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173A" w14:textId="0DEEC8B1" w:rsidR="00DE34D0" w:rsidRPr="00DE34D0" w:rsidRDefault="00DE34D0" w:rsidP="00F11699">
      <w:pPr>
        <w:spacing w:line="240" w:lineRule="auto"/>
        <w:rPr>
          <w:b/>
          <w:bCs/>
          <w:sz w:val="24"/>
          <w:szCs w:val="24"/>
        </w:rPr>
      </w:pPr>
    </w:p>
    <w:p w14:paraId="1C95DFC2" w14:textId="22AD2CF4" w:rsidR="00DE34D0" w:rsidRPr="00400016" w:rsidRDefault="00DE34D0" w:rsidP="00DA410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00016">
        <w:rPr>
          <w:b/>
          <w:bCs/>
          <w:sz w:val="36"/>
          <w:szCs w:val="36"/>
        </w:rPr>
        <w:t>JUDEȚUL SUCEAVA</w:t>
      </w:r>
    </w:p>
    <w:p w14:paraId="4A7369DD" w14:textId="0C5AE2C9" w:rsidR="00F11699" w:rsidRDefault="00DE34D0" w:rsidP="00DA410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00016">
        <w:rPr>
          <w:b/>
          <w:bCs/>
          <w:sz w:val="36"/>
          <w:szCs w:val="36"/>
        </w:rPr>
        <w:t>MUNICIPIUL CÂMPULUNG MOLDOVENESC</w:t>
      </w:r>
    </w:p>
    <w:p w14:paraId="0130B229" w14:textId="5BEFEB95" w:rsidR="00DE34D0" w:rsidRDefault="00DE34D0" w:rsidP="00DA4107">
      <w:pPr>
        <w:spacing w:after="0"/>
        <w:jc w:val="center"/>
        <w:rPr>
          <w:b/>
          <w:bCs/>
          <w:sz w:val="58"/>
          <w:szCs w:val="58"/>
        </w:rPr>
      </w:pPr>
      <w:r w:rsidRPr="00612D39">
        <w:rPr>
          <w:b/>
          <w:bCs/>
          <w:sz w:val="58"/>
          <w:szCs w:val="58"/>
        </w:rPr>
        <w:t>ANUNȚ</w:t>
      </w:r>
    </w:p>
    <w:p w14:paraId="6D806061" w14:textId="6814E8C5" w:rsidR="00DA4107" w:rsidRPr="00DA4107" w:rsidRDefault="00DA4107" w:rsidP="00DA41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A4107">
        <w:rPr>
          <w:b/>
          <w:bCs/>
          <w:sz w:val="28"/>
          <w:szCs w:val="28"/>
        </w:rPr>
        <w:t>38360/16.11.2022</w:t>
      </w:r>
    </w:p>
    <w:p w14:paraId="03F5E0AF" w14:textId="77777777" w:rsidR="00DA4107" w:rsidRDefault="00DA4107" w:rsidP="00DE34D0">
      <w:pPr>
        <w:jc w:val="both"/>
        <w:rPr>
          <w:b/>
          <w:bCs/>
          <w:sz w:val="42"/>
          <w:szCs w:val="42"/>
          <w:u w:val="single"/>
        </w:rPr>
      </w:pPr>
    </w:p>
    <w:p w14:paraId="405802F9" w14:textId="6EB20218" w:rsidR="00612D39" w:rsidRPr="00F11699" w:rsidRDefault="00F845E7" w:rsidP="00DE34D0">
      <w:pPr>
        <w:jc w:val="both"/>
        <w:rPr>
          <w:b/>
          <w:bCs/>
          <w:sz w:val="42"/>
          <w:szCs w:val="42"/>
          <w:u w:val="single"/>
        </w:rPr>
      </w:pPr>
      <w:r w:rsidRPr="00F11699">
        <w:rPr>
          <w:b/>
          <w:bCs/>
          <w:sz w:val="42"/>
          <w:szCs w:val="42"/>
          <w:u w:val="single"/>
        </w:rPr>
        <w:t xml:space="preserve">SE </w:t>
      </w:r>
      <w:r w:rsidR="00DE34D0" w:rsidRPr="00F11699">
        <w:rPr>
          <w:b/>
          <w:bCs/>
          <w:sz w:val="42"/>
          <w:szCs w:val="42"/>
          <w:u w:val="single"/>
        </w:rPr>
        <w:t>CONVO</w:t>
      </w:r>
      <w:r w:rsidRPr="00F11699">
        <w:rPr>
          <w:b/>
          <w:bCs/>
          <w:sz w:val="42"/>
          <w:szCs w:val="42"/>
          <w:u w:val="single"/>
        </w:rPr>
        <w:t>A</w:t>
      </w:r>
      <w:r w:rsidR="00DE34D0" w:rsidRPr="00F11699">
        <w:rPr>
          <w:b/>
          <w:bCs/>
          <w:sz w:val="42"/>
          <w:szCs w:val="42"/>
          <w:u w:val="single"/>
        </w:rPr>
        <w:t>C</w:t>
      </w:r>
      <w:r w:rsidRPr="00F11699">
        <w:rPr>
          <w:b/>
          <w:bCs/>
          <w:sz w:val="42"/>
          <w:szCs w:val="42"/>
          <w:u w:val="single"/>
        </w:rPr>
        <w:t>Ă</w:t>
      </w:r>
      <w:r w:rsidR="00DE34D0" w:rsidRPr="00F11699">
        <w:rPr>
          <w:b/>
          <w:bCs/>
          <w:sz w:val="42"/>
          <w:szCs w:val="42"/>
          <w:u w:val="single"/>
        </w:rPr>
        <w:t xml:space="preserve"> </w:t>
      </w:r>
      <w:r w:rsidRPr="00F11699">
        <w:rPr>
          <w:b/>
          <w:bCs/>
          <w:sz w:val="42"/>
          <w:szCs w:val="42"/>
          <w:u w:val="single"/>
        </w:rPr>
        <w:t>SALARIAȚII (PERSONAL CONTRACTUAL)</w:t>
      </w:r>
      <w:r w:rsidR="00DE34D0" w:rsidRPr="00F11699">
        <w:rPr>
          <w:b/>
          <w:bCs/>
          <w:sz w:val="42"/>
          <w:szCs w:val="42"/>
          <w:u w:val="single"/>
        </w:rPr>
        <w:t xml:space="preserve">, DIN CADRUL PRIMĂRIEI MUNICIPIULUI CÂMPULUNG MOLDOVENESC, ÎN DATA DE </w:t>
      </w:r>
      <w:r w:rsidRPr="00F11699">
        <w:rPr>
          <w:b/>
          <w:bCs/>
          <w:sz w:val="42"/>
          <w:szCs w:val="42"/>
          <w:u w:val="single"/>
        </w:rPr>
        <w:t>21</w:t>
      </w:r>
      <w:r w:rsidR="00DE34D0" w:rsidRPr="00F11699">
        <w:rPr>
          <w:b/>
          <w:bCs/>
          <w:sz w:val="42"/>
          <w:szCs w:val="42"/>
          <w:u w:val="single"/>
        </w:rPr>
        <w:t xml:space="preserve"> </w:t>
      </w:r>
      <w:r w:rsidRPr="00F11699">
        <w:rPr>
          <w:b/>
          <w:bCs/>
          <w:sz w:val="42"/>
          <w:szCs w:val="42"/>
          <w:u w:val="single"/>
        </w:rPr>
        <w:t>NOIEMBRIE</w:t>
      </w:r>
      <w:r w:rsidR="00DE34D0" w:rsidRPr="00F11699">
        <w:rPr>
          <w:b/>
          <w:bCs/>
          <w:sz w:val="42"/>
          <w:szCs w:val="42"/>
          <w:u w:val="single"/>
        </w:rPr>
        <w:t xml:space="preserve"> 2022, </w:t>
      </w:r>
      <w:r w:rsidRPr="00F11699">
        <w:rPr>
          <w:b/>
          <w:bCs/>
          <w:sz w:val="42"/>
          <w:szCs w:val="42"/>
          <w:u w:val="single"/>
        </w:rPr>
        <w:t>ÎN INTERVALUL ORAR 13</w:t>
      </w:r>
      <w:r w:rsidR="00F11699">
        <w:rPr>
          <w:b/>
          <w:bCs/>
          <w:sz w:val="42"/>
          <w:szCs w:val="42"/>
          <w:u w:val="single"/>
        </w:rPr>
        <w:t xml:space="preserve">.00 </w:t>
      </w:r>
      <w:r w:rsidRPr="00F11699">
        <w:rPr>
          <w:b/>
          <w:bCs/>
          <w:sz w:val="42"/>
          <w:szCs w:val="42"/>
          <w:u w:val="single"/>
        </w:rPr>
        <w:t>- 15.30</w:t>
      </w:r>
      <w:r w:rsidR="0094175E" w:rsidRPr="00F11699">
        <w:rPr>
          <w:b/>
          <w:bCs/>
          <w:sz w:val="42"/>
          <w:szCs w:val="42"/>
          <w:u w:val="single"/>
        </w:rPr>
        <w:t>,</w:t>
      </w:r>
      <w:r w:rsidR="00DE34D0" w:rsidRPr="00F11699">
        <w:rPr>
          <w:b/>
          <w:bCs/>
          <w:sz w:val="42"/>
          <w:szCs w:val="42"/>
          <w:u w:val="single"/>
        </w:rPr>
        <w:t xml:space="preserve"> LA SEDIUL PRIMĂRIEI, SALA DE ȘEDINȚE, ÎN VEDEREA ALEGERII REPREZENTANȚILOR</w:t>
      </w:r>
      <w:r w:rsidR="006A0E53" w:rsidRPr="00F11699">
        <w:rPr>
          <w:b/>
          <w:bCs/>
          <w:sz w:val="42"/>
          <w:szCs w:val="42"/>
          <w:u w:val="single"/>
        </w:rPr>
        <w:t xml:space="preserve"> </w:t>
      </w:r>
      <w:r w:rsidRPr="00F11699">
        <w:rPr>
          <w:b/>
          <w:bCs/>
          <w:sz w:val="42"/>
          <w:szCs w:val="42"/>
          <w:u w:val="single"/>
        </w:rPr>
        <w:t xml:space="preserve">SALARIAȚILOR </w:t>
      </w:r>
    </w:p>
    <w:p w14:paraId="6EF19B0E" w14:textId="67C40F8D" w:rsidR="00F11699" w:rsidRDefault="00F845E7" w:rsidP="00F11699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F11699">
        <w:rPr>
          <w:bCs/>
          <w:sz w:val="26"/>
          <w:szCs w:val="26"/>
        </w:rPr>
        <w:t>În aplicarea prevederilor art.221</w:t>
      </w:r>
      <w:r w:rsidR="00F11699">
        <w:rPr>
          <w:bCs/>
          <w:sz w:val="26"/>
          <w:szCs w:val="26"/>
        </w:rPr>
        <w:t xml:space="preserve">, art. </w:t>
      </w:r>
      <w:r w:rsidRPr="00F11699">
        <w:rPr>
          <w:bCs/>
          <w:sz w:val="26"/>
          <w:szCs w:val="26"/>
        </w:rPr>
        <w:t xml:space="preserve">222 </w:t>
      </w:r>
      <w:r w:rsidR="00F11699">
        <w:rPr>
          <w:bCs/>
          <w:sz w:val="26"/>
          <w:szCs w:val="26"/>
        </w:rPr>
        <w:t xml:space="preserve"> și art. 223 </w:t>
      </w:r>
      <w:r w:rsidRPr="00F11699">
        <w:rPr>
          <w:bCs/>
          <w:sz w:val="26"/>
          <w:szCs w:val="26"/>
        </w:rPr>
        <w:t xml:space="preserve">din Legea nr. 53/2003 Codul Muncii, republicată, cu modificările și completările ulterioare, </w:t>
      </w:r>
      <w:r w:rsidR="00F11699" w:rsidRPr="00F11699">
        <w:rPr>
          <w:bCs/>
          <w:sz w:val="26"/>
          <w:szCs w:val="26"/>
        </w:rPr>
        <w:t xml:space="preserve">angajatorii la care sunt </w:t>
      </w:r>
      <w:proofErr w:type="spellStart"/>
      <w:r w:rsidR="00F11699" w:rsidRPr="00F11699">
        <w:rPr>
          <w:bCs/>
          <w:sz w:val="26"/>
          <w:szCs w:val="26"/>
        </w:rPr>
        <w:t>încadraţi</w:t>
      </w:r>
      <w:proofErr w:type="spellEnd"/>
      <w:r w:rsidR="00F11699" w:rsidRPr="00F11699">
        <w:rPr>
          <w:bCs/>
          <w:sz w:val="26"/>
          <w:szCs w:val="26"/>
        </w:rPr>
        <w:t xml:space="preserve"> mai mult de 20 de </w:t>
      </w:r>
      <w:proofErr w:type="spellStart"/>
      <w:r w:rsidR="00F11699" w:rsidRPr="00F11699">
        <w:rPr>
          <w:bCs/>
          <w:sz w:val="26"/>
          <w:szCs w:val="26"/>
        </w:rPr>
        <w:t>salariaţi</w:t>
      </w:r>
      <w:proofErr w:type="spellEnd"/>
      <w:r w:rsidR="00F11699" w:rsidRPr="00F11699">
        <w:rPr>
          <w:bCs/>
          <w:sz w:val="26"/>
          <w:szCs w:val="26"/>
        </w:rPr>
        <w:t xml:space="preserve"> şi la care nu sunt constituite </w:t>
      </w:r>
      <w:proofErr w:type="spellStart"/>
      <w:r w:rsidR="00F11699" w:rsidRPr="00F11699">
        <w:rPr>
          <w:bCs/>
          <w:sz w:val="26"/>
          <w:szCs w:val="26"/>
        </w:rPr>
        <w:t>organizaţii</w:t>
      </w:r>
      <w:proofErr w:type="spellEnd"/>
      <w:r w:rsidR="00F11699" w:rsidRPr="00F11699">
        <w:rPr>
          <w:bCs/>
          <w:sz w:val="26"/>
          <w:szCs w:val="26"/>
        </w:rPr>
        <w:t xml:space="preserve"> sindicale reprezentative conform legii, interesele </w:t>
      </w:r>
      <w:proofErr w:type="spellStart"/>
      <w:r w:rsidR="00F11699" w:rsidRPr="00F11699">
        <w:rPr>
          <w:bCs/>
          <w:sz w:val="26"/>
          <w:szCs w:val="26"/>
        </w:rPr>
        <w:t>salariaţilor</w:t>
      </w:r>
      <w:proofErr w:type="spellEnd"/>
      <w:r w:rsidR="00F11699" w:rsidRPr="00F11699">
        <w:rPr>
          <w:bCs/>
          <w:sz w:val="26"/>
          <w:szCs w:val="26"/>
        </w:rPr>
        <w:t xml:space="preserve"> </w:t>
      </w:r>
      <w:r w:rsidR="00F11699">
        <w:rPr>
          <w:bCs/>
          <w:sz w:val="26"/>
          <w:szCs w:val="26"/>
        </w:rPr>
        <w:t xml:space="preserve">sunt </w:t>
      </w:r>
      <w:r w:rsidR="00F11699" w:rsidRPr="00F11699">
        <w:rPr>
          <w:bCs/>
          <w:sz w:val="26"/>
          <w:szCs w:val="26"/>
        </w:rPr>
        <w:t xml:space="preserve"> promovate şi apărate de </w:t>
      </w:r>
      <w:proofErr w:type="spellStart"/>
      <w:r w:rsidR="00F11699" w:rsidRPr="00F11699">
        <w:rPr>
          <w:bCs/>
          <w:sz w:val="26"/>
          <w:szCs w:val="26"/>
        </w:rPr>
        <w:t>reprezentanţii</w:t>
      </w:r>
      <w:proofErr w:type="spellEnd"/>
      <w:r w:rsidR="00F11699" w:rsidRPr="00F11699">
        <w:rPr>
          <w:bCs/>
          <w:sz w:val="26"/>
          <w:szCs w:val="26"/>
        </w:rPr>
        <w:t xml:space="preserve"> lor, </w:t>
      </w:r>
      <w:proofErr w:type="spellStart"/>
      <w:r w:rsidR="00F11699" w:rsidRPr="00F11699">
        <w:rPr>
          <w:bCs/>
          <w:sz w:val="26"/>
          <w:szCs w:val="26"/>
        </w:rPr>
        <w:t>aleşi</w:t>
      </w:r>
      <w:proofErr w:type="spellEnd"/>
      <w:r w:rsidR="00F11699" w:rsidRPr="00F11699">
        <w:rPr>
          <w:bCs/>
          <w:sz w:val="26"/>
          <w:szCs w:val="26"/>
        </w:rPr>
        <w:t xml:space="preserve"> şi </w:t>
      </w:r>
      <w:proofErr w:type="spellStart"/>
      <w:r w:rsidR="00F11699" w:rsidRPr="00F11699">
        <w:rPr>
          <w:bCs/>
          <w:sz w:val="26"/>
          <w:szCs w:val="26"/>
        </w:rPr>
        <w:t>mandataţi</w:t>
      </w:r>
      <w:proofErr w:type="spellEnd"/>
      <w:r w:rsidR="00F11699" w:rsidRPr="00F11699">
        <w:rPr>
          <w:bCs/>
          <w:sz w:val="26"/>
          <w:szCs w:val="26"/>
        </w:rPr>
        <w:t xml:space="preserve"> special în acest scop.</w:t>
      </w:r>
      <w:r w:rsidR="004C5277" w:rsidRPr="004C5277">
        <w:t xml:space="preserve"> </w:t>
      </w:r>
      <w:r w:rsidR="004C5277" w:rsidRPr="004C5277">
        <w:rPr>
          <w:bCs/>
          <w:sz w:val="26"/>
          <w:szCs w:val="26"/>
        </w:rPr>
        <w:t xml:space="preserve">Numărul de </w:t>
      </w:r>
      <w:proofErr w:type="spellStart"/>
      <w:r w:rsidR="004C5277" w:rsidRPr="004C5277">
        <w:rPr>
          <w:bCs/>
          <w:sz w:val="26"/>
          <w:szCs w:val="26"/>
        </w:rPr>
        <w:t>reprezentanţi</w:t>
      </w:r>
      <w:proofErr w:type="spellEnd"/>
      <w:r w:rsidR="004C5277" w:rsidRPr="004C5277">
        <w:rPr>
          <w:bCs/>
          <w:sz w:val="26"/>
          <w:szCs w:val="26"/>
        </w:rPr>
        <w:t xml:space="preserve"> </w:t>
      </w:r>
      <w:proofErr w:type="spellStart"/>
      <w:r w:rsidR="004C5277" w:rsidRPr="004C5277">
        <w:rPr>
          <w:bCs/>
          <w:sz w:val="26"/>
          <w:szCs w:val="26"/>
        </w:rPr>
        <w:t>aleşi</w:t>
      </w:r>
      <w:proofErr w:type="spellEnd"/>
      <w:r w:rsidR="004C5277" w:rsidRPr="004C5277">
        <w:rPr>
          <w:bCs/>
          <w:sz w:val="26"/>
          <w:szCs w:val="26"/>
        </w:rPr>
        <w:t xml:space="preserve"> ai </w:t>
      </w:r>
      <w:proofErr w:type="spellStart"/>
      <w:r w:rsidR="004C5277" w:rsidRPr="004C5277">
        <w:rPr>
          <w:bCs/>
          <w:sz w:val="26"/>
          <w:szCs w:val="26"/>
        </w:rPr>
        <w:t>salariaţilor</w:t>
      </w:r>
      <w:proofErr w:type="spellEnd"/>
      <w:r w:rsidR="004C5277" w:rsidRPr="004C5277">
        <w:rPr>
          <w:bCs/>
          <w:sz w:val="26"/>
          <w:szCs w:val="26"/>
        </w:rPr>
        <w:t xml:space="preserve"> se </w:t>
      </w:r>
      <w:proofErr w:type="spellStart"/>
      <w:r w:rsidR="004C5277" w:rsidRPr="004C5277">
        <w:rPr>
          <w:bCs/>
          <w:sz w:val="26"/>
          <w:szCs w:val="26"/>
        </w:rPr>
        <w:t>stabileşte</w:t>
      </w:r>
      <w:proofErr w:type="spellEnd"/>
      <w:r w:rsidR="004C5277" w:rsidRPr="004C5277">
        <w:rPr>
          <w:bCs/>
          <w:sz w:val="26"/>
          <w:szCs w:val="26"/>
        </w:rPr>
        <w:t xml:space="preserve"> de comun acord cu angajatorul, în raport cu numărul de </w:t>
      </w:r>
      <w:proofErr w:type="spellStart"/>
      <w:r w:rsidR="004C5277" w:rsidRPr="004C5277">
        <w:rPr>
          <w:bCs/>
          <w:sz w:val="26"/>
          <w:szCs w:val="26"/>
        </w:rPr>
        <w:t>salariaţi</w:t>
      </w:r>
      <w:proofErr w:type="spellEnd"/>
      <w:r w:rsidR="004C5277" w:rsidRPr="004C5277">
        <w:rPr>
          <w:bCs/>
          <w:sz w:val="26"/>
          <w:szCs w:val="26"/>
        </w:rPr>
        <w:t xml:space="preserve"> ai acestuia.</w:t>
      </w:r>
      <w:r w:rsidR="00F11699" w:rsidRPr="00F11699">
        <w:t xml:space="preserve"> </w:t>
      </w:r>
      <w:r w:rsidR="00F11699" w:rsidRPr="00F11699">
        <w:rPr>
          <w:bCs/>
          <w:sz w:val="26"/>
          <w:szCs w:val="26"/>
        </w:rPr>
        <w:t xml:space="preserve">Durata mandatului </w:t>
      </w:r>
      <w:proofErr w:type="spellStart"/>
      <w:r w:rsidR="00F11699" w:rsidRPr="00F11699">
        <w:rPr>
          <w:bCs/>
          <w:sz w:val="26"/>
          <w:szCs w:val="26"/>
        </w:rPr>
        <w:t>reprezentanţilor</w:t>
      </w:r>
      <w:proofErr w:type="spellEnd"/>
      <w:r w:rsidR="00F11699" w:rsidRPr="00F11699">
        <w:rPr>
          <w:bCs/>
          <w:sz w:val="26"/>
          <w:szCs w:val="26"/>
        </w:rPr>
        <w:t xml:space="preserve"> </w:t>
      </w:r>
      <w:proofErr w:type="spellStart"/>
      <w:r w:rsidR="00F11699" w:rsidRPr="00F11699">
        <w:rPr>
          <w:bCs/>
          <w:sz w:val="26"/>
          <w:szCs w:val="26"/>
        </w:rPr>
        <w:t>salariaţilor</w:t>
      </w:r>
      <w:proofErr w:type="spellEnd"/>
      <w:r w:rsidR="00F11699" w:rsidRPr="00F11699">
        <w:rPr>
          <w:bCs/>
          <w:sz w:val="26"/>
          <w:szCs w:val="26"/>
        </w:rPr>
        <w:t xml:space="preserve"> nu poate fi mai mare de 2 ani.</w:t>
      </w:r>
    </w:p>
    <w:p w14:paraId="6A1A1F0D" w14:textId="5482CC64" w:rsidR="00F11699" w:rsidRDefault="00F11699" w:rsidP="00F11699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proofErr w:type="spellStart"/>
      <w:r w:rsidRPr="00F11699">
        <w:rPr>
          <w:bCs/>
          <w:sz w:val="26"/>
          <w:szCs w:val="26"/>
        </w:rPr>
        <w:t>Reprezentanţii</w:t>
      </w:r>
      <w:proofErr w:type="spellEnd"/>
      <w:r w:rsidRPr="00F11699">
        <w:rPr>
          <w:bCs/>
          <w:sz w:val="26"/>
          <w:szCs w:val="26"/>
        </w:rPr>
        <w:t xml:space="preserve"> </w:t>
      </w:r>
      <w:proofErr w:type="spellStart"/>
      <w:r w:rsidRPr="00F11699">
        <w:rPr>
          <w:bCs/>
          <w:sz w:val="26"/>
          <w:szCs w:val="26"/>
        </w:rPr>
        <w:t>salariaţilor</w:t>
      </w:r>
      <w:proofErr w:type="spellEnd"/>
      <w:r w:rsidRPr="00F11699">
        <w:rPr>
          <w:bCs/>
          <w:sz w:val="26"/>
          <w:szCs w:val="26"/>
        </w:rPr>
        <w:t xml:space="preserve"> sunt </w:t>
      </w:r>
      <w:proofErr w:type="spellStart"/>
      <w:r w:rsidRPr="00F11699">
        <w:rPr>
          <w:bCs/>
          <w:sz w:val="26"/>
          <w:szCs w:val="26"/>
        </w:rPr>
        <w:t>aleşi</w:t>
      </w:r>
      <w:proofErr w:type="spellEnd"/>
      <w:r w:rsidRPr="00F11699">
        <w:rPr>
          <w:bCs/>
          <w:sz w:val="26"/>
          <w:szCs w:val="26"/>
        </w:rPr>
        <w:t xml:space="preserve">, cu votul a cel </w:t>
      </w:r>
      <w:proofErr w:type="spellStart"/>
      <w:r w:rsidRPr="00F11699">
        <w:rPr>
          <w:bCs/>
          <w:sz w:val="26"/>
          <w:szCs w:val="26"/>
        </w:rPr>
        <w:t>puţin</w:t>
      </w:r>
      <w:proofErr w:type="spellEnd"/>
      <w:r w:rsidRPr="00F11699">
        <w:rPr>
          <w:bCs/>
          <w:sz w:val="26"/>
          <w:szCs w:val="26"/>
        </w:rPr>
        <w:t xml:space="preserve"> jumătate din numărul total al </w:t>
      </w:r>
      <w:proofErr w:type="spellStart"/>
      <w:r w:rsidRPr="00F11699">
        <w:rPr>
          <w:bCs/>
          <w:sz w:val="26"/>
          <w:szCs w:val="26"/>
        </w:rPr>
        <w:t>salariaţilor</w:t>
      </w:r>
      <w:proofErr w:type="spellEnd"/>
      <w:r w:rsidRPr="00F11699">
        <w:rPr>
          <w:bCs/>
          <w:sz w:val="26"/>
          <w:szCs w:val="26"/>
        </w:rPr>
        <w:t>.</w:t>
      </w:r>
    </w:p>
    <w:p w14:paraId="5F4FF18F" w14:textId="77777777" w:rsidR="00F11699" w:rsidRPr="00F11699" w:rsidRDefault="00F11699" w:rsidP="00F11699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proofErr w:type="spellStart"/>
      <w:r w:rsidRPr="00F11699">
        <w:rPr>
          <w:bCs/>
          <w:sz w:val="26"/>
          <w:szCs w:val="26"/>
        </w:rPr>
        <w:t>Reprezentanţii</w:t>
      </w:r>
      <w:proofErr w:type="spellEnd"/>
      <w:r w:rsidRPr="00F11699">
        <w:rPr>
          <w:bCs/>
          <w:sz w:val="26"/>
          <w:szCs w:val="26"/>
        </w:rPr>
        <w:t xml:space="preserve"> </w:t>
      </w:r>
      <w:proofErr w:type="spellStart"/>
      <w:r w:rsidRPr="00F11699">
        <w:rPr>
          <w:bCs/>
          <w:sz w:val="26"/>
          <w:szCs w:val="26"/>
        </w:rPr>
        <w:t>salariaţilor</w:t>
      </w:r>
      <w:proofErr w:type="spellEnd"/>
      <w:r w:rsidRPr="00F11699">
        <w:rPr>
          <w:bCs/>
          <w:sz w:val="26"/>
          <w:szCs w:val="26"/>
        </w:rPr>
        <w:t xml:space="preserve"> au următoarele </w:t>
      </w:r>
      <w:proofErr w:type="spellStart"/>
      <w:r w:rsidRPr="00F11699">
        <w:rPr>
          <w:bCs/>
          <w:sz w:val="26"/>
          <w:szCs w:val="26"/>
        </w:rPr>
        <w:t>atribuţii</w:t>
      </w:r>
      <w:proofErr w:type="spellEnd"/>
      <w:r w:rsidRPr="00F11699">
        <w:rPr>
          <w:bCs/>
          <w:sz w:val="26"/>
          <w:szCs w:val="26"/>
        </w:rPr>
        <w:t xml:space="preserve"> principale:</w:t>
      </w:r>
    </w:p>
    <w:p w14:paraId="18F2E5A6" w14:textId="77777777" w:rsidR="00F11699" w:rsidRPr="00F11699" w:rsidRDefault="00F11699" w:rsidP="00F11699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F11699">
        <w:rPr>
          <w:bCs/>
          <w:sz w:val="26"/>
          <w:szCs w:val="26"/>
        </w:rPr>
        <w:t xml:space="preserve">    a) să urmărească respectarea drepturilor </w:t>
      </w:r>
      <w:proofErr w:type="spellStart"/>
      <w:r w:rsidRPr="00F11699">
        <w:rPr>
          <w:bCs/>
          <w:sz w:val="26"/>
          <w:szCs w:val="26"/>
        </w:rPr>
        <w:t>salariaţilor</w:t>
      </w:r>
      <w:proofErr w:type="spellEnd"/>
      <w:r w:rsidRPr="00F11699">
        <w:rPr>
          <w:bCs/>
          <w:sz w:val="26"/>
          <w:szCs w:val="26"/>
        </w:rPr>
        <w:t xml:space="preserve">, în conformitate cu </w:t>
      </w:r>
      <w:proofErr w:type="spellStart"/>
      <w:r w:rsidRPr="00F11699">
        <w:rPr>
          <w:bCs/>
          <w:sz w:val="26"/>
          <w:szCs w:val="26"/>
        </w:rPr>
        <w:t>legislaţia</w:t>
      </w:r>
      <w:proofErr w:type="spellEnd"/>
      <w:r w:rsidRPr="00F11699">
        <w:rPr>
          <w:bCs/>
          <w:sz w:val="26"/>
          <w:szCs w:val="26"/>
        </w:rPr>
        <w:t xml:space="preserve"> în vigoare, cu contractul colectiv de muncă aplicabil, cu contractele individuale de muncă şi cu regulamentul intern;</w:t>
      </w:r>
    </w:p>
    <w:p w14:paraId="3960DDF5" w14:textId="77777777" w:rsidR="00F11699" w:rsidRPr="00F11699" w:rsidRDefault="00F11699" w:rsidP="00F11699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F11699">
        <w:rPr>
          <w:bCs/>
          <w:sz w:val="26"/>
          <w:szCs w:val="26"/>
        </w:rPr>
        <w:t xml:space="preserve">    b) să participe la elaborarea regulamentului intern;</w:t>
      </w:r>
    </w:p>
    <w:p w14:paraId="542FD2E0" w14:textId="77777777" w:rsidR="00F11699" w:rsidRPr="00F11699" w:rsidRDefault="00F11699" w:rsidP="00F11699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F11699">
        <w:rPr>
          <w:bCs/>
          <w:sz w:val="26"/>
          <w:szCs w:val="26"/>
        </w:rPr>
        <w:t xml:space="preserve">    c) să promoveze interesele </w:t>
      </w:r>
      <w:proofErr w:type="spellStart"/>
      <w:r w:rsidRPr="00F11699">
        <w:rPr>
          <w:bCs/>
          <w:sz w:val="26"/>
          <w:szCs w:val="26"/>
        </w:rPr>
        <w:t>salariaţilor</w:t>
      </w:r>
      <w:proofErr w:type="spellEnd"/>
      <w:r w:rsidRPr="00F11699">
        <w:rPr>
          <w:bCs/>
          <w:sz w:val="26"/>
          <w:szCs w:val="26"/>
        </w:rPr>
        <w:t xml:space="preserve"> referitoare la salariu, </w:t>
      </w:r>
      <w:proofErr w:type="spellStart"/>
      <w:r w:rsidRPr="00F11699">
        <w:rPr>
          <w:bCs/>
          <w:sz w:val="26"/>
          <w:szCs w:val="26"/>
        </w:rPr>
        <w:t>condiţii</w:t>
      </w:r>
      <w:proofErr w:type="spellEnd"/>
      <w:r w:rsidRPr="00F11699">
        <w:rPr>
          <w:bCs/>
          <w:sz w:val="26"/>
          <w:szCs w:val="26"/>
        </w:rPr>
        <w:t xml:space="preserve"> de muncă, timp de muncă şi timp de odihnă, stabilitate în muncă, precum şi orice alte interese profesionale, economice şi sociale legate de </w:t>
      </w:r>
      <w:proofErr w:type="spellStart"/>
      <w:r w:rsidRPr="00F11699">
        <w:rPr>
          <w:bCs/>
          <w:sz w:val="26"/>
          <w:szCs w:val="26"/>
        </w:rPr>
        <w:t>relaţiile</w:t>
      </w:r>
      <w:proofErr w:type="spellEnd"/>
      <w:r w:rsidRPr="00F11699">
        <w:rPr>
          <w:bCs/>
          <w:sz w:val="26"/>
          <w:szCs w:val="26"/>
        </w:rPr>
        <w:t xml:space="preserve"> de muncă;</w:t>
      </w:r>
    </w:p>
    <w:p w14:paraId="49B9B12B" w14:textId="77777777" w:rsidR="00F11699" w:rsidRPr="00F11699" w:rsidRDefault="00F11699" w:rsidP="00F11699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F11699">
        <w:rPr>
          <w:bCs/>
          <w:sz w:val="26"/>
          <w:szCs w:val="26"/>
        </w:rPr>
        <w:t xml:space="preserve">    d) să sesizeze inspectoratul de muncă cu privire la nerespectarea </w:t>
      </w:r>
      <w:proofErr w:type="spellStart"/>
      <w:r w:rsidRPr="00F11699">
        <w:rPr>
          <w:bCs/>
          <w:sz w:val="26"/>
          <w:szCs w:val="26"/>
        </w:rPr>
        <w:t>dispoziţiilor</w:t>
      </w:r>
      <w:proofErr w:type="spellEnd"/>
      <w:r w:rsidRPr="00F11699">
        <w:rPr>
          <w:bCs/>
          <w:sz w:val="26"/>
          <w:szCs w:val="26"/>
        </w:rPr>
        <w:t xml:space="preserve"> legale şi ale contractului colectiv de muncă aplicabil;</w:t>
      </w:r>
    </w:p>
    <w:p w14:paraId="73CE97A2" w14:textId="77777777" w:rsidR="00F11699" w:rsidRPr="00F11699" w:rsidRDefault="00F11699" w:rsidP="00F11699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F11699">
        <w:rPr>
          <w:bCs/>
          <w:sz w:val="26"/>
          <w:szCs w:val="26"/>
        </w:rPr>
        <w:t xml:space="preserve">    e) să negocieze contractul colectiv de muncă, în </w:t>
      </w:r>
      <w:proofErr w:type="spellStart"/>
      <w:r w:rsidRPr="00F11699">
        <w:rPr>
          <w:bCs/>
          <w:sz w:val="26"/>
          <w:szCs w:val="26"/>
        </w:rPr>
        <w:t>condiţiile</w:t>
      </w:r>
      <w:proofErr w:type="spellEnd"/>
      <w:r w:rsidRPr="00F11699">
        <w:rPr>
          <w:bCs/>
          <w:sz w:val="26"/>
          <w:szCs w:val="26"/>
        </w:rPr>
        <w:t xml:space="preserve"> legii.</w:t>
      </w:r>
    </w:p>
    <w:p w14:paraId="579C19F6" w14:textId="77777777" w:rsidR="00F11699" w:rsidRPr="00F11699" w:rsidRDefault="00F11699" w:rsidP="00F11699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</w:p>
    <w:p w14:paraId="09DFC1E8" w14:textId="3C5C0B98" w:rsidR="001B0ADD" w:rsidRDefault="00F11699" w:rsidP="001B0ADD">
      <w:pPr>
        <w:spacing w:after="0" w:line="240" w:lineRule="auto"/>
        <w:rPr>
          <w:b/>
          <w:bCs/>
          <w:sz w:val="50"/>
          <w:szCs w:val="50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</w:t>
      </w:r>
      <w:r w:rsidR="003E548B">
        <w:rPr>
          <w:bCs/>
          <w:sz w:val="26"/>
          <w:szCs w:val="26"/>
        </w:rPr>
        <w:t xml:space="preserve">         </w:t>
      </w:r>
      <w:r>
        <w:rPr>
          <w:bCs/>
          <w:sz w:val="26"/>
          <w:szCs w:val="26"/>
        </w:rPr>
        <w:t xml:space="preserve">    </w:t>
      </w:r>
      <w:r w:rsidR="003E548B">
        <w:rPr>
          <w:bCs/>
          <w:sz w:val="26"/>
          <w:szCs w:val="26"/>
        </w:rPr>
        <w:t xml:space="preserve">     </w:t>
      </w:r>
      <w:r w:rsidRPr="00F11699">
        <w:rPr>
          <w:b/>
          <w:bCs/>
          <w:sz w:val="50"/>
          <w:szCs w:val="50"/>
        </w:rPr>
        <w:t>PRIMAR,</w:t>
      </w:r>
    </w:p>
    <w:p w14:paraId="51965543" w14:textId="3D0CB4A0" w:rsidR="00F11699" w:rsidRPr="00F11699" w:rsidRDefault="001B0ADD" w:rsidP="001B0ADD">
      <w:pPr>
        <w:spacing w:after="0" w:line="240" w:lineRule="auto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                                          </w:t>
      </w:r>
      <w:r w:rsidR="003E548B">
        <w:rPr>
          <w:b/>
          <w:bCs/>
          <w:sz w:val="50"/>
          <w:szCs w:val="50"/>
        </w:rPr>
        <w:t xml:space="preserve">      </w:t>
      </w:r>
      <w:r w:rsidR="00F11699" w:rsidRPr="00F11699">
        <w:rPr>
          <w:b/>
          <w:bCs/>
          <w:sz w:val="50"/>
          <w:szCs w:val="50"/>
        </w:rPr>
        <w:t xml:space="preserve"> NEGURĂ MIHAIȚĂ</w:t>
      </w:r>
    </w:p>
    <w:p w14:paraId="0F51C974" w14:textId="77777777" w:rsidR="00F11699" w:rsidRDefault="00F11699" w:rsidP="00F11699"/>
    <w:p w14:paraId="023FDEF7" w14:textId="072627D8" w:rsidR="00F845E7" w:rsidRDefault="00F845E7" w:rsidP="00DE34D0">
      <w:pPr>
        <w:jc w:val="both"/>
        <w:rPr>
          <w:b/>
          <w:bCs/>
          <w:sz w:val="58"/>
          <w:szCs w:val="58"/>
        </w:rPr>
      </w:pPr>
    </w:p>
    <w:p w14:paraId="2976C7C7" w14:textId="77777777" w:rsidR="00F845E7" w:rsidRPr="00612D39" w:rsidRDefault="00F845E7" w:rsidP="00DE34D0">
      <w:pPr>
        <w:jc w:val="both"/>
        <w:rPr>
          <w:b/>
          <w:bCs/>
          <w:sz w:val="58"/>
          <w:szCs w:val="58"/>
        </w:rPr>
      </w:pPr>
    </w:p>
    <w:p w14:paraId="2D166B5F" w14:textId="77777777" w:rsidR="00612D39" w:rsidRDefault="00612D39" w:rsidP="0094175E">
      <w:pPr>
        <w:rPr>
          <w:b/>
          <w:bCs/>
          <w:sz w:val="60"/>
          <w:szCs w:val="60"/>
        </w:rPr>
      </w:pPr>
    </w:p>
    <w:p w14:paraId="38E7F41E" w14:textId="77777777" w:rsidR="00F11699" w:rsidRDefault="00F11699"/>
    <w:sectPr w:rsidR="00F11699" w:rsidSect="00F11699">
      <w:pgSz w:w="16838" w:h="11906" w:orient="landscape"/>
      <w:pgMar w:top="0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3"/>
    <w:rsid w:val="000A3FED"/>
    <w:rsid w:val="001B0ADD"/>
    <w:rsid w:val="001D4512"/>
    <w:rsid w:val="00235703"/>
    <w:rsid w:val="003E548B"/>
    <w:rsid w:val="00400016"/>
    <w:rsid w:val="00430D47"/>
    <w:rsid w:val="004C5277"/>
    <w:rsid w:val="00524711"/>
    <w:rsid w:val="00527BB7"/>
    <w:rsid w:val="00612D39"/>
    <w:rsid w:val="006A0E53"/>
    <w:rsid w:val="0094175E"/>
    <w:rsid w:val="009C1147"/>
    <w:rsid w:val="00B55AA6"/>
    <w:rsid w:val="00C6764A"/>
    <w:rsid w:val="00D2029E"/>
    <w:rsid w:val="00DA4107"/>
    <w:rsid w:val="00DE34D0"/>
    <w:rsid w:val="00F11699"/>
    <w:rsid w:val="00F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8100"/>
  <w15:chartTrackingRefBased/>
  <w15:docId w15:val="{326C5ABB-ECE1-4C58-88EC-58AF229D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x-panel-header-text2">
    <w:name w:val="x-panel-header-text2"/>
    <w:basedOn w:val="Fontdeparagrafimplicit"/>
    <w:rsid w:val="00941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9D0D-E263-4F26-B155-0EC9B3AC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13</cp:revision>
  <cp:lastPrinted>2022-11-16T13:46:00Z</cp:lastPrinted>
  <dcterms:created xsi:type="dcterms:W3CDTF">2022-05-06T09:39:00Z</dcterms:created>
  <dcterms:modified xsi:type="dcterms:W3CDTF">2022-11-16T13:49:00Z</dcterms:modified>
</cp:coreProperties>
</file>