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12CD943C" w:rsidR="00FF74C9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CF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6200AA">
        <w:rPr>
          <w:rFonts w:ascii="Times New Roman" w:hAnsi="Times New Roman" w:cs="Times New Roman"/>
          <w:sz w:val="28"/>
          <w:szCs w:val="28"/>
        </w:rPr>
        <w:t>0</w:t>
      </w:r>
      <w:r w:rsidR="00A82A54">
        <w:rPr>
          <w:rFonts w:ascii="Times New Roman" w:hAnsi="Times New Roman" w:cs="Times New Roman"/>
          <w:sz w:val="28"/>
          <w:szCs w:val="28"/>
        </w:rPr>
        <w:t>6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A82A54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6200AA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 xml:space="preserve"> – </w:t>
      </w:r>
      <w:r w:rsidR="00184C09">
        <w:rPr>
          <w:rFonts w:ascii="Times New Roman" w:hAnsi="Times New Roman" w:cs="Times New Roman"/>
          <w:sz w:val="28"/>
          <w:szCs w:val="28"/>
        </w:rPr>
        <w:t>1</w:t>
      </w:r>
      <w:r w:rsidR="006200AA">
        <w:rPr>
          <w:rFonts w:ascii="Times New Roman" w:hAnsi="Times New Roman" w:cs="Times New Roman"/>
          <w:sz w:val="28"/>
          <w:szCs w:val="28"/>
        </w:rPr>
        <w:t>7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A82A54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6200AA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, s-a desfășurat procedura privind transparența decizională în procesul de elaborare a</w:t>
      </w:r>
      <w:r w:rsidR="00B936BA">
        <w:rPr>
          <w:rFonts w:ascii="Times New Roman" w:hAnsi="Times New Roman" w:cs="Times New Roman"/>
          <w:sz w:val="28"/>
          <w:szCs w:val="28"/>
        </w:rPr>
        <w:t xml:space="preserve"> următo</w:t>
      </w:r>
      <w:r w:rsidR="002E7073">
        <w:rPr>
          <w:rFonts w:ascii="Times New Roman" w:hAnsi="Times New Roman" w:cs="Times New Roman"/>
          <w:sz w:val="28"/>
          <w:szCs w:val="28"/>
        </w:rPr>
        <w:t>rului</w:t>
      </w:r>
      <w:r w:rsidRPr="00FD7CCF">
        <w:rPr>
          <w:rFonts w:ascii="Times New Roman" w:hAnsi="Times New Roman" w:cs="Times New Roman"/>
          <w:sz w:val="28"/>
          <w:szCs w:val="28"/>
        </w:rPr>
        <w:t xml:space="preserve"> proiect </w:t>
      </w:r>
      <w:r w:rsidR="001653ED" w:rsidRPr="00FD7CCF">
        <w:rPr>
          <w:rFonts w:ascii="Times New Roman" w:hAnsi="Times New Roman" w:cs="Times New Roman"/>
          <w:sz w:val="28"/>
          <w:szCs w:val="28"/>
        </w:rPr>
        <w:t xml:space="preserve">de act normativ: </w:t>
      </w:r>
    </w:p>
    <w:p w14:paraId="52623DD0" w14:textId="230385B3" w:rsidR="00FD7CCF" w:rsidRPr="00B936BA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BA">
        <w:rPr>
          <w:rFonts w:ascii="Times New Roman" w:hAnsi="Times New Roman" w:cs="Times New Roman"/>
          <w:sz w:val="28"/>
          <w:szCs w:val="28"/>
        </w:rPr>
        <w:t xml:space="preserve"> - </w:t>
      </w:r>
      <w:r w:rsidR="00FF74C9" w:rsidRPr="00B936BA">
        <w:rPr>
          <w:rFonts w:ascii="Times New Roman" w:hAnsi="Times New Roman" w:cs="Times New Roman"/>
          <w:sz w:val="28"/>
          <w:szCs w:val="28"/>
        </w:rPr>
        <w:t>,,</w:t>
      </w:r>
      <w:r w:rsidR="001653ED" w:rsidRPr="00B936BA">
        <w:rPr>
          <w:rFonts w:ascii="Times New Roman" w:hAnsi="Times New Roman" w:cs="Times New Roman"/>
          <w:b/>
          <w:bCs/>
          <w:sz w:val="28"/>
          <w:szCs w:val="28"/>
        </w:rPr>
        <w:t>Proiect de hotărâre privind</w:t>
      </w:r>
      <w:r w:rsidR="00923728">
        <w:rPr>
          <w:rFonts w:ascii="Times New Roman" w:hAnsi="Times New Roman" w:cs="Times New Roman"/>
          <w:b/>
          <w:bCs/>
          <w:sz w:val="28"/>
          <w:szCs w:val="28"/>
        </w:rPr>
        <w:t xml:space="preserve"> aprobarea</w:t>
      </w:r>
      <w:r w:rsidR="00F81E04">
        <w:rPr>
          <w:rFonts w:ascii="Times New Roman" w:hAnsi="Times New Roman" w:cs="Times New Roman"/>
          <w:b/>
          <w:bCs/>
          <w:sz w:val="28"/>
          <w:szCs w:val="28"/>
        </w:rPr>
        <w:t xml:space="preserve"> închirierii prin licitație publică a unor suprafețe de teren cu destinația de pajiști permanente apartinând domeniului privat al municipiului Câmpulung Moldovenesc</w:t>
      </w:r>
      <w:r w:rsidR="00FF74C9" w:rsidRPr="00B936B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23728">
        <w:rPr>
          <w:rFonts w:ascii="Times New Roman" w:hAnsi="Times New Roman" w:cs="Times New Roman"/>
          <w:sz w:val="28"/>
          <w:szCs w:val="28"/>
        </w:rPr>
        <w:t>.</w:t>
      </w:r>
    </w:p>
    <w:p w14:paraId="27E36235" w14:textId="4A029CD3" w:rsidR="00DB4311" w:rsidRPr="00B936BA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B936BA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3830" w14:textId="77777777" w:rsidR="00B65333" w:rsidRDefault="00B65333" w:rsidP="00CB7F56">
      <w:pPr>
        <w:spacing w:after="0" w:line="240" w:lineRule="auto"/>
      </w:pPr>
      <w:r>
        <w:separator/>
      </w:r>
    </w:p>
  </w:endnote>
  <w:endnote w:type="continuationSeparator" w:id="0">
    <w:p w14:paraId="4488C6C7" w14:textId="77777777" w:rsidR="00B65333" w:rsidRDefault="00B65333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D512" w14:textId="77777777" w:rsidR="00B65333" w:rsidRDefault="00B65333" w:rsidP="00CB7F56">
      <w:pPr>
        <w:spacing w:after="0" w:line="240" w:lineRule="auto"/>
      </w:pPr>
      <w:r>
        <w:separator/>
      </w:r>
    </w:p>
  </w:footnote>
  <w:footnote w:type="continuationSeparator" w:id="0">
    <w:p w14:paraId="2081BA44" w14:textId="77777777" w:rsidR="00B65333" w:rsidRDefault="00B65333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317C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3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0AA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3797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2FCF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2A54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333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76774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287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1E04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3</cp:revision>
  <cp:lastPrinted>2022-08-08T08:12:00Z</cp:lastPrinted>
  <dcterms:created xsi:type="dcterms:W3CDTF">2023-03-21T06:21:00Z</dcterms:created>
  <dcterms:modified xsi:type="dcterms:W3CDTF">2023-03-21T06:22:00Z</dcterms:modified>
</cp:coreProperties>
</file>