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04" w:rsidRDefault="00A66D0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A66D04" w:rsidRDefault="00A66D0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A66D04" w:rsidRDefault="00A66D0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A66D04" w:rsidRDefault="00A66D04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Civilă </w:t>
      </w:r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A66D04" w:rsidRDefault="00A66D04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A66D04" w:rsidRDefault="00A66D04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Astăzi: ziua ______ luna __________________ anul _________ a fost  înregistrată</w:t>
      </w:r>
    </w:p>
    <w:p w:rsidR="00A66D04" w:rsidRDefault="00A66D04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declaraţia de căsătorie a d</w:t>
      </w:r>
      <w:r>
        <w:rPr>
          <w:rFonts w:ascii="Arial" w:hAnsi="Arial" w:cs="Times New Roman"/>
          <w:color w:val="000000"/>
          <w:kern w:val="2"/>
          <w:sz w:val="23"/>
          <w:szCs w:val="24"/>
        </w:rPr>
        <w:noBreakHyphen/>
        <w:t>lui _______________________________________________</w:t>
      </w:r>
    </w:p>
    <w:p w:rsidR="00A66D04" w:rsidRDefault="00A66D04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în vârstă de _______ ani, cu domiciliul în ______________________________________</w:t>
      </w:r>
    </w:p>
    <w:p w:rsidR="00A66D04" w:rsidRDefault="00A66D04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str ______________________ nr_______ bl ____ sc ___ ap ___, judetul _________________</w:t>
      </w:r>
    </w:p>
    <w:p w:rsidR="00A66D04" w:rsidRDefault="00A66D04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şi a d</w:t>
      </w:r>
      <w:r>
        <w:rPr>
          <w:rFonts w:ascii="Arial" w:hAnsi="Arial" w:cs="Times New Roman"/>
          <w:color w:val="000000"/>
          <w:kern w:val="2"/>
          <w:sz w:val="23"/>
          <w:szCs w:val="24"/>
        </w:rPr>
        <w:noBreakHyphen/>
        <w:t>rei(nei) ________________________________________în vârsta de _______ ani</w:t>
      </w:r>
    </w:p>
    <w:p w:rsidR="00A66D04" w:rsidRDefault="00A66D04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cu domiciliul în ___________________________ str ________________________ nr ______</w:t>
      </w:r>
    </w:p>
    <w:p w:rsidR="00A66D04" w:rsidRDefault="00A66D04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bl____sc___ap___ judeţul ________________________ .</w:t>
      </w:r>
    </w:p>
    <w:p w:rsidR="00A66D04" w:rsidRDefault="00A66D04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ab/>
        <w:t>În temeiul dispoziţiilor art. 285 din Legea nr. 287/2009 privind Codul Civil, republicat, orice persoană poate face opoziţie la această căsătorie, dacă are cunoştinţă de existenţa vreunei piedici legale, ori alte cerinţe ale legii nu sunt îndeplinite.</w:t>
      </w:r>
    </w:p>
    <w:p w:rsidR="00A66D04" w:rsidRDefault="00A66D04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hAnsi="Arial" w:cs="Times New Roman"/>
          <w:color w:val="000000"/>
          <w:kern w:val="2"/>
          <w:sz w:val="23"/>
          <w:szCs w:val="24"/>
        </w:rPr>
      </w:pPr>
    </w:p>
    <w:p w:rsidR="00A66D04" w:rsidRDefault="00A66D04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hAnsi="Arial" w:cs="Times New Roman"/>
          <w:color w:val="000000"/>
          <w:kern w:val="2"/>
          <w:sz w:val="23"/>
          <w:szCs w:val="24"/>
        </w:rPr>
        <w:tab/>
        <w:t>Opunerea la căsătorie se va face în scris, cu arătarea dovezilor pe care se întemeiază, în termen de 11 zile de la afişarea publicaţiei.</w:t>
      </w:r>
    </w:p>
    <w:p w:rsidR="00A66D04" w:rsidRDefault="00A66D04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hAnsi="Times New Roman" w:cs="Times New Roman"/>
          <w:color w:val="000000"/>
          <w:kern w:val="2"/>
          <w:sz w:val="31"/>
          <w:szCs w:val="24"/>
        </w:rPr>
        <w:t>Ofiţer de stare civilă delegat,</w:t>
      </w:r>
    </w:p>
    <w:p w:rsidR="00A66D04" w:rsidRDefault="00A66D04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kern w:val="2"/>
          <w:sz w:val="31"/>
          <w:szCs w:val="24"/>
        </w:rPr>
      </w:pPr>
    </w:p>
    <w:p w:rsidR="00A66D04" w:rsidRDefault="00A66D04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LEȘINSCHI IUSTINIAN</w:t>
      </w:r>
      <w:r>
        <w:rPr>
          <w:rFonts w:ascii="Arial" w:hAnsi="Arial" w:cs="Times New Roman"/>
          <w:color w:val="000000"/>
          <w:kern w:val="2"/>
          <w:sz w:val="23"/>
          <w:szCs w:val="24"/>
        </w:rPr>
        <w:noBreakHyphen/>
        <w:t>ANDREI</w:t>
      </w:r>
    </w:p>
    <w:p w:rsidR="00A66D04" w:rsidRDefault="00A66D04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ȚOȚOI IRINA</w:t>
      </w:r>
    </w:p>
    <w:p w:rsidR="00A66D04" w:rsidRDefault="00A66D04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 xml:space="preserve"> </w:t>
      </w:r>
    </w:p>
    <w:p w:rsidR="00A66D04" w:rsidRDefault="00A66D04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Times New Roman"/>
          <w:color w:val="000000"/>
          <w:kern w:val="2"/>
          <w:sz w:val="19"/>
          <w:szCs w:val="24"/>
        </w:rPr>
      </w:pPr>
      <w:r>
        <w:rPr>
          <w:rFonts w:ascii="Arial" w:hAnsi="Arial" w:cs="Times New Roman"/>
          <w:color w:val="000000"/>
          <w:kern w:val="2"/>
          <w:sz w:val="19"/>
          <w:szCs w:val="24"/>
        </w:rPr>
        <w:t>Nr. Inregistrare: 52,452/28.06.2023</w:t>
      </w:r>
    </w:p>
    <w:p w:rsidR="00A66D04" w:rsidRDefault="00A66D04">
      <w:pPr>
        <w:framePr w:w="2980" w:h="250" w:hRule="exact" w:wrap="auto" w:vAnchor="page" w:hAnchor="page" w:x="1449" w:y="5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19"/>
          <w:szCs w:val="24"/>
        </w:rPr>
      </w:pPr>
    </w:p>
    <w:p w:rsidR="00A66D04" w:rsidRDefault="00A66D04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28</w:t>
      </w:r>
    </w:p>
    <w:p w:rsidR="00A66D04" w:rsidRDefault="00A66D04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IUNIE</w:t>
      </w:r>
    </w:p>
    <w:p w:rsidR="00A66D04" w:rsidRDefault="00A66D04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2023</w:t>
      </w:r>
    </w:p>
    <w:p w:rsidR="00A66D04" w:rsidRDefault="00A66D04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Times New Roman"/>
          <w:color w:val="000000"/>
          <w:kern w:val="2"/>
          <w:sz w:val="23"/>
          <w:szCs w:val="24"/>
        </w:rPr>
      </w:pPr>
      <w:r>
        <w:rPr>
          <w:rFonts w:ascii="Arial" w:hAnsi="Arial" w:cs="Times New Roman"/>
          <w:color w:val="000000"/>
          <w:kern w:val="2"/>
          <w:sz w:val="23"/>
          <w:szCs w:val="24"/>
        </w:rPr>
        <w:t>Data casatoriei: 08.07.2023</w:t>
      </w:r>
    </w:p>
    <w:p w:rsidR="00A66D04" w:rsidRDefault="00A66D04">
      <w:pPr>
        <w:framePr w:w="2280" w:h="250" w:hRule="exact" w:wrap="auto" w:vAnchor="page" w:hAnchor="page" w:x="9029" w:y="5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</w:p>
    <w:p w:rsidR="00A66D04" w:rsidRDefault="00A66D04" w:rsidP="007B7D0F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Times New Roman"/>
          <w:color w:val="000000"/>
          <w:kern w:val="2"/>
          <w:sz w:val="23"/>
          <w:szCs w:val="24"/>
        </w:rPr>
      </w:pPr>
    </w:p>
    <w:sectPr w:rsidR="00A66D04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66D04"/>
    <w:rsid w:val="000633E4"/>
    <w:rsid w:val="007B7D0F"/>
    <w:rsid w:val="007C27DE"/>
    <w:rsid w:val="00A6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2</cp:revision>
  <dcterms:created xsi:type="dcterms:W3CDTF">2023-06-28T11:44:00Z</dcterms:created>
  <dcterms:modified xsi:type="dcterms:W3CDTF">2023-06-28T11:44:00Z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E44C958BBC627AC7ABE7D68A7810BFB477B5480F7E3D8F052BD9FED93BE4E9EE530F4C5652D39A6A33C10ECCA90AF3FC2D4193222AB76B40E0E66F120ED96DB14D6A95398193436E679EBDDA4ADB591BFADE5288703B7827F6797AA5FE526C913AA5663646B2D31600480052F434C66A642D54662D5F85FF2AAB6D7D6671BAA</vt:lpwstr>
  </property>
  <property fmtid="{D5CDD505-2E9C-101B-9397-08002B2CF9AE}" pid="4" name="Business Objects Context Information2">
    <vt:lpwstr>82A79E3C8598E1871EAA1469E317E1D897882D3CE624306FF2A5F696486F71E813DA</vt:lpwstr>
  </property>
</Properties>
</file>