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89" w:rsidRDefault="0087047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A76A89" w:rsidRDefault="0087047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A76A89" w:rsidRDefault="0087047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A76A89" w:rsidRDefault="0087047D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A76A89" w:rsidRDefault="0087047D">
      <w:pPr>
        <w:framePr w:w="3240" w:h="600" w:hRule="exact" w:wrap="auto" w:vAnchor="page" w:hAnchor="page" w:x="4369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A76A89" w:rsidRDefault="0087047D">
      <w:pPr>
        <w:framePr w:w="9555" w:h="360" w:hRule="exact" w:wrap="auto" w:vAnchor="page" w:hAnchor="page" w:x="1849" w:y="4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A76A89" w:rsidRDefault="0087047D">
      <w:pPr>
        <w:framePr w:w="10280" w:h="360" w:hRule="exact" w:wrap="auto" w:vAnchor="page" w:hAnchor="page" w:x="112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A76A89" w:rsidRDefault="0087047D">
      <w:pPr>
        <w:framePr w:w="10280" w:h="360" w:hRule="exact" w:wrap="auto" w:vAnchor="page" w:hAnchor="page" w:x="1129" w:y="5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A76A89" w:rsidRDefault="0087047D">
      <w:pPr>
        <w:framePr w:w="10280" w:h="360" w:hRule="exact" w:wrap="auto" w:vAnchor="page" w:hAnchor="page" w:x="1129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A76A89" w:rsidRDefault="0087047D">
      <w:pPr>
        <w:framePr w:w="10280" w:h="360" w:hRule="exact" w:wrap="auto" w:vAnchor="page" w:hAnchor="page" w:x="112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A76A89" w:rsidRDefault="0087047D">
      <w:pPr>
        <w:framePr w:w="10290" w:h="360" w:hRule="exact" w:wrap="auto" w:vAnchor="page" w:hAnchor="page" w:x="1129" w:y="6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nr ______</w:t>
      </w:r>
    </w:p>
    <w:p w:rsidR="00A76A89" w:rsidRDefault="0087047D">
      <w:pPr>
        <w:framePr w:w="10280" w:h="360" w:hRule="exact" w:wrap="auto" w:vAnchor="page" w:hAnchor="page" w:x="1129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bl____sc___ap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.</w:t>
      </w:r>
    </w:p>
    <w:p w:rsidR="00A76A89" w:rsidRDefault="0087047D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sunt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A76A89" w:rsidRDefault="00A76A89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A76A89" w:rsidRDefault="0087047D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termen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11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A76A89" w:rsidRDefault="0087047D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:rsidR="00A76A89" w:rsidRDefault="00A76A89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:rsidR="00A76A89" w:rsidRDefault="0087047D">
      <w:pPr>
        <w:framePr w:w="6240" w:h="360" w:hRule="exact" w:wrap="auto" w:vAnchor="page" w:hAnchor="page" w:x="436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DURNEA ALEXANDRU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ANDREI</w:t>
      </w:r>
    </w:p>
    <w:p w:rsidR="00A76A89" w:rsidRDefault="0087047D">
      <w:pPr>
        <w:framePr w:w="720" w:h="360" w:hRule="exact" w:wrap="auto" w:vAnchor="page" w:hAnchor="page" w:x="2569" w:y="5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A76A89" w:rsidRDefault="0087047D">
      <w:pPr>
        <w:framePr w:w="5160" w:h="360" w:hRule="exact" w:wrap="auto" w:vAnchor="page" w:hAnchor="page" w:x="268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MARICARI BIANCA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ANDREEA</w:t>
      </w:r>
    </w:p>
    <w:p w:rsidR="00A76A89" w:rsidRDefault="0087047D">
      <w:pPr>
        <w:framePr w:w="720" w:h="360" w:hRule="exact" w:wrap="auto" w:vAnchor="page" w:hAnchor="page" w:x="9409" w:y="6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A76A89" w:rsidRDefault="0087047D">
      <w:pPr>
        <w:framePr w:w="4680" w:h="230" w:hRule="exact" w:wrap="auto" w:vAnchor="page" w:hAnchor="page" w:x="649" w:y="12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51.854/26.06.2024</w:t>
      </w:r>
    </w:p>
    <w:p w:rsidR="00A76A89" w:rsidRDefault="00A76A89">
      <w:pPr>
        <w:framePr w:w="360" w:h="250" w:hRule="exact" w:wrap="auto" w:vAnchor="page" w:hAnchor="page" w:x="6829" w:y="56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A76A89" w:rsidRDefault="00A76A89">
      <w:pPr>
        <w:framePr w:w="995" w:h="250" w:hRule="exact" w:wrap="auto" w:vAnchor="page" w:hAnchor="page" w:x="10409" w:y="6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A76A89" w:rsidRDefault="00A76A89">
      <w:pPr>
        <w:framePr w:w="360" w:h="250" w:hRule="exact" w:wrap="auto" w:vAnchor="page" w:hAnchor="page" w:x="2809" w:y="67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A76A89" w:rsidRDefault="0087047D">
      <w:pPr>
        <w:framePr w:w="760" w:h="240" w:hRule="exact" w:wrap="auto" w:vAnchor="page" w:hAnchor="page" w:x="3164" w:y="4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26</w:t>
      </w:r>
    </w:p>
    <w:p w:rsidR="00A76A89" w:rsidRDefault="0087047D">
      <w:pPr>
        <w:framePr w:w="2355" w:h="240" w:hRule="exact" w:wrap="auto" w:vAnchor="page" w:hAnchor="page" w:x="4569" w:y="4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IUNIE</w:t>
      </w:r>
    </w:p>
    <w:p w:rsidR="00A76A89" w:rsidRDefault="0087047D">
      <w:pPr>
        <w:framePr w:w="1080" w:h="240" w:hRule="exact" w:wrap="auto" w:vAnchor="page" w:hAnchor="page" w:x="7609" w:y="46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2024</w:t>
      </w:r>
    </w:p>
    <w:p w:rsidR="00A76A89" w:rsidRDefault="0087047D">
      <w:pPr>
        <w:framePr w:w="5865" w:h="281" w:hRule="exact" w:wrap="auto" w:vAnchor="page" w:hAnchor="page" w:x="5209" w:y="5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06.07.2024</w:t>
      </w:r>
    </w:p>
    <w:p w:rsidR="0087047D" w:rsidRDefault="0087047D" w:rsidP="004C5902">
      <w:pPr>
        <w:framePr w:w="3240" w:h="250" w:hRule="exact" w:wrap="auto" w:vAnchor="page" w:hAnchor="page" w:x="4009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sectPr w:rsidR="0087047D" w:rsidSect="00A76A89">
      <w:type w:val="continuous"/>
      <w:pgSz w:w="11904" w:h="16834"/>
      <w:pgMar w:top="288" w:right="288" w:bottom="288" w:left="2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34098"/>
    <w:rsid w:val="004C5902"/>
    <w:rsid w:val="0087047D"/>
    <w:rsid w:val="00A34098"/>
    <w:rsid w:val="00A7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Crystal Decisions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4</cp:revision>
  <dcterms:created xsi:type="dcterms:W3CDTF">2024-06-26T12:20:00Z</dcterms:created>
  <dcterms:modified xsi:type="dcterms:W3CDTF">2024-06-26T12:22:00Z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01734361CD07C3C85B968AA4B2781C480C131A4BF1DCCE0484255B1E26629C81B54842CBE003184121F1068D176A95B626B44FAF2C2CB2D852C3F18EA3492412A0F926E6B7D91468613038A466F98871AD696AF60A6CF223827DA6D94FB0ADD80426EC952050F0B0F5565EFBB5C65621E26D97A18FE24148F059FCBD668FA51</vt:lpwstr>
  </property>
  <property fmtid="{D5CDD505-2E9C-101B-9397-08002B2CF9AE}" pid="3" name="Business Objects Context Information1">
    <vt:lpwstr>F1C44B3D2D51D63C2132400A6459CEE2E341CB901F99C6FDF3F6109A84656C0EF92E07C5626532B7402708C0A550706702BADD298448CDE16B148F0EB2A6A533D7D0ED82EF4CA8AFBBB1EF17C712B6CAB782FD5596D1FEC089FF7DFE1457610FCE0137488113F314858759C737E547C51E1206818E25D6B14A226ACBDA405B2</vt:lpwstr>
  </property>
  <property fmtid="{D5CDD505-2E9C-101B-9397-08002B2CF9AE}" pid="4" name="Business Objects Context Information2">
    <vt:lpwstr>0F839A559D6AEE0261A2F692E50AC4D2FA9EA580180506066B45451D071A23BFF753</vt:lpwstr>
  </property>
</Properties>
</file>