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59" w:rsidRDefault="00B662B3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297C59" w:rsidRDefault="00B662B3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297C59" w:rsidRDefault="00B662B3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297C59" w:rsidRDefault="00B662B3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297C59" w:rsidRDefault="00B662B3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297C59" w:rsidRDefault="00B662B3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297C59" w:rsidRDefault="00B662B3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297C59" w:rsidRDefault="00B662B3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297C59" w:rsidRDefault="00B662B3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297C59" w:rsidRDefault="00B662B3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297C59" w:rsidRDefault="00B662B3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297C59" w:rsidRDefault="00B662B3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297C59" w:rsidRDefault="00B662B3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297C59" w:rsidRDefault="00297C59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97C59" w:rsidRDefault="00B662B3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297C59" w:rsidRDefault="00B662B3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297C59" w:rsidRDefault="00297C59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297C59" w:rsidRDefault="00B662B3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DOMINTE RĂZVAN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IULIAN</w:t>
      </w:r>
    </w:p>
    <w:p w:rsidR="00297C59" w:rsidRDefault="00B662B3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297C59" w:rsidRDefault="00B662B3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OANEA IUSTINA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GEORGIANA</w:t>
      </w:r>
    </w:p>
    <w:p w:rsidR="00297C59" w:rsidRDefault="00B662B3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297C59" w:rsidRDefault="00B662B3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51.855/26.06.2024</w:t>
      </w:r>
    </w:p>
    <w:p w:rsidR="00297C59" w:rsidRDefault="00297C59">
      <w:pPr>
        <w:framePr w:w="2980" w:h="250" w:hRule="exact" w:wrap="auto" w:vAnchor="page" w:hAnchor="page" w:x="1449" w:y="5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297C59" w:rsidRDefault="00B662B3">
      <w:pPr>
        <w:framePr w:w="3720" w:h="250" w:hRule="exact" w:wrap="auto" w:vAnchor="page" w:hAnchor="page" w:x="2749" w:y="6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</w:t>
      </w:r>
    </w:p>
    <w:p w:rsidR="00297C59" w:rsidRDefault="00B662B3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26</w:t>
      </w:r>
    </w:p>
    <w:p w:rsidR="00297C59" w:rsidRDefault="00B662B3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IUNIE</w:t>
      </w:r>
    </w:p>
    <w:p w:rsidR="00297C59" w:rsidRDefault="00B662B3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2024</w:t>
      </w:r>
    </w:p>
    <w:p w:rsidR="00297C59" w:rsidRDefault="00B662B3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06.07.2024</w:t>
      </w:r>
    </w:p>
    <w:p w:rsidR="00B662B3" w:rsidRDefault="00B662B3" w:rsidP="003167EC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B662B3" w:rsidSect="00297C59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B0127"/>
    <w:rsid w:val="00297C59"/>
    <w:rsid w:val="003167EC"/>
    <w:rsid w:val="008B0127"/>
    <w:rsid w:val="00B6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C5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>Crystal Decisions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2024-06-26T13:30:00Z</dcterms:created>
  <dcterms:modified xsi:type="dcterms:W3CDTF">2024-06-26T13:31:00Z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E44CCC96F15519E338DE9984778B337D1B8B03FF0CCB104B9E60AC84D498A12925AE73852D88C27E4E4D416EEBE1F89D6A9BD4C09BEDCD1B2D432B1B497033C6D1D598D53404E98A81F19A80E6D3AD7A39E70DF5BACBB1A29EC5D6A99D24FCCBF0EBEA01A3AB415A047E9D845DAE8521E1B60B7380534254CD757B8CFC5E7EE</vt:lpwstr>
  </property>
  <property fmtid="{D5CDD505-2E9C-101B-9397-08002B2CF9AE}" pid="4" name="Business Objects Context Information2">
    <vt:lpwstr>0BC89E3C8598E1871EAA1469E317E1D89788649CFEE6739C1CE29C5D3945B4A06CA8</vt:lpwstr>
  </property>
</Properties>
</file>