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ED" w:rsidRDefault="007D43F6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3C3AED" w:rsidRDefault="007D43F6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3C3AED" w:rsidRDefault="007D43F6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3C3AED" w:rsidRDefault="007D43F6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3C3AED" w:rsidRDefault="007D43F6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3C3AED" w:rsidRDefault="007D43F6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3C3AED" w:rsidRDefault="007D43F6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3C3AED" w:rsidRDefault="007D43F6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3C3AED" w:rsidRDefault="007D43F6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3C3AED" w:rsidRDefault="007D43F6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3C3AED" w:rsidRDefault="007D43F6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3C3AED" w:rsidRDefault="007D43F6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3C3AED" w:rsidRDefault="007D43F6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3C3AED" w:rsidRDefault="003C3AED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3C3AED" w:rsidRDefault="007D43F6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3C3AED" w:rsidRDefault="007D43F6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3C3AED" w:rsidRDefault="003C3AED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3C3AED" w:rsidRDefault="007D43F6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HERMAN IVAN</w:t>
      </w:r>
    </w:p>
    <w:p w:rsidR="003C3AED" w:rsidRDefault="007D43F6">
      <w:pPr>
        <w:framePr w:w="720" w:h="360" w:hRule="exact" w:wrap="auto" w:vAnchor="page" w:hAnchor="page" w:x="2569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3C3AED" w:rsidRDefault="007D43F6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FRUNZĂ ANA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DORINA</w:t>
      </w:r>
    </w:p>
    <w:p w:rsidR="003C3AED" w:rsidRDefault="007D43F6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3C3AED" w:rsidRDefault="007D43F6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51.864/28.06.2024</w:t>
      </w:r>
    </w:p>
    <w:p w:rsidR="003C3AED" w:rsidRDefault="003C3AED">
      <w:pPr>
        <w:framePr w:w="3240" w:h="250" w:hRule="exact" w:wrap="auto" w:vAnchor="page" w:hAnchor="page" w:x="6789" w:y="6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3C3AED" w:rsidRDefault="003C3AED">
      <w:pPr>
        <w:framePr w:w="360" w:h="250" w:hRule="exact" w:wrap="auto" w:vAnchor="page" w:hAnchor="page" w:x="2809" w:y="67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3C3AED" w:rsidRDefault="007D43F6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28</w:t>
      </w:r>
    </w:p>
    <w:p w:rsidR="003C3AED" w:rsidRDefault="007D43F6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IUNIE</w:t>
      </w:r>
    </w:p>
    <w:p w:rsidR="003C3AED" w:rsidRDefault="007D43F6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2024</w:t>
      </w:r>
    </w:p>
    <w:p w:rsidR="003C3AED" w:rsidRDefault="007D43F6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08.07.2024</w:t>
      </w:r>
    </w:p>
    <w:p w:rsidR="007D43F6" w:rsidRDefault="007D43F6" w:rsidP="00A9063A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7D43F6" w:rsidSect="003C3AED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E56B7"/>
    <w:rsid w:val="001E56B7"/>
    <w:rsid w:val="003C3AED"/>
    <w:rsid w:val="007D43F6"/>
    <w:rsid w:val="00A90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AE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>Crystal Decisions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2024-06-28T10:32:00Z</dcterms:created>
  <dcterms:modified xsi:type="dcterms:W3CDTF">2024-06-28T10:32:00Z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01734361CD07C3C85B968AA4B2781C480C131A4BF1DCCE0484255B1E26629C81B54842CBE003184121F1068D176A95B626B44FAF2C2CB2D852C3F18EA3492412A0F926E6B7D91468613038A466F98871ADFA1ED6B4C0EF35B55DB3C9006E92F5C99D129131DFBDE8289853E38CF92AB98A65B0AD6A8B9C70EDB99AE0EAC8991</vt:lpwstr>
  </property>
  <property fmtid="{D5CDD505-2E9C-101B-9397-08002B2CF9AE}" pid="3" name="Business Objects Context Information1">
    <vt:lpwstr>F921ADE00C42B1DB15BB1E48484105F4ABEC3BD7FA8DCC1C80CBA5AD56C6C06C7277F008CE53C47A64828C8A5550D2BEBA53A98DA8589294FC25042E9F77AF1D5607596D46A7C379B4FF4B9F8123AF0E0CB2FD5596D1FEC089FF7DFE1457610FCE0137488113F314858759C737E547C51E1206818E25D6B14A226ACBDA405B2</vt:lpwstr>
  </property>
  <property fmtid="{D5CDD505-2E9C-101B-9397-08002B2CF9AE}" pid="4" name="Business Objects Context Information2">
    <vt:lpwstr>0F839A559D6AEE0261A2F692E50AC4D2FA9EA326AA3577A35DC567B28717E520FB8B</vt:lpwstr>
  </property>
</Properties>
</file>