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054A" w14:textId="77777777" w:rsidR="00455DCA" w:rsidRDefault="00455DC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0808DFC6" w14:textId="77777777" w:rsidR="00455DCA" w:rsidRDefault="00455DC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577D5405" w14:textId="77777777" w:rsidR="00455DCA" w:rsidRDefault="00455DC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7E0D1A48" w14:textId="77777777" w:rsidR="00455DCA" w:rsidRDefault="00455DC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57B62D86" w14:textId="77777777" w:rsidR="00455DCA" w:rsidRDefault="00455DC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02FD40C7" w14:textId="77777777" w:rsidR="00455DCA" w:rsidRDefault="00455DC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48AAD6A1" w14:textId="77777777" w:rsidR="00455DCA" w:rsidRDefault="00455DC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5CF8AB24" w14:textId="77777777" w:rsidR="00455DCA" w:rsidRDefault="00455DC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4ACA6DF4" w14:textId="77777777" w:rsidR="00455DCA" w:rsidRDefault="00455DC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52E8F65E" w14:textId="77777777" w:rsidR="00455DCA" w:rsidRDefault="00455DC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4E404DFD" w14:textId="77777777" w:rsidR="00455DCA" w:rsidRDefault="00455DC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13FCB496" w14:textId="77777777" w:rsidR="00455DCA" w:rsidRDefault="00455DC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60A89184" w14:textId="77777777" w:rsidR="00455DCA" w:rsidRDefault="00455DC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3DE3698B" w14:textId="77777777" w:rsidR="00455DCA" w:rsidRDefault="00455DC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5854C53F" w14:textId="77777777" w:rsidR="00455DCA" w:rsidRDefault="00455DC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471FF43A" w14:textId="77777777" w:rsidR="00455DCA" w:rsidRDefault="00455DC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2FE935F4" w14:textId="77777777" w:rsidR="00455DCA" w:rsidRDefault="00455DC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20C7A629" w14:textId="77777777" w:rsidR="00455DCA" w:rsidRDefault="00455DC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VIȘAN DUMITRU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SANDU</w:t>
      </w:r>
    </w:p>
    <w:p w14:paraId="263E488A" w14:textId="77777777" w:rsidR="00455DCA" w:rsidRDefault="00455DCA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---------------- </w:t>
      </w:r>
    </w:p>
    <w:p w14:paraId="3E71A136" w14:textId="77777777" w:rsidR="00455DCA" w:rsidRDefault="00455DC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PURȘEGA ALINA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MARCELA</w:t>
      </w:r>
    </w:p>
    <w:p w14:paraId="28426E9C" w14:textId="77777777" w:rsidR="00455DCA" w:rsidRDefault="00455DCA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---------- </w:t>
      </w:r>
    </w:p>
    <w:p w14:paraId="179A0FEB" w14:textId="77777777" w:rsidR="00455DCA" w:rsidRDefault="00455DC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41280/02.08.2021</w:t>
      </w:r>
    </w:p>
    <w:p w14:paraId="0C617B86" w14:textId="77777777" w:rsidR="00455DCA" w:rsidRDefault="00455DC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</w:t>
      </w:r>
    </w:p>
    <w:p w14:paraId="12CC6C4B" w14:textId="77777777" w:rsidR="00455DCA" w:rsidRDefault="00455DCA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---------------</w:t>
      </w:r>
    </w:p>
    <w:p w14:paraId="47633DF5" w14:textId="77777777" w:rsidR="00455DCA" w:rsidRDefault="00455DCA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</w:t>
      </w:r>
    </w:p>
    <w:p w14:paraId="454CA922" w14:textId="77777777" w:rsidR="00455DCA" w:rsidRDefault="00455DCA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</w:t>
      </w:r>
    </w:p>
    <w:p w14:paraId="290161FB" w14:textId="77777777" w:rsidR="00455DCA" w:rsidRDefault="00455DCA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----------------</w:t>
      </w:r>
    </w:p>
    <w:p w14:paraId="3518B1DA" w14:textId="77777777" w:rsidR="00455DCA" w:rsidRDefault="00455DCA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</w:t>
      </w:r>
    </w:p>
    <w:p w14:paraId="0F6BBF9B" w14:textId="77777777" w:rsidR="00455DCA" w:rsidRDefault="00455DC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</w:t>
      </w:r>
    </w:p>
    <w:p w14:paraId="33A254C2" w14:textId="77777777" w:rsidR="00455DCA" w:rsidRDefault="00455DC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AUGUST</w:t>
      </w:r>
    </w:p>
    <w:p w14:paraId="759A59D6" w14:textId="77777777" w:rsidR="00455DCA" w:rsidRDefault="00455DC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3D754BE5" w14:textId="77777777" w:rsidR="00455DCA" w:rsidRDefault="00455DC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12.08.2021</w:t>
      </w:r>
    </w:p>
    <w:p w14:paraId="57ED726C" w14:textId="77777777" w:rsidR="00455DCA" w:rsidRDefault="00455DC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</w:t>
      </w:r>
    </w:p>
    <w:p w14:paraId="4B4B7818" w14:textId="77777777" w:rsidR="00455DCA" w:rsidRDefault="00455DC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--------------------------</w:t>
      </w:r>
    </w:p>
    <w:sectPr w:rsidR="00455DCA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DCA"/>
    <w:rsid w:val="00455DCA"/>
    <w:rsid w:val="00F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1A477"/>
  <w14:defaultImageDpi w14:val="0"/>
  <w15:docId w15:val="{7DBBEFDA-4047-4E4E-BB53-7CDC7223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1152</Characters>
  <Application>Microsoft Office Word</Application>
  <DocSecurity>0</DocSecurity>
  <Lines>9</Lines>
  <Paragraphs>2</Paragraphs>
  <ScaleCrop>false</ScaleCrop>
  <Company>Crystal Decisions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2021-08-03T06:41:00Z</dcterms:created>
  <dcterms:modified xsi:type="dcterms:W3CDTF">2021-08-03T06:41:00Z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01734361CD07C3C85B968AA4B2781C480C131A4BF1DCCE0484255B1E26629C81B54842CBE003184121F1068D176A95B626B44FAF2C2CB2D852C3F18EA3492412A0F926E6B7D91468613038A466F98871AD11101279EEB37D4FF1850CE71E7C80A85C6EBA57492A0FC2491FCC114FC15AAEDAEAD1D4F87C9D90777CDF066AA01</vt:lpwstr>
  </property>
  <property fmtid="{D5CDD505-2E9C-101B-9397-08002B2CF9AE}" pid="3" name="Business Objects Context Information1">
    <vt:lpwstr>47B32F68FCE27F57C4B8E8F34D128F604FAF02C436F5AB568EA836DFCDBFF2FC7359D16735058DB64ADFA53D08FDED62FDF03591A2ADEE4AEE7E9F8885043330C2BDBB598A48A3558DF50AC17690CF18D8B2FD5596D1FEC089FF7DFE1457610FCE0137488113F314858759C737E547C51E1206818E25D6B14A226ACBDA405B2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0F839A559D6AEE0261A2F692E50AC4D2FA9E4E1E5DE5ABD662F771984EA75B1C015C</vt:lpwstr>
  </property>
</Properties>
</file>