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8C4B7" w14:textId="77777777" w:rsidR="00FB1237" w:rsidRDefault="00463216">
      <w:pPr>
        <w:ind w:left="360"/>
        <w:jc w:val="right"/>
        <w:rPr>
          <w:rFonts w:ascii="Calibri" w:hAnsi="Calibri" w:cs="Calibri"/>
          <w:b/>
          <w:sz w:val="28"/>
          <w:szCs w:val="28"/>
          <w:lang w:val="ro-RO"/>
        </w:rPr>
      </w:pPr>
      <w:r>
        <w:rPr>
          <w:rFonts w:ascii="Calibri" w:hAnsi="Calibri" w:cs="Calibri"/>
          <w:b/>
          <w:sz w:val="28"/>
          <w:szCs w:val="28"/>
          <w:lang w:val="ro-RO"/>
        </w:rPr>
        <w:t>ANEXA NR. 1</w:t>
      </w:r>
    </w:p>
    <w:p w14:paraId="313F8BA1" w14:textId="1692686F" w:rsidR="00FB1237" w:rsidRDefault="00463216">
      <w:pPr>
        <w:ind w:left="360" w:firstLine="348"/>
        <w:jc w:val="both"/>
        <w:rPr>
          <w:rFonts w:ascii="Calibri" w:hAnsi="Calibri" w:cs="Calibri"/>
          <w:b/>
          <w:sz w:val="28"/>
          <w:szCs w:val="28"/>
          <w:lang w:val="ro-RO"/>
        </w:rPr>
      </w:pPr>
      <w:r>
        <w:rPr>
          <w:rFonts w:ascii="Calibri" w:hAnsi="Calibri" w:cs="Calibri"/>
          <w:b/>
          <w:sz w:val="28"/>
          <w:szCs w:val="28"/>
          <w:lang w:val="ro-RO"/>
        </w:rPr>
        <w:t xml:space="preserve">Lista contractelor cu o valoare de peste 5.000 euro, încheiate în </w:t>
      </w:r>
      <w:r w:rsidR="008E09DA">
        <w:rPr>
          <w:rFonts w:ascii="Calibri" w:hAnsi="Calibri" w:cs="Calibri"/>
          <w:b/>
          <w:sz w:val="28"/>
          <w:szCs w:val="28"/>
          <w:lang w:val="ro-RO"/>
        </w:rPr>
        <w:t xml:space="preserve">perioada 1.01. – </w:t>
      </w:r>
      <w:r w:rsidR="00D6210A">
        <w:rPr>
          <w:rFonts w:ascii="Calibri" w:hAnsi="Calibri" w:cs="Calibri"/>
          <w:b/>
          <w:sz w:val="28"/>
          <w:szCs w:val="28"/>
          <w:lang w:val="ro-RO"/>
        </w:rPr>
        <w:t>1</w:t>
      </w:r>
      <w:r w:rsidR="008E09DA">
        <w:rPr>
          <w:rFonts w:ascii="Calibri" w:hAnsi="Calibri" w:cs="Calibri"/>
          <w:b/>
          <w:sz w:val="28"/>
          <w:szCs w:val="28"/>
          <w:lang w:val="ro-RO"/>
        </w:rPr>
        <w:t>0.</w:t>
      </w:r>
      <w:r w:rsidR="00D6210A">
        <w:rPr>
          <w:rFonts w:ascii="Calibri" w:hAnsi="Calibri" w:cs="Calibri"/>
          <w:b/>
          <w:sz w:val="28"/>
          <w:szCs w:val="28"/>
          <w:lang w:val="ro-RO"/>
        </w:rPr>
        <w:t>1</w:t>
      </w:r>
      <w:r w:rsidR="008E09DA">
        <w:rPr>
          <w:rFonts w:ascii="Calibri" w:hAnsi="Calibri" w:cs="Calibri"/>
          <w:b/>
          <w:sz w:val="28"/>
          <w:szCs w:val="28"/>
          <w:lang w:val="ro-RO"/>
        </w:rPr>
        <w:t>0.2023</w:t>
      </w:r>
      <w:r>
        <w:rPr>
          <w:rFonts w:ascii="Calibri" w:hAnsi="Calibri" w:cs="Calibri"/>
          <w:b/>
          <w:sz w:val="28"/>
          <w:szCs w:val="28"/>
          <w:lang w:val="ro-RO"/>
        </w:rPr>
        <w:t>:</w:t>
      </w:r>
    </w:p>
    <w:p w14:paraId="6DDC6F96" w14:textId="77777777" w:rsidR="00FB1237" w:rsidRDefault="00FB1237">
      <w:pPr>
        <w:ind w:left="360"/>
        <w:jc w:val="both"/>
        <w:rPr>
          <w:rFonts w:ascii="Calibri" w:hAnsi="Calibri" w:cs="Calibri"/>
          <w:b/>
          <w:sz w:val="28"/>
          <w:szCs w:val="28"/>
          <w:lang w:val="ro-RO"/>
        </w:rPr>
      </w:pPr>
    </w:p>
    <w:tbl>
      <w:tblPr>
        <w:tblpPr w:leftFromText="180" w:rightFromText="180" w:vertAnchor="text" w:tblpY="1"/>
        <w:tblOverlap w:val="never"/>
        <w:tblW w:w="15086" w:type="dxa"/>
        <w:tblCellMar>
          <w:left w:w="10" w:type="dxa"/>
          <w:right w:w="10" w:type="dxa"/>
        </w:tblCellMar>
        <w:tblLook w:val="04A0" w:firstRow="1" w:lastRow="0" w:firstColumn="1" w:lastColumn="0" w:noHBand="0" w:noVBand="1"/>
      </w:tblPr>
      <w:tblGrid>
        <w:gridCol w:w="599"/>
        <w:gridCol w:w="7258"/>
        <w:gridCol w:w="1701"/>
        <w:gridCol w:w="2069"/>
        <w:gridCol w:w="3459"/>
      </w:tblGrid>
      <w:tr w:rsidR="00FB1237" w:rsidRPr="001E6DCA" w14:paraId="0A65A7BD" w14:textId="77777777" w:rsidTr="00995BA2">
        <w:trPr>
          <w:tblHeader/>
        </w:trPr>
        <w:tc>
          <w:tcPr>
            <w:tcW w:w="599" w:type="dxa"/>
            <w:tcBorders>
              <w:top w:val="single" w:sz="12" w:space="0" w:color="000000"/>
              <w:left w:val="single" w:sz="12" w:space="0" w:color="000000"/>
              <w:bottom w:val="single" w:sz="1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CB1AE00" w14:textId="77777777" w:rsidR="00FB1237" w:rsidRPr="001E6DCA" w:rsidRDefault="00463216" w:rsidP="00995BA2">
            <w:pPr>
              <w:jc w:val="center"/>
              <w:rPr>
                <w:rFonts w:ascii="Arial Narrow" w:hAnsi="Arial Narrow" w:cs="Calibri"/>
                <w:b/>
                <w:lang w:val="ro-RO"/>
              </w:rPr>
            </w:pPr>
            <w:r w:rsidRPr="001E6DCA">
              <w:rPr>
                <w:rFonts w:ascii="Arial Narrow" w:hAnsi="Arial Narrow" w:cs="Calibri"/>
                <w:b/>
                <w:lang w:val="ro-RO"/>
              </w:rPr>
              <w:t>Nr.</w:t>
            </w:r>
          </w:p>
          <w:p w14:paraId="076D0E0B" w14:textId="77777777" w:rsidR="00FB1237" w:rsidRPr="001E6DCA" w:rsidRDefault="00463216" w:rsidP="00995BA2">
            <w:pPr>
              <w:jc w:val="center"/>
              <w:rPr>
                <w:rFonts w:ascii="Arial Narrow" w:hAnsi="Arial Narrow" w:cs="Calibri"/>
                <w:b/>
                <w:lang w:val="ro-RO"/>
              </w:rPr>
            </w:pPr>
            <w:r w:rsidRPr="001E6DCA">
              <w:rPr>
                <w:rFonts w:ascii="Arial Narrow" w:hAnsi="Arial Narrow" w:cs="Calibri"/>
                <w:b/>
                <w:lang w:val="ro-RO"/>
              </w:rPr>
              <w:t>crt.</w:t>
            </w:r>
          </w:p>
        </w:tc>
        <w:tc>
          <w:tcPr>
            <w:tcW w:w="7258" w:type="dxa"/>
            <w:tcBorders>
              <w:top w:val="single" w:sz="12" w:space="0" w:color="000000"/>
              <w:left w:val="single" w:sz="4" w:space="0" w:color="000000"/>
              <w:bottom w:val="single" w:sz="1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DC07FE1" w14:textId="77777777" w:rsidR="00FB1237" w:rsidRPr="001E6DCA" w:rsidRDefault="00463216" w:rsidP="00995BA2">
            <w:pPr>
              <w:jc w:val="center"/>
              <w:rPr>
                <w:rFonts w:ascii="Arial Narrow" w:hAnsi="Arial Narrow" w:cs="Calibri"/>
                <w:b/>
                <w:lang w:val="ro-RO"/>
              </w:rPr>
            </w:pPr>
            <w:r w:rsidRPr="001E6DCA">
              <w:rPr>
                <w:rFonts w:ascii="Arial Narrow" w:hAnsi="Arial Narrow" w:cs="Calibri"/>
                <w:b/>
                <w:lang w:val="ro-RO"/>
              </w:rPr>
              <w:t xml:space="preserve">Obiectul </w:t>
            </w:r>
            <w:proofErr w:type="spellStart"/>
            <w:r w:rsidRPr="001E6DCA">
              <w:rPr>
                <w:rFonts w:ascii="Arial Narrow" w:hAnsi="Arial Narrow" w:cs="Calibri"/>
                <w:b/>
                <w:lang w:val="ro-RO"/>
              </w:rPr>
              <w:t>achizitiei</w:t>
            </w:r>
            <w:proofErr w:type="spellEnd"/>
            <w:r w:rsidRPr="001E6DCA">
              <w:rPr>
                <w:rFonts w:ascii="Arial Narrow" w:hAnsi="Arial Narrow" w:cs="Calibri"/>
                <w:b/>
                <w:lang w:val="ro-RO"/>
              </w:rPr>
              <w:t xml:space="preserve"> publice/contractului</w:t>
            </w:r>
          </w:p>
        </w:tc>
        <w:tc>
          <w:tcPr>
            <w:tcW w:w="1701" w:type="dxa"/>
            <w:tcBorders>
              <w:top w:val="single" w:sz="12" w:space="0" w:color="000000"/>
              <w:left w:val="single" w:sz="4" w:space="0" w:color="000000"/>
              <w:bottom w:val="single" w:sz="1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CF6CA4E" w14:textId="77777777" w:rsidR="00FB1237" w:rsidRPr="001E6DCA" w:rsidRDefault="00463216" w:rsidP="00995BA2">
            <w:pPr>
              <w:jc w:val="center"/>
              <w:rPr>
                <w:rFonts w:ascii="Arial Narrow" w:hAnsi="Arial Narrow" w:cs="Calibri"/>
                <w:b/>
                <w:lang w:val="ro-RO"/>
              </w:rPr>
            </w:pPr>
            <w:r w:rsidRPr="001E6DCA">
              <w:rPr>
                <w:rFonts w:ascii="Arial Narrow" w:hAnsi="Arial Narrow" w:cs="Calibri"/>
                <w:b/>
                <w:lang w:val="ro-RO"/>
              </w:rPr>
              <w:t>Valoare contract</w:t>
            </w:r>
          </w:p>
          <w:p w14:paraId="02BBFE03" w14:textId="77777777" w:rsidR="00FB1237" w:rsidRPr="001E6DCA" w:rsidRDefault="00463216" w:rsidP="00995BA2">
            <w:pPr>
              <w:jc w:val="center"/>
              <w:rPr>
                <w:rFonts w:ascii="Arial Narrow" w:hAnsi="Arial Narrow" w:cs="Calibri"/>
                <w:b/>
                <w:lang w:val="ro-RO"/>
              </w:rPr>
            </w:pPr>
            <w:r w:rsidRPr="001E6DCA">
              <w:rPr>
                <w:rFonts w:ascii="Arial Narrow" w:hAnsi="Arial Narrow" w:cs="Calibri"/>
                <w:b/>
                <w:lang w:val="ro-RO"/>
              </w:rPr>
              <w:t>(lei, fără TVA)</w:t>
            </w:r>
          </w:p>
        </w:tc>
        <w:tc>
          <w:tcPr>
            <w:tcW w:w="2069" w:type="dxa"/>
            <w:tcBorders>
              <w:top w:val="single" w:sz="12" w:space="0" w:color="000000"/>
              <w:left w:val="single" w:sz="4" w:space="0" w:color="000000"/>
              <w:bottom w:val="single" w:sz="1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10C6D3E" w14:textId="77777777" w:rsidR="00FB1237" w:rsidRPr="001E6DCA" w:rsidRDefault="00463216" w:rsidP="00995BA2">
            <w:pPr>
              <w:jc w:val="center"/>
              <w:rPr>
                <w:rFonts w:ascii="Arial Narrow" w:hAnsi="Arial Narrow" w:cs="Calibri"/>
                <w:b/>
                <w:lang w:val="ro-RO"/>
              </w:rPr>
            </w:pPr>
            <w:r w:rsidRPr="001E6DCA">
              <w:rPr>
                <w:rFonts w:ascii="Arial Narrow" w:hAnsi="Arial Narrow" w:cs="Calibri"/>
                <w:b/>
                <w:lang w:val="ro-RO"/>
              </w:rPr>
              <w:t xml:space="preserve">Achiziție directă/Procedura de achiziție </w:t>
            </w:r>
          </w:p>
        </w:tc>
        <w:tc>
          <w:tcPr>
            <w:tcW w:w="3459" w:type="dxa"/>
            <w:tcBorders>
              <w:top w:val="single" w:sz="12" w:space="0" w:color="000000"/>
              <w:left w:val="single" w:sz="4"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54C7A72F" w14:textId="0D5CDFFB" w:rsidR="00FB1237" w:rsidRPr="001E6DCA" w:rsidRDefault="00463216" w:rsidP="00995BA2">
            <w:pPr>
              <w:jc w:val="center"/>
              <w:rPr>
                <w:rFonts w:ascii="Arial Narrow" w:hAnsi="Arial Narrow" w:cs="Calibri"/>
                <w:b/>
                <w:lang w:val="ro-RO"/>
              </w:rPr>
            </w:pPr>
            <w:r w:rsidRPr="001E6DCA">
              <w:rPr>
                <w:rFonts w:ascii="Arial Narrow" w:hAnsi="Arial Narrow" w:cs="Calibri"/>
                <w:b/>
                <w:lang w:val="ro-RO"/>
              </w:rPr>
              <w:t>Executant</w:t>
            </w:r>
            <w:r w:rsidR="00A26C96" w:rsidRPr="001E6DCA">
              <w:rPr>
                <w:rFonts w:ascii="Arial Narrow" w:hAnsi="Arial Narrow" w:cs="Calibri"/>
                <w:b/>
                <w:lang w:val="ro-RO"/>
              </w:rPr>
              <w:t>/Prestator/Furnizor</w:t>
            </w:r>
          </w:p>
        </w:tc>
      </w:tr>
      <w:tr w:rsidR="00FB1237" w:rsidRPr="001E6DCA" w14:paraId="6AA271F9" w14:textId="77777777" w:rsidTr="00995BA2">
        <w:tc>
          <w:tcPr>
            <w:tcW w:w="599"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8E0B315" w14:textId="77777777" w:rsidR="00FB1237" w:rsidRPr="001E6DCA" w:rsidRDefault="00FB1237" w:rsidP="00995BA2">
            <w:pPr>
              <w:jc w:val="center"/>
              <w:rPr>
                <w:rFonts w:ascii="Arial Narrow" w:hAnsi="Arial Narrow" w:cs="Calibri"/>
                <w:lang w:val="ro-RO"/>
              </w:rPr>
            </w:pPr>
          </w:p>
        </w:tc>
        <w:tc>
          <w:tcPr>
            <w:tcW w:w="7258"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2A4CBCA" w14:textId="77777777" w:rsidR="002D7B7B" w:rsidRDefault="002D7B7B" w:rsidP="00995BA2">
            <w:pPr>
              <w:jc w:val="both"/>
              <w:rPr>
                <w:rFonts w:ascii="Arial Narrow" w:hAnsi="Arial Narrow" w:cs="Calibri"/>
                <w:b/>
                <w:bCs/>
                <w:lang w:val="ro-RO"/>
              </w:rPr>
            </w:pPr>
          </w:p>
          <w:p w14:paraId="64CD3536" w14:textId="2F7F5320" w:rsidR="00FB1237" w:rsidRDefault="00463216" w:rsidP="00995BA2">
            <w:pPr>
              <w:jc w:val="both"/>
              <w:rPr>
                <w:rFonts w:ascii="Arial Narrow" w:hAnsi="Arial Narrow" w:cs="Calibri"/>
                <w:b/>
                <w:bCs/>
                <w:lang w:val="ro-RO"/>
              </w:rPr>
            </w:pPr>
            <w:r w:rsidRPr="001E6DCA">
              <w:rPr>
                <w:rFonts w:ascii="Arial Narrow" w:hAnsi="Arial Narrow" w:cs="Calibri"/>
                <w:b/>
                <w:bCs/>
                <w:lang w:val="ro-RO"/>
              </w:rPr>
              <w:t>CONTRACTE DE LUCRĂRI</w:t>
            </w:r>
          </w:p>
          <w:p w14:paraId="5F431A06" w14:textId="77777777" w:rsidR="002D7B7B" w:rsidRPr="001E6DCA" w:rsidRDefault="002D7B7B" w:rsidP="00995BA2">
            <w:pPr>
              <w:jc w:val="both"/>
              <w:rPr>
                <w:rFonts w:ascii="Arial Narrow" w:hAnsi="Arial Narrow" w:cs="Calibri"/>
                <w:b/>
                <w:bCs/>
                <w:lang w:val="ro-RO"/>
              </w:rPr>
            </w:pPr>
          </w:p>
        </w:tc>
        <w:tc>
          <w:tcPr>
            <w:tcW w:w="170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C4A3983" w14:textId="77777777" w:rsidR="00FB1237" w:rsidRPr="001E6DCA" w:rsidRDefault="00FB1237" w:rsidP="00995BA2">
            <w:pPr>
              <w:jc w:val="center"/>
              <w:rPr>
                <w:rFonts w:ascii="Arial Narrow" w:hAnsi="Arial Narrow" w:cs="Calibri"/>
                <w:lang w:val="ro-RO"/>
              </w:rPr>
            </w:pPr>
          </w:p>
        </w:tc>
        <w:tc>
          <w:tcPr>
            <w:tcW w:w="206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68D2E8E" w14:textId="77777777" w:rsidR="00FB1237" w:rsidRPr="001E6DCA" w:rsidRDefault="00FB1237" w:rsidP="00995BA2">
            <w:pPr>
              <w:jc w:val="center"/>
              <w:rPr>
                <w:rFonts w:ascii="Arial Narrow" w:hAnsi="Arial Narrow" w:cs="Calibri"/>
                <w:lang w:val="ro-RO"/>
              </w:rPr>
            </w:pPr>
          </w:p>
        </w:tc>
        <w:tc>
          <w:tcPr>
            <w:tcW w:w="3459"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13FE0DD" w14:textId="77777777" w:rsidR="00FB1237" w:rsidRPr="001E6DCA" w:rsidRDefault="00FB1237" w:rsidP="00995BA2">
            <w:pPr>
              <w:jc w:val="center"/>
              <w:rPr>
                <w:rFonts w:ascii="Arial Narrow" w:hAnsi="Arial Narrow" w:cs="Calibri"/>
                <w:lang w:val="ro-RO"/>
              </w:rPr>
            </w:pPr>
          </w:p>
        </w:tc>
      </w:tr>
      <w:tr w:rsidR="00FB1237" w:rsidRPr="001E6DCA" w14:paraId="2B773911" w14:textId="77777777" w:rsidTr="00995BA2">
        <w:tc>
          <w:tcPr>
            <w:tcW w:w="59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B48AD" w14:textId="77777777" w:rsidR="00FB1237" w:rsidRPr="001E6DCA" w:rsidRDefault="00463216" w:rsidP="00995BA2">
            <w:pPr>
              <w:jc w:val="center"/>
              <w:rPr>
                <w:rFonts w:ascii="Arial Narrow" w:hAnsi="Arial Narrow" w:cs="Calibri"/>
                <w:lang w:val="ro-RO"/>
              </w:rPr>
            </w:pPr>
            <w:r w:rsidRPr="001E6DCA">
              <w:rPr>
                <w:rFonts w:ascii="Arial Narrow" w:hAnsi="Arial Narrow" w:cs="Calibri"/>
                <w:lang w:val="ro-RO"/>
              </w:rPr>
              <w:t>1</w:t>
            </w:r>
          </w:p>
        </w:tc>
        <w:tc>
          <w:tcPr>
            <w:tcW w:w="725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01247" w14:textId="27A4D65B" w:rsidR="00FB1237" w:rsidRPr="001E6DCA" w:rsidRDefault="005730EE" w:rsidP="00995BA2">
            <w:pPr>
              <w:rPr>
                <w:rFonts w:ascii="Arial Narrow" w:hAnsi="Arial Narrow" w:cs="Calibri"/>
              </w:rPr>
            </w:pPr>
            <w:proofErr w:type="spellStart"/>
            <w:r w:rsidRPr="001E6DCA">
              <w:rPr>
                <w:rFonts w:ascii="Arial Narrow" w:hAnsi="Arial Narrow" w:cs="Calibri"/>
              </w:rPr>
              <w:t>Prestarea</w:t>
            </w:r>
            <w:proofErr w:type="spellEnd"/>
            <w:r w:rsidRPr="001E6DCA">
              <w:rPr>
                <w:rFonts w:ascii="Arial Narrow" w:hAnsi="Arial Narrow" w:cs="Calibri"/>
              </w:rPr>
              <w:t xml:space="preserve"> </w:t>
            </w:r>
            <w:proofErr w:type="spellStart"/>
            <w:r w:rsidRPr="001E6DCA">
              <w:rPr>
                <w:rFonts w:ascii="Arial Narrow" w:hAnsi="Arial Narrow" w:cs="Calibri"/>
              </w:rPr>
              <w:t>serviciilor</w:t>
            </w:r>
            <w:proofErr w:type="spellEnd"/>
            <w:r w:rsidRPr="001E6DCA">
              <w:rPr>
                <w:rFonts w:ascii="Arial Narrow" w:hAnsi="Arial Narrow" w:cs="Calibri"/>
              </w:rPr>
              <w:t xml:space="preserve"> de </w:t>
            </w:r>
            <w:proofErr w:type="spellStart"/>
            <w:r w:rsidRPr="001E6DCA">
              <w:rPr>
                <w:rFonts w:ascii="Arial Narrow" w:hAnsi="Arial Narrow" w:cs="Calibri"/>
              </w:rPr>
              <w:t>proiectare</w:t>
            </w:r>
            <w:proofErr w:type="spellEnd"/>
            <w:r w:rsidRPr="001E6DCA">
              <w:rPr>
                <w:rFonts w:ascii="Arial Narrow" w:hAnsi="Arial Narrow" w:cs="Calibri"/>
              </w:rPr>
              <w:t xml:space="preserve">, </w:t>
            </w:r>
            <w:proofErr w:type="spellStart"/>
            <w:r w:rsidRPr="001E6DCA">
              <w:rPr>
                <w:rFonts w:ascii="Arial Narrow" w:hAnsi="Arial Narrow" w:cs="Calibri"/>
              </w:rPr>
              <w:t>verificare</w:t>
            </w:r>
            <w:proofErr w:type="spellEnd"/>
            <w:r w:rsidRPr="001E6DCA">
              <w:rPr>
                <w:rFonts w:ascii="Arial Narrow" w:hAnsi="Arial Narrow" w:cs="Calibri"/>
              </w:rPr>
              <w:t xml:space="preserve"> </w:t>
            </w:r>
            <w:proofErr w:type="spellStart"/>
            <w:r w:rsidRPr="001E6DCA">
              <w:rPr>
                <w:rFonts w:ascii="Arial Narrow" w:hAnsi="Arial Narrow" w:cs="Calibri"/>
              </w:rPr>
              <w:t>autorizată</w:t>
            </w:r>
            <w:proofErr w:type="spellEnd"/>
            <w:r w:rsidRPr="001E6DCA">
              <w:rPr>
                <w:rFonts w:ascii="Arial Narrow" w:hAnsi="Arial Narrow" w:cs="Calibri"/>
              </w:rPr>
              <w:t xml:space="preserve"> </w:t>
            </w:r>
            <w:proofErr w:type="spellStart"/>
            <w:r w:rsidRPr="001E6DCA">
              <w:rPr>
                <w:rFonts w:ascii="Arial Narrow" w:hAnsi="Arial Narrow" w:cs="Calibri"/>
              </w:rPr>
              <w:t>documentație</w:t>
            </w:r>
            <w:proofErr w:type="spellEnd"/>
            <w:r w:rsidRPr="001E6DCA">
              <w:rPr>
                <w:rFonts w:ascii="Arial Narrow" w:hAnsi="Arial Narrow" w:cs="Calibri"/>
              </w:rPr>
              <w:t xml:space="preserve"> </w:t>
            </w:r>
            <w:proofErr w:type="spellStart"/>
            <w:r w:rsidRPr="001E6DCA">
              <w:rPr>
                <w:rFonts w:ascii="Arial Narrow" w:hAnsi="Arial Narrow" w:cs="Calibri"/>
              </w:rPr>
              <w:t>tehnică</w:t>
            </w:r>
            <w:proofErr w:type="spellEnd"/>
            <w:r w:rsidRPr="001E6DCA">
              <w:rPr>
                <w:rFonts w:ascii="Arial Narrow" w:hAnsi="Arial Narrow" w:cs="Calibri"/>
              </w:rPr>
              <w:t xml:space="preserve">, </w:t>
            </w:r>
            <w:proofErr w:type="spellStart"/>
            <w:r w:rsidRPr="001E6DCA">
              <w:rPr>
                <w:rFonts w:ascii="Arial Narrow" w:hAnsi="Arial Narrow" w:cs="Calibri"/>
              </w:rPr>
              <w:t>asistență</w:t>
            </w:r>
            <w:proofErr w:type="spellEnd"/>
            <w:r w:rsidRPr="001E6DCA">
              <w:rPr>
                <w:rFonts w:ascii="Arial Narrow" w:hAnsi="Arial Narrow" w:cs="Calibri"/>
              </w:rPr>
              <w:t xml:space="preserve"> </w:t>
            </w:r>
            <w:proofErr w:type="spellStart"/>
            <w:r w:rsidRPr="001E6DCA">
              <w:rPr>
                <w:rFonts w:ascii="Arial Narrow" w:hAnsi="Arial Narrow" w:cs="Calibri"/>
              </w:rPr>
              <w:t>tehnică</w:t>
            </w:r>
            <w:proofErr w:type="spellEnd"/>
            <w:r w:rsidRPr="001E6DCA">
              <w:rPr>
                <w:rFonts w:ascii="Arial Narrow" w:hAnsi="Arial Narrow" w:cs="Calibri"/>
              </w:rPr>
              <w:t xml:space="preserve"> din </w:t>
            </w:r>
            <w:proofErr w:type="spellStart"/>
            <w:r w:rsidRPr="001E6DCA">
              <w:rPr>
                <w:rFonts w:ascii="Arial Narrow" w:hAnsi="Arial Narrow" w:cs="Calibri"/>
              </w:rPr>
              <w:t>partea</w:t>
            </w:r>
            <w:proofErr w:type="spellEnd"/>
            <w:r w:rsidRPr="001E6DCA">
              <w:rPr>
                <w:rFonts w:ascii="Arial Narrow" w:hAnsi="Arial Narrow" w:cs="Calibri"/>
              </w:rPr>
              <w:t xml:space="preserve"> </w:t>
            </w:r>
            <w:proofErr w:type="spellStart"/>
            <w:r w:rsidRPr="001E6DCA">
              <w:rPr>
                <w:rFonts w:ascii="Arial Narrow" w:hAnsi="Arial Narrow" w:cs="Calibri"/>
              </w:rPr>
              <w:t>proiectantului</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w:t>
            </w:r>
            <w:proofErr w:type="spellStart"/>
            <w:r w:rsidRPr="001E6DCA">
              <w:rPr>
                <w:rFonts w:ascii="Arial Narrow" w:hAnsi="Arial Narrow" w:cs="Calibri"/>
              </w:rPr>
              <w:t>execuție</w:t>
            </w:r>
            <w:proofErr w:type="spellEnd"/>
            <w:r w:rsidRPr="001E6DCA">
              <w:rPr>
                <w:rFonts w:ascii="Arial Narrow" w:hAnsi="Arial Narrow" w:cs="Calibri"/>
              </w:rPr>
              <w:t xml:space="preserve"> </w:t>
            </w:r>
            <w:proofErr w:type="spellStart"/>
            <w:r w:rsidRPr="001E6DCA">
              <w:rPr>
                <w:rFonts w:ascii="Arial Narrow" w:hAnsi="Arial Narrow" w:cs="Calibri"/>
              </w:rPr>
              <w:t>lucrări</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vederea</w:t>
            </w:r>
            <w:proofErr w:type="spellEnd"/>
            <w:r w:rsidRPr="001E6DCA">
              <w:rPr>
                <w:rFonts w:ascii="Arial Narrow" w:hAnsi="Arial Narrow" w:cs="Calibri"/>
              </w:rPr>
              <w:t xml:space="preserve"> </w:t>
            </w:r>
            <w:proofErr w:type="spellStart"/>
            <w:r w:rsidRPr="001E6DCA">
              <w:rPr>
                <w:rFonts w:ascii="Arial Narrow" w:hAnsi="Arial Narrow" w:cs="Calibri"/>
              </w:rPr>
              <w:t>realizării</w:t>
            </w:r>
            <w:proofErr w:type="spellEnd"/>
            <w:r w:rsidRPr="001E6DCA">
              <w:rPr>
                <w:rFonts w:ascii="Arial Narrow" w:hAnsi="Arial Narrow" w:cs="Calibri"/>
              </w:rPr>
              <w:t xml:space="preserve"> </w:t>
            </w:r>
            <w:proofErr w:type="spellStart"/>
            <w:r w:rsidRPr="001E6DCA">
              <w:rPr>
                <w:rFonts w:ascii="Arial Narrow" w:hAnsi="Arial Narrow" w:cs="Calibri"/>
              </w:rPr>
              <w:t>obiectivului</w:t>
            </w:r>
            <w:proofErr w:type="spellEnd"/>
            <w:r w:rsidRPr="001E6DCA">
              <w:rPr>
                <w:rFonts w:ascii="Arial Narrow" w:hAnsi="Arial Narrow" w:cs="Calibri"/>
              </w:rPr>
              <w:t xml:space="preserve"> de </w:t>
            </w:r>
            <w:proofErr w:type="spellStart"/>
            <w:proofErr w:type="gramStart"/>
            <w:r w:rsidRPr="001E6DCA">
              <w:rPr>
                <w:rFonts w:ascii="Arial Narrow" w:hAnsi="Arial Narrow" w:cs="Calibri"/>
              </w:rPr>
              <w:t>investiție</w:t>
            </w:r>
            <w:proofErr w:type="spellEnd"/>
            <w:r w:rsidRPr="001E6DCA">
              <w:rPr>
                <w:rFonts w:ascii="Arial Narrow" w:hAnsi="Arial Narrow" w:cs="Calibri"/>
              </w:rPr>
              <w:t xml:space="preserve"> ”</w:t>
            </w:r>
            <w:proofErr w:type="spellStart"/>
            <w:r w:rsidRPr="001E6DCA">
              <w:rPr>
                <w:rFonts w:ascii="Arial Narrow" w:hAnsi="Arial Narrow" w:cs="Calibri"/>
              </w:rPr>
              <w:t>Reabilitare</w:t>
            </w:r>
            <w:proofErr w:type="spellEnd"/>
            <w:proofErr w:type="gram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w:t>
            </w:r>
            <w:proofErr w:type="spellStart"/>
            <w:r w:rsidRPr="001E6DCA">
              <w:rPr>
                <w:rFonts w:ascii="Arial Narrow" w:hAnsi="Arial Narrow" w:cs="Calibri"/>
              </w:rPr>
              <w:t>modernizare</w:t>
            </w:r>
            <w:proofErr w:type="spellEnd"/>
            <w:r w:rsidRPr="001E6DCA">
              <w:rPr>
                <w:rFonts w:ascii="Arial Narrow" w:hAnsi="Arial Narrow" w:cs="Calibri"/>
              </w:rPr>
              <w:t xml:space="preserve"> </w:t>
            </w:r>
            <w:proofErr w:type="spellStart"/>
            <w:r w:rsidRPr="001E6DCA">
              <w:rPr>
                <w:rFonts w:ascii="Arial Narrow" w:hAnsi="Arial Narrow" w:cs="Calibri"/>
              </w:rPr>
              <w:t>infrastructură</w:t>
            </w:r>
            <w:proofErr w:type="spellEnd"/>
            <w:r w:rsidRPr="001E6DCA">
              <w:rPr>
                <w:rFonts w:ascii="Arial Narrow" w:hAnsi="Arial Narrow" w:cs="Calibri"/>
              </w:rPr>
              <w:t xml:space="preserve"> </w:t>
            </w:r>
            <w:proofErr w:type="spellStart"/>
            <w:r w:rsidRPr="001E6DCA">
              <w:rPr>
                <w:rFonts w:ascii="Arial Narrow" w:hAnsi="Arial Narrow" w:cs="Calibri"/>
              </w:rPr>
              <w:t>rutieră</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municipiul</w:t>
            </w:r>
            <w:proofErr w:type="spellEnd"/>
            <w:r w:rsidRPr="001E6DCA">
              <w:rPr>
                <w:rFonts w:ascii="Arial Narrow" w:hAnsi="Arial Narrow" w:cs="Calibri"/>
              </w:rPr>
              <w:t xml:space="preserve"> </w:t>
            </w:r>
            <w:proofErr w:type="spellStart"/>
            <w:r w:rsidRPr="001E6DCA">
              <w:rPr>
                <w:rFonts w:ascii="Arial Narrow" w:hAnsi="Arial Narrow" w:cs="Calibri"/>
              </w:rPr>
              <w:t>Câmpulung</w:t>
            </w:r>
            <w:proofErr w:type="spellEnd"/>
            <w:r w:rsidRPr="001E6DCA">
              <w:rPr>
                <w:rFonts w:ascii="Arial Narrow" w:hAnsi="Arial Narrow" w:cs="Calibri"/>
              </w:rPr>
              <w:t xml:space="preserve"> Moldovenesc, </w:t>
            </w:r>
            <w:proofErr w:type="spellStart"/>
            <w:r w:rsidRPr="001E6DCA">
              <w:rPr>
                <w:rFonts w:ascii="Arial Narrow" w:hAnsi="Arial Narrow" w:cs="Calibri"/>
              </w:rPr>
              <w:t>județul</w:t>
            </w:r>
            <w:proofErr w:type="spellEnd"/>
            <w:r w:rsidRPr="001E6DCA">
              <w:rPr>
                <w:rFonts w:ascii="Arial Narrow" w:hAnsi="Arial Narrow" w:cs="Calibri"/>
              </w:rPr>
              <w:t xml:space="preserve"> Suceava”, </w:t>
            </w:r>
            <w:proofErr w:type="spellStart"/>
            <w:r w:rsidRPr="001E6DCA">
              <w:rPr>
                <w:rFonts w:ascii="Arial Narrow" w:hAnsi="Arial Narrow" w:cs="Calibri"/>
              </w:rPr>
              <w:t>Lotul</w:t>
            </w:r>
            <w:proofErr w:type="spellEnd"/>
            <w:r w:rsidRPr="001E6DCA">
              <w:rPr>
                <w:rFonts w:ascii="Arial Narrow" w:hAnsi="Arial Narrow" w:cs="Calibri"/>
              </w:rPr>
              <w:t xml:space="preserve"> nr. 1 - </w:t>
            </w:r>
            <w:proofErr w:type="spellStart"/>
            <w:r w:rsidRPr="001E6DCA">
              <w:rPr>
                <w:rFonts w:ascii="Arial Narrow" w:hAnsi="Arial Narrow" w:cs="Calibri"/>
              </w:rPr>
              <w:t>Reabilitare</w:t>
            </w:r>
            <w:proofErr w:type="spellEnd"/>
            <w:r w:rsidRPr="001E6DCA">
              <w:rPr>
                <w:rFonts w:ascii="Arial Narrow" w:hAnsi="Arial Narrow" w:cs="Calibri"/>
              </w:rPr>
              <w:t xml:space="preserve"> </w:t>
            </w:r>
            <w:proofErr w:type="spellStart"/>
            <w:r w:rsidRPr="001E6DCA">
              <w:rPr>
                <w:rFonts w:ascii="Arial Narrow" w:hAnsi="Arial Narrow" w:cs="Calibri"/>
              </w:rPr>
              <w:t>infrastructură</w:t>
            </w:r>
            <w:proofErr w:type="spellEnd"/>
            <w:r w:rsidRPr="001E6DCA">
              <w:rPr>
                <w:rFonts w:ascii="Arial Narrow" w:hAnsi="Arial Narrow" w:cs="Calibri"/>
              </w:rPr>
              <w:t xml:space="preserve"> </w:t>
            </w:r>
            <w:proofErr w:type="spellStart"/>
            <w:proofErr w:type="gramStart"/>
            <w:r w:rsidRPr="001E6DCA">
              <w:rPr>
                <w:rFonts w:ascii="Arial Narrow" w:hAnsi="Arial Narrow" w:cs="Calibri"/>
              </w:rPr>
              <w:t>rutieră</w:t>
            </w:r>
            <w:proofErr w:type="spellEnd"/>
            <w:r w:rsidRPr="001E6DCA">
              <w:rPr>
                <w:rFonts w:ascii="Arial Narrow" w:hAnsi="Arial Narrow" w:cs="Calibri"/>
              </w:rPr>
              <w:t xml:space="preserve">  </w:t>
            </w:r>
            <w:proofErr w:type="spellStart"/>
            <w:r w:rsidRPr="001E6DCA">
              <w:rPr>
                <w:rFonts w:ascii="Arial Narrow" w:hAnsi="Arial Narrow" w:cs="Calibri"/>
              </w:rPr>
              <w:t>strada</w:t>
            </w:r>
            <w:proofErr w:type="spellEnd"/>
            <w:proofErr w:type="gramEnd"/>
            <w:r w:rsidRPr="001E6DCA">
              <w:rPr>
                <w:rFonts w:ascii="Arial Narrow" w:hAnsi="Arial Narrow" w:cs="Calibri"/>
              </w:rPr>
              <w:t xml:space="preserve"> </w:t>
            </w:r>
            <w:proofErr w:type="spellStart"/>
            <w:r w:rsidRPr="001E6DCA">
              <w:rPr>
                <w:rFonts w:ascii="Arial Narrow" w:hAnsi="Arial Narrow" w:cs="Calibri"/>
              </w:rPr>
              <w:t>Pârâul</w:t>
            </w:r>
            <w:proofErr w:type="spellEnd"/>
            <w:r w:rsidRPr="001E6DCA">
              <w:rPr>
                <w:rFonts w:ascii="Arial Narrow" w:hAnsi="Arial Narrow" w:cs="Calibri"/>
              </w:rPr>
              <w:t xml:space="preserve"> </w:t>
            </w:r>
            <w:proofErr w:type="spellStart"/>
            <w:r w:rsidRPr="001E6DCA">
              <w:rPr>
                <w:rFonts w:ascii="Arial Narrow" w:hAnsi="Arial Narrow" w:cs="Calibri"/>
              </w:rPr>
              <w:t>Corlățeni</w:t>
            </w:r>
            <w:proofErr w:type="spellEnd"/>
          </w:p>
        </w:tc>
        <w:tc>
          <w:tcPr>
            <w:tcW w:w="170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A0A54" w14:textId="4F7AD915" w:rsidR="00FB1237" w:rsidRPr="001E6DCA" w:rsidRDefault="005730EE" w:rsidP="00995BA2">
            <w:pPr>
              <w:jc w:val="right"/>
              <w:rPr>
                <w:rFonts w:ascii="Arial Narrow" w:hAnsi="Arial Narrow" w:cs="Calibri"/>
                <w:bCs/>
                <w:lang w:val="ro-RO"/>
              </w:rPr>
            </w:pPr>
            <w:r w:rsidRPr="001E6DCA">
              <w:rPr>
                <w:rFonts w:ascii="Arial Narrow" w:hAnsi="Arial Narrow" w:cs="Calibri"/>
                <w:bCs/>
                <w:lang w:val="ro-RO"/>
              </w:rPr>
              <w:t>19.194.610,12</w:t>
            </w:r>
          </w:p>
        </w:tc>
        <w:tc>
          <w:tcPr>
            <w:tcW w:w="2069" w:type="dxa"/>
            <w:tcBorders>
              <w:top w:val="single" w:sz="12"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31B1EDF" w14:textId="1FE857F0" w:rsidR="00FB1237" w:rsidRPr="001E6DCA" w:rsidRDefault="005730EE" w:rsidP="00995BA2">
            <w:pPr>
              <w:jc w:val="center"/>
              <w:rPr>
                <w:rFonts w:ascii="Arial Narrow" w:hAnsi="Arial Narrow"/>
              </w:rPr>
            </w:pPr>
            <w:r w:rsidRPr="001E6DCA">
              <w:rPr>
                <w:rFonts w:ascii="Arial Narrow" w:hAnsi="Arial Narrow" w:cs="Calibri"/>
                <w:lang w:val="ro-RO"/>
              </w:rPr>
              <w:t>Licitație deschisă</w:t>
            </w:r>
          </w:p>
        </w:tc>
        <w:tc>
          <w:tcPr>
            <w:tcW w:w="3459" w:type="dxa"/>
            <w:tcBorders>
              <w:top w:val="single" w:sz="12"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6A5D56C2" w14:textId="77777777" w:rsidR="00FB1237" w:rsidRPr="001E6DCA" w:rsidRDefault="005730EE" w:rsidP="00995BA2">
            <w:pPr>
              <w:jc w:val="center"/>
              <w:rPr>
                <w:rFonts w:ascii="Arial Narrow" w:hAnsi="Arial Narrow" w:cs="Calibri"/>
              </w:rPr>
            </w:pPr>
            <w:proofErr w:type="spellStart"/>
            <w:r w:rsidRPr="001E6DCA">
              <w:rPr>
                <w:rFonts w:ascii="Arial Narrow" w:hAnsi="Arial Narrow" w:cs="Calibri"/>
              </w:rPr>
              <w:t>Asocierea</w:t>
            </w:r>
            <w:proofErr w:type="spellEnd"/>
          </w:p>
          <w:p w14:paraId="352CEC3F" w14:textId="77777777" w:rsidR="005730EE" w:rsidRPr="001E6DCA" w:rsidRDefault="005730EE" w:rsidP="00995BA2">
            <w:pPr>
              <w:jc w:val="center"/>
              <w:rPr>
                <w:rFonts w:ascii="Arial Narrow" w:hAnsi="Arial Narrow" w:cs="Calibri"/>
              </w:rPr>
            </w:pPr>
            <w:r w:rsidRPr="001E6DCA">
              <w:rPr>
                <w:rFonts w:ascii="Arial Narrow" w:hAnsi="Arial Narrow" w:cs="Calibri"/>
              </w:rPr>
              <w:t>CALCARUL S.A.</w:t>
            </w:r>
          </w:p>
          <w:p w14:paraId="427C0922" w14:textId="38362F78" w:rsidR="005730EE" w:rsidRPr="001E6DCA" w:rsidRDefault="005730EE" w:rsidP="00995BA2">
            <w:pPr>
              <w:jc w:val="center"/>
              <w:rPr>
                <w:rFonts w:ascii="Arial Narrow" w:hAnsi="Arial Narrow" w:cs="Calibri"/>
              </w:rPr>
            </w:pPr>
            <w:r w:rsidRPr="001E6DCA">
              <w:rPr>
                <w:rFonts w:ascii="Arial Narrow" w:hAnsi="Arial Narrow" w:cs="Calibri"/>
              </w:rPr>
              <w:t>COMPLET RUTIER HD S.R.L.</w:t>
            </w:r>
          </w:p>
        </w:tc>
      </w:tr>
      <w:tr w:rsidR="002E2CDB" w:rsidRPr="001E6DCA" w14:paraId="576D3C2B"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5183F" w14:textId="77777777" w:rsidR="002E2CDB" w:rsidRPr="001E6DCA" w:rsidRDefault="002E2CDB" w:rsidP="00995BA2">
            <w:pPr>
              <w:jc w:val="center"/>
              <w:rPr>
                <w:rFonts w:ascii="Arial Narrow" w:hAnsi="Arial Narrow" w:cs="Calibri"/>
                <w:lang w:val="ro-RO"/>
              </w:rPr>
            </w:pPr>
            <w:r w:rsidRPr="001E6DCA">
              <w:rPr>
                <w:rFonts w:ascii="Arial Narrow" w:hAnsi="Arial Narrow" w:cs="Calibri"/>
                <w:lang w:val="ro-RO"/>
              </w:rPr>
              <w:t>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FDEE8" w14:textId="165A33C3" w:rsidR="002E2CDB" w:rsidRPr="001E6DCA" w:rsidRDefault="002E2CDB" w:rsidP="00995BA2">
            <w:pPr>
              <w:jc w:val="both"/>
              <w:rPr>
                <w:rFonts w:ascii="Arial Narrow" w:hAnsi="Arial Narrow" w:cs="Calibri"/>
              </w:rPr>
            </w:pPr>
            <w:proofErr w:type="spellStart"/>
            <w:r w:rsidRPr="001E6DCA">
              <w:rPr>
                <w:rFonts w:ascii="Arial Narrow" w:hAnsi="Arial Narrow" w:cs="Calibri"/>
              </w:rPr>
              <w:t>Prestarea</w:t>
            </w:r>
            <w:proofErr w:type="spellEnd"/>
            <w:r w:rsidRPr="001E6DCA">
              <w:rPr>
                <w:rFonts w:ascii="Arial Narrow" w:hAnsi="Arial Narrow" w:cs="Calibri"/>
              </w:rPr>
              <w:t xml:space="preserve"> </w:t>
            </w:r>
            <w:proofErr w:type="spellStart"/>
            <w:r w:rsidRPr="001E6DCA">
              <w:rPr>
                <w:rFonts w:ascii="Arial Narrow" w:hAnsi="Arial Narrow" w:cs="Calibri"/>
              </w:rPr>
              <w:t>serviciilor</w:t>
            </w:r>
            <w:proofErr w:type="spellEnd"/>
            <w:r w:rsidRPr="001E6DCA">
              <w:rPr>
                <w:rFonts w:ascii="Arial Narrow" w:hAnsi="Arial Narrow" w:cs="Calibri"/>
              </w:rPr>
              <w:t xml:space="preserve"> de </w:t>
            </w:r>
            <w:proofErr w:type="spellStart"/>
            <w:r w:rsidRPr="001E6DCA">
              <w:rPr>
                <w:rFonts w:ascii="Arial Narrow" w:hAnsi="Arial Narrow" w:cs="Calibri"/>
              </w:rPr>
              <w:t>proiectare</w:t>
            </w:r>
            <w:proofErr w:type="spellEnd"/>
            <w:r w:rsidRPr="001E6DCA">
              <w:rPr>
                <w:rFonts w:ascii="Arial Narrow" w:hAnsi="Arial Narrow" w:cs="Calibri"/>
              </w:rPr>
              <w:t xml:space="preserve">, </w:t>
            </w:r>
            <w:proofErr w:type="spellStart"/>
            <w:r w:rsidRPr="001E6DCA">
              <w:rPr>
                <w:rFonts w:ascii="Arial Narrow" w:hAnsi="Arial Narrow" w:cs="Calibri"/>
              </w:rPr>
              <w:t>verificare</w:t>
            </w:r>
            <w:proofErr w:type="spellEnd"/>
            <w:r w:rsidRPr="001E6DCA">
              <w:rPr>
                <w:rFonts w:ascii="Arial Narrow" w:hAnsi="Arial Narrow" w:cs="Calibri"/>
              </w:rPr>
              <w:t xml:space="preserve"> </w:t>
            </w:r>
            <w:proofErr w:type="spellStart"/>
            <w:r w:rsidRPr="001E6DCA">
              <w:rPr>
                <w:rFonts w:ascii="Arial Narrow" w:hAnsi="Arial Narrow" w:cs="Calibri"/>
              </w:rPr>
              <w:t>autorizată</w:t>
            </w:r>
            <w:proofErr w:type="spellEnd"/>
            <w:r w:rsidRPr="001E6DCA">
              <w:rPr>
                <w:rFonts w:ascii="Arial Narrow" w:hAnsi="Arial Narrow" w:cs="Calibri"/>
              </w:rPr>
              <w:t xml:space="preserve"> </w:t>
            </w:r>
            <w:proofErr w:type="spellStart"/>
            <w:r w:rsidRPr="001E6DCA">
              <w:rPr>
                <w:rFonts w:ascii="Arial Narrow" w:hAnsi="Arial Narrow" w:cs="Calibri"/>
              </w:rPr>
              <w:t>documentație</w:t>
            </w:r>
            <w:proofErr w:type="spellEnd"/>
            <w:r w:rsidRPr="001E6DCA">
              <w:rPr>
                <w:rFonts w:ascii="Arial Narrow" w:hAnsi="Arial Narrow" w:cs="Calibri"/>
              </w:rPr>
              <w:t xml:space="preserve"> </w:t>
            </w:r>
            <w:proofErr w:type="spellStart"/>
            <w:r w:rsidRPr="001E6DCA">
              <w:rPr>
                <w:rFonts w:ascii="Arial Narrow" w:hAnsi="Arial Narrow" w:cs="Calibri"/>
              </w:rPr>
              <w:t>tehnică</w:t>
            </w:r>
            <w:proofErr w:type="spellEnd"/>
            <w:r w:rsidRPr="001E6DCA">
              <w:rPr>
                <w:rFonts w:ascii="Arial Narrow" w:hAnsi="Arial Narrow" w:cs="Calibri"/>
              </w:rPr>
              <w:t xml:space="preserve">, </w:t>
            </w:r>
            <w:proofErr w:type="spellStart"/>
            <w:r w:rsidRPr="001E6DCA">
              <w:rPr>
                <w:rFonts w:ascii="Arial Narrow" w:hAnsi="Arial Narrow" w:cs="Calibri"/>
              </w:rPr>
              <w:t>asistență</w:t>
            </w:r>
            <w:proofErr w:type="spellEnd"/>
            <w:r w:rsidRPr="001E6DCA">
              <w:rPr>
                <w:rFonts w:ascii="Arial Narrow" w:hAnsi="Arial Narrow" w:cs="Calibri"/>
              </w:rPr>
              <w:t xml:space="preserve"> </w:t>
            </w:r>
            <w:proofErr w:type="spellStart"/>
            <w:r w:rsidRPr="001E6DCA">
              <w:rPr>
                <w:rFonts w:ascii="Arial Narrow" w:hAnsi="Arial Narrow" w:cs="Calibri"/>
              </w:rPr>
              <w:t>tehnică</w:t>
            </w:r>
            <w:proofErr w:type="spellEnd"/>
            <w:r w:rsidRPr="001E6DCA">
              <w:rPr>
                <w:rFonts w:ascii="Arial Narrow" w:hAnsi="Arial Narrow" w:cs="Calibri"/>
              </w:rPr>
              <w:t xml:space="preserve"> din </w:t>
            </w:r>
            <w:proofErr w:type="spellStart"/>
            <w:r w:rsidRPr="001E6DCA">
              <w:rPr>
                <w:rFonts w:ascii="Arial Narrow" w:hAnsi="Arial Narrow" w:cs="Calibri"/>
              </w:rPr>
              <w:t>partea</w:t>
            </w:r>
            <w:proofErr w:type="spellEnd"/>
            <w:r w:rsidRPr="001E6DCA">
              <w:rPr>
                <w:rFonts w:ascii="Arial Narrow" w:hAnsi="Arial Narrow" w:cs="Calibri"/>
              </w:rPr>
              <w:t xml:space="preserve"> </w:t>
            </w:r>
            <w:proofErr w:type="spellStart"/>
            <w:r w:rsidRPr="001E6DCA">
              <w:rPr>
                <w:rFonts w:ascii="Arial Narrow" w:hAnsi="Arial Narrow" w:cs="Calibri"/>
              </w:rPr>
              <w:t>proiectantului</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w:t>
            </w:r>
            <w:proofErr w:type="spellStart"/>
            <w:r w:rsidRPr="001E6DCA">
              <w:rPr>
                <w:rFonts w:ascii="Arial Narrow" w:hAnsi="Arial Narrow" w:cs="Calibri"/>
              </w:rPr>
              <w:t>execuție</w:t>
            </w:r>
            <w:proofErr w:type="spellEnd"/>
            <w:r w:rsidRPr="001E6DCA">
              <w:rPr>
                <w:rFonts w:ascii="Arial Narrow" w:hAnsi="Arial Narrow" w:cs="Calibri"/>
              </w:rPr>
              <w:t xml:space="preserve"> </w:t>
            </w:r>
            <w:proofErr w:type="spellStart"/>
            <w:r w:rsidRPr="001E6DCA">
              <w:rPr>
                <w:rFonts w:ascii="Arial Narrow" w:hAnsi="Arial Narrow" w:cs="Calibri"/>
              </w:rPr>
              <w:t>lucrări</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vederea</w:t>
            </w:r>
            <w:proofErr w:type="spellEnd"/>
            <w:r w:rsidRPr="001E6DCA">
              <w:rPr>
                <w:rFonts w:ascii="Arial Narrow" w:hAnsi="Arial Narrow" w:cs="Calibri"/>
              </w:rPr>
              <w:t xml:space="preserve"> </w:t>
            </w:r>
            <w:proofErr w:type="spellStart"/>
            <w:r w:rsidRPr="001E6DCA">
              <w:rPr>
                <w:rFonts w:ascii="Arial Narrow" w:hAnsi="Arial Narrow" w:cs="Calibri"/>
              </w:rPr>
              <w:t>realizării</w:t>
            </w:r>
            <w:proofErr w:type="spellEnd"/>
            <w:r w:rsidRPr="001E6DCA">
              <w:rPr>
                <w:rFonts w:ascii="Arial Narrow" w:hAnsi="Arial Narrow" w:cs="Calibri"/>
              </w:rPr>
              <w:t xml:space="preserve"> </w:t>
            </w:r>
            <w:proofErr w:type="spellStart"/>
            <w:r w:rsidRPr="001E6DCA">
              <w:rPr>
                <w:rFonts w:ascii="Arial Narrow" w:hAnsi="Arial Narrow" w:cs="Calibri"/>
              </w:rPr>
              <w:t>obiectivului</w:t>
            </w:r>
            <w:proofErr w:type="spellEnd"/>
            <w:r w:rsidRPr="001E6DCA">
              <w:rPr>
                <w:rFonts w:ascii="Arial Narrow" w:hAnsi="Arial Narrow" w:cs="Calibri"/>
              </w:rPr>
              <w:t xml:space="preserve"> de </w:t>
            </w:r>
            <w:proofErr w:type="spellStart"/>
            <w:proofErr w:type="gramStart"/>
            <w:r w:rsidRPr="001E6DCA">
              <w:rPr>
                <w:rFonts w:ascii="Arial Narrow" w:hAnsi="Arial Narrow" w:cs="Calibri"/>
              </w:rPr>
              <w:t>investiție</w:t>
            </w:r>
            <w:proofErr w:type="spellEnd"/>
            <w:r w:rsidRPr="001E6DCA">
              <w:rPr>
                <w:rFonts w:ascii="Arial Narrow" w:hAnsi="Arial Narrow" w:cs="Calibri"/>
              </w:rPr>
              <w:t xml:space="preserve"> ”</w:t>
            </w:r>
            <w:proofErr w:type="spellStart"/>
            <w:r w:rsidRPr="001E6DCA">
              <w:rPr>
                <w:rFonts w:ascii="Arial Narrow" w:hAnsi="Arial Narrow" w:cs="Calibri"/>
              </w:rPr>
              <w:t>Reabilitare</w:t>
            </w:r>
            <w:proofErr w:type="spellEnd"/>
            <w:proofErr w:type="gram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w:t>
            </w:r>
            <w:proofErr w:type="spellStart"/>
            <w:r w:rsidRPr="001E6DCA">
              <w:rPr>
                <w:rFonts w:ascii="Arial Narrow" w:hAnsi="Arial Narrow" w:cs="Calibri"/>
              </w:rPr>
              <w:t>modernizare</w:t>
            </w:r>
            <w:proofErr w:type="spellEnd"/>
            <w:r w:rsidRPr="001E6DCA">
              <w:rPr>
                <w:rFonts w:ascii="Arial Narrow" w:hAnsi="Arial Narrow" w:cs="Calibri"/>
              </w:rPr>
              <w:t xml:space="preserve"> </w:t>
            </w:r>
            <w:proofErr w:type="spellStart"/>
            <w:r w:rsidRPr="001E6DCA">
              <w:rPr>
                <w:rFonts w:ascii="Arial Narrow" w:hAnsi="Arial Narrow" w:cs="Calibri"/>
              </w:rPr>
              <w:t>infrastructură</w:t>
            </w:r>
            <w:proofErr w:type="spellEnd"/>
            <w:r w:rsidRPr="001E6DCA">
              <w:rPr>
                <w:rFonts w:ascii="Arial Narrow" w:hAnsi="Arial Narrow" w:cs="Calibri"/>
              </w:rPr>
              <w:t xml:space="preserve"> </w:t>
            </w:r>
            <w:proofErr w:type="spellStart"/>
            <w:r w:rsidRPr="001E6DCA">
              <w:rPr>
                <w:rFonts w:ascii="Arial Narrow" w:hAnsi="Arial Narrow" w:cs="Calibri"/>
              </w:rPr>
              <w:t>rutieră</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municipiul</w:t>
            </w:r>
            <w:proofErr w:type="spellEnd"/>
            <w:r w:rsidRPr="001E6DCA">
              <w:rPr>
                <w:rFonts w:ascii="Arial Narrow" w:hAnsi="Arial Narrow" w:cs="Calibri"/>
              </w:rPr>
              <w:t xml:space="preserve"> </w:t>
            </w:r>
            <w:proofErr w:type="spellStart"/>
            <w:r w:rsidRPr="001E6DCA">
              <w:rPr>
                <w:rFonts w:ascii="Arial Narrow" w:hAnsi="Arial Narrow" w:cs="Calibri"/>
              </w:rPr>
              <w:t>Câmpulung</w:t>
            </w:r>
            <w:proofErr w:type="spellEnd"/>
            <w:r w:rsidRPr="001E6DCA">
              <w:rPr>
                <w:rFonts w:ascii="Arial Narrow" w:hAnsi="Arial Narrow" w:cs="Calibri"/>
              </w:rPr>
              <w:t xml:space="preserve"> Moldovenesc, </w:t>
            </w:r>
            <w:proofErr w:type="spellStart"/>
            <w:r w:rsidRPr="001E6DCA">
              <w:rPr>
                <w:rFonts w:ascii="Arial Narrow" w:hAnsi="Arial Narrow" w:cs="Calibri"/>
              </w:rPr>
              <w:t>județul</w:t>
            </w:r>
            <w:proofErr w:type="spellEnd"/>
            <w:r w:rsidRPr="001E6DCA">
              <w:rPr>
                <w:rFonts w:ascii="Arial Narrow" w:hAnsi="Arial Narrow" w:cs="Calibri"/>
              </w:rPr>
              <w:t xml:space="preserve"> Suceava”, </w:t>
            </w:r>
            <w:proofErr w:type="spellStart"/>
            <w:r w:rsidRPr="001E6DCA">
              <w:rPr>
                <w:rFonts w:ascii="Arial Narrow" w:hAnsi="Arial Narrow" w:cs="Calibri"/>
              </w:rPr>
              <w:t>Lotul</w:t>
            </w:r>
            <w:proofErr w:type="spellEnd"/>
            <w:r w:rsidRPr="001E6DCA">
              <w:rPr>
                <w:rFonts w:ascii="Arial Narrow" w:hAnsi="Arial Narrow" w:cs="Calibri"/>
              </w:rPr>
              <w:t xml:space="preserve"> nr. 2 - </w:t>
            </w:r>
            <w:proofErr w:type="spellStart"/>
            <w:r w:rsidRPr="001E6DCA">
              <w:rPr>
                <w:rFonts w:ascii="Arial Narrow" w:hAnsi="Arial Narrow" w:cs="Calibri"/>
              </w:rPr>
              <w:t>Reabilitare</w:t>
            </w:r>
            <w:proofErr w:type="spellEnd"/>
            <w:r w:rsidRPr="001E6DCA">
              <w:rPr>
                <w:rFonts w:ascii="Arial Narrow" w:hAnsi="Arial Narrow" w:cs="Calibri"/>
              </w:rPr>
              <w:t xml:space="preserve"> </w:t>
            </w:r>
            <w:proofErr w:type="spellStart"/>
            <w:r w:rsidRPr="001E6DCA">
              <w:rPr>
                <w:rFonts w:ascii="Arial Narrow" w:hAnsi="Arial Narrow" w:cs="Calibri"/>
              </w:rPr>
              <w:t>rutieră</w:t>
            </w:r>
            <w:proofErr w:type="spellEnd"/>
            <w:r w:rsidRPr="001E6DCA">
              <w:rPr>
                <w:rFonts w:ascii="Arial Narrow" w:hAnsi="Arial Narrow" w:cs="Calibri"/>
              </w:rPr>
              <w:t xml:space="preserve"> pe </w:t>
            </w:r>
            <w:proofErr w:type="spellStart"/>
            <w:r w:rsidRPr="001E6DCA">
              <w:rPr>
                <w:rFonts w:ascii="Arial Narrow" w:hAnsi="Arial Narrow" w:cs="Calibri"/>
              </w:rPr>
              <w:t>străzile</w:t>
            </w:r>
            <w:proofErr w:type="spellEnd"/>
            <w:r w:rsidRPr="001E6DCA">
              <w:rPr>
                <w:rFonts w:ascii="Arial Narrow" w:hAnsi="Arial Narrow" w:cs="Calibri"/>
              </w:rPr>
              <w:t xml:space="preserve">: Theodor </w:t>
            </w:r>
            <w:proofErr w:type="spellStart"/>
            <w:r w:rsidRPr="001E6DCA">
              <w:rPr>
                <w:rFonts w:ascii="Arial Narrow" w:hAnsi="Arial Narrow" w:cs="Calibri"/>
              </w:rPr>
              <w:t>Neculuta</w:t>
            </w:r>
            <w:proofErr w:type="spellEnd"/>
            <w:r w:rsidRPr="001E6DCA">
              <w:rPr>
                <w:rFonts w:ascii="Arial Narrow" w:hAnsi="Arial Narrow" w:cs="Calibri"/>
              </w:rPr>
              <w:t xml:space="preserve">, </w:t>
            </w:r>
            <w:proofErr w:type="spellStart"/>
            <w:r w:rsidRPr="001E6DCA">
              <w:rPr>
                <w:rFonts w:ascii="Arial Narrow" w:hAnsi="Arial Narrow" w:cs="Calibri"/>
              </w:rPr>
              <w:t>Solidaritatii</w:t>
            </w:r>
            <w:proofErr w:type="spellEnd"/>
            <w:r w:rsidRPr="001E6DCA">
              <w:rPr>
                <w:rFonts w:ascii="Arial Narrow" w:hAnsi="Arial Narrow" w:cs="Calibri"/>
              </w:rPr>
              <w:t xml:space="preserve">, Gheorghe Lazar, </w:t>
            </w:r>
            <w:proofErr w:type="spellStart"/>
            <w:r w:rsidRPr="001E6DCA">
              <w:rPr>
                <w:rFonts w:ascii="Arial Narrow" w:hAnsi="Arial Narrow" w:cs="Calibri"/>
              </w:rPr>
              <w:t>Sihla</w:t>
            </w:r>
            <w:proofErr w:type="spellEnd"/>
            <w:r w:rsidRPr="001E6DCA">
              <w:rPr>
                <w:rFonts w:ascii="Arial Narrow" w:hAnsi="Arial Narrow" w:cs="Calibri"/>
              </w:rPr>
              <w:t xml:space="preserve">, Andrei </w:t>
            </w:r>
            <w:proofErr w:type="spellStart"/>
            <w:r w:rsidRPr="001E6DCA">
              <w:rPr>
                <w:rFonts w:ascii="Arial Narrow" w:hAnsi="Arial Narrow" w:cs="Calibri"/>
              </w:rPr>
              <w:t>Muresanu</w:t>
            </w:r>
            <w:proofErr w:type="spellEnd"/>
            <w:r w:rsidRPr="001E6DCA">
              <w:rPr>
                <w:rFonts w:ascii="Arial Narrow" w:hAnsi="Arial Narrow" w:cs="Calibri"/>
              </w:rPr>
              <w:t xml:space="preserve">, </w:t>
            </w:r>
            <w:proofErr w:type="spellStart"/>
            <w:r w:rsidRPr="001E6DCA">
              <w:rPr>
                <w:rFonts w:ascii="Arial Narrow" w:hAnsi="Arial Narrow" w:cs="Calibri"/>
              </w:rPr>
              <w:t>Aeroportului</w:t>
            </w:r>
            <w:proofErr w:type="spellEnd"/>
            <w:r w:rsidRPr="001E6DCA">
              <w:rPr>
                <w:rFonts w:ascii="Arial Narrow" w:hAnsi="Arial Narrow" w:cs="Calibri"/>
              </w:rPr>
              <w:t xml:space="preserve">, Pictor Epaminonda </w:t>
            </w:r>
            <w:proofErr w:type="spellStart"/>
            <w:r w:rsidRPr="001E6DCA">
              <w:rPr>
                <w:rFonts w:ascii="Arial Narrow" w:hAnsi="Arial Narrow" w:cs="Calibri"/>
              </w:rPr>
              <w:t>Bucevschi</w:t>
            </w:r>
            <w:proofErr w:type="spellEnd"/>
            <w:r w:rsidRPr="001E6DCA">
              <w:rPr>
                <w:rFonts w:ascii="Arial Narrow" w:hAnsi="Arial Narrow" w:cs="Calibri"/>
              </w:rPr>
              <w:t xml:space="preserve">, Mihail </w:t>
            </w:r>
            <w:proofErr w:type="spellStart"/>
            <w:proofErr w:type="gramStart"/>
            <w:r w:rsidRPr="001E6DCA">
              <w:rPr>
                <w:rFonts w:ascii="Arial Narrow" w:hAnsi="Arial Narrow" w:cs="Calibri"/>
              </w:rPr>
              <w:t>Kogalniceanu</w:t>
            </w:r>
            <w:proofErr w:type="spellEnd"/>
            <w:r w:rsidRPr="001E6DCA">
              <w:rPr>
                <w:rFonts w:ascii="Arial Narrow" w:hAnsi="Arial Narrow" w:cs="Calibri"/>
              </w:rPr>
              <w:t xml:space="preserve"> ,</w:t>
            </w:r>
            <w:proofErr w:type="gramEnd"/>
            <w:r w:rsidRPr="001E6DCA">
              <w:rPr>
                <w:rFonts w:ascii="Arial Narrow" w:hAnsi="Arial Narrow" w:cs="Calibri"/>
              </w:rPr>
              <w:t xml:space="preserve"> </w:t>
            </w:r>
            <w:proofErr w:type="spellStart"/>
            <w:r w:rsidRPr="001E6DCA">
              <w:rPr>
                <w:rFonts w:ascii="Arial Narrow" w:hAnsi="Arial Narrow" w:cs="Calibri"/>
              </w:rPr>
              <w:t>Liliacului</w:t>
            </w:r>
            <w:proofErr w:type="spellEnd"/>
            <w:r w:rsidRPr="001E6DCA">
              <w:rPr>
                <w:rFonts w:ascii="Arial Narrow" w:hAnsi="Arial Narrow" w:cs="Calibri"/>
              </w:rPr>
              <w:t xml:space="preserve">, Vornicu Luca Arbore, </w:t>
            </w:r>
            <w:proofErr w:type="spellStart"/>
            <w:r w:rsidRPr="001E6DCA">
              <w:rPr>
                <w:rFonts w:ascii="Arial Narrow" w:hAnsi="Arial Narrow" w:cs="Calibri"/>
              </w:rPr>
              <w:t>Stejarului</w:t>
            </w:r>
            <w:proofErr w:type="spellEnd"/>
            <w:r w:rsidRPr="001E6DCA">
              <w:rPr>
                <w:rFonts w:ascii="Arial Narrow" w:hAnsi="Arial Narrow" w:cs="Calibri"/>
              </w:rPr>
              <w:t xml:space="preserve">, Alexandru </w:t>
            </w:r>
            <w:proofErr w:type="spellStart"/>
            <w:r w:rsidRPr="001E6DCA">
              <w:rPr>
                <w:rFonts w:ascii="Arial Narrow" w:hAnsi="Arial Narrow" w:cs="Calibri"/>
              </w:rPr>
              <w:t>cel</w:t>
            </w:r>
            <w:proofErr w:type="spellEnd"/>
            <w:r w:rsidRPr="001E6DCA">
              <w:rPr>
                <w:rFonts w:ascii="Arial Narrow" w:hAnsi="Arial Narrow" w:cs="Calibri"/>
              </w:rPr>
              <w:t xml:space="preserve"> Bun, Popa </w:t>
            </w:r>
            <w:proofErr w:type="spellStart"/>
            <w:r w:rsidRPr="001E6DCA">
              <w:rPr>
                <w:rFonts w:ascii="Arial Narrow" w:hAnsi="Arial Narrow" w:cs="Calibri"/>
              </w:rPr>
              <w:t>Sapca</w:t>
            </w:r>
            <w:proofErr w:type="spellEnd"/>
            <w:r w:rsidRPr="001E6DCA">
              <w:rPr>
                <w:rFonts w:ascii="Arial Narrow" w:hAnsi="Arial Narrow" w:cs="Calibri"/>
              </w:rPr>
              <w:t xml:space="preserve">, </w:t>
            </w:r>
            <w:proofErr w:type="spellStart"/>
            <w:r w:rsidRPr="001E6DCA">
              <w:rPr>
                <w:rFonts w:ascii="Arial Narrow" w:hAnsi="Arial Narrow" w:cs="Calibri"/>
              </w:rPr>
              <w:t>Paltinului</w:t>
            </w:r>
            <w:proofErr w:type="spellEnd"/>
            <w:r w:rsidRPr="001E6DCA">
              <w:rPr>
                <w:rFonts w:ascii="Arial Narrow" w:hAnsi="Arial Narrow" w:cs="Calibri"/>
              </w:rPr>
              <w:t xml:space="preserve">, Grigore </w:t>
            </w:r>
            <w:proofErr w:type="spellStart"/>
            <w:r w:rsidRPr="001E6DCA">
              <w:rPr>
                <w:rFonts w:ascii="Arial Narrow" w:hAnsi="Arial Narrow" w:cs="Calibri"/>
              </w:rPr>
              <w:t>Antipa</w:t>
            </w:r>
            <w:proofErr w:type="spellEnd"/>
            <w:r w:rsidRPr="001E6DCA">
              <w:rPr>
                <w:rFonts w:ascii="Arial Narrow" w:hAnsi="Arial Narrow" w:cs="Calibri"/>
              </w:rPr>
              <w:t xml:space="preserve">, </w:t>
            </w:r>
            <w:proofErr w:type="spellStart"/>
            <w:r w:rsidRPr="001E6DCA">
              <w:rPr>
                <w:rFonts w:ascii="Arial Narrow" w:hAnsi="Arial Narrow" w:cs="Calibri"/>
              </w:rPr>
              <w:t>Paunasul</w:t>
            </w:r>
            <w:proofErr w:type="spellEnd"/>
            <w:r w:rsidRPr="001E6DCA">
              <w:rPr>
                <w:rFonts w:ascii="Arial Narrow" w:hAnsi="Arial Narrow" w:cs="Calibri"/>
              </w:rPr>
              <w:t xml:space="preserve"> </w:t>
            </w:r>
            <w:proofErr w:type="spellStart"/>
            <w:r w:rsidRPr="001E6DCA">
              <w:rPr>
                <w:rFonts w:ascii="Arial Narrow" w:hAnsi="Arial Narrow" w:cs="Calibri"/>
              </w:rPr>
              <w:t>Codrilor</w:t>
            </w:r>
            <w:proofErr w:type="spellEnd"/>
            <w:r w:rsidRPr="001E6DCA">
              <w:rPr>
                <w:rFonts w:ascii="Arial Narrow" w:hAnsi="Arial Narrow" w:cs="Calibri"/>
              </w:rPr>
              <w:t xml:space="preserve">, Crisan, Horia, Ion </w:t>
            </w:r>
            <w:proofErr w:type="spellStart"/>
            <w:r w:rsidRPr="001E6DCA">
              <w:rPr>
                <w:rFonts w:ascii="Arial Narrow" w:hAnsi="Arial Narrow" w:cs="Calibri"/>
              </w:rPr>
              <w:t>Neculce</w:t>
            </w:r>
            <w:proofErr w:type="spellEnd"/>
            <w:r w:rsidRPr="001E6DCA">
              <w:rPr>
                <w:rFonts w:ascii="Arial Narrow" w:hAnsi="Arial Narrow" w:cs="Calibri"/>
              </w:rPr>
              <w:t xml:space="preserve">, Bunea Augustin, Bodea, Ana </w:t>
            </w:r>
            <w:proofErr w:type="spellStart"/>
            <w:r w:rsidRPr="001E6DCA">
              <w:rPr>
                <w:rFonts w:ascii="Arial Narrow" w:hAnsi="Arial Narrow" w:cs="Calibri"/>
              </w:rPr>
              <w:t>Ipatescu</w:t>
            </w:r>
            <w:proofErr w:type="spellEnd"/>
            <w:r w:rsidRPr="001E6DCA">
              <w:rPr>
                <w:rFonts w:ascii="Arial Narrow" w:hAnsi="Arial Narrow" w:cs="Calibri"/>
              </w:rPr>
              <w:t xml:space="preserve">, </w:t>
            </w:r>
            <w:proofErr w:type="spellStart"/>
            <w:r w:rsidRPr="001E6DCA">
              <w:rPr>
                <w:rFonts w:ascii="Arial Narrow" w:hAnsi="Arial Narrow" w:cs="Calibri"/>
              </w:rPr>
              <w:t>Florilor</w:t>
            </w:r>
            <w:proofErr w:type="spellEnd"/>
            <w:r w:rsidRPr="001E6DCA">
              <w:rPr>
                <w:rFonts w:ascii="Arial Narrow" w:hAnsi="Arial Narrow" w:cs="Calibri"/>
              </w:rPr>
              <w:t xml:space="preserve">, </w:t>
            </w:r>
            <w:proofErr w:type="spellStart"/>
            <w:r w:rsidRPr="001E6DCA">
              <w:rPr>
                <w:rFonts w:ascii="Arial Narrow" w:hAnsi="Arial Narrow" w:cs="Calibri"/>
              </w:rPr>
              <w:t>Paraul</w:t>
            </w:r>
            <w:proofErr w:type="spellEnd"/>
            <w:r w:rsidRPr="001E6DCA">
              <w:rPr>
                <w:rFonts w:ascii="Arial Narrow" w:hAnsi="Arial Narrow" w:cs="Calibri"/>
              </w:rPr>
              <w:t xml:space="preserve"> Morii </w:t>
            </w:r>
            <w:proofErr w:type="spellStart"/>
            <w:r w:rsidRPr="001E6DCA">
              <w:rPr>
                <w:rFonts w:ascii="Arial Narrow" w:hAnsi="Arial Narrow" w:cs="Calibri"/>
              </w:rPr>
              <w:t>și</w:t>
            </w:r>
            <w:proofErr w:type="spellEnd"/>
            <w:r w:rsidRPr="001E6DCA">
              <w:rPr>
                <w:rFonts w:ascii="Arial Narrow" w:hAnsi="Arial Narrow" w:cs="Calibri"/>
              </w:rPr>
              <w:t xml:space="preserve"> Nicolae </w:t>
            </w:r>
            <w:proofErr w:type="spellStart"/>
            <w:r w:rsidRPr="001E6DCA">
              <w:rPr>
                <w:rFonts w:ascii="Arial Narrow" w:hAnsi="Arial Narrow" w:cs="Calibri"/>
              </w:rPr>
              <w:t>Milescu</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76910" w14:textId="52E36E2E" w:rsidR="002E2CDB" w:rsidRPr="001E6DCA" w:rsidRDefault="002E2CDB" w:rsidP="00995BA2">
            <w:pPr>
              <w:jc w:val="right"/>
              <w:rPr>
                <w:rFonts w:ascii="Arial Narrow" w:hAnsi="Arial Narrow" w:cs="Calibri"/>
                <w:lang w:val="ro-RO"/>
              </w:rPr>
            </w:pPr>
            <w:r w:rsidRPr="001E6DCA">
              <w:rPr>
                <w:rFonts w:ascii="Arial Narrow" w:hAnsi="Arial Narrow" w:cs="Calibri"/>
                <w:lang w:val="ro-RO"/>
              </w:rPr>
              <w:t>14.515.778,14</w:t>
            </w:r>
          </w:p>
        </w:tc>
        <w:tc>
          <w:tcPr>
            <w:tcW w:w="206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64B2D" w14:textId="07F6016E" w:rsidR="002E2CDB" w:rsidRPr="001E6DCA" w:rsidRDefault="002E2CDB" w:rsidP="00995BA2">
            <w:pPr>
              <w:jc w:val="center"/>
              <w:rPr>
                <w:rFonts w:ascii="Arial Narrow" w:hAnsi="Arial Narrow" w:cs="Calibri"/>
                <w:lang w:val="ro-RO"/>
              </w:rPr>
            </w:pPr>
            <w:r w:rsidRPr="001E6DCA">
              <w:rPr>
                <w:rFonts w:ascii="Arial Narrow" w:hAnsi="Arial Narrow" w:cs="Calibri"/>
                <w:lang w:val="ro-RO"/>
              </w:rPr>
              <w:t>Licitație deschisă</w:t>
            </w:r>
          </w:p>
        </w:tc>
        <w:tc>
          <w:tcPr>
            <w:tcW w:w="3459" w:type="dxa"/>
            <w:tcBorders>
              <w:top w:val="single" w:sz="4" w:space="0" w:color="auto"/>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4F1F4C0" w14:textId="77777777" w:rsidR="002E2CDB" w:rsidRPr="001E6DCA" w:rsidRDefault="002E2CDB" w:rsidP="00995BA2">
            <w:pPr>
              <w:jc w:val="center"/>
              <w:rPr>
                <w:rFonts w:ascii="Arial Narrow" w:hAnsi="Arial Narrow" w:cs="Calibri"/>
              </w:rPr>
            </w:pPr>
            <w:proofErr w:type="spellStart"/>
            <w:r w:rsidRPr="001E6DCA">
              <w:rPr>
                <w:rFonts w:ascii="Arial Narrow" w:hAnsi="Arial Narrow" w:cs="Calibri"/>
              </w:rPr>
              <w:t>Asocierea</w:t>
            </w:r>
            <w:proofErr w:type="spellEnd"/>
          </w:p>
          <w:p w14:paraId="31474C82" w14:textId="77777777" w:rsidR="002E2CDB" w:rsidRPr="001E6DCA" w:rsidRDefault="002E2CDB" w:rsidP="00995BA2">
            <w:pPr>
              <w:jc w:val="center"/>
              <w:rPr>
                <w:rFonts w:ascii="Arial Narrow" w:hAnsi="Arial Narrow" w:cs="Calibri"/>
              </w:rPr>
            </w:pPr>
            <w:r w:rsidRPr="001E6DCA">
              <w:rPr>
                <w:rFonts w:ascii="Arial Narrow" w:hAnsi="Arial Narrow" w:cs="Calibri"/>
              </w:rPr>
              <w:t>CALCARUL S.A.</w:t>
            </w:r>
          </w:p>
          <w:p w14:paraId="4B4DCDAE" w14:textId="703F7FB6" w:rsidR="002E2CDB" w:rsidRPr="001E6DCA" w:rsidRDefault="002E2CDB" w:rsidP="00995BA2">
            <w:pPr>
              <w:jc w:val="center"/>
              <w:rPr>
                <w:rFonts w:ascii="Arial Narrow" w:hAnsi="Arial Narrow" w:cs="Calibri"/>
              </w:rPr>
            </w:pPr>
            <w:r w:rsidRPr="001E6DCA">
              <w:rPr>
                <w:rFonts w:ascii="Arial Narrow" w:hAnsi="Arial Narrow" w:cs="Calibri"/>
              </w:rPr>
              <w:t>MAGHEBO S.R.L.</w:t>
            </w:r>
          </w:p>
          <w:p w14:paraId="206ED850" w14:textId="174EDA24" w:rsidR="002E2CDB" w:rsidRPr="001E6DCA" w:rsidRDefault="002E2CDB" w:rsidP="00995BA2">
            <w:pPr>
              <w:jc w:val="center"/>
              <w:rPr>
                <w:rFonts w:ascii="Arial Narrow" w:hAnsi="Arial Narrow" w:cs="Calibri"/>
                <w:lang w:val="ro-RO"/>
              </w:rPr>
            </w:pPr>
            <w:r w:rsidRPr="001E6DCA">
              <w:rPr>
                <w:rFonts w:ascii="Arial Narrow" w:hAnsi="Arial Narrow" w:cs="Calibri"/>
              </w:rPr>
              <w:t>COMPLET RUTIER HD S.R.L.</w:t>
            </w:r>
          </w:p>
        </w:tc>
      </w:tr>
      <w:tr w:rsidR="00FB1237" w:rsidRPr="001E6DCA" w14:paraId="655AC630"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A25ED" w14:textId="77777777" w:rsidR="00FB1237" w:rsidRPr="001E6DCA" w:rsidRDefault="00463216" w:rsidP="00995BA2">
            <w:pPr>
              <w:jc w:val="center"/>
              <w:rPr>
                <w:rFonts w:ascii="Arial Narrow" w:hAnsi="Arial Narrow" w:cs="Calibri"/>
                <w:lang w:val="ro-RO"/>
              </w:rPr>
            </w:pPr>
            <w:r w:rsidRPr="001E6DCA">
              <w:rPr>
                <w:rFonts w:ascii="Arial Narrow" w:hAnsi="Arial Narrow" w:cs="Calibri"/>
                <w:lang w:val="ro-RO"/>
              </w:rPr>
              <w:t>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DA294" w14:textId="4D8C2FEF" w:rsidR="00FB1237" w:rsidRPr="001E6DCA" w:rsidRDefault="00A745DC" w:rsidP="00995BA2">
            <w:pPr>
              <w:jc w:val="both"/>
              <w:rPr>
                <w:rFonts w:ascii="Arial Narrow" w:hAnsi="Arial Narrow" w:cs="Calibri"/>
              </w:rPr>
            </w:pPr>
            <w:proofErr w:type="spellStart"/>
            <w:r w:rsidRPr="001E6DCA">
              <w:rPr>
                <w:rFonts w:ascii="Arial Narrow" w:hAnsi="Arial Narrow" w:cs="Calibri"/>
              </w:rPr>
              <w:t>Execuția</w:t>
            </w:r>
            <w:proofErr w:type="spellEnd"/>
            <w:r w:rsidRPr="001E6DCA">
              <w:rPr>
                <w:rFonts w:ascii="Arial Narrow" w:hAnsi="Arial Narrow" w:cs="Calibri"/>
              </w:rPr>
              <w:t xml:space="preserve"> </w:t>
            </w:r>
            <w:proofErr w:type="spellStart"/>
            <w:r w:rsidRPr="001E6DCA">
              <w:rPr>
                <w:rFonts w:ascii="Arial Narrow" w:hAnsi="Arial Narrow" w:cs="Calibri"/>
              </w:rPr>
              <w:t>lucrărilor</w:t>
            </w:r>
            <w:proofErr w:type="spellEnd"/>
            <w:r w:rsidRPr="001E6DCA">
              <w:rPr>
                <w:rFonts w:ascii="Arial Narrow" w:hAnsi="Arial Narrow" w:cs="Calibri"/>
              </w:rPr>
              <w:t xml:space="preserve"> de </w:t>
            </w:r>
            <w:proofErr w:type="spellStart"/>
            <w:r w:rsidRPr="001E6DCA">
              <w:rPr>
                <w:rFonts w:ascii="Arial Narrow" w:hAnsi="Arial Narrow" w:cs="Calibri"/>
              </w:rPr>
              <w:t>construire</w:t>
            </w:r>
            <w:proofErr w:type="spellEnd"/>
            <w:r w:rsidRPr="001E6DCA">
              <w:rPr>
                <w:rFonts w:ascii="Arial Narrow" w:hAnsi="Arial Narrow" w:cs="Calibri"/>
              </w:rPr>
              <w:t xml:space="preserve"> a </w:t>
            </w:r>
            <w:proofErr w:type="spellStart"/>
            <w:r w:rsidRPr="001E6DCA">
              <w:rPr>
                <w:rFonts w:ascii="Arial Narrow" w:hAnsi="Arial Narrow" w:cs="Calibri"/>
              </w:rPr>
              <w:t>unei</w:t>
            </w:r>
            <w:proofErr w:type="spellEnd"/>
            <w:r w:rsidRPr="001E6DCA">
              <w:rPr>
                <w:rFonts w:ascii="Arial Narrow" w:hAnsi="Arial Narrow" w:cs="Calibri"/>
              </w:rPr>
              <w:t xml:space="preserve"> </w:t>
            </w:r>
            <w:proofErr w:type="spellStart"/>
            <w:r w:rsidRPr="001E6DCA">
              <w:rPr>
                <w:rFonts w:ascii="Arial Narrow" w:hAnsi="Arial Narrow" w:cs="Calibri"/>
              </w:rPr>
              <w:t>băi</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perimetrul</w:t>
            </w:r>
            <w:proofErr w:type="spellEnd"/>
            <w:r w:rsidRPr="001E6DCA">
              <w:rPr>
                <w:rFonts w:ascii="Arial Narrow" w:hAnsi="Arial Narrow" w:cs="Calibri"/>
              </w:rPr>
              <w:t xml:space="preserve"> ap. nr. 3, </w:t>
            </w:r>
            <w:proofErr w:type="spellStart"/>
            <w:r w:rsidRPr="001E6DCA">
              <w:rPr>
                <w:rFonts w:ascii="Arial Narrow" w:hAnsi="Arial Narrow" w:cs="Calibri"/>
              </w:rPr>
              <w:t>situat</w:t>
            </w:r>
            <w:proofErr w:type="spellEnd"/>
            <w:r w:rsidRPr="001E6DCA">
              <w:rPr>
                <w:rFonts w:ascii="Arial Narrow" w:hAnsi="Arial Narrow" w:cs="Calibri"/>
              </w:rPr>
              <w:t xml:space="preserve"> în str. M. Sadoveanu nr. 1, </w:t>
            </w:r>
            <w:proofErr w:type="spellStart"/>
            <w:r w:rsidRPr="001E6DCA">
              <w:rPr>
                <w:rFonts w:ascii="Arial Narrow" w:hAnsi="Arial Narrow" w:cs="Calibri"/>
              </w:rPr>
              <w:t>proprietatea</w:t>
            </w:r>
            <w:proofErr w:type="spellEnd"/>
            <w:r w:rsidRPr="001E6DCA">
              <w:rPr>
                <w:rFonts w:ascii="Arial Narrow" w:hAnsi="Arial Narrow" w:cs="Calibri"/>
              </w:rPr>
              <w:t xml:space="preserve"> Municipiului </w:t>
            </w:r>
            <w:proofErr w:type="spellStart"/>
            <w:r w:rsidRPr="001E6DCA">
              <w:rPr>
                <w:rFonts w:ascii="Arial Narrow" w:hAnsi="Arial Narrow" w:cs="Calibri"/>
              </w:rPr>
              <w:t>Câmpulung</w:t>
            </w:r>
            <w:proofErr w:type="spellEnd"/>
            <w:r w:rsidRPr="001E6DCA">
              <w:rPr>
                <w:rFonts w:ascii="Arial Narrow" w:hAnsi="Arial Narrow" w:cs="Calibri"/>
              </w:rPr>
              <w:t xml:space="preserve">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2EB6C" w14:textId="3AC94BB8" w:rsidR="00FB1237" w:rsidRPr="001E6DCA" w:rsidRDefault="00A745DC" w:rsidP="00995BA2">
            <w:pPr>
              <w:jc w:val="right"/>
              <w:rPr>
                <w:rFonts w:ascii="Arial Narrow" w:hAnsi="Arial Narrow" w:cs="Calibri"/>
                <w:lang w:val="ro-RO"/>
              </w:rPr>
            </w:pPr>
            <w:r w:rsidRPr="001E6DCA">
              <w:rPr>
                <w:rFonts w:ascii="Arial Narrow" w:hAnsi="Arial Narrow" w:cs="Calibri"/>
                <w:lang w:val="ro-RO"/>
              </w:rPr>
              <w:t>30.707,82</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E5809" w14:textId="77777777" w:rsidR="00FB1237" w:rsidRPr="001E6DCA" w:rsidRDefault="00463216" w:rsidP="00995BA2">
            <w:pPr>
              <w:jc w:val="center"/>
              <w:rPr>
                <w:rFonts w:ascii="Arial Narrow" w:hAnsi="Arial Narrow" w:cs="Calibri"/>
                <w:lang w:val="ro-RO"/>
              </w:rPr>
            </w:pPr>
            <w:r w:rsidRPr="001E6DCA">
              <w:rPr>
                <w:rFonts w:ascii="Arial Narrow" w:hAnsi="Arial Narrow" w:cs="Calibri"/>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7A44E40" w14:textId="112B12C1" w:rsidR="00FB1237" w:rsidRPr="001E6DCA" w:rsidRDefault="00A745DC" w:rsidP="00995BA2">
            <w:pPr>
              <w:jc w:val="center"/>
              <w:rPr>
                <w:rFonts w:ascii="Arial Narrow" w:hAnsi="Arial Narrow" w:cs="Calibri"/>
              </w:rPr>
            </w:pPr>
            <w:r w:rsidRPr="001E6DCA">
              <w:rPr>
                <w:rFonts w:ascii="Arial Narrow" w:hAnsi="Arial Narrow" w:cs="Calibri"/>
              </w:rPr>
              <w:t>AKECOL CONSTRUCT</w:t>
            </w:r>
            <w:r w:rsidR="00463216" w:rsidRPr="001E6DCA">
              <w:rPr>
                <w:rFonts w:ascii="Arial Narrow" w:hAnsi="Arial Narrow" w:cs="Calibri"/>
              </w:rPr>
              <w:t xml:space="preserve"> SRL</w:t>
            </w:r>
          </w:p>
        </w:tc>
      </w:tr>
      <w:tr w:rsidR="00F6491E" w:rsidRPr="001E6DCA" w14:paraId="10DF33D3"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CE2E2" w14:textId="55AA2D6E" w:rsidR="00F6491E" w:rsidRPr="001E6DCA" w:rsidRDefault="00F6491E" w:rsidP="00995BA2">
            <w:pPr>
              <w:jc w:val="center"/>
              <w:rPr>
                <w:rFonts w:ascii="Arial Narrow" w:hAnsi="Arial Narrow" w:cs="Calibri"/>
                <w:lang w:val="ro-RO"/>
              </w:rPr>
            </w:pPr>
            <w:r w:rsidRPr="001E6DCA">
              <w:rPr>
                <w:rFonts w:ascii="Arial Narrow" w:hAnsi="Arial Narrow" w:cs="Calibri"/>
                <w:lang w:val="ro-RO"/>
              </w:rPr>
              <w:t>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668E5" w14:textId="7019ECC0" w:rsidR="00F6491E" w:rsidRPr="001E6DCA" w:rsidRDefault="00F6491E" w:rsidP="00995BA2">
            <w:pPr>
              <w:jc w:val="both"/>
              <w:rPr>
                <w:rFonts w:ascii="Arial Narrow" w:hAnsi="Arial Narrow" w:cs="Calibri"/>
              </w:rPr>
            </w:pPr>
            <w:r w:rsidRPr="001E6DCA">
              <w:rPr>
                <w:rFonts w:ascii="Arial Narrow" w:hAnsi="Arial Narrow" w:cs="Calibri"/>
              </w:rPr>
              <w:t xml:space="preserve">- </w:t>
            </w:r>
            <w:proofErr w:type="spellStart"/>
            <w:r w:rsidRPr="001E6DCA">
              <w:rPr>
                <w:rFonts w:ascii="Arial Narrow" w:hAnsi="Arial Narrow" w:cs="Calibri"/>
              </w:rPr>
              <w:t>Lucrări</w:t>
            </w:r>
            <w:proofErr w:type="spellEnd"/>
            <w:r w:rsidRPr="001E6DCA">
              <w:rPr>
                <w:rFonts w:ascii="Arial Narrow" w:hAnsi="Arial Narrow" w:cs="Calibri"/>
              </w:rPr>
              <w:t xml:space="preserve"> de </w:t>
            </w:r>
            <w:proofErr w:type="spellStart"/>
            <w:r w:rsidRPr="001E6DCA">
              <w:rPr>
                <w:rFonts w:ascii="Arial Narrow" w:hAnsi="Arial Narrow" w:cs="Calibri"/>
              </w:rPr>
              <w:t>montare</w:t>
            </w:r>
            <w:proofErr w:type="spellEnd"/>
            <w:r w:rsidRPr="001E6DCA">
              <w:rPr>
                <w:rFonts w:ascii="Arial Narrow" w:hAnsi="Arial Narrow" w:cs="Calibri"/>
              </w:rPr>
              <w:t xml:space="preserve"> de parapet unidirectional pe str. </w:t>
            </w:r>
            <w:proofErr w:type="spellStart"/>
            <w:r w:rsidRPr="001E6DCA">
              <w:rPr>
                <w:rFonts w:ascii="Arial Narrow" w:hAnsi="Arial Narrow" w:cs="Calibri"/>
              </w:rPr>
              <w:t>Paraul</w:t>
            </w:r>
            <w:proofErr w:type="spellEnd"/>
            <w:r w:rsidRPr="001E6DCA">
              <w:rPr>
                <w:rFonts w:ascii="Arial Narrow" w:hAnsi="Arial Narrow" w:cs="Calibri"/>
              </w:rPr>
              <w:t xml:space="preserve"> Deia; </w:t>
            </w:r>
          </w:p>
          <w:p w14:paraId="30F2E70B" w14:textId="6AF33A92" w:rsidR="00F6491E" w:rsidRPr="001E6DCA" w:rsidRDefault="00F6491E" w:rsidP="00995BA2">
            <w:pPr>
              <w:jc w:val="both"/>
              <w:rPr>
                <w:rFonts w:ascii="Arial Narrow" w:hAnsi="Arial Narrow" w:cs="Calibri"/>
              </w:rPr>
            </w:pPr>
            <w:r w:rsidRPr="001E6DCA">
              <w:rPr>
                <w:rFonts w:ascii="Arial Narrow" w:hAnsi="Arial Narrow" w:cs="Calibri"/>
              </w:rPr>
              <w:t xml:space="preserve">- </w:t>
            </w:r>
            <w:proofErr w:type="spellStart"/>
            <w:r w:rsidRPr="001E6DCA">
              <w:rPr>
                <w:rFonts w:ascii="Arial Narrow" w:hAnsi="Arial Narrow" w:cs="Calibri"/>
              </w:rPr>
              <w:t>Lucrari</w:t>
            </w:r>
            <w:proofErr w:type="spellEnd"/>
            <w:r w:rsidRPr="001E6DCA">
              <w:rPr>
                <w:rFonts w:ascii="Arial Narrow" w:hAnsi="Arial Narrow" w:cs="Calibri"/>
              </w:rPr>
              <w:t xml:space="preserve"> de </w:t>
            </w:r>
            <w:proofErr w:type="spellStart"/>
            <w:r w:rsidRPr="001E6DCA">
              <w:rPr>
                <w:rFonts w:ascii="Arial Narrow" w:hAnsi="Arial Narrow" w:cs="Calibri"/>
              </w:rPr>
              <w:t>montare</w:t>
            </w:r>
            <w:proofErr w:type="spellEnd"/>
            <w:r w:rsidRPr="001E6DCA">
              <w:rPr>
                <w:rFonts w:ascii="Arial Narrow" w:hAnsi="Arial Narrow" w:cs="Calibri"/>
              </w:rPr>
              <w:t xml:space="preserve"> de </w:t>
            </w:r>
            <w:proofErr w:type="spellStart"/>
            <w:r w:rsidRPr="001E6DCA">
              <w:rPr>
                <w:rFonts w:ascii="Arial Narrow" w:hAnsi="Arial Narrow" w:cs="Calibri"/>
              </w:rPr>
              <w:t>elemente</w:t>
            </w:r>
            <w:proofErr w:type="spellEnd"/>
            <w:r w:rsidRPr="001E6DCA">
              <w:rPr>
                <w:rFonts w:ascii="Arial Narrow" w:hAnsi="Arial Narrow" w:cs="Calibri"/>
              </w:rPr>
              <w:t xml:space="preserve"> </w:t>
            </w:r>
            <w:proofErr w:type="spellStart"/>
            <w:r w:rsidRPr="001E6DCA">
              <w:rPr>
                <w:rFonts w:ascii="Arial Narrow" w:hAnsi="Arial Narrow" w:cs="Calibri"/>
              </w:rPr>
              <w:t>pentru</w:t>
            </w:r>
            <w:proofErr w:type="spellEnd"/>
            <w:r w:rsidRPr="001E6DCA">
              <w:rPr>
                <w:rFonts w:ascii="Arial Narrow" w:hAnsi="Arial Narrow" w:cs="Calibri"/>
              </w:rPr>
              <w:t xml:space="preserve"> </w:t>
            </w:r>
            <w:proofErr w:type="spellStart"/>
            <w:r w:rsidRPr="001E6DCA">
              <w:rPr>
                <w:rFonts w:ascii="Arial Narrow" w:hAnsi="Arial Narrow" w:cs="Calibri"/>
              </w:rPr>
              <w:t>limitare</w:t>
            </w:r>
            <w:proofErr w:type="spellEnd"/>
            <w:r w:rsidRPr="001E6DCA">
              <w:rPr>
                <w:rFonts w:ascii="Arial Narrow" w:hAnsi="Arial Narrow" w:cs="Calibri"/>
              </w:rPr>
              <w:t xml:space="preserve"> de </w:t>
            </w:r>
            <w:proofErr w:type="spellStart"/>
            <w:r w:rsidRPr="001E6DCA">
              <w:rPr>
                <w:rFonts w:ascii="Arial Narrow" w:hAnsi="Arial Narrow" w:cs="Calibri"/>
              </w:rPr>
              <w:t>viteza</w:t>
            </w:r>
            <w:proofErr w:type="spellEnd"/>
            <w:r w:rsidRPr="001E6DCA">
              <w:rPr>
                <w:rFonts w:ascii="Arial Narrow" w:hAnsi="Arial Narrow" w:cs="Calibri"/>
              </w:rPr>
              <w:t xml:space="preserve">; </w:t>
            </w:r>
          </w:p>
          <w:p w14:paraId="6568AFB2" w14:textId="47C593AA" w:rsidR="00F6491E" w:rsidRPr="001E6DCA" w:rsidRDefault="00F6491E" w:rsidP="00995BA2">
            <w:pPr>
              <w:jc w:val="both"/>
              <w:rPr>
                <w:rFonts w:ascii="Arial Narrow" w:hAnsi="Arial Narrow" w:cs="Calibri"/>
              </w:rPr>
            </w:pPr>
            <w:r w:rsidRPr="001E6DCA">
              <w:rPr>
                <w:rFonts w:ascii="Arial Narrow" w:hAnsi="Arial Narrow" w:cs="Calibri"/>
              </w:rPr>
              <w:t xml:space="preserve">- </w:t>
            </w:r>
            <w:proofErr w:type="spellStart"/>
            <w:r w:rsidRPr="001E6DCA">
              <w:rPr>
                <w:rFonts w:ascii="Arial Narrow" w:hAnsi="Arial Narrow" w:cs="Calibri"/>
              </w:rPr>
              <w:t>Lucrari</w:t>
            </w:r>
            <w:proofErr w:type="spellEnd"/>
            <w:r w:rsidRPr="001E6DCA">
              <w:rPr>
                <w:rFonts w:ascii="Arial Narrow" w:hAnsi="Arial Narrow" w:cs="Calibri"/>
              </w:rPr>
              <w:t xml:space="preserve"> de </w:t>
            </w:r>
            <w:proofErr w:type="spellStart"/>
            <w:r w:rsidRPr="001E6DCA">
              <w:rPr>
                <w:rFonts w:ascii="Arial Narrow" w:hAnsi="Arial Narrow" w:cs="Calibri"/>
              </w:rPr>
              <w:t>reparare</w:t>
            </w:r>
            <w:proofErr w:type="spellEnd"/>
            <w:r w:rsidRPr="001E6DCA">
              <w:rPr>
                <w:rFonts w:ascii="Arial Narrow" w:hAnsi="Arial Narrow" w:cs="Calibri"/>
              </w:rPr>
              <w:t xml:space="preserve"> </w:t>
            </w:r>
            <w:proofErr w:type="spellStart"/>
            <w:r w:rsidRPr="001E6DCA">
              <w:rPr>
                <w:rFonts w:ascii="Arial Narrow" w:hAnsi="Arial Narrow" w:cs="Calibri"/>
              </w:rPr>
              <w:t>podina</w:t>
            </w:r>
            <w:proofErr w:type="spellEnd"/>
            <w:r w:rsidRPr="001E6DCA">
              <w:rPr>
                <w:rFonts w:ascii="Arial Narrow" w:hAnsi="Arial Narrow" w:cs="Calibri"/>
              </w:rPr>
              <w:t xml:space="preserve"> din </w:t>
            </w:r>
            <w:proofErr w:type="spellStart"/>
            <w:r w:rsidRPr="001E6DCA">
              <w:rPr>
                <w:rFonts w:ascii="Arial Narrow" w:hAnsi="Arial Narrow" w:cs="Calibri"/>
              </w:rPr>
              <w:t>lemn</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parcul</w:t>
            </w:r>
            <w:proofErr w:type="spellEnd"/>
            <w:r w:rsidRPr="001E6DCA">
              <w:rPr>
                <w:rFonts w:ascii="Arial Narrow" w:hAnsi="Arial Narrow" w:cs="Calibri"/>
              </w:rPr>
              <w:t xml:space="preserve"> Mihai </w:t>
            </w:r>
            <w:proofErr w:type="spellStart"/>
            <w:r w:rsidRPr="001E6DCA">
              <w:rPr>
                <w:rFonts w:ascii="Arial Narrow" w:hAnsi="Arial Narrow" w:cs="Calibri"/>
              </w:rPr>
              <w:t>Eminescu</w:t>
            </w:r>
            <w:proofErr w:type="spellEnd"/>
            <w:r w:rsidRPr="001E6DCA">
              <w:rPr>
                <w:rFonts w:ascii="Arial Narrow" w:hAnsi="Arial Narrow" w:cs="Calibri"/>
              </w:rPr>
              <w:t xml:space="preserve"> din </w:t>
            </w:r>
            <w:proofErr w:type="spellStart"/>
            <w:r w:rsidRPr="001E6DCA">
              <w:rPr>
                <w:rFonts w:ascii="Arial Narrow" w:hAnsi="Arial Narrow" w:cs="Calibri"/>
              </w:rPr>
              <w:t>municipiul</w:t>
            </w:r>
            <w:proofErr w:type="spellEnd"/>
            <w:r w:rsidRPr="001E6DCA">
              <w:rPr>
                <w:rFonts w:ascii="Arial Narrow" w:hAnsi="Arial Narrow" w:cs="Calibri"/>
              </w:rPr>
              <w:t xml:space="preserve"> </w:t>
            </w:r>
            <w:proofErr w:type="spellStart"/>
            <w:r w:rsidRPr="001E6DCA">
              <w:rPr>
                <w:rFonts w:ascii="Arial Narrow" w:hAnsi="Arial Narrow" w:cs="Calibri"/>
              </w:rPr>
              <w:t>Câmpulung</w:t>
            </w:r>
            <w:proofErr w:type="spellEnd"/>
            <w:r w:rsidRPr="001E6DCA">
              <w:rPr>
                <w:rFonts w:ascii="Arial Narrow" w:hAnsi="Arial Narrow" w:cs="Calibri"/>
              </w:rPr>
              <w:t xml:space="preserve">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93752" w14:textId="4E3165BA" w:rsidR="00F6491E" w:rsidRPr="001E6DCA" w:rsidRDefault="00F6491E" w:rsidP="00995BA2">
            <w:pPr>
              <w:jc w:val="right"/>
              <w:rPr>
                <w:rFonts w:ascii="Arial Narrow" w:hAnsi="Arial Narrow" w:cs="Calibri"/>
                <w:lang w:val="ro-RO"/>
              </w:rPr>
            </w:pPr>
            <w:r w:rsidRPr="001E6DCA">
              <w:rPr>
                <w:rFonts w:ascii="Arial Narrow" w:hAnsi="Arial Narrow" w:cs="Calibri"/>
                <w:lang w:val="ro-RO"/>
              </w:rPr>
              <w:t>26.461,07</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C4810" w14:textId="6E074163" w:rsidR="00F6491E" w:rsidRPr="001E6DCA" w:rsidRDefault="00F6491E" w:rsidP="00995BA2">
            <w:pPr>
              <w:jc w:val="center"/>
              <w:rPr>
                <w:rFonts w:ascii="Arial Narrow" w:hAnsi="Arial Narrow" w:cs="Calibri"/>
                <w:lang w:val="ro-RO"/>
              </w:rPr>
            </w:pPr>
            <w:r w:rsidRPr="001E6DCA">
              <w:rPr>
                <w:rFonts w:ascii="Arial Narrow" w:hAnsi="Arial Narrow" w:cs="Calibri"/>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7A570A5" w14:textId="0ACD62C4" w:rsidR="00F6491E" w:rsidRPr="001E6DCA" w:rsidRDefault="00F6491E" w:rsidP="00995BA2">
            <w:pPr>
              <w:jc w:val="center"/>
              <w:rPr>
                <w:rFonts w:ascii="Arial Narrow" w:hAnsi="Arial Narrow" w:cs="Calibri"/>
              </w:rPr>
            </w:pPr>
            <w:r w:rsidRPr="001E6DCA">
              <w:rPr>
                <w:rFonts w:ascii="Arial Narrow" w:hAnsi="Arial Narrow" w:cs="Calibri"/>
              </w:rPr>
              <w:t>TRANSRAPID SRL</w:t>
            </w:r>
          </w:p>
        </w:tc>
      </w:tr>
      <w:tr w:rsidR="00761D4A" w:rsidRPr="001E6DCA" w14:paraId="675745E0"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3DCDF" w14:textId="291305AB" w:rsidR="00761D4A" w:rsidRPr="001E6DCA" w:rsidRDefault="00761D4A" w:rsidP="00995BA2">
            <w:pPr>
              <w:jc w:val="center"/>
              <w:rPr>
                <w:rFonts w:ascii="Arial Narrow" w:hAnsi="Arial Narrow" w:cs="Calibri"/>
                <w:lang w:val="ro-RO"/>
              </w:rPr>
            </w:pPr>
            <w:r w:rsidRPr="001E6DCA">
              <w:rPr>
                <w:rFonts w:ascii="Arial Narrow" w:hAnsi="Arial Narrow" w:cs="Calibri"/>
                <w:lang w:val="ro-RO"/>
              </w:rPr>
              <w:t>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D5232" w14:textId="2481F7FA" w:rsidR="00761D4A" w:rsidRPr="001E6DCA" w:rsidRDefault="00761D4A" w:rsidP="00995BA2">
            <w:pPr>
              <w:jc w:val="both"/>
              <w:rPr>
                <w:rFonts w:ascii="Arial Narrow" w:hAnsi="Arial Narrow" w:cs="Calibri"/>
              </w:rPr>
            </w:pPr>
            <w:proofErr w:type="spellStart"/>
            <w:r w:rsidRPr="001E6DCA">
              <w:rPr>
                <w:rFonts w:ascii="Arial Narrow" w:hAnsi="Arial Narrow" w:cs="Calibri"/>
              </w:rPr>
              <w:t>Execuția</w:t>
            </w:r>
            <w:proofErr w:type="spellEnd"/>
            <w:r w:rsidRPr="001E6DCA">
              <w:rPr>
                <w:rFonts w:ascii="Arial Narrow" w:hAnsi="Arial Narrow" w:cs="Calibri"/>
              </w:rPr>
              <w:t xml:space="preserve"> </w:t>
            </w:r>
            <w:proofErr w:type="spellStart"/>
            <w:r w:rsidRPr="001E6DCA">
              <w:rPr>
                <w:rFonts w:ascii="Arial Narrow" w:hAnsi="Arial Narrow" w:cs="Calibri"/>
              </w:rPr>
              <w:t>lucrărilor</w:t>
            </w:r>
            <w:proofErr w:type="spellEnd"/>
            <w:r w:rsidRPr="001E6DCA">
              <w:rPr>
                <w:rFonts w:ascii="Arial Narrow" w:hAnsi="Arial Narrow" w:cs="Calibri"/>
              </w:rPr>
              <w:t xml:space="preserve"> de </w:t>
            </w:r>
            <w:proofErr w:type="spellStart"/>
            <w:r w:rsidRPr="001E6DCA">
              <w:rPr>
                <w:rFonts w:ascii="Arial Narrow" w:hAnsi="Arial Narrow" w:cs="Calibri"/>
              </w:rPr>
              <w:t>reparare</w:t>
            </w:r>
            <w:proofErr w:type="spellEnd"/>
            <w:r w:rsidRPr="001E6DCA">
              <w:rPr>
                <w:rFonts w:ascii="Arial Narrow" w:hAnsi="Arial Narrow" w:cs="Calibri"/>
              </w:rPr>
              <w:t xml:space="preserve"> a </w:t>
            </w:r>
            <w:proofErr w:type="spellStart"/>
            <w:r w:rsidRPr="001E6DCA">
              <w:rPr>
                <w:rFonts w:ascii="Arial Narrow" w:hAnsi="Arial Narrow" w:cs="Calibri"/>
              </w:rPr>
              <w:t>punții</w:t>
            </w:r>
            <w:proofErr w:type="spellEnd"/>
            <w:r w:rsidRPr="001E6DCA">
              <w:rPr>
                <w:rFonts w:ascii="Arial Narrow" w:hAnsi="Arial Narrow" w:cs="Calibri"/>
              </w:rPr>
              <w:t xml:space="preserve"> fixe </w:t>
            </w:r>
            <w:proofErr w:type="spellStart"/>
            <w:r w:rsidRPr="001E6DCA">
              <w:rPr>
                <w:rFonts w:ascii="Arial Narrow" w:hAnsi="Arial Narrow" w:cs="Calibri"/>
              </w:rPr>
              <w:t>peste</w:t>
            </w:r>
            <w:proofErr w:type="spellEnd"/>
            <w:r w:rsidRPr="001E6DCA">
              <w:rPr>
                <w:rFonts w:ascii="Arial Narrow" w:hAnsi="Arial Narrow" w:cs="Calibri"/>
              </w:rPr>
              <w:t xml:space="preserve"> </w:t>
            </w:r>
            <w:proofErr w:type="spellStart"/>
            <w:r w:rsidRPr="001E6DCA">
              <w:rPr>
                <w:rFonts w:ascii="Arial Narrow" w:hAnsi="Arial Narrow" w:cs="Calibri"/>
              </w:rPr>
              <w:t>râul</w:t>
            </w:r>
            <w:proofErr w:type="spellEnd"/>
            <w:r w:rsidRPr="001E6DCA">
              <w:rPr>
                <w:rFonts w:ascii="Arial Narrow" w:hAnsi="Arial Narrow" w:cs="Calibri"/>
              </w:rPr>
              <w:t xml:space="preserve"> Moldova, care face </w:t>
            </w:r>
            <w:proofErr w:type="spellStart"/>
            <w:r w:rsidRPr="001E6DCA">
              <w:rPr>
                <w:rFonts w:ascii="Arial Narrow" w:hAnsi="Arial Narrow" w:cs="Calibri"/>
              </w:rPr>
              <w:t>legătura</w:t>
            </w:r>
            <w:proofErr w:type="spellEnd"/>
            <w:r w:rsidRPr="001E6DCA">
              <w:rPr>
                <w:rFonts w:ascii="Arial Narrow" w:hAnsi="Arial Narrow" w:cs="Calibri"/>
              </w:rPr>
              <w:t xml:space="preserve"> </w:t>
            </w:r>
            <w:proofErr w:type="spellStart"/>
            <w:r w:rsidRPr="001E6DCA">
              <w:rPr>
                <w:rFonts w:ascii="Arial Narrow" w:hAnsi="Arial Narrow" w:cs="Calibri"/>
              </w:rPr>
              <w:t>dintre</w:t>
            </w:r>
            <w:proofErr w:type="spellEnd"/>
            <w:r w:rsidRPr="001E6DCA">
              <w:rPr>
                <w:rFonts w:ascii="Arial Narrow" w:hAnsi="Arial Narrow" w:cs="Calibri"/>
              </w:rPr>
              <w:t xml:space="preserve"> </w:t>
            </w:r>
            <w:proofErr w:type="spellStart"/>
            <w:r w:rsidRPr="001E6DCA">
              <w:rPr>
                <w:rFonts w:ascii="Arial Narrow" w:hAnsi="Arial Narrow" w:cs="Calibri"/>
              </w:rPr>
              <w:t>strada</w:t>
            </w:r>
            <w:proofErr w:type="spellEnd"/>
            <w:r w:rsidRPr="001E6DCA">
              <w:rPr>
                <w:rFonts w:ascii="Arial Narrow" w:hAnsi="Arial Narrow" w:cs="Calibri"/>
              </w:rPr>
              <w:t xml:space="preserve"> </w:t>
            </w:r>
            <w:proofErr w:type="spellStart"/>
            <w:r w:rsidRPr="001E6DCA">
              <w:rPr>
                <w:rFonts w:ascii="Arial Narrow" w:hAnsi="Arial Narrow" w:cs="Calibri"/>
              </w:rPr>
              <w:t>Islazului</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w:t>
            </w:r>
            <w:proofErr w:type="spellStart"/>
            <w:r w:rsidRPr="001E6DCA">
              <w:rPr>
                <w:rFonts w:ascii="Arial Narrow" w:hAnsi="Arial Narrow" w:cs="Calibri"/>
              </w:rPr>
              <w:t>strada</w:t>
            </w:r>
            <w:proofErr w:type="spellEnd"/>
            <w:r w:rsidRPr="001E6DCA">
              <w:rPr>
                <w:rFonts w:ascii="Arial Narrow" w:hAnsi="Arial Narrow" w:cs="Calibri"/>
              </w:rPr>
              <w:t xml:space="preserve"> N. Bălcescu din </w:t>
            </w:r>
            <w:proofErr w:type="spellStart"/>
            <w:r w:rsidRPr="001E6DCA">
              <w:rPr>
                <w:rFonts w:ascii="Arial Narrow" w:hAnsi="Arial Narrow" w:cs="Calibri"/>
              </w:rPr>
              <w:t>municipiul</w:t>
            </w:r>
            <w:proofErr w:type="spellEnd"/>
            <w:r w:rsidRPr="001E6DCA">
              <w:rPr>
                <w:rFonts w:ascii="Arial Narrow" w:hAnsi="Arial Narrow" w:cs="Calibri"/>
              </w:rPr>
              <w:t xml:space="preserve"> </w:t>
            </w:r>
            <w:proofErr w:type="spellStart"/>
            <w:r w:rsidRPr="001E6DCA">
              <w:rPr>
                <w:rFonts w:ascii="Arial Narrow" w:hAnsi="Arial Narrow" w:cs="Calibri"/>
              </w:rPr>
              <w:t>Câmpulung</w:t>
            </w:r>
            <w:proofErr w:type="spellEnd"/>
            <w:r w:rsidRPr="001E6DCA">
              <w:rPr>
                <w:rFonts w:ascii="Arial Narrow" w:hAnsi="Arial Narrow" w:cs="Calibri"/>
              </w:rPr>
              <w:t xml:space="preserve">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71352" w14:textId="44D0ADA9" w:rsidR="00761D4A" w:rsidRPr="001E6DCA" w:rsidRDefault="00761D4A" w:rsidP="00995BA2">
            <w:pPr>
              <w:jc w:val="right"/>
              <w:rPr>
                <w:rFonts w:ascii="Arial Narrow" w:hAnsi="Arial Narrow" w:cs="Calibri"/>
                <w:lang w:val="ro-RO"/>
              </w:rPr>
            </w:pPr>
            <w:r w:rsidRPr="001E6DCA">
              <w:rPr>
                <w:rFonts w:ascii="Arial Narrow" w:hAnsi="Arial Narrow" w:cs="Calibri"/>
                <w:lang w:val="ro-RO"/>
              </w:rPr>
              <w:t>289.800,00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CEB62" w14:textId="5792461A" w:rsidR="00761D4A" w:rsidRPr="001E6DCA" w:rsidRDefault="00761D4A" w:rsidP="00995BA2">
            <w:pPr>
              <w:jc w:val="center"/>
              <w:rPr>
                <w:rFonts w:ascii="Arial Narrow" w:hAnsi="Arial Narrow" w:cs="Calibri"/>
                <w:lang w:val="ro-RO"/>
              </w:rPr>
            </w:pPr>
            <w:r w:rsidRPr="001E6DCA">
              <w:rPr>
                <w:rFonts w:ascii="Arial Narrow" w:hAnsi="Arial Narrow" w:cs="Calibri"/>
                <w:lang w:val="ro-RO"/>
              </w:rPr>
              <w:t>Achiziție directă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EAEEA18" w14:textId="0C3DF3A0" w:rsidR="00761D4A" w:rsidRPr="001E6DCA" w:rsidRDefault="00761D4A" w:rsidP="00995BA2">
            <w:pPr>
              <w:jc w:val="center"/>
              <w:rPr>
                <w:rFonts w:ascii="Arial Narrow" w:hAnsi="Arial Narrow" w:cs="Calibri"/>
              </w:rPr>
            </w:pPr>
            <w:r w:rsidRPr="001E6DCA">
              <w:rPr>
                <w:rFonts w:ascii="Arial Narrow" w:hAnsi="Arial Narrow" w:cs="Calibri"/>
              </w:rPr>
              <w:t>CONSTRUCTII MONTAJ AG</w:t>
            </w:r>
          </w:p>
        </w:tc>
      </w:tr>
      <w:tr w:rsidR="00761D4A" w:rsidRPr="001E6DCA" w14:paraId="3B2643BF"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09432" w14:textId="64C0D953" w:rsidR="00761D4A" w:rsidRPr="001E6DCA" w:rsidRDefault="00737248" w:rsidP="00995BA2">
            <w:pPr>
              <w:jc w:val="center"/>
              <w:rPr>
                <w:rFonts w:ascii="Arial Narrow" w:hAnsi="Arial Narrow" w:cs="Calibri"/>
                <w:lang w:val="ro-RO"/>
              </w:rPr>
            </w:pPr>
            <w:r w:rsidRPr="001E6DCA">
              <w:rPr>
                <w:rFonts w:ascii="Arial Narrow" w:hAnsi="Arial Narrow" w:cs="Calibri"/>
                <w:lang w:val="ro-RO"/>
              </w:rPr>
              <w:t>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1F244" w14:textId="00DE21BC" w:rsidR="00761D4A" w:rsidRPr="001E6DCA" w:rsidRDefault="00737248" w:rsidP="00995BA2">
            <w:pPr>
              <w:jc w:val="both"/>
              <w:rPr>
                <w:rFonts w:ascii="Arial Narrow" w:hAnsi="Arial Narrow" w:cs="Calibri"/>
              </w:rPr>
            </w:pPr>
            <w:proofErr w:type="spellStart"/>
            <w:r w:rsidRPr="001E6DCA">
              <w:rPr>
                <w:rFonts w:ascii="Arial Narrow" w:hAnsi="Arial Narrow" w:cs="Calibri"/>
              </w:rPr>
              <w:t>Execuția</w:t>
            </w:r>
            <w:proofErr w:type="spellEnd"/>
            <w:r w:rsidRPr="001E6DCA">
              <w:rPr>
                <w:rFonts w:ascii="Arial Narrow" w:hAnsi="Arial Narrow" w:cs="Calibri"/>
              </w:rPr>
              <w:t xml:space="preserve"> </w:t>
            </w:r>
            <w:proofErr w:type="spellStart"/>
            <w:r w:rsidRPr="001E6DCA">
              <w:rPr>
                <w:rFonts w:ascii="Arial Narrow" w:hAnsi="Arial Narrow" w:cs="Calibri"/>
              </w:rPr>
              <w:t>lucrărilor</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vederea</w:t>
            </w:r>
            <w:proofErr w:type="spellEnd"/>
            <w:r w:rsidRPr="001E6DCA">
              <w:rPr>
                <w:rFonts w:ascii="Arial Narrow" w:hAnsi="Arial Narrow" w:cs="Calibri"/>
              </w:rPr>
              <w:t xml:space="preserve"> </w:t>
            </w:r>
            <w:proofErr w:type="spellStart"/>
            <w:r w:rsidRPr="001E6DCA">
              <w:rPr>
                <w:rFonts w:ascii="Arial Narrow" w:hAnsi="Arial Narrow" w:cs="Calibri"/>
              </w:rPr>
              <w:t>realizării</w:t>
            </w:r>
            <w:proofErr w:type="spellEnd"/>
            <w:r w:rsidRPr="001E6DCA">
              <w:rPr>
                <w:rFonts w:ascii="Arial Narrow" w:hAnsi="Arial Narrow" w:cs="Calibri"/>
              </w:rPr>
              <w:t xml:space="preserve"> </w:t>
            </w:r>
            <w:proofErr w:type="spellStart"/>
            <w:r w:rsidRPr="001E6DCA">
              <w:rPr>
                <w:rFonts w:ascii="Arial Narrow" w:hAnsi="Arial Narrow" w:cs="Calibri"/>
              </w:rPr>
              <w:t>obiectivului</w:t>
            </w:r>
            <w:proofErr w:type="spellEnd"/>
            <w:r w:rsidRPr="001E6DCA">
              <w:rPr>
                <w:rFonts w:ascii="Arial Narrow" w:hAnsi="Arial Narrow" w:cs="Calibri"/>
              </w:rPr>
              <w:t xml:space="preserve"> de </w:t>
            </w:r>
            <w:proofErr w:type="spellStart"/>
            <w:r w:rsidRPr="001E6DCA">
              <w:rPr>
                <w:rFonts w:ascii="Arial Narrow" w:hAnsi="Arial Narrow" w:cs="Calibri"/>
              </w:rPr>
              <w:t>investiție</w:t>
            </w:r>
            <w:proofErr w:type="spellEnd"/>
            <w:r w:rsidRPr="001E6DCA">
              <w:rPr>
                <w:rFonts w:ascii="Arial Narrow" w:hAnsi="Arial Narrow" w:cs="Calibri"/>
              </w:rPr>
              <w:t xml:space="preserve"> ”</w:t>
            </w:r>
            <w:proofErr w:type="spellStart"/>
            <w:r w:rsidRPr="001E6DCA">
              <w:rPr>
                <w:rFonts w:ascii="Arial Narrow" w:hAnsi="Arial Narrow" w:cs="Calibri"/>
              </w:rPr>
              <w:t>Reabilitare</w:t>
            </w:r>
            <w:proofErr w:type="spellEnd"/>
            <w:r w:rsidRPr="001E6DCA">
              <w:rPr>
                <w:rFonts w:ascii="Arial Narrow" w:hAnsi="Arial Narrow" w:cs="Calibri"/>
              </w:rPr>
              <w:t xml:space="preserve"> </w:t>
            </w:r>
            <w:proofErr w:type="spellStart"/>
            <w:r w:rsidRPr="001E6DCA">
              <w:rPr>
                <w:rFonts w:ascii="Arial Narrow" w:hAnsi="Arial Narrow" w:cs="Calibri"/>
              </w:rPr>
              <w:t>infrastructură</w:t>
            </w:r>
            <w:proofErr w:type="spellEnd"/>
            <w:r w:rsidRPr="001E6DCA">
              <w:rPr>
                <w:rFonts w:ascii="Arial Narrow" w:hAnsi="Arial Narrow" w:cs="Calibri"/>
              </w:rPr>
              <w:t xml:space="preserve"> </w:t>
            </w:r>
            <w:proofErr w:type="spellStart"/>
            <w:r w:rsidRPr="001E6DCA">
              <w:rPr>
                <w:rFonts w:ascii="Arial Narrow" w:hAnsi="Arial Narrow" w:cs="Calibri"/>
              </w:rPr>
              <w:t>rutieră</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w:t>
            </w:r>
            <w:proofErr w:type="spellStart"/>
            <w:r w:rsidRPr="001E6DCA">
              <w:rPr>
                <w:rFonts w:ascii="Arial Narrow" w:hAnsi="Arial Narrow" w:cs="Calibri"/>
              </w:rPr>
              <w:t>trotuare</w:t>
            </w:r>
            <w:proofErr w:type="spellEnd"/>
            <w:r w:rsidRPr="001E6DCA">
              <w:rPr>
                <w:rFonts w:ascii="Arial Narrow" w:hAnsi="Arial Narrow" w:cs="Calibri"/>
              </w:rPr>
              <w:t xml:space="preserve"> </w:t>
            </w:r>
            <w:proofErr w:type="spellStart"/>
            <w:r w:rsidRPr="001E6DCA">
              <w:rPr>
                <w:rFonts w:ascii="Arial Narrow" w:hAnsi="Arial Narrow" w:cs="Calibri"/>
              </w:rPr>
              <w:t>pietonale</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municipiul</w:t>
            </w:r>
            <w:proofErr w:type="spellEnd"/>
            <w:r w:rsidRPr="001E6DCA">
              <w:rPr>
                <w:rFonts w:ascii="Arial Narrow" w:hAnsi="Arial Narrow" w:cs="Calibri"/>
              </w:rPr>
              <w:t xml:space="preserve"> </w:t>
            </w:r>
            <w:proofErr w:type="spellStart"/>
            <w:r w:rsidRPr="001E6DCA">
              <w:rPr>
                <w:rFonts w:ascii="Arial Narrow" w:hAnsi="Arial Narrow" w:cs="Calibri"/>
              </w:rPr>
              <w:t>Câmpulung</w:t>
            </w:r>
            <w:proofErr w:type="spellEnd"/>
            <w:r w:rsidRPr="001E6DCA">
              <w:rPr>
                <w:rFonts w:ascii="Arial Narrow" w:hAnsi="Arial Narrow" w:cs="Calibri"/>
              </w:rPr>
              <w:t xml:space="preserve"> Moldovenesc”,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cadrul</w:t>
            </w:r>
            <w:proofErr w:type="spellEnd"/>
            <w:r w:rsidRPr="001E6DCA">
              <w:rPr>
                <w:rFonts w:ascii="Arial Narrow" w:hAnsi="Arial Narrow" w:cs="Calibri"/>
              </w:rPr>
              <w:t xml:space="preserve"> </w:t>
            </w:r>
            <w:proofErr w:type="spellStart"/>
            <w:r w:rsidRPr="001E6DCA">
              <w:rPr>
                <w:rFonts w:ascii="Arial Narrow" w:hAnsi="Arial Narrow" w:cs="Calibri"/>
              </w:rPr>
              <w:t>proiectului</w:t>
            </w:r>
            <w:proofErr w:type="spellEnd"/>
            <w:r w:rsidRPr="001E6DCA">
              <w:rPr>
                <w:rFonts w:ascii="Arial Narrow" w:hAnsi="Arial Narrow" w:cs="Calibri"/>
              </w:rPr>
              <w:t xml:space="preserve"> ”</w:t>
            </w:r>
            <w:proofErr w:type="spellStart"/>
            <w:r w:rsidRPr="001E6DCA">
              <w:rPr>
                <w:rFonts w:ascii="Arial Narrow" w:hAnsi="Arial Narrow" w:cs="Calibri"/>
              </w:rPr>
              <w:t>Îmbunătățirea</w:t>
            </w:r>
            <w:proofErr w:type="spellEnd"/>
            <w:r w:rsidRPr="001E6DCA">
              <w:rPr>
                <w:rFonts w:ascii="Arial Narrow" w:hAnsi="Arial Narrow" w:cs="Calibri"/>
              </w:rPr>
              <w:t xml:space="preserve"> </w:t>
            </w:r>
            <w:proofErr w:type="spellStart"/>
            <w:r w:rsidRPr="001E6DCA">
              <w:rPr>
                <w:rFonts w:ascii="Arial Narrow" w:hAnsi="Arial Narrow" w:cs="Calibri"/>
              </w:rPr>
              <w:t>serviciilor</w:t>
            </w:r>
            <w:proofErr w:type="spellEnd"/>
            <w:r w:rsidRPr="001E6DCA">
              <w:rPr>
                <w:rFonts w:ascii="Arial Narrow" w:hAnsi="Arial Narrow" w:cs="Calibri"/>
              </w:rPr>
              <w:t xml:space="preserve"> </w:t>
            </w:r>
            <w:proofErr w:type="spellStart"/>
            <w:r w:rsidRPr="001E6DCA">
              <w:rPr>
                <w:rFonts w:ascii="Arial Narrow" w:hAnsi="Arial Narrow" w:cs="Calibri"/>
              </w:rPr>
              <w:t>sociale</w:t>
            </w:r>
            <w:proofErr w:type="spellEnd"/>
            <w:r w:rsidRPr="001E6DCA">
              <w:rPr>
                <w:rFonts w:ascii="Arial Narrow" w:hAnsi="Arial Narrow" w:cs="Calibri"/>
              </w:rPr>
              <w:t xml:space="preserve">, recreative </w:t>
            </w:r>
            <w:proofErr w:type="spellStart"/>
            <w:r w:rsidRPr="001E6DCA">
              <w:rPr>
                <w:rFonts w:ascii="Arial Narrow" w:hAnsi="Arial Narrow" w:cs="Calibri"/>
              </w:rPr>
              <w:t>și</w:t>
            </w:r>
            <w:proofErr w:type="spellEnd"/>
            <w:r w:rsidRPr="001E6DCA">
              <w:rPr>
                <w:rFonts w:ascii="Arial Narrow" w:hAnsi="Arial Narrow" w:cs="Calibri"/>
              </w:rPr>
              <w:t xml:space="preserve"> a </w:t>
            </w:r>
            <w:proofErr w:type="spellStart"/>
            <w:r w:rsidRPr="001E6DCA">
              <w:rPr>
                <w:rFonts w:ascii="Arial Narrow" w:hAnsi="Arial Narrow" w:cs="Calibri"/>
              </w:rPr>
              <w:t>spațiilor</w:t>
            </w:r>
            <w:proofErr w:type="spellEnd"/>
            <w:r w:rsidRPr="001E6DCA">
              <w:rPr>
                <w:rFonts w:ascii="Arial Narrow" w:hAnsi="Arial Narrow" w:cs="Calibri"/>
              </w:rPr>
              <w:t xml:space="preserve"> </w:t>
            </w:r>
            <w:proofErr w:type="spellStart"/>
            <w:r w:rsidRPr="001E6DCA">
              <w:rPr>
                <w:rFonts w:ascii="Arial Narrow" w:hAnsi="Arial Narrow" w:cs="Calibri"/>
              </w:rPr>
              <w:t>publice</w:t>
            </w:r>
            <w:proofErr w:type="spellEnd"/>
            <w:r w:rsidRPr="001E6DCA">
              <w:rPr>
                <w:rFonts w:ascii="Arial Narrow" w:hAnsi="Arial Narrow" w:cs="Calibri"/>
              </w:rPr>
              <w:t xml:space="preserve"> urbane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municipiul</w:t>
            </w:r>
            <w:proofErr w:type="spellEnd"/>
            <w:r w:rsidRPr="001E6DCA">
              <w:rPr>
                <w:rFonts w:ascii="Arial Narrow" w:hAnsi="Arial Narrow" w:cs="Calibri"/>
              </w:rPr>
              <w:t xml:space="preserve"> </w:t>
            </w:r>
            <w:proofErr w:type="spellStart"/>
            <w:r w:rsidRPr="001E6DCA">
              <w:rPr>
                <w:rFonts w:ascii="Arial Narrow" w:hAnsi="Arial Narrow" w:cs="Calibri"/>
              </w:rPr>
              <w:t>Câmpulung</w:t>
            </w:r>
            <w:proofErr w:type="spellEnd"/>
            <w:r w:rsidRPr="001E6DCA">
              <w:rPr>
                <w:rFonts w:ascii="Arial Narrow" w:hAnsi="Arial Narrow" w:cs="Calibri"/>
              </w:rPr>
              <w:t xml:space="preserve"> Moldovenesc”, </w:t>
            </w:r>
            <w:proofErr w:type="spellStart"/>
            <w:r w:rsidRPr="001E6DCA">
              <w:rPr>
                <w:rFonts w:ascii="Arial Narrow" w:hAnsi="Arial Narrow" w:cs="Calibri"/>
              </w:rPr>
              <w:t>proiect</w:t>
            </w:r>
            <w:proofErr w:type="spellEnd"/>
            <w:r w:rsidRPr="001E6DCA">
              <w:rPr>
                <w:rFonts w:ascii="Arial Narrow" w:hAnsi="Arial Narrow" w:cs="Calibri"/>
              </w:rPr>
              <w:t xml:space="preserve"> </w:t>
            </w:r>
            <w:proofErr w:type="spellStart"/>
            <w:r w:rsidRPr="001E6DCA">
              <w:rPr>
                <w:rFonts w:ascii="Arial Narrow" w:hAnsi="Arial Narrow" w:cs="Calibri"/>
              </w:rPr>
              <w:t>finanțat</w:t>
            </w:r>
            <w:proofErr w:type="spellEnd"/>
            <w:r w:rsidRPr="001E6DCA">
              <w:rPr>
                <w:rFonts w:ascii="Arial Narrow" w:hAnsi="Arial Narrow" w:cs="Calibri"/>
              </w:rPr>
              <w:t xml:space="preserve"> </w:t>
            </w:r>
            <w:proofErr w:type="spellStart"/>
            <w:r w:rsidRPr="001E6DCA">
              <w:rPr>
                <w:rFonts w:ascii="Arial Narrow" w:hAnsi="Arial Narrow" w:cs="Calibri"/>
              </w:rPr>
              <w:t>prin</w:t>
            </w:r>
            <w:proofErr w:type="spellEnd"/>
            <w:r w:rsidRPr="001E6DCA">
              <w:rPr>
                <w:rFonts w:ascii="Arial Narrow" w:hAnsi="Arial Narrow" w:cs="Calibri"/>
              </w:rPr>
              <w:t xml:space="preserve"> </w:t>
            </w:r>
            <w:proofErr w:type="spellStart"/>
            <w:r w:rsidRPr="001E6DCA">
              <w:rPr>
                <w:rFonts w:ascii="Arial Narrow" w:hAnsi="Arial Narrow" w:cs="Calibri"/>
              </w:rPr>
              <w:t>Programului</w:t>
            </w:r>
            <w:proofErr w:type="spellEnd"/>
            <w:r w:rsidRPr="001E6DCA">
              <w:rPr>
                <w:rFonts w:ascii="Arial Narrow" w:hAnsi="Arial Narrow" w:cs="Calibri"/>
              </w:rPr>
              <w:t xml:space="preserve"> </w:t>
            </w:r>
            <w:proofErr w:type="spellStart"/>
            <w:r w:rsidRPr="001E6DCA">
              <w:rPr>
                <w:rFonts w:ascii="Arial Narrow" w:hAnsi="Arial Narrow" w:cs="Calibri"/>
              </w:rPr>
              <w:t>Operaţional</w:t>
            </w:r>
            <w:proofErr w:type="spellEnd"/>
            <w:r w:rsidRPr="001E6DCA">
              <w:rPr>
                <w:rFonts w:ascii="Arial Narrow" w:hAnsi="Arial Narrow" w:cs="Calibri"/>
              </w:rPr>
              <w:t xml:space="preserve"> Regional 2014-2020, </w:t>
            </w:r>
            <w:proofErr w:type="spellStart"/>
            <w:r w:rsidRPr="001E6DCA">
              <w:rPr>
                <w:rFonts w:ascii="Arial Narrow" w:hAnsi="Arial Narrow" w:cs="Calibri"/>
              </w:rPr>
              <w:t>Axa</w:t>
            </w:r>
            <w:proofErr w:type="spellEnd"/>
            <w:r w:rsidRPr="001E6DCA">
              <w:rPr>
                <w:rFonts w:ascii="Arial Narrow" w:hAnsi="Arial Narrow" w:cs="Calibri"/>
              </w:rPr>
              <w:t xml:space="preserve"> </w:t>
            </w:r>
            <w:proofErr w:type="spellStart"/>
            <w:r w:rsidRPr="001E6DCA">
              <w:rPr>
                <w:rFonts w:ascii="Arial Narrow" w:hAnsi="Arial Narrow" w:cs="Calibri"/>
              </w:rPr>
              <w:t>prioritară</w:t>
            </w:r>
            <w:proofErr w:type="spellEnd"/>
            <w:r w:rsidRPr="001E6DCA">
              <w:rPr>
                <w:rFonts w:ascii="Arial Narrow" w:hAnsi="Arial Narrow" w:cs="Calibri"/>
              </w:rPr>
              <w:t xml:space="preserve"> 13 - </w:t>
            </w:r>
            <w:proofErr w:type="spellStart"/>
            <w:r w:rsidRPr="001E6DCA">
              <w:rPr>
                <w:rFonts w:ascii="Arial Narrow" w:hAnsi="Arial Narrow" w:cs="Calibri"/>
              </w:rPr>
              <w:t>Sprijinirea</w:t>
            </w:r>
            <w:proofErr w:type="spellEnd"/>
            <w:r w:rsidRPr="001E6DCA">
              <w:rPr>
                <w:rFonts w:ascii="Arial Narrow" w:hAnsi="Arial Narrow" w:cs="Calibri"/>
              </w:rPr>
              <w:t xml:space="preserve"> </w:t>
            </w:r>
            <w:proofErr w:type="spellStart"/>
            <w:r w:rsidRPr="001E6DCA">
              <w:rPr>
                <w:rFonts w:ascii="Arial Narrow" w:hAnsi="Arial Narrow" w:cs="Calibri"/>
              </w:rPr>
              <w:lastRenderedPageBreak/>
              <w:t>regenerării</w:t>
            </w:r>
            <w:proofErr w:type="spellEnd"/>
            <w:r w:rsidRPr="001E6DCA">
              <w:rPr>
                <w:rFonts w:ascii="Arial Narrow" w:hAnsi="Arial Narrow" w:cs="Calibri"/>
              </w:rPr>
              <w:t xml:space="preserve"> </w:t>
            </w:r>
            <w:proofErr w:type="spellStart"/>
            <w:r w:rsidRPr="001E6DCA">
              <w:rPr>
                <w:rFonts w:ascii="Arial Narrow" w:hAnsi="Arial Narrow" w:cs="Calibri"/>
              </w:rPr>
              <w:t>orașelor</w:t>
            </w:r>
            <w:proofErr w:type="spellEnd"/>
            <w:r w:rsidRPr="001E6DCA">
              <w:rPr>
                <w:rFonts w:ascii="Arial Narrow" w:hAnsi="Arial Narrow" w:cs="Calibri"/>
              </w:rPr>
              <w:t xml:space="preserve"> </w:t>
            </w:r>
            <w:proofErr w:type="spellStart"/>
            <w:r w:rsidRPr="001E6DCA">
              <w:rPr>
                <w:rFonts w:ascii="Arial Narrow" w:hAnsi="Arial Narrow" w:cs="Calibri"/>
              </w:rPr>
              <w:t>mici</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w:t>
            </w:r>
            <w:proofErr w:type="spellStart"/>
            <w:r w:rsidRPr="001E6DCA">
              <w:rPr>
                <w:rFonts w:ascii="Arial Narrow" w:hAnsi="Arial Narrow" w:cs="Calibri"/>
              </w:rPr>
              <w:t>mijlocii</w:t>
            </w:r>
            <w:proofErr w:type="spellEnd"/>
            <w:r w:rsidRPr="001E6DCA">
              <w:rPr>
                <w:rFonts w:ascii="Arial Narrow" w:hAnsi="Arial Narrow" w:cs="Calibri"/>
              </w:rPr>
              <w:t xml:space="preserve">, </w:t>
            </w:r>
            <w:proofErr w:type="spellStart"/>
            <w:r w:rsidRPr="001E6DCA">
              <w:rPr>
                <w:rFonts w:ascii="Arial Narrow" w:hAnsi="Arial Narrow" w:cs="Calibri"/>
              </w:rPr>
              <w:t>Prioritatea</w:t>
            </w:r>
            <w:proofErr w:type="spellEnd"/>
            <w:r w:rsidRPr="001E6DCA">
              <w:rPr>
                <w:rFonts w:ascii="Arial Narrow" w:hAnsi="Arial Narrow" w:cs="Calibri"/>
              </w:rPr>
              <w:t xml:space="preserve"> de </w:t>
            </w:r>
            <w:proofErr w:type="spellStart"/>
            <w:r w:rsidRPr="001E6DCA">
              <w:rPr>
                <w:rFonts w:ascii="Arial Narrow" w:hAnsi="Arial Narrow" w:cs="Calibri"/>
              </w:rPr>
              <w:t>investiții</w:t>
            </w:r>
            <w:proofErr w:type="spellEnd"/>
            <w:r w:rsidRPr="001E6DCA">
              <w:rPr>
                <w:rFonts w:ascii="Arial Narrow" w:hAnsi="Arial Narrow" w:cs="Calibri"/>
              </w:rPr>
              <w:t xml:space="preserve"> 9b - </w:t>
            </w:r>
            <w:proofErr w:type="spellStart"/>
            <w:r w:rsidRPr="001E6DCA">
              <w:rPr>
                <w:rFonts w:ascii="Arial Narrow" w:hAnsi="Arial Narrow" w:cs="Calibri"/>
              </w:rPr>
              <w:t>Promovarea</w:t>
            </w:r>
            <w:proofErr w:type="spellEnd"/>
            <w:r w:rsidRPr="001E6DCA">
              <w:rPr>
                <w:rFonts w:ascii="Arial Narrow" w:hAnsi="Arial Narrow" w:cs="Calibri"/>
              </w:rPr>
              <w:t xml:space="preserve"> </w:t>
            </w:r>
            <w:proofErr w:type="spellStart"/>
            <w:r w:rsidRPr="001E6DCA">
              <w:rPr>
                <w:rFonts w:ascii="Arial Narrow" w:hAnsi="Arial Narrow" w:cs="Calibri"/>
              </w:rPr>
              <w:t>incluziunii</w:t>
            </w:r>
            <w:proofErr w:type="spellEnd"/>
            <w:r w:rsidRPr="001E6DCA">
              <w:rPr>
                <w:rFonts w:ascii="Arial Narrow" w:hAnsi="Arial Narrow" w:cs="Calibri"/>
              </w:rPr>
              <w:t xml:space="preserve"> </w:t>
            </w:r>
            <w:proofErr w:type="spellStart"/>
            <w:r w:rsidRPr="001E6DCA">
              <w:rPr>
                <w:rFonts w:ascii="Arial Narrow" w:hAnsi="Arial Narrow" w:cs="Calibri"/>
              </w:rPr>
              <w:t>sociale</w:t>
            </w:r>
            <w:proofErr w:type="spellEnd"/>
            <w:r w:rsidRPr="001E6DCA">
              <w:rPr>
                <w:rFonts w:ascii="Arial Narrow" w:hAnsi="Arial Narrow" w:cs="Calibri"/>
              </w:rPr>
              <w:t xml:space="preserve">, </w:t>
            </w:r>
            <w:proofErr w:type="spellStart"/>
            <w:r w:rsidRPr="001E6DCA">
              <w:rPr>
                <w:rFonts w:ascii="Arial Narrow" w:hAnsi="Arial Narrow" w:cs="Calibri"/>
              </w:rPr>
              <w:t>combaterea</w:t>
            </w:r>
            <w:proofErr w:type="spellEnd"/>
            <w:r w:rsidRPr="001E6DCA">
              <w:rPr>
                <w:rFonts w:ascii="Arial Narrow" w:hAnsi="Arial Narrow" w:cs="Calibri"/>
              </w:rPr>
              <w:t xml:space="preserve"> </w:t>
            </w:r>
            <w:proofErr w:type="spellStart"/>
            <w:r w:rsidRPr="001E6DCA">
              <w:rPr>
                <w:rFonts w:ascii="Arial Narrow" w:hAnsi="Arial Narrow" w:cs="Calibri"/>
              </w:rPr>
              <w:t>sărăciei</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a </w:t>
            </w:r>
            <w:proofErr w:type="spellStart"/>
            <w:r w:rsidRPr="001E6DCA">
              <w:rPr>
                <w:rFonts w:ascii="Arial Narrow" w:hAnsi="Arial Narrow" w:cs="Calibri"/>
              </w:rPr>
              <w:t>oricărei</w:t>
            </w:r>
            <w:proofErr w:type="spellEnd"/>
            <w:r w:rsidRPr="001E6DCA">
              <w:rPr>
                <w:rFonts w:ascii="Arial Narrow" w:hAnsi="Arial Narrow" w:cs="Calibri"/>
              </w:rPr>
              <w:t xml:space="preserve"> </w:t>
            </w:r>
            <w:proofErr w:type="spellStart"/>
            <w:r w:rsidRPr="001E6DCA">
              <w:rPr>
                <w:rFonts w:ascii="Arial Narrow" w:hAnsi="Arial Narrow" w:cs="Calibri"/>
              </w:rPr>
              <w:t>forme</w:t>
            </w:r>
            <w:proofErr w:type="spellEnd"/>
            <w:r w:rsidRPr="001E6DCA">
              <w:rPr>
                <w:rFonts w:ascii="Arial Narrow" w:hAnsi="Arial Narrow" w:cs="Calibri"/>
              </w:rPr>
              <w:t xml:space="preserve"> de </w:t>
            </w:r>
            <w:proofErr w:type="spellStart"/>
            <w:r w:rsidRPr="001E6DCA">
              <w:rPr>
                <w:rFonts w:ascii="Arial Narrow" w:hAnsi="Arial Narrow" w:cs="Calibri"/>
              </w:rPr>
              <w:t>discriminare</w:t>
            </w:r>
            <w:proofErr w:type="spellEnd"/>
            <w:r w:rsidRPr="001E6DCA">
              <w:rPr>
                <w:rFonts w:ascii="Arial Narrow" w:hAnsi="Arial Narrow" w:cs="Calibri"/>
              </w:rPr>
              <w:t xml:space="preserve">, </w:t>
            </w:r>
            <w:proofErr w:type="spellStart"/>
            <w:r w:rsidRPr="001E6DCA">
              <w:rPr>
                <w:rFonts w:ascii="Arial Narrow" w:hAnsi="Arial Narrow" w:cs="Calibri"/>
              </w:rPr>
              <w:t>Obiectiv</w:t>
            </w:r>
            <w:proofErr w:type="spellEnd"/>
            <w:r w:rsidRPr="001E6DCA">
              <w:rPr>
                <w:rFonts w:ascii="Arial Narrow" w:hAnsi="Arial Narrow" w:cs="Calibri"/>
              </w:rPr>
              <w:t xml:space="preserve"> specific 13.1 – </w:t>
            </w:r>
            <w:proofErr w:type="spellStart"/>
            <w:r w:rsidRPr="001E6DCA">
              <w:rPr>
                <w:rFonts w:ascii="Arial Narrow" w:hAnsi="Arial Narrow" w:cs="Calibri"/>
              </w:rPr>
              <w:t>Îmbunătăţirea</w:t>
            </w:r>
            <w:proofErr w:type="spellEnd"/>
            <w:r w:rsidRPr="001E6DCA">
              <w:rPr>
                <w:rFonts w:ascii="Arial Narrow" w:hAnsi="Arial Narrow" w:cs="Calibri"/>
              </w:rPr>
              <w:t xml:space="preserve"> </w:t>
            </w:r>
            <w:proofErr w:type="spellStart"/>
            <w:r w:rsidRPr="001E6DCA">
              <w:rPr>
                <w:rFonts w:ascii="Arial Narrow" w:hAnsi="Arial Narrow" w:cs="Calibri"/>
              </w:rPr>
              <w:t>calităţii</w:t>
            </w:r>
            <w:proofErr w:type="spellEnd"/>
            <w:r w:rsidRPr="001E6DCA">
              <w:rPr>
                <w:rFonts w:ascii="Arial Narrow" w:hAnsi="Arial Narrow" w:cs="Calibri"/>
              </w:rPr>
              <w:t xml:space="preserve"> </w:t>
            </w:r>
            <w:proofErr w:type="spellStart"/>
            <w:r w:rsidRPr="001E6DCA">
              <w:rPr>
                <w:rFonts w:ascii="Arial Narrow" w:hAnsi="Arial Narrow" w:cs="Calibri"/>
              </w:rPr>
              <w:t>vieţii</w:t>
            </w:r>
            <w:proofErr w:type="spellEnd"/>
            <w:r w:rsidRPr="001E6DCA">
              <w:rPr>
                <w:rFonts w:ascii="Arial Narrow" w:hAnsi="Arial Narrow" w:cs="Calibri"/>
              </w:rPr>
              <w:t xml:space="preserve"> </w:t>
            </w:r>
            <w:proofErr w:type="spellStart"/>
            <w:r w:rsidRPr="001E6DCA">
              <w:rPr>
                <w:rFonts w:ascii="Arial Narrow" w:hAnsi="Arial Narrow" w:cs="Calibri"/>
              </w:rPr>
              <w:t>populaţiei</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oraşele</w:t>
            </w:r>
            <w:proofErr w:type="spellEnd"/>
            <w:r w:rsidRPr="001E6DCA">
              <w:rPr>
                <w:rFonts w:ascii="Arial Narrow" w:hAnsi="Arial Narrow" w:cs="Calibri"/>
              </w:rPr>
              <w:t xml:space="preserve"> </w:t>
            </w:r>
            <w:proofErr w:type="spellStart"/>
            <w:r w:rsidRPr="001E6DCA">
              <w:rPr>
                <w:rFonts w:ascii="Arial Narrow" w:hAnsi="Arial Narrow" w:cs="Calibri"/>
              </w:rPr>
              <w:t>mici</w:t>
            </w:r>
            <w:proofErr w:type="spellEnd"/>
            <w:r w:rsidRPr="001E6DCA">
              <w:rPr>
                <w:rFonts w:ascii="Arial Narrow" w:hAnsi="Arial Narrow" w:cs="Calibri"/>
              </w:rPr>
              <w:t xml:space="preserve"> </w:t>
            </w:r>
            <w:proofErr w:type="spellStart"/>
            <w:r w:rsidRPr="001E6DCA">
              <w:rPr>
                <w:rFonts w:ascii="Arial Narrow" w:hAnsi="Arial Narrow" w:cs="Calibri"/>
              </w:rPr>
              <w:t>şi</w:t>
            </w:r>
            <w:proofErr w:type="spellEnd"/>
            <w:r w:rsidRPr="001E6DCA">
              <w:rPr>
                <w:rFonts w:ascii="Arial Narrow" w:hAnsi="Arial Narrow" w:cs="Calibri"/>
              </w:rPr>
              <w:t xml:space="preserve"> </w:t>
            </w:r>
            <w:proofErr w:type="spellStart"/>
            <w:r w:rsidRPr="001E6DCA">
              <w:rPr>
                <w:rFonts w:ascii="Arial Narrow" w:hAnsi="Arial Narrow" w:cs="Calibri"/>
              </w:rPr>
              <w:t>mijlocii</w:t>
            </w:r>
            <w:proofErr w:type="spellEnd"/>
            <w:r w:rsidRPr="001E6DCA">
              <w:rPr>
                <w:rFonts w:ascii="Arial Narrow" w:hAnsi="Arial Narrow" w:cs="Calibri"/>
              </w:rPr>
              <w:t xml:space="preserve"> din </w:t>
            </w:r>
            <w:proofErr w:type="spellStart"/>
            <w:r w:rsidRPr="001E6DCA">
              <w:rPr>
                <w:rFonts w:ascii="Arial Narrow" w:hAnsi="Arial Narrow" w:cs="Calibri"/>
              </w:rPr>
              <w:t>România</w:t>
            </w:r>
            <w:proofErr w:type="spellEnd"/>
            <w:r w:rsidRPr="001E6DCA">
              <w:rPr>
                <w:rFonts w:ascii="Arial Narrow" w:hAnsi="Arial Narrow" w:cs="Calibri"/>
              </w:rPr>
              <w:t xml:space="preserve">, COD SMIS 125615, LOTUL nr. 1 </w:t>
            </w:r>
            <w:proofErr w:type="spellStart"/>
            <w:r w:rsidRPr="001E6DCA">
              <w:rPr>
                <w:rFonts w:ascii="Arial Narrow" w:hAnsi="Arial Narrow" w:cs="Calibri"/>
              </w:rPr>
              <w:t>Reabilitare</w:t>
            </w:r>
            <w:proofErr w:type="spellEnd"/>
            <w:r w:rsidRPr="001E6DCA">
              <w:rPr>
                <w:rFonts w:ascii="Arial Narrow" w:hAnsi="Arial Narrow" w:cs="Calibri"/>
              </w:rPr>
              <w:t xml:space="preserve"> </w:t>
            </w:r>
            <w:proofErr w:type="spellStart"/>
            <w:r w:rsidRPr="001E6DCA">
              <w:rPr>
                <w:rFonts w:ascii="Arial Narrow" w:hAnsi="Arial Narrow" w:cs="Calibri"/>
              </w:rPr>
              <w:t>infrastructură</w:t>
            </w:r>
            <w:proofErr w:type="spellEnd"/>
            <w:r w:rsidRPr="001E6DCA">
              <w:rPr>
                <w:rFonts w:ascii="Arial Narrow" w:hAnsi="Arial Narrow" w:cs="Calibri"/>
              </w:rPr>
              <w:t xml:space="preserve"> </w:t>
            </w:r>
            <w:proofErr w:type="spellStart"/>
            <w:r w:rsidRPr="001E6DCA">
              <w:rPr>
                <w:rFonts w:ascii="Arial Narrow" w:hAnsi="Arial Narrow" w:cs="Calibri"/>
              </w:rPr>
              <w:t>rutieră</w:t>
            </w:r>
            <w:proofErr w:type="spellEnd"/>
            <w:r w:rsidRPr="001E6DCA">
              <w:rPr>
                <w:rFonts w:ascii="Arial Narrow" w:hAnsi="Arial Narrow" w:cs="Calibri"/>
              </w:rPr>
              <w:t xml:space="preserve"> pe </w:t>
            </w:r>
            <w:proofErr w:type="spellStart"/>
            <w:r w:rsidRPr="001E6DCA">
              <w:rPr>
                <w:rFonts w:ascii="Arial Narrow" w:hAnsi="Arial Narrow" w:cs="Calibri"/>
              </w:rPr>
              <w:t>străzile</w:t>
            </w:r>
            <w:proofErr w:type="spellEnd"/>
            <w:r w:rsidRPr="001E6DCA">
              <w:rPr>
                <w:rFonts w:ascii="Arial Narrow" w:hAnsi="Arial Narrow" w:cs="Calibri"/>
              </w:rPr>
              <w:t xml:space="preserve"> </w:t>
            </w:r>
            <w:proofErr w:type="spellStart"/>
            <w:r w:rsidRPr="001E6DCA">
              <w:rPr>
                <w:rFonts w:ascii="Arial Narrow" w:hAnsi="Arial Narrow" w:cs="Calibri"/>
              </w:rPr>
              <w:t>Căprioarei</w:t>
            </w:r>
            <w:proofErr w:type="spellEnd"/>
            <w:r w:rsidRPr="001E6DCA">
              <w:rPr>
                <w:rFonts w:ascii="Arial Narrow" w:hAnsi="Arial Narrow" w:cs="Calibri"/>
              </w:rPr>
              <w:t xml:space="preserve">, </w:t>
            </w:r>
            <w:proofErr w:type="spellStart"/>
            <w:r w:rsidRPr="001E6DCA">
              <w:rPr>
                <w:rFonts w:ascii="Arial Narrow" w:hAnsi="Arial Narrow" w:cs="Calibri"/>
              </w:rPr>
              <w:t>Bradului</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w:t>
            </w:r>
            <w:proofErr w:type="spellStart"/>
            <w:r w:rsidRPr="001E6DCA">
              <w:rPr>
                <w:rFonts w:ascii="Arial Narrow" w:hAnsi="Arial Narrow" w:cs="Calibri"/>
              </w:rPr>
              <w:t>Pinului</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8C74F" w14:textId="77777777" w:rsidR="00C620FE" w:rsidRPr="001E6DCA" w:rsidRDefault="00C620FE" w:rsidP="00995BA2">
            <w:pPr>
              <w:jc w:val="right"/>
              <w:rPr>
                <w:rFonts w:ascii="Arial Narrow" w:hAnsi="Arial Narrow" w:cs="Calibri"/>
                <w:lang w:val="ro-RO"/>
              </w:rPr>
            </w:pPr>
          </w:p>
          <w:p w14:paraId="1F7A89C4" w14:textId="77777777" w:rsidR="00C620FE" w:rsidRPr="001E6DCA" w:rsidRDefault="00C620FE" w:rsidP="00995BA2">
            <w:pPr>
              <w:jc w:val="right"/>
              <w:rPr>
                <w:rFonts w:ascii="Arial Narrow" w:hAnsi="Arial Narrow" w:cs="Calibri"/>
                <w:lang w:val="ro-RO"/>
              </w:rPr>
            </w:pPr>
          </w:p>
          <w:p w14:paraId="2289456E" w14:textId="77777777" w:rsidR="00C620FE" w:rsidRPr="001E6DCA" w:rsidRDefault="00C620FE" w:rsidP="00995BA2">
            <w:pPr>
              <w:jc w:val="right"/>
              <w:rPr>
                <w:rFonts w:ascii="Arial Narrow" w:hAnsi="Arial Narrow" w:cs="Calibri"/>
                <w:lang w:val="ro-RO"/>
              </w:rPr>
            </w:pPr>
          </w:p>
          <w:p w14:paraId="3CE7FDA6" w14:textId="77777777" w:rsidR="00C620FE" w:rsidRPr="001E6DCA" w:rsidRDefault="00C620FE" w:rsidP="00995BA2">
            <w:pPr>
              <w:jc w:val="right"/>
              <w:rPr>
                <w:rFonts w:ascii="Arial Narrow" w:hAnsi="Arial Narrow" w:cs="Calibri"/>
                <w:lang w:val="ro-RO"/>
              </w:rPr>
            </w:pPr>
          </w:p>
          <w:p w14:paraId="6D180C11" w14:textId="07395113" w:rsidR="00761D4A" w:rsidRPr="001E6DCA" w:rsidRDefault="00203C0F" w:rsidP="00995BA2">
            <w:pPr>
              <w:jc w:val="right"/>
              <w:rPr>
                <w:rFonts w:ascii="Arial Narrow" w:hAnsi="Arial Narrow" w:cs="Calibri"/>
                <w:lang w:val="ro-RO"/>
              </w:rPr>
            </w:pPr>
            <w:r w:rsidRPr="001E6DCA">
              <w:rPr>
                <w:rFonts w:ascii="Arial Narrow" w:hAnsi="Arial Narrow" w:cs="Calibri"/>
                <w:lang w:val="ro-RO"/>
              </w:rPr>
              <w:t>4.193.124,80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9EBB9" w14:textId="77777777" w:rsidR="00671B43" w:rsidRPr="001E6DCA" w:rsidRDefault="00671B43" w:rsidP="00995BA2">
            <w:pPr>
              <w:jc w:val="center"/>
              <w:rPr>
                <w:rFonts w:ascii="Arial Narrow" w:hAnsi="Arial Narrow" w:cs="Calibri"/>
                <w:lang w:val="ro-RO"/>
              </w:rPr>
            </w:pPr>
          </w:p>
          <w:p w14:paraId="3BEF6E1C" w14:textId="77777777" w:rsidR="00671B43" w:rsidRPr="001E6DCA" w:rsidRDefault="00671B43" w:rsidP="00995BA2">
            <w:pPr>
              <w:jc w:val="center"/>
              <w:rPr>
                <w:rFonts w:ascii="Arial Narrow" w:hAnsi="Arial Narrow" w:cs="Calibri"/>
                <w:lang w:val="ro-RO"/>
              </w:rPr>
            </w:pPr>
          </w:p>
          <w:p w14:paraId="5D709C4E" w14:textId="77777777" w:rsidR="00671B43" w:rsidRPr="001E6DCA" w:rsidRDefault="00671B43" w:rsidP="00995BA2">
            <w:pPr>
              <w:jc w:val="center"/>
              <w:rPr>
                <w:rFonts w:ascii="Arial Narrow" w:hAnsi="Arial Narrow" w:cs="Calibri"/>
                <w:lang w:val="ro-RO"/>
              </w:rPr>
            </w:pPr>
          </w:p>
          <w:p w14:paraId="7BC57161" w14:textId="77777777" w:rsidR="00671B43" w:rsidRPr="001E6DCA" w:rsidRDefault="00671B43" w:rsidP="00995BA2">
            <w:pPr>
              <w:jc w:val="center"/>
              <w:rPr>
                <w:rFonts w:ascii="Arial Narrow" w:hAnsi="Arial Narrow" w:cs="Calibri"/>
                <w:lang w:val="ro-RO"/>
              </w:rPr>
            </w:pPr>
          </w:p>
          <w:p w14:paraId="4E93E1A2" w14:textId="4429343A" w:rsidR="00761D4A" w:rsidRPr="001E6DCA" w:rsidRDefault="00203C0F" w:rsidP="00995BA2">
            <w:pPr>
              <w:jc w:val="center"/>
              <w:rPr>
                <w:rFonts w:ascii="Arial Narrow" w:hAnsi="Arial Narrow" w:cs="Calibri"/>
                <w:lang w:val="ro-RO"/>
              </w:rPr>
            </w:pPr>
            <w:r w:rsidRPr="001E6DCA">
              <w:rPr>
                <w:rFonts w:ascii="Arial Narrow" w:hAnsi="Arial Narrow" w:cs="Calibri"/>
                <w:lang w:val="ro-RO"/>
              </w:rPr>
              <w:lastRenderedPageBreak/>
              <w:t>Procedura simplificata</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1C0674" w14:textId="77777777" w:rsidR="00C620FE" w:rsidRPr="001E6DCA" w:rsidRDefault="00C620FE" w:rsidP="00995BA2">
            <w:pPr>
              <w:jc w:val="center"/>
              <w:rPr>
                <w:rFonts w:ascii="Arial Narrow" w:hAnsi="Arial Narrow" w:cs="Calibri"/>
              </w:rPr>
            </w:pPr>
          </w:p>
          <w:p w14:paraId="1A08DA45" w14:textId="77777777" w:rsidR="00C620FE" w:rsidRPr="001E6DCA" w:rsidRDefault="00C620FE" w:rsidP="00995BA2">
            <w:pPr>
              <w:jc w:val="center"/>
              <w:rPr>
                <w:rFonts w:ascii="Arial Narrow" w:hAnsi="Arial Narrow" w:cs="Calibri"/>
              </w:rPr>
            </w:pPr>
          </w:p>
          <w:p w14:paraId="7D435947" w14:textId="77777777" w:rsidR="00C620FE" w:rsidRPr="001E6DCA" w:rsidRDefault="00C620FE" w:rsidP="00995BA2">
            <w:pPr>
              <w:jc w:val="center"/>
              <w:rPr>
                <w:rFonts w:ascii="Arial Narrow" w:hAnsi="Arial Narrow" w:cs="Calibri"/>
              </w:rPr>
            </w:pPr>
          </w:p>
          <w:p w14:paraId="13B722CD" w14:textId="60AA386B" w:rsidR="00C620FE" w:rsidRPr="001E6DCA" w:rsidRDefault="00C620FE" w:rsidP="00995BA2">
            <w:pPr>
              <w:jc w:val="center"/>
              <w:rPr>
                <w:rFonts w:ascii="Arial Narrow" w:hAnsi="Arial Narrow" w:cs="Calibri"/>
              </w:rPr>
            </w:pPr>
            <w:proofErr w:type="spellStart"/>
            <w:r w:rsidRPr="001E6DCA">
              <w:rPr>
                <w:rFonts w:ascii="Arial Narrow" w:hAnsi="Arial Narrow" w:cs="Calibri"/>
              </w:rPr>
              <w:t>Asocierea</w:t>
            </w:r>
            <w:proofErr w:type="spellEnd"/>
          </w:p>
          <w:p w14:paraId="0B44BD39" w14:textId="77777777" w:rsidR="00761D4A" w:rsidRPr="001E6DCA" w:rsidRDefault="00203C0F" w:rsidP="00995BA2">
            <w:pPr>
              <w:jc w:val="center"/>
              <w:rPr>
                <w:rFonts w:ascii="Arial Narrow" w:hAnsi="Arial Narrow" w:cs="Calibri"/>
              </w:rPr>
            </w:pPr>
            <w:r w:rsidRPr="001E6DCA">
              <w:rPr>
                <w:rFonts w:ascii="Arial Narrow" w:hAnsi="Arial Narrow" w:cs="Calibri"/>
              </w:rPr>
              <w:t>CALCARUL S.A.</w:t>
            </w:r>
          </w:p>
          <w:p w14:paraId="1A43EEA1" w14:textId="38AC6F5E" w:rsidR="00C620FE" w:rsidRPr="001E6DCA" w:rsidRDefault="00C620FE" w:rsidP="00995BA2">
            <w:pPr>
              <w:jc w:val="center"/>
              <w:rPr>
                <w:rFonts w:ascii="Arial Narrow" w:hAnsi="Arial Narrow" w:cs="Calibri"/>
              </w:rPr>
            </w:pPr>
            <w:r w:rsidRPr="001E6DCA">
              <w:rPr>
                <w:rFonts w:ascii="Arial Narrow" w:hAnsi="Arial Narrow" w:cs="Calibri"/>
              </w:rPr>
              <w:lastRenderedPageBreak/>
              <w:t>MAGHEBO S.R.L.</w:t>
            </w:r>
          </w:p>
        </w:tc>
      </w:tr>
      <w:tr w:rsidR="00251752" w:rsidRPr="001E6DCA" w14:paraId="799C9E7B"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DA7F0" w14:textId="17B13D23" w:rsidR="00251752" w:rsidRPr="001E6DCA" w:rsidRDefault="00251752" w:rsidP="00995BA2">
            <w:pPr>
              <w:jc w:val="center"/>
              <w:rPr>
                <w:rFonts w:ascii="Arial Narrow" w:hAnsi="Arial Narrow" w:cs="Calibri"/>
                <w:lang w:val="ro-RO"/>
              </w:rPr>
            </w:pPr>
            <w:r w:rsidRPr="001E6DCA">
              <w:rPr>
                <w:rFonts w:ascii="Arial Narrow" w:hAnsi="Arial Narrow" w:cs="Calibri"/>
                <w:lang w:val="ro-RO"/>
              </w:rPr>
              <w:lastRenderedPageBreak/>
              <w:t>7</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04DE0" w14:textId="7CEFD452" w:rsidR="00251752" w:rsidRPr="001E6DCA" w:rsidRDefault="00251752" w:rsidP="00995BA2">
            <w:pPr>
              <w:jc w:val="both"/>
              <w:rPr>
                <w:rFonts w:ascii="Arial Narrow" w:hAnsi="Arial Narrow" w:cs="Calibri"/>
              </w:rPr>
            </w:pPr>
            <w:proofErr w:type="spellStart"/>
            <w:r w:rsidRPr="001E6DCA">
              <w:rPr>
                <w:rFonts w:ascii="Arial Narrow" w:hAnsi="Arial Narrow" w:cs="Calibri"/>
              </w:rPr>
              <w:t>Execuția</w:t>
            </w:r>
            <w:proofErr w:type="spellEnd"/>
            <w:r w:rsidRPr="001E6DCA">
              <w:rPr>
                <w:rFonts w:ascii="Arial Narrow" w:hAnsi="Arial Narrow" w:cs="Calibri"/>
              </w:rPr>
              <w:t xml:space="preserve"> </w:t>
            </w:r>
            <w:proofErr w:type="spellStart"/>
            <w:r w:rsidRPr="001E6DCA">
              <w:rPr>
                <w:rFonts w:ascii="Arial Narrow" w:hAnsi="Arial Narrow" w:cs="Calibri"/>
              </w:rPr>
              <w:t>lucrărilor</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vederea</w:t>
            </w:r>
            <w:proofErr w:type="spellEnd"/>
            <w:r w:rsidRPr="001E6DCA">
              <w:rPr>
                <w:rFonts w:ascii="Arial Narrow" w:hAnsi="Arial Narrow" w:cs="Calibri"/>
              </w:rPr>
              <w:t xml:space="preserve"> </w:t>
            </w:r>
            <w:proofErr w:type="spellStart"/>
            <w:r w:rsidRPr="001E6DCA">
              <w:rPr>
                <w:rFonts w:ascii="Arial Narrow" w:hAnsi="Arial Narrow" w:cs="Calibri"/>
              </w:rPr>
              <w:t>realizării</w:t>
            </w:r>
            <w:proofErr w:type="spellEnd"/>
            <w:r w:rsidRPr="001E6DCA">
              <w:rPr>
                <w:rFonts w:ascii="Arial Narrow" w:hAnsi="Arial Narrow" w:cs="Calibri"/>
              </w:rPr>
              <w:t xml:space="preserve"> </w:t>
            </w:r>
            <w:proofErr w:type="spellStart"/>
            <w:r w:rsidRPr="001E6DCA">
              <w:rPr>
                <w:rFonts w:ascii="Arial Narrow" w:hAnsi="Arial Narrow" w:cs="Calibri"/>
              </w:rPr>
              <w:t>obiectivului</w:t>
            </w:r>
            <w:proofErr w:type="spellEnd"/>
            <w:r w:rsidRPr="001E6DCA">
              <w:rPr>
                <w:rFonts w:ascii="Arial Narrow" w:hAnsi="Arial Narrow" w:cs="Calibri"/>
              </w:rPr>
              <w:t xml:space="preserve"> de </w:t>
            </w:r>
            <w:proofErr w:type="spellStart"/>
            <w:r w:rsidRPr="001E6DCA">
              <w:rPr>
                <w:rFonts w:ascii="Arial Narrow" w:hAnsi="Arial Narrow" w:cs="Calibri"/>
              </w:rPr>
              <w:t>investiție</w:t>
            </w:r>
            <w:proofErr w:type="spellEnd"/>
            <w:r w:rsidRPr="001E6DCA">
              <w:rPr>
                <w:rFonts w:ascii="Arial Narrow" w:hAnsi="Arial Narrow" w:cs="Calibri"/>
              </w:rPr>
              <w:t xml:space="preserve"> ”</w:t>
            </w:r>
            <w:proofErr w:type="spellStart"/>
            <w:r w:rsidRPr="001E6DCA">
              <w:rPr>
                <w:rFonts w:ascii="Arial Narrow" w:hAnsi="Arial Narrow" w:cs="Calibri"/>
              </w:rPr>
              <w:t>Reabilitare</w:t>
            </w:r>
            <w:proofErr w:type="spellEnd"/>
            <w:r w:rsidRPr="001E6DCA">
              <w:rPr>
                <w:rFonts w:ascii="Arial Narrow" w:hAnsi="Arial Narrow" w:cs="Calibri"/>
              </w:rPr>
              <w:t xml:space="preserve"> </w:t>
            </w:r>
            <w:proofErr w:type="spellStart"/>
            <w:r w:rsidRPr="001E6DCA">
              <w:rPr>
                <w:rFonts w:ascii="Arial Narrow" w:hAnsi="Arial Narrow" w:cs="Calibri"/>
              </w:rPr>
              <w:t>infrastructură</w:t>
            </w:r>
            <w:proofErr w:type="spellEnd"/>
            <w:r w:rsidRPr="001E6DCA">
              <w:rPr>
                <w:rFonts w:ascii="Arial Narrow" w:hAnsi="Arial Narrow" w:cs="Calibri"/>
              </w:rPr>
              <w:t xml:space="preserve"> </w:t>
            </w:r>
            <w:proofErr w:type="spellStart"/>
            <w:r w:rsidRPr="001E6DCA">
              <w:rPr>
                <w:rFonts w:ascii="Arial Narrow" w:hAnsi="Arial Narrow" w:cs="Calibri"/>
              </w:rPr>
              <w:t>rutieră</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w:t>
            </w:r>
            <w:proofErr w:type="spellStart"/>
            <w:r w:rsidRPr="001E6DCA">
              <w:rPr>
                <w:rFonts w:ascii="Arial Narrow" w:hAnsi="Arial Narrow" w:cs="Calibri"/>
              </w:rPr>
              <w:t>trotuare</w:t>
            </w:r>
            <w:proofErr w:type="spellEnd"/>
            <w:r w:rsidRPr="001E6DCA">
              <w:rPr>
                <w:rFonts w:ascii="Arial Narrow" w:hAnsi="Arial Narrow" w:cs="Calibri"/>
              </w:rPr>
              <w:t xml:space="preserve"> </w:t>
            </w:r>
            <w:proofErr w:type="spellStart"/>
            <w:r w:rsidRPr="001E6DCA">
              <w:rPr>
                <w:rFonts w:ascii="Arial Narrow" w:hAnsi="Arial Narrow" w:cs="Calibri"/>
              </w:rPr>
              <w:t>pietonale</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municipiul</w:t>
            </w:r>
            <w:proofErr w:type="spellEnd"/>
            <w:r w:rsidRPr="001E6DCA">
              <w:rPr>
                <w:rFonts w:ascii="Arial Narrow" w:hAnsi="Arial Narrow" w:cs="Calibri"/>
              </w:rPr>
              <w:t xml:space="preserve"> </w:t>
            </w:r>
            <w:proofErr w:type="spellStart"/>
            <w:r w:rsidRPr="001E6DCA">
              <w:rPr>
                <w:rFonts w:ascii="Arial Narrow" w:hAnsi="Arial Narrow" w:cs="Calibri"/>
              </w:rPr>
              <w:t>Câmpulung</w:t>
            </w:r>
            <w:proofErr w:type="spellEnd"/>
            <w:r w:rsidRPr="001E6DCA">
              <w:rPr>
                <w:rFonts w:ascii="Arial Narrow" w:hAnsi="Arial Narrow" w:cs="Calibri"/>
              </w:rPr>
              <w:t xml:space="preserve"> Moldovenesc”,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cadrul</w:t>
            </w:r>
            <w:proofErr w:type="spellEnd"/>
            <w:r w:rsidRPr="001E6DCA">
              <w:rPr>
                <w:rFonts w:ascii="Arial Narrow" w:hAnsi="Arial Narrow" w:cs="Calibri"/>
              </w:rPr>
              <w:t xml:space="preserve"> </w:t>
            </w:r>
            <w:proofErr w:type="spellStart"/>
            <w:r w:rsidRPr="001E6DCA">
              <w:rPr>
                <w:rFonts w:ascii="Arial Narrow" w:hAnsi="Arial Narrow" w:cs="Calibri"/>
              </w:rPr>
              <w:t>proiectului</w:t>
            </w:r>
            <w:proofErr w:type="spellEnd"/>
            <w:r w:rsidRPr="001E6DCA">
              <w:rPr>
                <w:rFonts w:ascii="Arial Narrow" w:hAnsi="Arial Narrow" w:cs="Calibri"/>
              </w:rPr>
              <w:t xml:space="preserve"> ”</w:t>
            </w:r>
            <w:proofErr w:type="spellStart"/>
            <w:r w:rsidRPr="001E6DCA">
              <w:rPr>
                <w:rFonts w:ascii="Arial Narrow" w:hAnsi="Arial Narrow" w:cs="Calibri"/>
              </w:rPr>
              <w:t>Îmbunătățirea</w:t>
            </w:r>
            <w:proofErr w:type="spellEnd"/>
            <w:r w:rsidRPr="001E6DCA">
              <w:rPr>
                <w:rFonts w:ascii="Arial Narrow" w:hAnsi="Arial Narrow" w:cs="Calibri"/>
              </w:rPr>
              <w:t xml:space="preserve"> </w:t>
            </w:r>
            <w:proofErr w:type="spellStart"/>
            <w:r w:rsidRPr="001E6DCA">
              <w:rPr>
                <w:rFonts w:ascii="Arial Narrow" w:hAnsi="Arial Narrow" w:cs="Calibri"/>
              </w:rPr>
              <w:t>serviciilor</w:t>
            </w:r>
            <w:proofErr w:type="spellEnd"/>
            <w:r w:rsidRPr="001E6DCA">
              <w:rPr>
                <w:rFonts w:ascii="Arial Narrow" w:hAnsi="Arial Narrow" w:cs="Calibri"/>
              </w:rPr>
              <w:t xml:space="preserve"> </w:t>
            </w:r>
            <w:proofErr w:type="spellStart"/>
            <w:r w:rsidRPr="001E6DCA">
              <w:rPr>
                <w:rFonts w:ascii="Arial Narrow" w:hAnsi="Arial Narrow" w:cs="Calibri"/>
              </w:rPr>
              <w:t>sociale</w:t>
            </w:r>
            <w:proofErr w:type="spellEnd"/>
            <w:r w:rsidRPr="001E6DCA">
              <w:rPr>
                <w:rFonts w:ascii="Arial Narrow" w:hAnsi="Arial Narrow" w:cs="Calibri"/>
              </w:rPr>
              <w:t xml:space="preserve">, recreative </w:t>
            </w:r>
            <w:proofErr w:type="spellStart"/>
            <w:r w:rsidRPr="001E6DCA">
              <w:rPr>
                <w:rFonts w:ascii="Arial Narrow" w:hAnsi="Arial Narrow" w:cs="Calibri"/>
              </w:rPr>
              <w:t>și</w:t>
            </w:r>
            <w:proofErr w:type="spellEnd"/>
            <w:r w:rsidRPr="001E6DCA">
              <w:rPr>
                <w:rFonts w:ascii="Arial Narrow" w:hAnsi="Arial Narrow" w:cs="Calibri"/>
              </w:rPr>
              <w:t xml:space="preserve"> a </w:t>
            </w:r>
            <w:proofErr w:type="spellStart"/>
            <w:r w:rsidRPr="001E6DCA">
              <w:rPr>
                <w:rFonts w:ascii="Arial Narrow" w:hAnsi="Arial Narrow" w:cs="Calibri"/>
              </w:rPr>
              <w:t>spațiilor</w:t>
            </w:r>
            <w:proofErr w:type="spellEnd"/>
            <w:r w:rsidRPr="001E6DCA">
              <w:rPr>
                <w:rFonts w:ascii="Arial Narrow" w:hAnsi="Arial Narrow" w:cs="Calibri"/>
              </w:rPr>
              <w:t xml:space="preserve"> </w:t>
            </w:r>
            <w:proofErr w:type="spellStart"/>
            <w:r w:rsidRPr="001E6DCA">
              <w:rPr>
                <w:rFonts w:ascii="Arial Narrow" w:hAnsi="Arial Narrow" w:cs="Calibri"/>
              </w:rPr>
              <w:t>publice</w:t>
            </w:r>
            <w:proofErr w:type="spellEnd"/>
            <w:r w:rsidRPr="001E6DCA">
              <w:rPr>
                <w:rFonts w:ascii="Arial Narrow" w:hAnsi="Arial Narrow" w:cs="Calibri"/>
              </w:rPr>
              <w:t xml:space="preserve"> urbane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municipiul</w:t>
            </w:r>
            <w:proofErr w:type="spellEnd"/>
            <w:r w:rsidRPr="001E6DCA">
              <w:rPr>
                <w:rFonts w:ascii="Arial Narrow" w:hAnsi="Arial Narrow" w:cs="Calibri"/>
              </w:rPr>
              <w:t xml:space="preserve"> </w:t>
            </w:r>
            <w:proofErr w:type="spellStart"/>
            <w:r w:rsidRPr="001E6DCA">
              <w:rPr>
                <w:rFonts w:ascii="Arial Narrow" w:hAnsi="Arial Narrow" w:cs="Calibri"/>
              </w:rPr>
              <w:t>Câmpulung</w:t>
            </w:r>
            <w:proofErr w:type="spellEnd"/>
            <w:r w:rsidRPr="001E6DCA">
              <w:rPr>
                <w:rFonts w:ascii="Arial Narrow" w:hAnsi="Arial Narrow" w:cs="Calibri"/>
              </w:rPr>
              <w:t xml:space="preserve"> Moldovenesc”, </w:t>
            </w:r>
            <w:proofErr w:type="spellStart"/>
            <w:r w:rsidRPr="001E6DCA">
              <w:rPr>
                <w:rFonts w:ascii="Arial Narrow" w:hAnsi="Arial Narrow" w:cs="Calibri"/>
              </w:rPr>
              <w:t>proiect</w:t>
            </w:r>
            <w:proofErr w:type="spellEnd"/>
            <w:r w:rsidRPr="001E6DCA">
              <w:rPr>
                <w:rFonts w:ascii="Arial Narrow" w:hAnsi="Arial Narrow" w:cs="Calibri"/>
              </w:rPr>
              <w:t xml:space="preserve"> </w:t>
            </w:r>
            <w:proofErr w:type="spellStart"/>
            <w:r w:rsidRPr="001E6DCA">
              <w:rPr>
                <w:rFonts w:ascii="Arial Narrow" w:hAnsi="Arial Narrow" w:cs="Calibri"/>
              </w:rPr>
              <w:t>finanțat</w:t>
            </w:r>
            <w:proofErr w:type="spellEnd"/>
            <w:r w:rsidRPr="001E6DCA">
              <w:rPr>
                <w:rFonts w:ascii="Arial Narrow" w:hAnsi="Arial Narrow" w:cs="Calibri"/>
              </w:rPr>
              <w:t xml:space="preserve"> </w:t>
            </w:r>
            <w:proofErr w:type="spellStart"/>
            <w:r w:rsidRPr="001E6DCA">
              <w:rPr>
                <w:rFonts w:ascii="Arial Narrow" w:hAnsi="Arial Narrow" w:cs="Calibri"/>
              </w:rPr>
              <w:t>prin</w:t>
            </w:r>
            <w:proofErr w:type="spellEnd"/>
            <w:r w:rsidRPr="001E6DCA">
              <w:rPr>
                <w:rFonts w:ascii="Arial Narrow" w:hAnsi="Arial Narrow" w:cs="Calibri"/>
              </w:rPr>
              <w:t xml:space="preserve"> </w:t>
            </w:r>
            <w:proofErr w:type="spellStart"/>
            <w:r w:rsidRPr="001E6DCA">
              <w:rPr>
                <w:rFonts w:ascii="Arial Narrow" w:hAnsi="Arial Narrow" w:cs="Calibri"/>
              </w:rPr>
              <w:t>Programului</w:t>
            </w:r>
            <w:proofErr w:type="spellEnd"/>
            <w:r w:rsidRPr="001E6DCA">
              <w:rPr>
                <w:rFonts w:ascii="Arial Narrow" w:hAnsi="Arial Narrow" w:cs="Calibri"/>
              </w:rPr>
              <w:t xml:space="preserve"> </w:t>
            </w:r>
            <w:proofErr w:type="spellStart"/>
            <w:r w:rsidRPr="001E6DCA">
              <w:rPr>
                <w:rFonts w:ascii="Arial Narrow" w:hAnsi="Arial Narrow" w:cs="Calibri"/>
              </w:rPr>
              <w:t>Operaţional</w:t>
            </w:r>
            <w:proofErr w:type="spellEnd"/>
            <w:r w:rsidRPr="001E6DCA">
              <w:rPr>
                <w:rFonts w:ascii="Arial Narrow" w:hAnsi="Arial Narrow" w:cs="Calibri"/>
              </w:rPr>
              <w:t xml:space="preserve"> Regional 2014-2020, </w:t>
            </w:r>
            <w:proofErr w:type="spellStart"/>
            <w:r w:rsidRPr="001E6DCA">
              <w:rPr>
                <w:rFonts w:ascii="Arial Narrow" w:hAnsi="Arial Narrow" w:cs="Calibri"/>
              </w:rPr>
              <w:t>Axa</w:t>
            </w:r>
            <w:proofErr w:type="spellEnd"/>
            <w:r w:rsidRPr="001E6DCA">
              <w:rPr>
                <w:rFonts w:ascii="Arial Narrow" w:hAnsi="Arial Narrow" w:cs="Calibri"/>
              </w:rPr>
              <w:t xml:space="preserve"> </w:t>
            </w:r>
            <w:proofErr w:type="spellStart"/>
            <w:r w:rsidRPr="001E6DCA">
              <w:rPr>
                <w:rFonts w:ascii="Arial Narrow" w:hAnsi="Arial Narrow" w:cs="Calibri"/>
              </w:rPr>
              <w:t>prioritară</w:t>
            </w:r>
            <w:proofErr w:type="spellEnd"/>
            <w:r w:rsidRPr="001E6DCA">
              <w:rPr>
                <w:rFonts w:ascii="Arial Narrow" w:hAnsi="Arial Narrow" w:cs="Calibri"/>
              </w:rPr>
              <w:t xml:space="preserve"> 13 - </w:t>
            </w:r>
            <w:proofErr w:type="spellStart"/>
            <w:r w:rsidRPr="001E6DCA">
              <w:rPr>
                <w:rFonts w:ascii="Arial Narrow" w:hAnsi="Arial Narrow" w:cs="Calibri"/>
              </w:rPr>
              <w:t>Sprijinirea</w:t>
            </w:r>
            <w:proofErr w:type="spellEnd"/>
            <w:r w:rsidRPr="001E6DCA">
              <w:rPr>
                <w:rFonts w:ascii="Arial Narrow" w:hAnsi="Arial Narrow" w:cs="Calibri"/>
              </w:rPr>
              <w:t xml:space="preserve"> </w:t>
            </w:r>
            <w:proofErr w:type="spellStart"/>
            <w:r w:rsidRPr="001E6DCA">
              <w:rPr>
                <w:rFonts w:ascii="Arial Narrow" w:hAnsi="Arial Narrow" w:cs="Calibri"/>
              </w:rPr>
              <w:t>regenerării</w:t>
            </w:r>
            <w:proofErr w:type="spellEnd"/>
            <w:r w:rsidRPr="001E6DCA">
              <w:rPr>
                <w:rFonts w:ascii="Arial Narrow" w:hAnsi="Arial Narrow" w:cs="Calibri"/>
              </w:rPr>
              <w:t xml:space="preserve"> </w:t>
            </w:r>
            <w:proofErr w:type="spellStart"/>
            <w:r w:rsidRPr="001E6DCA">
              <w:rPr>
                <w:rFonts w:ascii="Arial Narrow" w:hAnsi="Arial Narrow" w:cs="Calibri"/>
              </w:rPr>
              <w:t>orașelor</w:t>
            </w:r>
            <w:proofErr w:type="spellEnd"/>
            <w:r w:rsidRPr="001E6DCA">
              <w:rPr>
                <w:rFonts w:ascii="Arial Narrow" w:hAnsi="Arial Narrow" w:cs="Calibri"/>
              </w:rPr>
              <w:t xml:space="preserve"> </w:t>
            </w:r>
            <w:proofErr w:type="spellStart"/>
            <w:r w:rsidRPr="001E6DCA">
              <w:rPr>
                <w:rFonts w:ascii="Arial Narrow" w:hAnsi="Arial Narrow" w:cs="Calibri"/>
              </w:rPr>
              <w:t>mici</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w:t>
            </w:r>
            <w:proofErr w:type="spellStart"/>
            <w:r w:rsidRPr="001E6DCA">
              <w:rPr>
                <w:rFonts w:ascii="Arial Narrow" w:hAnsi="Arial Narrow" w:cs="Calibri"/>
              </w:rPr>
              <w:t>mijlocii</w:t>
            </w:r>
            <w:proofErr w:type="spellEnd"/>
            <w:r w:rsidRPr="001E6DCA">
              <w:rPr>
                <w:rFonts w:ascii="Arial Narrow" w:hAnsi="Arial Narrow" w:cs="Calibri"/>
              </w:rPr>
              <w:t xml:space="preserve">, </w:t>
            </w:r>
            <w:proofErr w:type="spellStart"/>
            <w:r w:rsidRPr="001E6DCA">
              <w:rPr>
                <w:rFonts w:ascii="Arial Narrow" w:hAnsi="Arial Narrow" w:cs="Calibri"/>
              </w:rPr>
              <w:t>Prioritatea</w:t>
            </w:r>
            <w:proofErr w:type="spellEnd"/>
            <w:r w:rsidRPr="001E6DCA">
              <w:rPr>
                <w:rFonts w:ascii="Arial Narrow" w:hAnsi="Arial Narrow" w:cs="Calibri"/>
              </w:rPr>
              <w:t xml:space="preserve"> de </w:t>
            </w:r>
            <w:proofErr w:type="spellStart"/>
            <w:r w:rsidRPr="001E6DCA">
              <w:rPr>
                <w:rFonts w:ascii="Arial Narrow" w:hAnsi="Arial Narrow" w:cs="Calibri"/>
              </w:rPr>
              <w:t>investiții</w:t>
            </w:r>
            <w:proofErr w:type="spellEnd"/>
            <w:r w:rsidRPr="001E6DCA">
              <w:rPr>
                <w:rFonts w:ascii="Arial Narrow" w:hAnsi="Arial Narrow" w:cs="Calibri"/>
              </w:rPr>
              <w:t xml:space="preserve"> 9b - </w:t>
            </w:r>
            <w:proofErr w:type="spellStart"/>
            <w:r w:rsidRPr="001E6DCA">
              <w:rPr>
                <w:rFonts w:ascii="Arial Narrow" w:hAnsi="Arial Narrow" w:cs="Calibri"/>
              </w:rPr>
              <w:t>Promovarea</w:t>
            </w:r>
            <w:proofErr w:type="spellEnd"/>
            <w:r w:rsidRPr="001E6DCA">
              <w:rPr>
                <w:rFonts w:ascii="Arial Narrow" w:hAnsi="Arial Narrow" w:cs="Calibri"/>
              </w:rPr>
              <w:t xml:space="preserve"> </w:t>
            </w:r>
            <w:proofErr w:type="spellStart"/>
            <w:r w:rsidRPr="001E6DCA">
              <w:rPr>
                <w:rFonts w:ascii="Arial Narrow" w:hAnsi="Arial Narrow" w:cs="Calibri"/>
              </w:rPr>
              <w:t>incluziunii</w:t>
            </w:r>
            <w:proofErr w:type="spellEnd"/>
            <w:r w:rsidRPr="001E6DCA">
              <w:rPr>
                <w:rFonts w:ascii="Arial Narrow" w:hAnsi="Arial Narrow" w:cs="Calibri"/>
              </w:rPr>
              <w:t xml:space="preserve"> </w:t>
            </w:r>
            <w:proofErr w:type="spellStart"/>
            <w:r w:rsidRPr="001E6DCA">
              <w:rPr>
                <w:rFonts w:ascii="Arial Narrow" w:hAnsi="Arial Narrow" w:cs="Calibri"/>
              </w:rPr>
              <w:t>sociale</w:t>
            </w:r>
            <w:proofErr w:type="spellEnd"/>
            <w:r w:rsidRPr="001E6DCA">
              <w:rPr>
                <w:rFonts w:ascii="Arial Narrow" w:hAnsi="Arial Narrow" w:cs="Calibri"/>
              </w:rPr>
              <w:t xml:space="preserve">, </w:t>
            </w:r>
            <w:proofErr w:type="spellStart"/>
            <w:r w:rsidRPr="001E6DCA">
              <w:rPr>
                <w:rFonts w:ascii="Arial Narrow" w:hAnsi="Arial Narrow" w:cs="Calibri"/>
              </w:rPr>
              <w:t>combaterea</w:t>
            </w:r>
            <w:proofErr w:type="spellEnd"/>
            <w:r w:rsidRPr="001E6DCA">
              <w:rPr>
                <w:rFonts w:ascii="Arial Narrow" w:hAnsi="Arial Narrow" w:cs="Calibri"/>
              </w:rPr>
              <w:t xml:space="preserve"> </w:t>
            </w:r>
            <w:proofErr w:type="spellStart"/>
            <w:r w:rsidRPr="001E6DCA">
              <w:rPr>
                <w:rFonts w:ascii="Arial Narrow" w:hAnsi="Arial Narrow" w:cs="Calibri"/>
              </w:rPr>
              <w:t>sărăciei</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a </w:t>
            </w:r>
            <w:proofErr w:type="spellStart"/>
            <w:r w:rsidRPr="001E6DCA">
              <w:rPr>
                <w:rFonts w:ascii="Arial Narrow" w:hAnsi="Arial Narrow" w:cs="Calibri"/>
              </w:rPr>
              <w:t>oricărei</w:t>
            </w:r>
            <w:proofErr w:type="spellEnd"/>
            <w:r w:rsidRPr="001E6DCA">
              <w:rPr>
                <w:rFonts w:ascii="Arial Narrow" w:hAnsi="Arial Narrow" w:cs="Calibri"/>
              </w:rPr>
              <w:t xml:space="preserve"> </w:t>
            </w:r>
            <w:proofErr w:type="spellStart"/>
            <w:r w:rsidRPr="001E6DCA">
              <w:rPr>
                <w:rFonts w:ascii="Arial Narrow" w:hAnsi="Arial Narrow" w:cs="Calibri"/>
              </w:rPr>
              <w:t>forme</w:t>
            </w:r>
            <w:proofErr w:type="spellEnd"/>
            <w:r w:rsidRPr="001E6DCA">
              <w:rPr>
                <w:rFonts w:ascii="Arial Narrow" w:hAnsi="Arial Narrow" w:cs="Calibri"/>
              </w:rPr>
              <w:t xml:space="preserve"> de </w:t>
            </w:r>
            <w:proofErr w:type="spellStart"/>
            <w:r w:rsidRPr="001E6DCA">
              <w:rPr>
                <w:rFonts w:ascii="Arial Narrow" w:hAnsi="Arial Narrow" w:cs="Calibri"/>
              </w:rPr>
              <w:t>discriminare</w:t>
            </w:r>
            <w:proofErr w:type="spellEnd"/>
            <w:r w:rsidRPr="001E6DCA">
              <w:rPr>
                <w:rFonts w:ascii="Arial Narrow" w:hAnsi="Arial Narrow" w:cs="Calibri"/>
              </w:rPr>
              <w:t xml:space="preserve">, </w:t>
            </w:r>
            <w:proofErr w:type="spellStart"/>
            <w:r w:rsidRPr="001E6DCA">
              <w:rPr>
                <w:rFonts w:ascii="Arial Narrow" w:hAnsi="Arial Narrow" w:cs="Calibri"/>
              </w:rPr>
              <w:t>Obiectiv</w:t>
            </w:r>
            <w:proofErr w:type="spellEnd"/>
            <w:r w:rsidRPr="001E6DCA">
              <w:rPr>
                <w:rFonts w:ascii="Arial Narrow" w:hAnsi="Arial Narrow" w:cs="Calibri"/>
              </w:rPr>
              <w:t xml:space="preserve"> specific 13.1 – </w:t>
            </w:r>
            <w:proofErr w:type="spellStart"/>
            <w:r w:rsidRPr="001E6DCA">
              <w:rPr>
                <w:rFonts w:ascii="Arial Narrow" w:hAnsi="Arial Narrow" w:cs="Calibri"/>
              </w:rPr>
              <w:t>Îmbunătăţirea</w:t>
            </w:r>
            <w:proofErr w:type="spellEnd"/>
            <w:r w:rsidRPr="001E6DCA">
              <w:rPr>
                <w:rFonts w:ascii="Arial Narrow" w:hAnsi="Arial Narrow" w:cs="Calibri"/>
              </w:rPr>
              <w:t xml:space="preserve"> </w:t>
            </w:r>
            <w:proofErr w:type="spellStart"/>
            <w:r w:rsidRPr="001E6DCA">
              <w:rPr>
                <w:rFonts w:ascii="Arial Narrow" w:hAnsi="Arial Narrow" w:cs="Calibri"/>
              </w:rPr>
              <w:t>calităţii</w:t>
            </w:r>
            <w:proofErr w:type="spellEnd"/>
            <w:r w:rsidRPr="001E6DCA">
              <w:rPr>
                <w:rFonts w:ascii="Arial Narrow" w:hAnsi="Arial Narrow" w:cs="Calibri"/>
              </w:rPr>
              <w:t xml:space="preserve"> </w:t>
            </w:r>
            <w:proofErr w:type="spellStart"/>
            <w:r w:rsidRPr="001E6DCA">
              <w:rPr>
                <w:rFonts w:ascii="Arial Narrow" w:hAnsi="Arial Narrow" w:cs="Calibri"/>
              </w:rPr>
              <w:t>vieţii</w:t>
            </w:r>
            <w:proofErr w:type="spellEnd"/>
            <w:r w:rsidRPr="001E6DCA">
              <w:rPr>
                <w:rFonts w:ascii="Arial Narrow" w:hAnsi="Arial Narrow" w:cs="Calibri"/>
              </w:rPr>
              <w:t xml:space="preserve"> </w:t>
            </w:r>
            <w:proofErr w:type="spellStart"/>
            <w:r w:rsidRPr="001E6DCA">
              <w:rPr>
                <w:rFonts w:ascii="Arial Narrow" w:hAnsi="Arial Narrow" w:cs="Calibri"/>
              </w:rPr>
              <w:t>populaţiei</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oraşele</w:t>
            </w:r>
            <w:proofErr w:type="spellEnd"/>
            <w:r w:rsidRPr="001E6DCA">
              <w:rPr>
                <w:rFonts w:ascii="Arial Narrow" w:hAnsi="Arial Narrow" w:cs="Calibri"/>
              </w:rPr>
              <w:t xml:space="preserve"> </w:t>
            </w:r>
            <w:proofErr w:type="spellStart"/>
            <w:r w:rsidRPr="001E6DCA">
              <w:rPr>
                <w:rFonts w:ascii="Arial Narrow" w:hAnsi="Arial Narrow" w:cs="Calibri"/>
              </w:rPr>
              <w:t>mici</w:t>
            </w:r>
            <w:proofErr w:type="spellEnd"/>
            <w:r w:rsidRPr="001E6DCA">
              <w:rPr>
                <w:rFonts w:ascii="Arial Narrow" w:hAnsi="Arial Narrow" w:cs="Calibri"/>
              </w:rPr>
              <w:t xml:space="preserve"> </w:t>
            </w:r>
            <w:proofErr w:type="spellStart"/>
            <w:r w:rsidRPr="001E6DCA">
              <w:rPr>
                <w:rFonts w:ascii="Arial Narrow" w:hAnsi="Arial Narrow" w:cs="Calibri"/>
              </w:rPr>
              <w:t>şi</w:t>
            </w:r>
            <w:proofErr w:type="spellEnd"/>
            <w:r w:rsidRPr="001E6DCA">
              <w:rPr>
                <w:rFonts w:ascii="Arial Narrow" w:hAnsi="Arial Narrow" w:cs="Calibri"/>
              </w:rPr>
              <w:t xml:space="preserve"> </w:t>
            </w:r>
            <w:proofErr w:type="spellStart"/>
            <w:r w:rsidRPr="001E6DCA">
              <w:rPr>
                <w:rFonts w:ascii="Arial Narrow" w:hAnsi="Arial Narrow" w:cs="Calibri"/>
              </w:rPr>
              <w:t>mijlocii</w:t>
            </w:r>
            <w:proofErr w:type="spellEnd"/>
            <w:r w:rsidRPr="001E6DCA">
              <w:rPr>
                <w:rFonts w:ascii="Arial Narrow" w:hAnsi="Arial Narrow" w:cs="Calibri"/>
              </w:rPr>
              <w:t xml:space="preserve"> din </w:t>
            </w:r>
            <w:proofErr w:type="spellStart"/>
            <w:r w:rsidRPr="001E6DCA">
              <w:rPr>
                <w:rFonts w:ascii="Arial Narrow" w:hAnsi="Arial Narrow" w:cs="Calibri"/>
              </w:rPr>
              <w:t>România</w:t>
            </w:r>
            <w:proofErr w:type="spellEnd"/>
            <w:r w:rsidRPr="001E6DCA">
              <w:rPr>
                <w:rFonts w:ascii="Arial Narrow" w:hAnsi="Arial Narrow" w:cs="Calibri"/>
              </w:rPr>
              <w:t xml:space="preserve">, COD SMIS 125615, LOTUL nr. 2 </w:t>
            </w:r>
            <w:proofErr w:type="spellStart"/>
            <w:r w:rsidRPr="001E6DCA">
              <w:rPr>
                <w:rFonts w:ascii="Arial Narrow" w:hAnsi="Arial Narrow" w:cs="Calibri"/>
              </w:rPr>
              <w:t>Reabilitare</w:t>
            </w:r>
            <w:proofErr w:type="spellEnd"/>
            <w:r w:rsidRPr="001E6DCA">
              <w:rPr>
                <w:rFonts w:ascii="Arial Narrow" w:hAnsi="Arial Narrow" w:cs="Calibri"/>
              </w:rPr>
              <w:t xml:space="preserve"> </w:t>
            </w:r>
            <w:proofErr w:type="spellStart"/>
            <w:r w:rsidRPr="001E6DCA">
              <w:rPr>
                <w:rFonts w:ascii="Arial Narrow" w:hAnsi="Arial Narrow" w:cs="Calibri"/>
              </w:rPr>
              <w:t>infrastructură</w:t>
            </w:r>
            <w:proofErr w:type="spellEnd"/>
            <w:r w:rsidRPr="001E6DCA">
              <w:rPr>
                <w:rFonts w:ascii="Arial Narrow" w:hAnsi="Arial Narrow" w:cs="Calibri"/>
              </w:rPr>
              <w:t xml:space="preserve"> </w:t>
            </w:r>
            <w:proofErr w:type="spellStart"/>
            <w:r w:rsidRPr="001E6DCA">
              <w:rPr>
                <w:rFonts w:ascii="Arial Narrow" w:hAnsi="Arial Narrow" w:cs="Calibri"/>
              </w:rPr>
              <w:t>rutieră</w:t>
            </w:r>
            <w:proofErr w:type="spellEnd"/>
            <w:r w:rsidRPr="001E6DCA">
              <w:rPr>
                <w:rFonts w:ascii="Arial Narrow" w:hAnsi="Arial Narrow" w:cs="Calibri"/>
              </w:rPr>
              <w:t xml:space="preserve"> pe </w:t>
            </w:r>
            <w:proofErr w:type="spellStart"/>
            <w:r w:rsidRPr="001E6DCA">
              <w:rPr>
                <w:rFonts w:ascii="Arial Narrow" w:hAnsi="Arial Narrow" w:cs="Calibri"/>
              </w:rPr>
              <w:t>străzile</w:t>
            </w:r>
            <w:proofErr w:type="spellEnd"/>
            <w:r w:rsidRPr="001E6DCA">
              <w:rPr>
                <w:rFonts w:ascii="Arial Narrow" w:hAnsi="Arial Narrow" w:cs="Calibri"/>
              </w:rPr>
              <w:t xml:space="preserve"> Petru Rareș, </w:t>
            </w:r>
            <w:proofErr w:type="spellStart"/>
            <w:r w:rsidRPr="001E6DCA">
              <w:rPr>
                <w:rFonts w:ascii="Arial Narrow" w:hAnsi="Arial Narrow" w:cs="Calibri"/>
              </w:rPr>
              <w:t>Libertății</w:t>
            </w:r>
            <w:proofErr w:type="spellEnd"/>
            <w:r w:rsidRPr="001E6DCA">
              <w:rPr>
                <w:rFonts w:ascii="Arial Narrow" w:hAnsi="Arial Narrow" w:cs="Calibri"/>
              </w:rPr>
              <w:t xml:space="preserve">, </w:t>
            </w:r>
            <w:proofErr w:type="spellStart"/>
            <w:r w:rsidRPr="001E6DCA">
              <w:rPr>
                <w:rFonts w:ascii="Arial Narrow" w:hAnsi="Arial Narrow" w:cs="Calibri"/>
              </w:rPr>
              <w:t>Runcului</w:t>
            </w:r>
            <w:proofErr w:type="spellEnd"/>
            <w:r w:rsidRPr="001E6DCA">
              <w:rPr>
                <w:rFonts w:ascii="Arial Narrow" w:hAnsi="Arial Narrow" w:cs="Calibri"/>
              </w:rPr>
              <w:t xml:space="preserve">, Alexandru Donici, Constantin </w:t>
            </w:r>
            <w:proofErr w:type="spellStart"/>
            <w:r w:rsidRPr="001E6DCA">
              <w:rPr>
                <w:rFonts w:ascii="Arial Narrow" w:hAnsi="Arial Narrow" w:cs="Calibri"/>
              </w:rPr>
              <w:t>Grămadă</w:t>
            </w:r>
            <w:proofErr w:type="spellEnd"/>
            <w:r w:rsidRPr="001E6DCA">
              <w:rPr>
                <w:rFonts w:ascii="Arial Narrow" w:hAnsi="Arial Narrow" w:cs="Calibri"/>
              </w:rPr>
              <w:t xml:space="preserve">, </w:t>
            </w:r>
            <w:proofErr w:type="spellStart"/>
            <w:r w:rsidRPr="001E6DCA">
              <w:rPr>
                <w:rFonts w:ascii="Arial Narrow" w:hAnsi="Arial Narrow" w:cs="Calibri"/>
              </w:rPr>
              <w:t>Liceului</w:t>
            </w:r>
            <w:proofErr w:type="spellEnd"/>
            <w:r w:rsidRPr="001E6DCA">
              <w:rPr>
                <w:rFonts w:ascii="Arial Narrow" w:hAnsi="Arial Narrow" w:cs="Calibri"/>
              </w:rPr>
              <w:t xml:space="preserve">, Nicolae </w:t>
            </w:r>
            <w:proofErr w:type="spellStart"/>
            <w:r w:rsidRPr="001E6DCA">
              <w:rPr>
                <w:rFonts w:ascii="Arial Narrow" w:hAnsi="Arial Narrow" w:cs="Calibri"/>
              </w:rPr>
              <w:t>Labiș</w:t>
            </w:r>
            <w:proofErr w:type="spellEnd"/>
            <w:r w:rsidRPr="001E6DCA">
              <w:rPr>
                <w:rFonts w:ascii="Arial Narrow" w:hAnsi="Arial Narrow" w:cs="Calibri"/>
              </w:rPr>
              <w:t xml:space="preserve">, Gheorghe Popovici, Ion </w:t>
            </w:r>
            <w:proofErr w:type="spellStart"/>
            <w:r w:rsidRPr="001E6DCA">
              <w:rPr>
                <w:rFonts w:ascii="Arial Narrow" w:hAnsi="Arial Narrow" w:cs="Calibri"/>
              </w:rPr>
              <w:t>Ștefureac</w:t>
            </w:r>
            <w:proofErr w:type="spellEnd"/>
            <w:r w:rsidRPr="001E6DCA">
              <w:rPr>
                <w:rFonts w:ascii="Arial Narrow" w:hAnsi="Arial Narrow" w:cs="Calibri"/>
              </w:rPr>
              <w:t xml:space="preserve">, Alexandru </w:t>
            </w:r>
            <w:proofErr w:type="spellStart"/>
            <w:r w:rsidRPr="001E6DCA">
              <w:rPr>
                <w:rFonts w:ascii="Arial Narrow" w:hAnsi="Arial Narrow" w:cs="Calibri"/>
              </w:rPr>
              <w:t>Bogza</w:t>
            </w:r>
            <w:proofErr w:type="spellEnd"/>
            <w:r w:rsidRPr="001E6DCA">
              <w:rPr>
                <w:rFonts w:ascii="Arial Narrow" w:hAnsi="Arial Narrow" w:cs="Calibri"/>
              </w:rPr>
              <w:t xml:space="preserve">, Bogdan </w:t>
            </w:r>
            <w:proofErr w:type="spellStart"/>
            <w:r w:rsidRPr="001E6DCA">
              <w:rPr>
                <w:rFonts w:ascii="Arial Narrow" w:hAnsi="Arial Narrow" w:cs="Calibri"/>
              </w:rPr>
              <w:t>Vodă</w:t>
            </w:r>
            <w:proofErr w:type="spellEnd"/>
            <w:r w:rsidRPr="001E6DCA">
              <w:rPr>
                <w:rFonts w:ascii="Arial Narrow" w:hAnsi="Arial Narrow" w:cs="Calibri"/>
              </w:rPr>
              <w:t xml:space="preserve">, Gheorghe Doja, </w:t>
            </w:r>
            <w:proofErr w:type="spellStart"/>
            <w:r w:rsidRPr="001E6DCA">
              <w:rPr>
                <w:rFonts w:ascii="Arial Narrow" w:hAnsi="Arial Narrow" w:cs="Calibri"/>
              </w:rPr>
              <w:t>Mărțișorului</w:t>
            </w:r>
            <w:proofErr w:type="spellEnd"/>
            <w:r w:rsidRPr="001E6DCA">
              <w:rPr>
                <w:rFonts w:ascii="Arial Narrow" w:hAnsi="Arial Narrow" w:cs="Calibri"/>
              </w:rPr>
              <w:t xml:space="preserve">, </w:t>
            </w:r>
            <w:proofErr w:type="spellStart"/>
            <w:r w:rsidRPr="001E6DCA">
              <w:rPr>
                <w:rFonts w:ascii="Arial Narrow" w:hAnsi="Arial Narrow" w:cs="Calibri"/>
              </w:rPr>
              <w:t>Războieni</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Dragoș </w:t>
            </w:r>
            <w:proofErr w:type="spellStart"/>
            <w:r w:rsidRPr="001E6DCA">
              <w:rPr>
                <w:rFonts w:ascii="Arial Narrow" w:hAnsi="Arial Narrow" w:cs="Calibri"/>
              </w:rPr>
              <w:t>Vodă</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839E1" w14:textId="1C636111" w:rsidR="00251752" w:rsidRPr="001E6DCA" w:rsidRDefault="00251752" w:rsidP="00995BA2">
            <w:pPr>
              <w:jc w:val="right"/>
              <w:rPr>
                <w:rFonts w:ascii="Arial Narrow" w:hAnsi="Arial Narrow" w:cs="Calibri"/>
                <w:lang w:val="ro-RO"/>
              </w:rPr>
            </w:pPr>
            <w:r w:rsidRPr="001E6DCA">
              <w:rPr>
                <w:rFonts w:ascii="Arial Narrow" w:hAnsi="Arial Narrow" w:cs="Calibri"/>
                <w:lang w:val="ro-RO"/>
              </w:rPr>
              <w:t>4.438.617,77</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14CB9" w14:textId="1AA994F5" w:rsidR="00251752" w:rsidRPr="001E6DCA" w:rsidRDefault="00251752" w:rsidP="00995BA2">
            <w:pPr>
              <w:jc w:val="center"/>
              <w:rPr>
                <w:rFonts w:ascii="Arial Narrow" w:hAnsi="Arial Narrow" w:cs="Calibri"/>
                <w:lang w:val="ro-RO"/>
              </w:rPr>
            </w:pPr>
            <w:r w:rsidRPr="001E6DCA">
              <w:rPr>
                <w:rFonts w:ascii="Arial Narrow" w:hAnsi="Arial Narrow" w:cs="Calibri"/>
                <w:lang w:val="ro-RO"/>
              </w:rPr>
              <w:t>Procedura simplificata</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C24B501" w14:textId="77777777" w:rsidR="00597472" w:rsidRPr="001E6DCA" w:rsidRDefault="00597472" w:rsidP="00995BA2">
            <w:pPr>
              <w:jc w:val="center"/>
              <w:rPr>
                <w:rFonts w:ascii="Arial Narrow" w:hAnsi="Arial Narrow" w:cs="Calibri"/>
              </w:rPr>
            </w:pPr>
            <w:proofErr w:type="spellStart"/>
            <w:r w:rsidRPr="001E6DCA">
              <w:rPr>
                <w:rFonts w:ascii="Arial Narrow" w:hAnsi="Arial Narrow" w:cs="Calibri"/>
              </w:rPr>
              <w:t>Asocierea</w:t>
            </w:r>
            <w:proofErr w:type="spellEnd"/>
          </w:p>
          <w:p w14:paraId="1740BD4F" w14:textId="77777777" w:rsidR="00597472" w:rsidRPr="001E6DCA" w:rsidRDefault="00597472" w:rsidP="00995BA2">
            <w:pPr>
              <w:jc w:val="center"/>
              <w:rPr>
                <w:rFonts w:ascii="Arial Narrow" w:hAnsi="Arial Narrow" w:cs="Calibri"/>
              </w:rPr>
            </w:pPr>
            <w:r w:rsidRPr="001E6DCA">
              <w:rPr>
                <w:rFonts w:ascii="Arial Narrow" w:hAnsi="Arial Narrow" w:cs="Calibri"/>
              </w:rPr>
              <w:t>CALCARUL S.A.</w:t>
            </w:r>
          </w:p>
          <w:p w14:paraId="652939D5" w14:textId="29CE2064" w:rsidR="00251752" w:rsidRPr="001E6DCA" w:rsidRDefault="00597472" w:rsidP="00995BA2">
            <w:pPr>
              <w:jc w:val="center"/>
              <w:rPr>
                <w:rFonts w:ascii="Arial Narrow" w:hAnsi="Arial Narrow" w:cs="Calibri"/>
              </w:rPr>
            </w:pPr>
            <w:r w:rsidRPr="001E6DCA">
              <w:rPr>
                <w:rFonts w:ascii="Arial Narrow" w:hAnsi="Arial Narrow" w:cs="Calibri"/>
              </w:rPr>
              <w:t>MAGHEBO S.R.L.</w:t>
            </w:r>
          </w:p>
        </w:tc>
      </w:tr>
      <w:tr w:rsidR="00597472" w:rsidRPr="001E6DCA" w14:paraId="0EFD7136"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8C96D" w14:textId="63BD5712" w:rsidR="00597472" w:rsidRPr="001E6DCA" w:rsidRDefault="00597472" w:rsidP="00995BA2">
            <w:pPr>
              <w:jc w:val="center"/>
              <w:rPr>
                <w:rFonts w:ascii="Arial Narrow" w:hAnsi="Arial Narrow" w:cs="Calibri"/>
                <w:lang w:val="ro-RO"/>
              </w:rPr>
            </w:pPr>
            <w:r w:rsidRPr="001E6DCA">
              <w:rPr>
                <w:rFonts w:ascii="Arial Narrow" w:hAnsi="Arial Narrow" w:cs="Calibri"/>
                <w:lang w:val="ro-RO"/>
              </w:rPr>
              <w:t>8</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40E13" w14:textId="2FC2556F" w:rsidR="00597472" w:rsidRPr="001E6DCA" w:rsidRDefault="00597472" w:rsidP="00995BA2">
            <w:pPr>
              <w:jc w:val="both"/>
              <w:rPr>
                <w:rFonts w:ascii="Arial Narrow" w:hAnsi="Arial Narrow" w:cs="Calibri"/>
              </w:rPr>
            </w:pPr>
            <w:proofErr w:type="spellStart"/>
            <w:r w:rsidRPr="001E6DCA">
              <w:rPr>
                <w:rFonts w:ascii="Arial Narrow" w:hAnsi="Arial Narrow" w:cs="Calibri"/>
              </w:rPr>
              <w:t>Execuția</w:t>
            </w:r>
            <w:proofErr w:type="spellEnd"/>
            <w:r w:rsidRPr="001E6DCA">
              <w:rPr>
                <w:rFonts w:ascii="Arial Narrow" w:hAnsi="Arial Narrow" w:cs="Calibri"/>
              </w:rPr>
              <w:t xml:space="preserve"> </w:t>
            </w:r>
            <w:proofErr w:type="spellStart"/>
            <w:r w:rsidRPr="001E6DCA">
              <w:rPr>
                <w:rFonts w:ascii="Arial Narrow" w:hAnsi="Arial Narrow" w:cs="Calibri"/>
              </w:rPr>
              <w:t>lucrărilor</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vederea</w:t>
            </w:r>
            <w:proofErr w:type="spellEnd"/>
            <w:r w:rsidRPr="001E6DCA">
              <w:rPr>
                <w:rFonts w:ascii="Arial Narrow" w:hAnsi="Arial Narrow" w:cs="Calibri"/>
              </w:rPr>
              <w:t xml:space="preserve"> </w:t>
            </w:r>
            <w:proofErr w:type="spellStart"/>
            <w:r w:rsidRPr="001E6DCA">
              <w:rPr>
                <w:rFonts w:ascii="Arial Narrow" w:hAnsi="Arial Narrow" w:cs="Calibri"/>
              </w:rPr>
              <w:t>realizării</w:t>
            </w:r>
            <w:proofErr w:type="spellEnd"/>
            <w:r w:rsidRPr="001E6DCA">
              <w:rPr>
                <w:rFonts w:ascii="Arial Narrow" w:hAnsi="Arial Narrow" w:cs="Calibri"/>
              </w:rPr>
              <w:t xml:space="preserve"> </w:t>
            </w:r>
            <w:proofErr w:type="spellStart"/>
            <w:r w:rsidRPr="001E6DCA">
              <w:rPr>
                <w:rFonts w:ascii="Arial Narrow" w:hAnsi="Arial Narrow" w:cs="Calibri"/>
              </w:rPr>
              <w:t>obiectivului</w:t>
            </w:r>
            <w:proofErr w:type="spellEnd"/>
            <w:r w:rsidRPr="001E6DCA">
              <w:rPr>
                <w:rFonts w:ascii="Arial Narrow" w:hAnsi="Arial Narrow" w:cs="Calibri"/>
              </w:rPr>
              <w:t xml:space="preserve"> de </w:t>
            </w:r>
            <w:proofErr w:type="spellStart"/>
            <w:r w:rsidRPr="001E6DCA">
              <w:rPr>
                <w:rFonts w:ascii="Arial Narrow" w:hAnsi="Arial Narrow" w:cs="Calibri"/>
              </w:rPr>
              <w:t>investiție</w:t>
            </w:r>
            <w:proofErr w:type="spellEnd"/>
            <w:r w:rsidRPr="001E6DCA">
              <w:rPr>
                <w:rFonts w:ascii="Arial Narrow" w:hAnsi="Arial Narrow" w:cs="Calibri"/>
              </w:rPr>
              <w:t xml:space="preserve"> ”</w:t>
            </w:r>
            <w:proofErr w:type="spellStart"/>
            <w:r w:rsidRPr="001E6DCA">
              <w:rPr>
                <w:rFonts w:ascii="Arial Narrow" w:hAnsi="Arial Narrow" w:cs="Calibri"/>
              </w:rPr>
              <w:t>Reabilitare</w:t>
            </w:r>
            <w:proofErr w:type="spellEnd"/>
            <w:r w:rsidRPr="001E6DCA">
              <w:rPr>
                <w:rFonts w:ascii="Arial Narrow" w:hAnsi="Arial Narrow" w:cs="Calibri"/>
              </w:rPr>
              <w:t xml:space="preserve"> </w:t>
            </w:r>
            <w:proofErr w:type="spellStart"/>
            <w:r w:rsidRPr="001E6DCA">
              <w:rPr>
                <w:rFonts w:ascii="Arial Narrow" w:hAnsi="Arial Narrow" w:cs="Calibri"/>
              </w:rPr>
              <w:t>infrastructură</w:t>
            </w:r>
            <w:proofErr w:type="spellEnd"/>
            <w:r w:rsidRPr="001E6DCA">
              <w:rPr>
                <w:rFonts w:ascii="Arial Narrow" w:hAnsi="Arial Narrow" w:cs="Calibri"/>
              </w:rPr>
              <w:t xml:space="preserve"> </w:t>
            </w:r>
            <w:proofErr w:type="spellStart"/>
            <w:r w:rsidRPr="001E6DCA">
              <w:rPr>
                <w:rFonts w:ascii="Arial Narrow" w:hAnsi="Arial Narrow" w:cs="Calibri"/>
              </w:rPr>
              <w:t>rutieră</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w:t>
            </w:r>
            <w:proofErr w:type="spellStart"/>
            <w:r w:rsidRPr="001E6DCA">
              <w:rPr>
                <w:rFonts w:ascii="Arial Narrow" w:hAnsi="Arial Narrow" w:cs="Calibri"/>
              </w:rPr>
              <w:t>trotuare</w:t>
            </w:r>
            <w:proofErr w:type="spellEnd"/>
            <w:r w:rsidRPr="001E6DCA">
              <w:rPr>
                <w:rFonts w:ascii="Arial Narrow" w:hAnsi="Arial Narrow" w:cs="Calibri"/>
              </w:rPr>
              <w:t xml:space="preserve"> </w:t>
            </w:r>
            <w:proofErr w:type="spellStart"/>
            <w:r w:rsidRPr="001E6DCA">
              <w:rPr>
                <w:rFonts w:ascii="Arial Narrow" w:hAnsi="Arial Narrow" w:cs="Calibri"/>
              </w:rPr>
              <w:t>pietonale</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municipiul</w:t>
            </w:r>
            <w:proofErr w:type="spellEnd"/>
            <w:r w:rsidRPr="001E6DCA">
              <w:rPr>
                <w:rFonts w:ascii="Arial Narrow" w:hAnsi="Arial Narrow" w:cs="Calibri"/>
              </w:rPr>
              <w:t xml:space="preserve"> </w:t>
            </w:r>
            <w:proofErr w:type="spellStart"/>
            <w:r w:rsidRPr="001E6DCA">
              <w:rPr>
                <w:rFonts w:ascii="Arial Narrow" w:hAnsi="Arial Narrow" w:cs="Calibri"/>
              </w:rPr>
              <w:t>Câmpulung</w:t>
            </w:r>
            <w:proofErr w:type="spellEnd"/>
            <w:r w:rsidRPr="001E6DCA">
              <w:rPr>
                <w:rFonts w:ascii="Arial Narrow" w:hAnsi="Arial Narrow" w:cs="Calibri"/>
              </w:rPr>
              <w:t xml:space="preserve"> Moldovenesc”,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cadrul</w:t>
            </w:r>
            <w:proofErr w:type="spellEnd"/>
            <w:r w:rsidRPr="001E6DCA">
              <w:rPr>
                <w:rFonts w:ascii="Arial Narrow" w:hAnsi="Arial Narrow" w:cs="Calibri"/>
              </w:rPr>
              <w:t xml:space="preserve"> </w:t>
            </w:r>
            <w:proofErr w:type="spellStart"/>
            <w:r w:rsidRPr="001E6DCA">
              <w:rPr>
                <w:rFonts w:ascii="Arial Narrow" w:hAnsi="Arial Narrow" w:cs="Calibri"/>
              </w:rPr>
              <w:t>proiectului</w:t>
            </w:r>
            <w:proofErr w:type="spellEnd"/>
            <w:r w:rsidRPr="001E6DCA">
              <w:rPr>
                <w:rFonts w:ascii="Arial Narrow" w:hAnsi="Arial Narrow" w:cs="Calibri"/>
              </w:rPr>
              <w:t xml:space="preserve"> ”</w:t>
            </w:r>
            <w:proofErr w:type="spellStart"/>
            <w:r w:rsidRPr="001E6DCA">
              <w:rPr>
                <w:rFonts w:ascii="Arial Narrow" w:hAnsi="Arial Narrow" w:cs="Calibri"/>
              </w:rPr>
              <w:t>Îmbunătățirea</w:t>
            </w:r>
            <w:proofErr w:type="spellEnd"/>
            <w:r w:rsidRPr="001E6DCA">
              <w:rPr>
                <w:rFonts w:ascii="Arial Narrow" w:hAnsi="Arial Narrow" w:cs="Calibri"/>
              </w:rPr>
              <w:t xml:space="preserve"> </w:t>
            </w:r>
            <w:proofErr w:type="spellStart"/>
            <w:r w:rsidRPr="001E6DCA">
              <w:rPr>
                <w:rFonts w:ascii="Arial Narrow" w:hAnsi="Arial Narrow" w:cs="Calibri"/>
              </w:rPr>
              <w:t>serviciilor</w:t>
            </w:r>
            <w:proofErr w:type="spellEnd"/>
            <w:r w:rsidRPr="001E6DCA">
              <w:rPr>
                <w:rFonts w:ascii="Arial Narrow" w:hAnsi="Arial Narrow" w:cs="Calibri"/>
              </w:rPr>
              <w:t xml:space="preserve"> </w:t>
            </w:r>
            <w:proofErr w:type="spellStart"/>
            <w:r w:rsidRPr="001E6DCA">
              <w:rPr>
                <w:rFonts w:ascii="Arial Narrow" w:hAnsi="Arial Narrow" w:cs="Calibri"/>
              </w:rPr>
              <w:t>sociale</w:t>
            </w:r>
            <w:proofErr w:type="spellEnd"/>
            <w:r w:rsidRPr="001E6DCA">
              <w:rPr>
                <w:rFonts w:ascii="Arial Narrow" w:hAnsi="Arial Narrow" w:cs="Calibri"/>
              </w:rPr>
              <w:t xml:space="preserve">, recreative </w:t>
            </w:r>
            <w:proofErr w:type="spellStart"/>
            <w:r w:rsidRPr="001E6DCA">
              <w:rPr>
                <w:rFonts w:ascii="Arial Narrow" w:hAnsi="Arial Narrow" w:cs="Calibri"/>
              </w:rPr>
              <w:t>și</w:t>
            </w:r>
            <w:proofErr w:type="spellEnd"/>
            <w:r w:rsidRPr="001E6DCA">
              <w:rPr>
                <w:rFonts w:ascii="Arial Narrow" w:hAnsi="Arial Narrow" w:cs="Calibri"/>
              </w:rPr>
              <w:t xml:space="preserve"> a </w:t>
            </w:r>
            <w:proofErr w:type="spellStart"/>
            <w:r w:rsidRPr="001E6DCA">
              <w:rPr>
                <w:rFonts w:ascii="Arial Narrow" w:hAnsi="Arial Narrow" w:cs="Calibri"/>
              </w:rPr>
              <w:t>spațiilor</w:t>
            </w:r>
            <w:proofErr w:type="spellEnd"/>
            <w:r w:rsidRPr="001E6DCA">
              <w:rPr>
                <w:rFonts w:ascii="Arial Narrow" w:hAnsi="Arial Narrow" w:cs="Calibri"/>
              </w:rPr>
              <w:t xml:space="preserve"> </w:t>
            </w:r>
            <w:proofErr w:type="spellStart"/>
            <w:r w:rsidRPr="001E6DCA">
              <w:rPr>
                <w:rFonts w:ascii="Arial Narrow" w:hAnsi="Arial Narrow" w:cs="Calibri"/>
              </w:rPr>
              <w:t>publice</w:t>
            </w:r>
            <w:proofErr w:type="spellEnd"/>
            <w:r w:rsidRPr="001E6DCA">
              <w:rPr>
                <w:rFonts w:ascii="Arial Narrow" w:hAnsi="Arial Narrow" w:cs="Calibri"/>
              </w:rPr>
              <w:t xml:space="preserve"> urbane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municipiul</w:t>
            </w:r>
            <w:proofErr w:type="spellEnd"/>
            <w:r w:rsidRPr="001E6DCA">
              <w:rPr>
                <w:rFonts w:ascii="Arial Narrow" w:hAnsi="Arial Narrow" w:cs="Calibri"/>
              </w:rPr>
              <w:t xml:space="preserve"> </w:t>
            </w:r>
            <w:proofErr w:type="spellStart"/>
            <w:r w:rsidRPr="001E6DCA">
              <w:rPr>
                <w:rFonts w:ascii="Arial Narrow" w:hAnsi="Arial Narrow" w:cs="Calibri"/>
              </w:rPr>
              <w:t>Câmpulung</w:t>
            </w:r>
            <w:proofErr w:type="spellEnd"/>
            <w:r w:rsidRPr="001E6DCA">
              <w:rPr>
                <w:rFonts w:ascii="Arial Narrow" w:hAnsi="Arial Narrow" w:cs="Calibri"/>
              </w:rPr>
              <w:t xml:space="preserve"> Moldovenesc”, </w:t>
            </w:r>
            <w:proofErr w:type="spellStart"/>
            <w:r w:rsidRPr="001E6DCA">
              <w:rPr>
                <w:rFonts w:ascii="Arial Narrow" w:hAnsi="Arial Narrow" w:cs="Calibri"/>
              </w:rPr>
              <w:t>proiect</w:t>
            </w:r>
            <w:proofErr w:type="spellEnd"/>
            <w:r w:rsidRPr="001E6DCA">
              <w:rPr>
                <w:rFonts w:ascii="Arial Narrow" w:hAnsi="Arial Narrow" w:cs="Calibri"/>
              </w:rPr>
              <w:t xml:space="preserve"> </w:t>
            </w:r>
            <w:proofErr w:type="spellStart"/>
            <w:r w:rsidRPr="001E6DCA">
              <w:rPr>
                <w:rFonts w:ascii="Arial Narrow" w:hAnsi="Arial Narrow" w:cs="Calibri"/>
              </w:rPr>
              <w:t>finanțat</w:t>
            </w:r>
            <w:proofErr w:type="spellEnd"/>
            <w:r w:rsidRPr="001E6DCA">
              <w:rPr>
                <w:rFonts w:ascii="Arial Narrow" w:hAnsi="Arial Narrow" w:cs="Calibri"/>
              </w:rPr>
              <w:t xml:space="preserve"> </w:t>
            </w:r>
            <w:proofErr w:type="spellStart"/>
            <w:r w:rsidRPr="001E6DCA">
              <w:rPr>
                <w:rFonts w:ascii="Arial Narrow" w:hAnsi="Arial Narrow" w:cs="Calibri"/>
              </w:rPr>
              <w:t>prin</w:t>
            </w:r>
            <w:proofErr w:type="spellEnd"/>
            <w:r w:rsidRPr="001E6DCA">
              <w:rPr>
                <w:rFonts w:ascii="Arial Narrow" w:hAnsi="Arial Narrow" w:cs="Calibri"/>
              </w:rPr>
              <w:t xml:space="preserve"> </w:t>
            </w:r>
            <w:proofErr w:type="spellStart"/>
            <w:r w:rsidRPr="001E6DCA">
              <w:rPr>
                <w:rFonts w:ascii="Arial Narrow" w:hAnsi="Arial Narrow" w:cs="Calibri"/>
              </w:rPr>
              <w:t>Programului</w:t>
            </w:r>
            <w:proofErr w:type="spellEnd"/>
            <w:r w:rsidRPr="001E6DCA">
              <w:rPr>
                <w:rFonts w:ascii="Arial Narrow" w:hAnsi="Arial Narrow" w:cs="Calibri"/>
              </w:rPr>
              <w:t xml:space="preserve"> </w:t>
            </w:r>
            <w:proofErr w:type="spellStart"/>
            <w:r w:rsidRPr="001E6DCA">
              <w:rPr>
                <w:rFonts w:ascii="Arial Narrow" w:hAnsi="Arial Narrow" w:cs="Calibri"/>
              </w:rPr>
              <w:t>Operaţional</w:t>
            </w:r>
            <w:proofErr w:type="spellEnd"/>
            <w:r w:rsidRPr="001E6DCA">
              <w:rPr>
                <w:rFonts w:ascii="Arial Narrow" w:hAnsi="Arial Narrow" w:cs="Calibri"/>
              </w:rPr>
              <w:t xml:space="preserve"> Regional 2014-2020, </w:t>
            </w:r>
            <w:proofErr w:type="spellStart"/>
            <w:r w:rsidRPr="001E6DCA">
              <w:rPr>
                <w:rFonts w:ascii="Arial Narrow" w:hAnsi="Arial Narrow" w:cs="Calibri"/>
              </w:rPr>
              <w:t>Axa</w:t>
            </w:r>
            <w:proofErr w:type="spellEnd"/>
            <w:r w:rsidRPr="001E6DCA">
              <w:rPr>
                <w:rFonts w:ascii="Arial Narrow" w:hAnsi="Arial Narrow" w:cs="Calibri"/>
              </w:rPr>
              <w:t xml:space="preserve"> </w:t>
            </w:r>
            <w:proofErr w:type="spellStart"/>
            <w:r w:rsidRPr="001E6DCA">
              <w:rPr>
                <w:rFonts w:ascii="Arial Narrow" w:hAnsi="Arial Narrow" w:cs="Calibri"/>
              </w:rPr>
              <w:t>prioritară</w:t>
            </w:r>
            <w:proofErr w:type="spellEnd"/>
            <w:r w:rsidRPr="001E6DCA">
              <w:rPr>
                <w:rFonts w:ascii="Arial Narrow" w:hAnsi="Arial Narrow" w:cs="Calibri"/>
              </w:rPr>
              <w:t xml:space="preserve"> 13 - </w:t>
            </w:r>
            <w:proofErr w:type="spellStart"/>
            <w:r w:rsidRPr="001E6DCA">
              <w:rPr>
                <w:rFonts w:ascii="Arial Narrow" w:hAnsi="Arial Narrow" w:cs="Calibri"/>
              </w:rPr>
              <w:t>Sprijinirea</w:t>
            </w:r>
            <w:proofErr w:type="spellEnd"/>
            <w:r w:rsidRPr="001E6DCA">
              <w:rPr>
                <w:rFonts w:ascii="Arial Narrow" w:hAnsi="Arial Narrow" w:cs="Calibri"/>
              </w:rPr>
              <w:t xml:space="preserve"> </w:t>
            </w:r>
            <w:proofErr w:type="spellStart"/>
            <w:r w:rsidRPr="001E6DCA">
              <w:rPr>
                <w:rFonts w:ascii="Arial Narrow" w:hAnsi="Arial Narrow" w:cs="Calibri"/>
              </w:rPr>
              <w:t>regenerării</w:t>
            </w:r>
            <w:proofErr w:type="spellEnd"/>
            <w:r w:rsidRPr="001E6DCA">
              <w:rPr>
                <w:rFonts w:ascii="Arial Narrow" w:hAnsi="Arial Narrow" w:cs="Calibri"/>
              </w:rPr>
              <w:t xml:space="preserve"> </w:t>
            </w:r>
            <w:proofErr w:type="spellStart"/>
            <w:r w:rsidRPr="001E6DCA">
              <w:rPr>
                <w:rFonts w:ascii="Arial Narrow" w:hAnsi="Arial Narrow" w:cs="Calibri"/>
              </w:rPr>
              <w:t>orașelor</w:t>
            </w:r>
            <w:proofErr w:type="spellEnd"/>
            <w:r w:rsidRPr="001E6DCA">
              <w:rPr>
                <w:rFonts w:ascii="Arial Narrow" w:hAnsi="Arial Narrow" w:cs="Calibri"/>
              </w:rPr>
              <w:t xml:space="preserve"> </w:t>
            </w:r>
            <w:proofErr w:type="spellStart"/>
            <w:r w:rsidRPr="001E6DCA">
              <w:rPr>
                <w:rFonts w:ascii="Arial Narrow" w:hAnsi="Arial Narrow" w:cs="Calibri"/>
              </w:rPr>
              <w:t>mici</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w:t>
            </w:r>
            <w:proofErr w:type="spellStart"/>
            <w:r w:rsidRPr="001E6DCA">
              <w:rPr>
                <w:rFonts w:ascii="Arial Narrow" w:hAnsi="Arial Narrow" w:cs="Calibri"/>
              </w:rPr>
              <w:t>mijlocii</w:t>
            </w:r>
            <w:proofErr w:type="spellEnd"/>
            <w:r w:rsidRPr="001E6DCA">
              <w:rPr>
                <w:rFonts w:ascii="Arial Narrow" w:hAnsi="Arial Narrow" w:cs="Calibri"/>
              </w:rPr>
              <w:t xml:space="preserve">, </w:t>
            </w:r>
            <w:proofErr w:type="spellStart"/>
            <w:r w:rsidRPr="001E6DCA">
              <w:rPr>
                <w:rFonts w:ascii="Arial Narrow" w:hAnsi="Arial Narrow" w:cs="Calibri"/>
              </w:rPr>
              <w:t>Prioritatea</w:t>
            </w:r>
            <w:proofErr w:type="spellEnd"/>
            <w:r w:rsidRPr="001E6DCA">
              <w:rPr>
                <w:rFonts w:ascii="Arial Narrow" w:hAnsi="Arial Narrow" w:cs="Calibri"/>
              </w:rPr>
              <w:t xml:space="preserve"> de </w:t>
            </w:r>
            <w:proofErr w:type="spellStart"/>
            <w:r w:rsidRPr="001E6DCA">
              <w:rPr>
                <w:rFonts w:ascii="Arial Narrow" w:hAnsi="Arial Narrow" w:cs="Calibri"/>
              </w:rPr>
              <w:t>investiții</w:t>
            </w:r>
            <w:proofErr w:type="spellEnd"/>
            <w:r w:rsidRPr="001E6DCA">
              <w:rPr>
                <w:rFonts w:ascii="Arial Narrow" w:hAnsi="Arial Narrow" w:cs="Calibri"/>
              </w:rPr>
              <w:t xml:space="preserve"> 9b - </w:t>
            </w:r>
            <w:proofErr w:type="spellStart"/>
            <w:r w:rsidRPr="001E6DCA">
              <w:rPr>
                <w:rFonts w:ascii="Arial Narrow" w:hAnsi="Arial Narrow" w:cs="Calibri"/>
              </w:rPr>
              <w:t>Promovarea</w:t>
            </w:r>
            <w:proofErr w:type="spellEnd"/>
            <w:r w:rsidRPr="001E6DCA">
              <w:rPr>
                <w:rFonts w:ascii="Arial Narrow" w:hAnsi="Arial Narrow" w:cs="Calibri"/>
              </w:rPr>
              <w:t xml:space="preserve"> </w:t>
            </w:r>
            <w:proofErr w:type="spellStart"/>
            <w:r w:rsidRPr="001E6DCA">
              <w:rPr>
                <w:rFonts w:ascii="Arial Narrow" w:hAnsi="Arial Narrow" w:cs="Calibri"/>
              </w:rPr>
              <w:t>incluziunii</w:t>
            </w:r>
            <w:proofErr w:type="spellEnd"/>
            <w:r w:rsidRPr="001E6DCA">
              <w:rPr>
                <w:rFonts w:ascii="Arial Narrow" w:hAnsi="Arial Narrow" w:cs="Calibri"/>
              </w:rPr>
              <w:t xml:space="preserve"> </w:t>
            </w:r>
            <w:proofErr w:type="spellStart"/>
            <w:r w:rsidRPr="001E6DCA">
              <w:rPr>
                <w:rFonts w:ascii="Arial Narrow" w:hAnsi="Arial Narrow" w:cs="Calibri"/>
              </w:rPr>
              <w:t>sociale</w:t>
            </w:r>
            <w:proofErr w:type="spellEnd"/>
            <w:r w:rsidRPr="001E6DCA">
              <w:rPr>
                <w:rFonts w:ascii="Arial Narrow" w:hAnsi="Arial Narrow" w:cs="Calibri"/>
              </w:rPr>
              <w:t xml:space="preserve">, </w:t>
            </w:r>
            <w:proofErr w:type="spellStart"/>
            <w:r w:rsidRPr="001E6DCA">
              <w:rPr>
                <w:rFonts w:ascii="Arial Narrow" w:hAnsi="Arial Narrow" w:cs="Calibri"/>
              </w:rPr>
              <w:t>combaterea</w:t>
            </w:r>
            <w:proofErr w:type="spellEnd"/>
            <w:r w:rsidRPr="001E6DCA">
              <w:rPr>
                <w:rFonts w:ascii="Arial Narrow" w:hAnsi="Arial Narrow" w:cs="Calibri"/>
              </w:rPr>
              <w:t xml:space="preserve"> </w:t>
            </w:r>
            <w:proofErr w:type="spellStart"/>
            <w:r w:rsidRPr="001E6DCA">
              <w:rPr>
                <w:rFonts w:ascii="Arial Narrow" w:hAnsi="Arial Narrow" w:cs="Calibri"/>
              </w:rPr>
              <w:t>sărăciei</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a </w:t>
            </w:r>
            <w:proofErr w:type="spellStart"/>
            <w:r w:rsidRPr="001E6DCA">
              <w:rPr>
                <w:rFonts w:ascii="Arial Narrow" w:hAnsi="Arial Narrow" w:cs="Calibri"/>
              </w:rPr>
              <w:t>oricărei</w:t>
            </w:r>
            <w:proofErr w:type="spellEnd"/>
            <w:r w:rsidRPr="001E6DCA">
              <w:rPr>
                <w:rFonts w:ascii="Arial Narrow" w:hAnsi="Arial Narrow" w:cs="Calibri"/>
              </w:rPr>
              <w:t xml:space="preserve"> </w:t>
            </w:r>
            <w:proofErr w:type="spellStart"/>
            <w:r w:rsidRPr="001E6DCA">
              <w:rPr>
                <w:rFonts w:ascii="Arial Narrow" w:hAnsi="Arial Narrow" w:cs="Calibri"/>
              </w:rPr>
              <w:t>forme</w:t>
            </w:r>
            <w:proofErr w:type="spellEnd"/>
            <w:r w:rsidRPr="001E6DCA">
              <w:rPr>
                <w:rFonts w:ascii="Arial Narrow" w:hAnsi="Arial Narrow" w:cs="Calibri"/>
              </w:rPr>
              <w:t xml:space="preserve"> de </w:t>
            </w:r>
            <w:proofErr w:type="spellStart"/>
            <w:r w:rsidRPr="001E6DCA">
              <w:rPr>
                <w:rFonts w:ascii="Arial Narrow" w:hAnsi="Arial Narrow" w:cs="Calibri"/>
              </w:rPr>
              <w:t>discriminare</w:t>
            </w:r>
            <w:proofErr w:type="spellEnd"/>
            <w:r w:rsidRPr="001E6DCA">
              <w:rPr>
                <w:rFonts w:ascii="Arial Narrow" w:hAnsi="Arial Narrow" w:cs="Calibri"/>
              </w:rPr>
              <w:t xml:space="preserve">, </w:t>
            </w:r>
            <w:proofErr w:type="spellStart"/>
            <w:r w:rsidRPr="001E6DCA">
              <w:rPr>
                <w:rFonts w:ascii="Arial Narrow" w:hAnsi="Arial Narrow" w:cs="Calibri"/>
              </w:rPr>
              <w:t>Obiectiv</w:t>
            </w:r>
            <w:proofErr w:type="spellEnd"/>
            <w:r w:rsidRPr="001E6DCA">
              <w:rPr>
                <w:rFonts w:ascii="Arial Narrow" w:hAnsi="Arial Narrow" w:cs="Calibri"/>
              </w:rPr>
              <w:t xml:space="preserve"> specific 13.1 – </w:t>
            </w:r>
            <w:proofErr w:type="spellStart"/>
            <w:r w:rsidRPr="001E6DCA">
              <w:rPr>
                <w:rFonts w:ascii="Arial Narrow" w:hAnsi="Arial Narrow" w:cs="Calibri"/>
              </w:rPr>
              <w:t>Îmbunătăţirea</w:t>
            </w:r>
            <w:proofErr w:type="spellEnd"/>
            <w:r w:rsidRPr="001E6DCA">
              <w:rPr>
                <w:rFonts w:ascii="Arial Narrow" w:hAnsi="Arial Narrow" w:cs="Calibri"/>
              </w:rPr>
              <w:t xml:space="preserve"> </w:t>
            </w:r>
            <w:proofErr w:type="spellStart"/>
            <w:r w:rsidRPr="001E6DCA">
              <w:rPr>
                <w:rFonts w:ascii="Arial Narrow" w:hAnsi="Arial Narrow" w:cs="Calibri"/>
              </w:rPr>
              <w:t>calităţii</w:t>
            </w:r>
            <w:proofErr w:type="spellEnd"/>
            <w:r w:rsidRPr="001E6DCA">
              <w:rPr>
                <w:rFonts w:ascii="Arial Narrow" w:hAnsi="Arial Narrow" w:cs="Calibri"/>
              </w:rPr>
              <w:t xml:space="preserve"> </w:t>
            </w:r>
            <w:proofErr w:type="spellStart"/>
            <w:r w:rsidRPr="001E6DCA">
              <w:rPr>
                <w:rFonts w:ascii="Arial Narrow" w:hAnsi="Arial Narrow" w:cs="Calibri"/>
              </w:rPr>
              <w:t>vieţii</w:t>
            </w:r>
            <w:proofErr w:type="spellEnd"/>
            <w:r w:rsidRPr="001E6DCA">
              <w:rPr>
                <w:rFonts w:ascii="Arial Narrow" w:hAnsi="Arial Narrow" w:cs="Calibri"/>
              </w:rPr>
              <w:t xml:space="preserve"> </w:t>
            </w:r>
            <w:proofErr w:type="spellStart"/>
            <w:r w:rsidRPr="001E6DCA">
              <w:rPr>
                <w:rFonts w:ascii="Arial Narrow" w:hAnsi="Arial Narrow" w:cs="Calibri"/>
              </w:rPr>
              <w:t>populaţiei</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oraşele</w:t>
            </w:r>
            <w:proofErr w:type="spellEnd"/>
            <w:r w:rsidRPr="001E6DCA">
              <w:rPr>
                <w:rFonts w:ascii="Arial Narrow" w:hAnsi="Arial Narrow" w:cs="Calibri"/>
              </w:rPr>
              <w:t xml:space="preserve"> </w:t>
            </w:r>
            <w:proofErr w:type="spellStart"/>
            <w:r w:rsidRPr="001E6DCA">
              <w:rPr>
                <w:rFonts w:ascii="Arial Narrow" w:hAnsi="Arial Narrow" w:cs="Calibri"/>
              </w:rPr>
              <w:t>mici</w:t>
            </w:r>
            <w:proofErr w:type="spellEnd"/>
            <w:r w:rsidRPr="001E6DCA">
              <w:rPr>
                <w:rFonts w:ascii="Arial Narrow" w:hAnsi="Arial Narrow" w:cs="Calibri"/>
              </w:rPr>
              <w:t xml:space="preserve"> </w:t>
            </w:r>
            <w:proofErr w:type="spellStart"/>
            <w:r w:rsidRPr="001E6DCA">
              <w:rPr>
                <w:rFonts w:ascii="Arial Narrow" w:hAnsi="Arial Narrow" w:cs="Calibri"/>
              </w:rPr>
              <w:t>şi</w:t>
            </w:r>
            <w:proofErr w:type="spellEnd"/>
            <w:r w:rsidRPr="001E6DCA">
              <w:rPr>
                <w:rFonts w:ascii="Arial Narrow" w:hAnsi="Arial Narrow" w:cs="Calibri"/>
              </w:rPr>
              <w:t xml:space="preserve"> </w:t>
            </w:r>
            <w:proofErr w:type="spellStart"/>
            <w:r w:rsidRPr="001E6DCA">
              <w:rPr>
                <w:rFonts w:ascii="Arial Narrow" w:hAnsi="Arial Narrow" w:cs="Calibri"/>
              </w:rPr>
              <w:t>mijlocii</w:t>
            </w:r>
            <w:proofErr w:type="spellEnd"/>
            <w:r w:rsidRPr="001E6DCA">
              <w:rPr>
                <w:rFonts w:ascii="Arial Narrow" w:hAnsi="Arial Narrow" w:cs="Calibri"/>
              </w:rPr>
              <w:t xml:space="preserve"> din </w:t>
            </w:r>
            <w:proofErr w:type="spellStart"/>
            <w:r w:rsidRPr="001E6DCA">
              <w:rPr>
                <w:rFonts w:ascii="Arial Narrow" w:hAnsi="Arial Narrow" w:cs="Calibri"/>
              </w:rPr>
              <w:t>România</w:t>
            </w:r>
            <w:proofErr w:type="spellEnd"/>
            <w:r w:rsidRPr="001E6DCA">
              <w:rPr>
                <w:rFonts w:ascii="Arial Narrow" w:hAnsi="Arial Narrow" w:cs="Calibri"/>
              </w:rPr>
              <w:t xml:space="preserve">, COD SMIS 125615, LOTUL nr. 3 </w:t>
            </w:r>
            <w:proofErr w:type="spellStart"/>
            <w:r w:rsidRPr="001E6DCA">
              <w:rPr>
                <w:rFonts w:ascii="Arial Narrow" w:hAnsi="Arial Narrow" w:cs="Calibri"/>
              </w:rPr>
              <w:t>Reabilitare</w:t>
            </w:r>
            <w:proofErr w:type="spellEnd"/>
            <w:r w:rsidRPr="001E6DCA">
              <w:rPr>
                <w:rFonts w:ascii="Arial Narrow" w:hAnsi="Arial Narrow" w:cs="Calibri"/>
              </w:rPr>
              <w:t xml:space="preserve"> </w:t>
            </w:r>
            <w:proofErr w:type="spellStart"/>
            <w:r w:rsidRPr="001E6DCA">
              <w:rPr>
                <w:rFonts w:ascii="Arial Narrow" w:hAnsi="Arial Narrow" w:cs="Calibri"/>
              </w:rPr>
              <w:t>trotuare</w:t>
            </w:r>
            <w:proofErr w:type="spellEnd"/>
            <w:r w:rsidRPr="001E6DCA">
              <w:rPr>
                <w:rFonts w:ascii="Arial Narrow" w:hAnsi="Arial Narrow" w:cs="Calibri"/>
              </w:rPr>
              <w:t xml:space="preserve"> pe </w:t>
            </w:r>
            <w:proofErr w:type="spellStart"/>
            <w:r w:rsidRPr="001E6DCA">
              <w:rPr>
                <w:rFonts w:ascii="Arial Narrow" w:hAnsi="Arial Narrow" w:cs="Calibri"/>
              </w:rPr>
              <w:t>străzile</w:t>
            </w:r>
            <w:proofErr w:type="spellEnd"/>
            <w:r w:rsidRPr="001E6DCA">
              <w:rPr>
                <w:rFonts w:ascii="Arial Narrow" w:hAnsi="Arial Narrow" w:cs="Calibri"/>
              </w:rPr>
              <w:t xml:space="preserve"> George </w:t>
            </w:r>
            <w:proofErr w:type="spellStart"/>
            <w:r w:rsidRPr="001E6DCA">
              <w:rPr>
                <w:rFonts w:ascii="Arial Narrow" w:hAnsi="Arial Narrow" w:cs="Calibri"/>
              </w:rPr>
              <w:t>Coșbuc</w:t>
            </w:r>
            <w:proofErr w:type="spellEnd"/>
            <w:r w:rsidRPr="001E6DCA">
              <w:rPr>
                <w:rFonts w:ascii="Arial Narrow" w:hAnsi="Arial Narrow" w:cs="Calibri"/>
              </w:rPr>
              <w:t xml:space="preserve">, </w:t>
            </w:r>
            <w:proofErr w:type="spellStart"/>
            <w:r w:rsidRPr="001E6DCA">
              <w:rPr>
                <w:rFonts w:ascii="Arial Narrow" w:hAnsi="Arial Narrow" w:cs="Calibri"/>
              </w:rPr>
              <w:t>Fraternității</w:t>
            </w:r>
            <w:proofErr w:type="spellEnd"/>
            <w:r w:rsidRPr="001E6DCA">
              <w:rPr>
                <w:rFonts w:ascii="Arial Narrow" w:hAnsi="Arial Narrow" w:cs="Calibri"/>
              </w:rPr>
              <w:t xml:space="preserve">, Mihai </w:t>
            </w:r>
            <w:proofErr w:type="spellStart"/>
            <w:r w:rsidRPr="001E6DCA">
              <w:rPr>
                <w:rFonts w:ascii="Arial Narrow" w:hAnsi="Arial Narrow" w:cs="Calibri"/>
              </w:rPr>
              <w:t>Eminescu</w:t>
            </w:r>
            <w:proofErr w:type="spellEnd"/>
            <w:r w:rsidRPr="001E6DCA">
              <w:rPr>
                <w:rFonts w:ascii="Arial Narrow" w:hAnsi="Arial Narrow" w:cs="Calibri"/>
              </w:rPr>
              <w:t xml:space="preserve"> </w:t>
            </w:r>
            <w:proofErr w:type="spellStart"/>
            <w:r w:rsidRPr="001E6DCA">
              <w:rPr>
                <w:rFonts w:ascii="Arial Narrow" w:hAnsi="Arial Narrow" w:cs="Calibri"/>
              </w:rPr>
              <w:t>tronson</w:t>
            </w:r>
            <w:proofErr w:type="spellEnd"/>
            <w:r w:rsidRPr="001E6DCA">
              <w:rPr>
                <w:rFonts w:ascii="Arial Narrow" w:hAnsi="Arial Narrow" w:cs="Calibri"/>
              </w:rPr>
              <w:t xml:space="preserve"> I+II+III, </w:t>
            </w:r>
            <w:proofErr w:type="spellStart"/>
            <w:r w:rsidRPr="001E6DCA">
              <w:rPr>
                <w:rFonts w:ascii="Arial Narrow" w:hAnsi="Arial Narrow" w:cs="Calibri"/>
              </w:rPr>
              <w:t>Viitorului</w:t>
            </w:r>
            <w:proofErr w:type="spellEnd"/>
            <w:r w:rsidRPr="001E6DCA">
              <w:rPr>
                <w:rFonts w:ascii="Arial Narrow" w:hAnsi="Arial Narrow" w:cs="Calibri"/>
              </w:rPr>
              <w:t xml:space="preserve">, </w:t>
            </w:r>
            <w:proofErr w:type="spellStart"/>
            <w:proofErr w:type="gramStart"/>
            <w:r w:rsidRPr="001E6DCA">
              <w:rPr>
                <w:rFonts w:ascii="Arial Narrow" w:hAnsi="Arial Narrow" w:cs="Calibri"/>
              </w:rPr>
              <w:t>Gării</w:t>
            </w:r>
            <w:proofErr w:type="spellEnd"/>
            <w:r w:rsidRPr="001E6DCA">
              <w:rPr>
                <w:rFonts w:ascii="Arial Narrow" w:hAnsi="Arial Narrow" w:cs="Calibri"/>
              </w:rPr>
              <w:t>,  Decebal</w:t>
            </w:r>
            <w:proofErr w:type="gramEnd"/>
            <w:r w:rsidRPr="001E6DCA">
              <w:rPr>
                <w:rFonts w:ascii="Arial Narrow" w:hAnsi="Arial Narrow" w:cs="Calibri"/>
              </w:rPr>
              <w:t xml:space="preserve">, Dumitru Dima </w:t>
            </w:r>
            <w:proofErr w:type="spellStart"/>
            <w:r w:rsidRPr="001E6DCA">
              <w:rPr>
                <w:rFonts w:ascii="Arial Narrow" w:hAnsi="Arial Narrow" w:cs="Calibri"/>
              </w:rPr>
              <w:t>și</w:t>
            </w:r>
            <w:proofErr w:type="spellEnd"/>
            <w:r w:rsidRPr="001E6DCA">
              <w:rPr>
                <w:rFonts w:ascii="Arial Narrow" w:hAnsi="Arial Narrow" w:cs="Calibri"/>
              </w:rPr>
              <w:t xml:space="preserve"> </w:t>
            </w:r>
            <w:proofErr w:type="spellStart"/>
            <w:r w:rsidRPr="001E6DCA">
              <w:rPr>
                <w:rFonts w:ascii="Arial Narrow" w:hAnsi="Arial Narrow" w:cs="Calibri"/>
              </w:rPr>
              <w:t>Mărăști</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CC094" w14:textId="4B69A38D" w:rsidR="00597472" w:rsidRPr="001E6DCA" w:rsidRDefault="00597472" w:rsidP="00995BA2">
            <w:pPr>
              <w:jc w:val="right"/>
              <w:rPr>
                <w:rFonts w:ascii="Arial Narrow" w:hAnsi="Arial Narrow" w:cs="Calibri"/>
                <w:lang w:val="ro-RO"/>
              </w:rPr>
            </w:pPr>
            <w:r w:rsidRPr="001E6DCA">
              <w:rPr>
                <w:rFonts w:ascii="Arial Narrow" w:hAnsi="Arial Narrow" w:cs="Calibri"/>
                <w:lang w:val="ro-RO"/>
              </w:rPr>
              <w:t>1.690.211,20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4A0CA" w14:textId="57099C9B" w:rsidR="00597472" w:rsidRPr="001E6DCA" w:rsidRDefault="00597472" w:rsidP="00995BA2">
            <w:pPr>
              <w:jc w:val="center"/>
              <w:rPr>
                <w:rFonts w:ascii="Arial Narrow" w:hAnsi="Arial Narrow" w:cs="Calibri"/>
                <w:lang w:val="ro-RO"/>
              </w:rPr>
            </w:pPr>
            <w:r w:rsidRPr="001E6DCA">
              <w:rPr>
                <w:rFonts w:ascii="Arial Narrow" w:hAnsi="Arial Narrow" w:cs="Calibri"/>
                <w:lang w:val="ro-RO"/>
              </w:rPr>
              <w:t>Procedura simplificata</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6C9DBF3" w14:textId="77777777" w:rsidR="00597472" w:rsidRPr="001E6DCA" w:rsidRDefault="00597472" w:rsidP="00995BA2">
            <w:pPr>
              <w:jc w:val="center"/>
              <w:rPr>
                <w:rFonts w:ascii="Arial Narrow" w:hAnsi="Arial Narrow" w:cs="Calibri"/>
              </w:rPr>
            </w:pPr>
            <w:proofErr w:type="spellStart"/>
            <w:r w:rsidRPr="001E6DCA">
              <w:rPr>
                <w:rFonts w:ascii="Arial Narrow" w:hAnsi="Arial Narrow" w:cs="Calibri"/>
              </w:rPr>
              <w:t>Asocierea</w:t>
            </w:r>
            <w:proofErr w:type="spellEnd"/>
          </w:p>
          <w:p w14:paraId="2907B380" w14:textId="77777777" w:rsidR="00597472" w:rsidRPr="001E6DCA" w:rsidRDefault="00597472" w:rsidP="00995BA2">
            <w:pPr>
              <w:jc w:val="center"/>
              <w:rPr>
                <w:rFonts w:ascii="Arial Narrow" w:hAnsi="Arial Narrow" w:cs="Calibri"/>
              </w:rPr>
            </w:pPr>
            <w:r w:rsidRPr="001E6DCA">
              <w:rPr>
                <w:rFonts w:ascii="Arial Narrow" w:hAnsi="Arial Narrow" w:cs="Calibri"/>
              </w:rPr>
              <w:t>CALCARUL S.A.</w:t>
            </w:r>
          </w:p>
          <w:p w14:paraId="0EF959F9" w14:textId="277DEE26" w:rsidR="00597472" w:rsidRPr="001E6DCA" w:rsidRDefault="00597472" w:rsidP="00995BA2">
            <w:pPr>
              <w:jc w:val="center"/>
              <w:rPr>
                <w:rFonts w:ascii="Arial Narrow" w:hAnsi="Arial Narrow" w:cs="Calibri"/>
              </w:rPr>
            </w:pPr>
            <w:r w:rsidRPr="001E6DCA">
              <w:rPr>
                <w:rFonts w:ascii="Arial Narrow" w:hAnsi="Arial Narrow" w:cs="Calibri"/>
              </w:rPr>
              <w:t>MAGHEBO S.R.L.</w:t>
            </w:r>
          </w:p>
        </w:tc>
      </w:tr>
      <w:tr w:rsidR="00597472" w:rsidRPr="001E6DCA" w14:paraId="71BB7F91" w14:textId="77777777" w:rsidTr="00995BA2">
        <w:tc>
          <w:tcPr>
            <w:tcW w:w="599"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2099E84" w14:textId="77777777" w:rsidR="00597472" w:rsidRPr="001E6DCA" w:rsidRDefault="00597472" w:rsidP="00995BA2">
            <w:pPr>
              <w:jc w:val="center"/>
              <w:rPr>
                <w:rFonts w:ascii="Arial Narrow" w:hAnsi="Arial Narrow" w:cs="Calibri"/>
                <w:lang w:val="ro-RO"/>
              </w:rPr>
            </w:pPr>
          </w:p>
        </w:tc>
        <w:tc>
          <w:tcPr>
            <w:tcW w:w="7258"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DF38A97" w14:textId="77777777" w:rsidR="002D7B7B" w:rsidRDefault="002D7B7B" w:rsidP="00995BA2">
            <w:pPr>
              <w:jc w:val="both"/>
              <w:rPr>
                <w:rFonts w:ascii="Arial Narrow" w:hAnsi="Arial Narrow" w:cs="Calibri"/>
                <w:b/>
                <w:bCs/>
                <w:lang w:val="ro-RO"/>
              </w:rPr>
            </w:pPr>
          </w:p>
          <w:p w14:paraId="0F466C9C" w14:textId="77777777" w:rsidR="00597472" w:rsidRDefault="00597472" w:rsidP="00995BA2">
            <w:pPr>
              <w:jc w:val="both"/>
              <w:rPr>
                <w:rFonts w:ascii="Arial Narrow" w:hAnsi="Arial Narrow" w:cs="Calibri"/>
                <w:b/>
                <w:bCs/>
                <w:lang w:val="ro-RO"/>
              </w:rPr>
            </w:pPr>
            <w:r w:rsidRPr="001E6DCA">
              <w:rPr>
                <w:rFonts w:ascii="Arial Narrow" w:hAnsi="Arial Narrow" w:cs="Calibri"/>
                <w:b/>
                <w:bCs/>
                <w:lang w:val="ro-RO"/>
              </w:rPr>
              <w:t>CONTRACTE DE SERVICII</w:t>
            </w:r>
          </w:p>
          <w:p w14:paraId="6612F91B" w14:textId="688E161F" w:rsidR="002D7B7B" w:rsidRPr="001E6DCA" w:rsidRDefault="002D7B7B" w:rsidP="00995BA2">
            <w:pPr>
              <w:jc w:val="both"/>
              <w:rPr>
                <w:rFonts w:ascii="Arial Narrow" w:hAnsi="Arial Narrow" w:cs="Calibri"/>
                <w:b/>
                <w:bCs/>
                <w:lang w:val="ro-RO"/>
              </w:rPr>
            </w:pPr>
          </w:p>
        </w:tc>
        <w:tc>
          <w:tcPr>
            <w:tcW w:w="170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0EB61C5" w14:textId="77777777" w:rsidR="00597472" w:rsidRPr="001E6DCA" w:rsidRDefault="00597472" w:rsidP="00995BA2">
            <w:pPr>
              <w:jc w:val="center"/>
              <w:rPr>
                <w:rFonts w:ascii="Arial Narrow" w:hAnsi="Arial Narrow" w:cs="Calibri"/>
                <w:lang w:val="ro-RO"/>
              </w:rPr>
            </w:pPr>
          </w:p>
        </w:tc>
        <w:tc>
          <w:tcPr>
            <w:tcW w:w="206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11277B0" w14:textId="77777777" w:rsidR="00597472" w:rsidRPr="001E6DCA" w:rsidRDefault="00597472" w:rsidP="00995BA2">
            <w:pPr>
              <w:jc w:val="center"/>
              <w:rPr>
                <w:rFonts w:ascii="Arial Narrow" w:hAnsi="Arial Narrow" w:cs="Calibri"/>
                <w:lang w:val="ro-RO"/>
              </w:rPr>
            </w:pPr>
          </w:p>
        </w:tc>
        <w:tc>
          <w:tcPr>
            <w:tcW w:w="3459"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C8692D4" w14:textId="77777777" w:rsidR="00597472" w:rsidRPr="001E6DCA" w:rsidRDefault="00597472" w:rsidP="00995BA2">
            <w:pPr>
              <w:jc w:val="center"/>
              <w:rPr>
                <w:rFonts w:ascii="Arial Narrow" w:hAnsi="Arial Narrow" w:cs="Calibri"/>
                <w:lang w:val="ro-RO"/>
              </w:rPr>
            </w:pPr>
          </w:p>
        </w:tc>
      </w:tr>
      <w:tr w:rsidR="0067256D" w:rsidRPr="001E6DCA" w14:paraId="1B16CEE7"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9D27D" w14:textId="1B4E271A" w:rsidR="0067256D" w:rsidRPr="001E6DCA" w:rsidRDefault="0067256D" w:rsidP="00995BA2">
            <w:pPr>
              <w:jc w:val="center"/>
              <w:rPr>
                <w:rFonts w:ascii="Arial Narrow" w:hAnsi="Arial Narrow" w:cs="Calibri"/>
                <w:lang w:val="ro-RO"/>
              </w:rPr>
            </w:pPr>
            <w:r w:rsidRPr="001E6DCA">
              <w:rPr>
                <w:rFonts w:ascii="Arial Narrow" w:hAnsi="Arial Narrow" w:cs="Calibri"/>
                <w:lang w:val="ro-RO"/>
              </w:rPr>
              <w:t>9</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CE625" w14:textId="7DD8A4D6" w:rsidR="0067256D" w:rsidRPr="001E6DCA" w:rsidRDefault="0067256D" w:rsidP="00995BA2">
            <w:pPr>
              <w:jc w:val="both"/>
              <w:rPr>
                <w:rFonts w:ascii="Arial Narrow" w:hAnsi="Arial Narrow" w:cs="Calibri"/>
              </w:rPr>
            </w:pPr>
            <w:proofErr w:type="spellStart"/>
            <w:r w:rsidRPr="001E6DCA">
              <w:rPr>
                <w:rFonts w:ascii="Arial Narrow" w:hAnsi="Arial Narrow" w:cs="Calibri"/>
              </w:rPr>
              <w:t>Prestarea</w:t>
            </w:r>
            <w:proofErr w:type="spellEnd"/>
            <w:r w:rsidRPr="001E6DCA">
              <w:rPr>
                <w:rFonts w:ascii="Arial Narrow" w:hAnsi="Arial Narrow" w:cs="Calibri"/>
              </w:rPr>
              <w:t xml:space="preserve"> </w:t>
            </w:r>
            <w:proofErr w:type="spellStart"/>
            <w:r w:rsidRPr="001E6DCA">
              <w:rPr>
                <w:rFonts w:ascii="Arial Narrow" w:hAnsi="Arial Narrow" w:cs="Calibri"/>
              </w:rPr>
              <w:t>serviciilor</w:t>
            </w:r>
            <w:proofErr w:type="spellEnd"/>
            <w:r w:rsidRPr="001E6DCA">
              <w:rPr>
                <w:rFonts w:ascii="Arial Narrow" w:hAnsi="Arial Narrow" w:cs="Calibri"/>
              </w:rPr>
              <w:t xml:space="preserve"> de </w:t>
            </w:r>
            <w:proofErr w:type="spellStart"/>
            <w:r w:rsidRPr="001E6DCA">
              <w:rPr>
                <w:rFonts w:ascii="Arial Narrow" w:hAnsi="Arial Narrow" w:cs="Calibri"/>
              </w:rPr>
              <w:t>actualizare</w:t>
            </w:r>
            <w:proofErr w:type="spellEnd"/>
            <w:r w:rsidRPr="001E6DCA">
              <w:rPr>
                <w:rFonts w:ascii="Arial Narrow" w:hAnsi="Arial Narrow" w:cs="Calibri"/>
              </w:rPr>
              <w:t xml:space="preserve"> a </w:t>
            </w:r>
            <w:proofErr w:type="spellStart"/>
            <w:r w:rsidRPr="001E6DCA">
              <w:rPr>
                <w:rFonts w:ascii="Arial Narrow" w:hAnsi="Arial Narrow" w:cs="Calibri"/>
              </w:rPr>
              <w:t>Documentației</w:t>
            </w:r>
            <w:proofErr w:type="spellEnd"/>
            <w:r w:rsidRPr="001E6DCA">
              <w:rPr>
                <w:rFonts w:ascii="Arial Narrow" w:hAnsi="Arial Narrow" w:cs="Calibri"/>
              </w:rPr>
              <w:t xml:space="preserve"> de </w:t>
            </w:r>
            <w:proofErr w:type="spellStart"/>
            <w:r w:rsidRPr="001E6DCA">
              <w:rPr>
                <w:rFonts w:ascii="Arial Narrow" w:hAnsi="Arial Narrow" w:cs="Calibri"/>
              </w:rPr>
              <w:t>Avizare</w:t>
            </w:r>
            <w:proofErr w:type="spellEnd"/>
            <w:r w:rsidRPr="001E6DCA">
              <w:rPr>
                <w:rFonts w:ascii="Arial Narrow" w:hAnsi="Arial Narrow" w:cs="Calibri"/>
              </w:rPr>
              <w:t xml:space="preserve"> a </w:t>
            </w:r>
            <w:proofErr w:type="spellStart"/>
            <w:r w:rsidRPr="001E6DCA">
              <w:rPr>
                <w:rFonts w:ascii="Arial Narrow" w:hAnsi="Arial Narrow" w:cs="Calibri"/>
              </w:rPr>
              <w:t>Lucrărilor</w:t>
            </w:r>
            <w:proofErr w:type="spellEnd"/>
            <w:r w:rsidRPr="001E6DCA">
              <w:rPr>
                <w:rFonts w:ascii="Arial Narrow" w:hAnsi="Arial Narrow" w:cs="Calibri"/>
              </w:rPr>
              <w:t xml:space="preserve"> de </w:t>
            </w:r>
            <w:proofErr w:type="spellStart"/>
            <w:r w:rsidRPr="001E6DCA">
              <w:rPr>
                <w:rFonts w:ascii="Arial Narrow" w:hAnsi="Arial Narrow" w:cs="Calibri"/>
              </w:rPr>
              <w:t>Intervenție</w:t>
            </w:r>
            <w:proofErr w:type="spellEnd"/>
            <w:r w:rsidRPr="001E6DCA">
              <w:rPr>
                <w:rFonts w:ascii="Arial Narrow" w:hAnsi="Arial Narrow" w:cs="Calibri"/>
              </w:rPr>
              <w:t xml:space="preserve">, </w:t>
            </w:r>
            <w:proofErr w:type="spellStart"/>
            <w:r w:rsidRPr="001E6DCA">
              <w:rPr>
                <w:rFonts w:ascii="Arial Narrow" w:hAnsi="Arial Narrow" w:cs="Calibri"/>
              </w:rPr>
              <w:t>aferente</w:t>
            </w:r>
            <w:proofErr w:type="spellEnd"/>
            <w:r w:rsidRPr="001E6DCA">
              <w:rPr>
                <w:rFonts w:ascii="Arial Narrow" w:hAnsi="Arial Narrow" w:cs="Calibri"/>
              </w:rPr>
              <w:t xml:space="preserve"> </w:t>
            </w:r>
            <w:proofErr w:type="spellStart"/>
            <w:r w:rsidRPr="001E6DCA">
              <w:rPr>
                <w:rFonts w:ascii="Arial Narrow" w:hAnsi="Arial Narrow" w:cs="Calibri"/>
              </w:rPr>
              <w:t>obiectivului</w:t>
            </w:r>
            <w:proofErr w:type="spellEnd"/>
            <w:r w:rsidRPr="001E6DCA">
              <w:rPr>
                <w:rFonts w:ascii="Arial Narrow" w:hAnsi="Arial Narrow" w:cs="Calibri"/>
              </w:rPr>
              <w:t xml:space="preserve"> de </w:t>
            </w:r>
            <w:proofErr w:type="spellStart"/>
            <w:r w:rsidRPr="001E6DCA">
              <w:rPr>
                <w:rFonts w:ascii="Arial Narrow" w:hAnsi="Arial Narrow" w:cs="Calibri"/>
              </w:rPr>
              <w:t>investiții</w:t>
            </w:r>
            <w:proofErr w:type="spellEnd"/>
            <w:r w:rsidRPr="001E6DCA">
              <w:rPr>
                <w:rFonts w:ascii="Arial Narrow" w:hAnsi="Arial Narrow" w:cs="Calibri"/>
              </w:rPr>
              <w:t xml:space="preserve"> “</w:t>
            </w:r>
            <w:proofErr w:type="spellStart"/>
            <w:r w:rsidRPr="001E6DCA">
              <w:rPr>
                <w:rFonts w:ascii="Arial Narrow" w:hAnsi="Arial Narrow" w:cs="Calibri"/>
              </w:rPr>
              <w:t>Reabilitare</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w:t>
            </w:r>
            <w:proofErr w:type="spellStart"/>
            <w:r w:rsidRPr="001E6DCA">
              <w:rPr>
                <w:rFonts w:ascii="Arial Narrow" w:hAnsi="Arial Narrow" w:cs="Calibri"/>
              </w:rPr>
              <w:t>modernizare</w:t>
            </w:r>
            <w:proofErr w:type="spellEnd"/>
            <w:r w:rsidRPr="001E6DCA">
              <w:rPr>
                <w:rFonts w:ascii="Arial Narrow" w:hAnsi="Arial Narrow" w:cs="Calibri"/>
              </w:rPr>
              <w:t xml:space="preserve"> </w:t>
            </w:r>
            <w:proofErr w:type="spellStart"/>
            <w:r w:rsidRPr="001E6DCA">
              <w:rPr>
                <w:rFonts w:ascii="Arial Narrow" w:hAnsi="Arial Narrow" w:cs="Calibri"/>
              </w:rPr>
              <w:t>străzi</w:t>
            </w:r>
            <w:proofErr w:type="spellEnd"/>
            <w:r w:rsidRPr="001E6DCA">
              <w:rPr>
                <w:rFonts w:ascii="Arial Narrow" w:hAnsi="Arial Narrow" w:cs="Calibri"/>
              </w:rPr>
              <w:t xml:space="preserve"> – </w:t>
            </w:r>
            <w:proofErr w:type="spellStart"/>
            <w:r w:rsidRPr="001E6DCA">
              <w:rPr>
                <w:rFonts w:ascii="Arial Narrow" w:hAnsi="Arial Narrow" w:cs="Calibri"/>
              </w:rPr>
              <w:lastRenderedPageBreak/>
              <w:t>strada</w:t>
            </w:r>
            <w:proofErr w:type="spellEnd"/>
            <w:r w:rsidRPr="001E6DCA">
              <w:rPr>
                <w:rFonts w:ascii="Arial Narrow" w:hAnsi="Arial Narrow" w:cs="Calibri"/>
              </w:rPr>
              <w:t xml:space="preserve"> </w:t>
            </w:r>
            <w:proofErr w:type="spellStart"/>
            <w:r w:rsidRPr="001E6DCA">
              <w:rPr>
                <w:rFonts w:ascii="Arial Narrow" w:hAnsi="Arial Narrow" w:cs="Calibri"/>
              </w:rPr>
              <w:t>Șandru</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w:t>
            </w:r>
            <w:proofErr w:type="spellStart"/>
            <w:r w:rsidRPr="001E6DCA">
              <w:rPr>
                <w:rFonts w:ascii="Arial Narrow" w:hAnsi="Arial Narrow" w:cs="Calibri"/>
              </w:rPr>
              <w:t>strada</w:t>
            </w:r>
            <w:proofErr w:type="spellEnd"/>
            <w:r w:rsidRPr="001E6DCA">
              <w:rPr>
                <w:rFonts w:ascii="Arial Narrow" w:hAnsi="Arial Narrow" w:cs="Calibri"/>
              </w:rPr>
              <w:t xml:space="preserve"> Valea </w:t>
            </w:r>
            <w:proofErr w:type="spellStart"/>
            <w:r w:rsidRPr="001E6DCA">
              <w:rPr>
                <w:rFonts w:ascii="Arial Narrow" w:hAnsi="Arial Narrow" w:cs="Calibri"/>
              </w:rPr>
              <w:t>Caselor</w:t>
            </w:r>
            <w:proofErr w:type="spellEnd"/>
            <w:r w:rsidRPr="001E6DCA">
              <w:rPr>
                <w:rFonts w:ascii="Arial Narrow" w:hAnsi="Arial Narrow" w:cs="Calibri"/>
              </w:rPr>
              <w:t xml:space="preserve"> din </w:t>
            </w:r>
            <w:proofErr w:type="spellStart"/>
            <w:r w:rsidRPr="001E6DCA">
              <w:rPr>
                <w:rFonts w:ascii="Arial Narrow" w:hAnsi="Arial Narrow" w:cs="Calibri"/>
              </w:rPr>
              <w:t>Municipiul</w:t>
            </w:r>
            <w:proofErr w:type="spellEnd"/>
            <w:r w:rsidRPr="001E6DCA">
              <w:rPr>
                <w:rFonts w:ascii="Arial Narrow" w:hAnsi="Arial Narrow" w:cs="Calibri"/>
              </w:rPr>
              <w:t xml:space="preserve"> </w:t>
            </w:r>
            <w:proofErr w:type="spellStart"/>
            <w:r w:rsidRPr="001E6DCA">
              <w:rPr>
                <w:rFonts w:ascii="Arial Narrow" w:hAnsi="Arial Narrow" w:cs="Calibri"/>
              </w:rPr>
              <w:t>Câmpulung</w:t>
            </w:r>
            <w:proofErr w:type="spellEnd"/>
            <w:r w:rsidRPr="001E6DCA">
              <w:rPr>
                <w:rFonts w:ascii="Arial Narrow" w:hAnsi="Arial Narrow" w:cs="Calibri"/>
              </w:rPr>
              <w:t xml:space="preserve"> Moldovenesc, </w:t>
            </w:r>
            <w:proofErr w:type="spellStart"/>
            <w:r w:rsidRPr="001E6DCA">
              <w:rPr>
                <w:rFonts w:ascii="Arial Narrow" w:hAnsi="Arial Narrow" w:cs="Calibri"/>
              </w:rPr>
              <w:t>județul</w:t>
            </w:r>
            <w:proofErr w:type="spellEnd"/>
            <w:r w:rsidRPr="001E6DCA">
              <w:rPr>
                <w:rFonts w:ascii="Arial Narrow" w:hAnsi="Arial Narrow" w:cs="Calibri"/>
              </w:rPr>
              <w:t xml:space="preserve"> Suceava”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5E007" w14:textId="2C029894" w:rsidR="0067256D" w:rsidRPr="001E6DCA" w:rsidRDefault="0067256D" w:rsidP="00995BA2">
            <w:pPr>
              <w:jc w:val="right"/>
              <w:rPr>
                <w:rFonts w:ascii="Arial Narrow" w:hAnsi="Arial Narrow" w:cs="Calibri"/>
              </w:rPr>
            </w:pPr>
            <w:r w:rsidRPr="001E6DCA">
              <w:rPr>
                <w:rFonts w:ascii="Arial Narrow" w:hAnsi="Arial Narrow" w:cs="Calibri"/>
              </w:rPr>
              <w:lastRenderedPageBreak/>
              <w:t>37.800,00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02411" w14:textId="16C59CE2" w:rsidR="0067256D" w:rsidRPr="001E6DCA" w:rsidRDefault="0067256D" w:rsidP="00995BA2">
            <w:pPr>
              <w:jc w:val="center"/>
              <w:rPr>
                <w:rFonts w:ascii="Arial Narrow" w:hAnsi="Arial Narrow" w:cs="Calibri"/>
                <w:lang w:val="ro-RO"/>
              </w:rPr>
            </w:pPr>
            <w:r w:rsidRPr="001E6DCA">
              <w:rPr>
                <w:rFonts w:ascii="Arial Narrow" w:hAnsi="Arial Narrow" w:cs="Calibri"/>
                <w:lang w:val="ro-RO"/>
              </w:rPr>
              <w:t>Achiziție directa</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7246A83" w14:textId="18F8EE6A" w:rsidR="0067256D" w:rsidRPr="001E6DCA" w:rsidRDefault="0067256D" w:rsidP="00995BA2">
            <w:pPr>
              <w:jc w:val="center"/>
              <w:rPr>
                <w:rFonts w:ascii="Arial Narrow" w:hAnsi="Arial Narrow" w:cs="Calibri"/>
                <w:lang w:val="ro-RO"/>
              </w:rPr>
            </w:pPr>
            <w:r w:rsidRPr="001E6DCA">
              <w:rPr>
                <w:rFonts w:ascii="Arial Narrow" w:hAnsi="Arial Narrow" w:cs="Calibri"/>
              </w:rPr>
              <w:t>VIA PRO IT CONSULTING S.R.L.</w:t>
            </w:r>
          </w:p>
        </w:tc>
      </w:tr>
      <w:tr w:rsidR="0067256D" w:rsidRPr="001E6DCA" w14:paraId="3FCB0812"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C26F1" w14:textId="0603E8F4" w:rsidR="0067256D" w:rsidRPr="001E6DCA" w:rsidRDefault="00287274" w:rsidP="00995BA2">
            <w:pPr>
              <w:jc w:val="center"/>
              <w:rPr>
                <w:rFonts w:ascii="Arial Narrow" w:hAnsi="Arial Narrow" w:cs="Calibri"/>
                <w:lang w:val="ro-RO"/>
              </w:rPr>
            </w:pPr>
            <w:r w:rsidRPr="001E6DCA">
              <w:rPr>
                <w:rFonts w:ascii="Arial Narrow" w:hAnsi="Arial Narrow" w:cs="Calibri"/>
                <w:lang w:val="ro-RO"/>
              </w:rPr>
              <w:t>10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EE023" w14:textId="2B29D651" w:rsidR="0067256D" w:rsidRPr="001E6DCA" w:rsidRDefault="00287274" w:rsidP="00995BA2">
            <w:pPr>
              <w:jc w:val="both"/>
              <w:rPr>
                <w:rFonts w:ascii="Arial Narrow" w:hAnsi="Arial Narrow" w:cs="Calibri"/>
              </w:rPr>
            </w:pPr>
            <w:proofErr w:type="spellStart"/>
            <w:r w:rsidRPr="001E6DCA">
              <w:rPr>
                <w:rFonts w:ascii="Arial Narrow" w:hAnsi="Arial Narrow" w:cs="Calibri"/>
              </w:rPr>
              <w:t>Delegarea</w:t>
            </w:r>
            <w:proofErr w:type="spellEnd"/>
            <w:r w:rsidRPr="001E6DCA">
              <w:rPr>
                <w:rFonts w:ascii="Arial Narrow" w:hAnsi="Arial Narrow" w:cs="Calibri"/>
              </w:rPr>
              <w:t xml:space="preserve"> </w:t>
            </w:r>
            <w:proofErr w:type="spellStart"/>
            <w:r w:rsidRPr="001E6DCA">
              <w:rPr>
                <w:rFonts w:ascii="Arial Narrow" w:hAnsi="Arial Narrow" w:cs="Calibri"/>
              </w:rPr>
              <w:t>prin</w:t>
            </w:r>
            <w:proofErr w:type="spellEnd"/>
            <w:r w:rsidRPr="001E6DCA">
              <w:rPr>
                <w:rFonts w:ascii="Arial Narrow" w:hAnsi="Arial Narrow" w:cs="Calibri"/>
              </w:rPr>
              <w:t xml:space="preserve"> </w:t>
            </w:r>
            <w:proofErr w:type="spellStart"/>
            <w:r w:rsidRPr="001E6DCA">
              <w:rPr>
                <w:rFonts w:ascii="Arial Narrow" w:hAnsi="Arial Narrow" w:cs="Calibri"/>
              </w:rPr>
              <w:t>concesiune</w:t>
            </w:r>
            <w:proofErr w:type="spellEnd"/>
            <w:r w:rsidRPr="001E6DCA">
              <w:rPr>
                <w:rFonts w:ascii="Arial Narrow" w:hAnsi="Arial Narrow" w:cs="Calibri"/>
              </w:rPr>
              <w:t xml:space="preserve"> a </w:t>
            </w:r>
            <w:proofErr w:type="spellStart"/>
            <w:r w:rsidRPr="001E6DCA">
              <w:rPr>
                <w:rFonts w:ascii="Arial Narrow" w:hAnsi="Arial Narrow" w:cs="Calibri"/>
              </w:rPr>
              <w:t>serviciului</w:t>
            </w:r>
            <w:proofErr w:type="spellEnd"/>
            <w:r w:rsidRPr="001E6DCA">
              <w:rPr>
                <w:rFonts w:ascii="Arial Narrow" w:hAnsi="Arial Narrow" w:cs="Calibri"/>
              </w:rPr>
              <w:t xml:space="preserve"> de </w:t>
            </w:r>
            <w:proofErr w:type="spellStart"/>
            <w:r w:rsidRPr="001E6DCA">
              <w:rPr>
                <w:rFonts w:ascii="Arial Narrow" w:hAnsi="Arial Narrow" w:cs="Calibri"/>
              </w:rPr>
              <w:t>iluminat</w:t>
            </w:r>
            <w:proofErr w:type="spellEnd"/>
            <w:r w:rsidRPr="001E6DCA">
              <w:rPr>
                <w:rFonts w:ascii="Arial Narrow" w:hAnsi="Arial Narrow" w:cs="Calibri"/>
              </w:rPr>
              <w:t xml:space="preserve"> public din </w:t>
            </w:r>
            <w:proofErr w:type="spellStart"/>
            <w:r w:rsidR="00DE3680" w:rsidRPr="001E6DCA">
              <w:rPr>
                <w:rFonts w:ascii="Arial Narrow" w:hAnsi="Arial Narrow" w:cs="Calibri"/>
              </w:rPr>
              <w:t>municipiul</w:t>
            </w:r>
            <w:proofErr w:type="spellEnd"/>
            <w:r w:rsidR="00DE3680" w:rsidRPr="001E6DCA">
              <w:rPr>
                <w:rFonts w:ascii="Arial Narrow" w:hAnsi="Arial Narrow" w:cs="Calibri"/>
              </w:rPr>
              <w:t xml:space="preserve"> </w:t>
            </w:r>
            <w:proofErr w:type="spellStart"/>
            <w:r w:rsidR="00DE3680" w:rsidRPr="001E6DCA">
              <w:rPr>
                <w:rFonts w:ascii="Arial Narrow" w:hAnsi="Arial Narrow" w:cs="Calibri"/>
              </w:rPr>
              <w:t>Câmpulung</w:t>
            </w:r>
            <w:proofErr w:type="spellEnd"/>
            <w:r w:rsidR="00DE3680" w:rsidRPr="001E6DCA">
              <w:rPr>
                <w:rFonts w:ascii="Arial Narrow" w:hAnsi="Arial Narrow" w:cs="Calibri"/>
              </w:rPr>
              <w:t xml:space="preserve">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990D4" w14:textId="5D8DB9E0" w:rsidR="0067256D" w:rsidRPr="001E6DCA" w:rsidRDefault="00F22EF4" w:rsidP="00995BA2">
            <w:pPr>
              <w:jc w:val="right"/>
              <w:rPr>
                <w:rFonts w:ascii="Arial Narrow" w:hAnsi="Arial Narrow" w:cs="Calibri"/>
                <w:lang w:val="ro-RO"/>
              </w:rPr>
            </w:pPr>
            <w:r w:rsidRPr="001E6DCA">
              <w:rPr>
                <w:rFonts w:ascii="Arial Narrow" w:hAnsi="Arial Narrow" w:cs="Calibri"/>
                <w:lang w:val="ro-RO"/>
              </w:rPr>
              <w:t>2.898.578,00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6075C" w14:textId="7CC0046D" w:rsidR="0067256D" w:rsidRPr="001E6DCA" w:rsidRDefault="00F22EF4" w:rsidP="00995BA2">
            <w:pPr>
              <w:jc w:val="center"/>
              <w:rPr>
                <w:rFonts w:ascii="Arial Narrow" w:hAnsi="Arial Narrow" w:cs="Calibri"/>
                <w:lang w:val="ro-RO"/>
              </w:rPr>
            </w:pPr>
            <w:r w:rsidRPr="001E6DCA">
              <w:rPr>
                <w:rFonts w:ascii="Arial Narrow" w:hAnsi="Arial Narrow" w:cs="Calibri"/>
                <w:lang w:val="ro-RO"/>
              </w:rPr>
              <w:t>Procedură simplificată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50244A1" w14:textId="21B2ACCE" w:rsidR="00816CD3" w:rsidRPr="001E6DCA" w:rsidRDefault="00816CD3" w:rsidP="00995BA2">
            <w:pPr>
              <w:jc w:val="center"/>
              <w:rPr>
                <w:rFonts w:ascii="Arial Narrow" w:hAnsi="Arial Narrow" w:cs="Calibri"/>
              </w:rPr>
            </w:pPr>
            <w:proofErr w:type="spellStart"/>
            <w:r w:rsidRPr="001E6DCA">
              <w:rPr>
                <w:rFonts w:ascii="Arial Narrow" w:hAnsi="Arial Narrow" w:cs="Calibri"/>
              </w:rPr>
              <w:t>Asocierea</w:t>
            </w:r>
            <w:proofErr w:type="spellEnd"/>
          </w:p>
          <w:p w14:paraId="27647C21" w14:textId="77777777" w:rsidR="0067256D" w:rsidRPr="001E6DCA" w:rsidRDefault="00F22EF4" w:rsidP="00995BA2">
            <w:pPr>
              <w:jc w:val="center"/>
              <w:rPr>
                <w:rFonts w:ascii="Arial Narrow" w:hAnsi="Arial Narrow" w:cs="Calibri"/>
              </w:rPr>
            </w:pPr>
            <w:r w:rsidRPr="001E6DCA">
              <w:rPr>
                <w:rFonts w:ascii="Arial Narrow" w:hAnsi="Arial Narrow" w:cs="Calibri"/>
              </w:rPr>
              <w:t>PROLUX S.R.L.</w:t>
            </w:r>
          </w:p>
          <w:p w14:paraId="62750EF0" w14:textId="0D8C505A" w:rsidR="00816CD3" w:rsidRPr="001E6DCA" w:rsidRDefault="00816CD3" w:rsidP="00995BA2">
            <w:pPr>
              <w:jc w:val="center"/>
              <w:rPr>
                <w:rFonts w:ascii="Arial Narrow" w:hAnsi="Arial Narrow" w:cs="Calibri"/>
              </w:rPr>
            </w:pPr>
            <w:r w:rsidRPr="001E6DCA">
              <w:rPr>
                <w:rFonts w:ascii="Arial Narrow" w:hAnsi="Arial Narrow" w:cs="Calibri"/>
              </w:rPr>
              <w:t>BICONSTANT S.R.L.</w:t>
            </w:r>
          </w:p>
        </w:tc>
      </w:tr>
      <w:tr w:rsidR="0067256D" w:rsidRPr="001E6DCA" w14:paraId="6A53EC73"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1702E" w14:textId="180232F7" w:rsidR="0067256D" w:rsidRPr="001E6DCA" w:rsidRDefault="003F3535" w:rsidP="00995BA2">
            <w:pPr>
              <w:jc w:val="center"/>
              <w:rPr>
                <w:rFonts w:ascii="Arial Narrow" w:hAnsi="Arial Narrow" w:cs="Calibri"/>
                <w:lang w:val="ro-RO"/>
              </w:rPr>
            </w:pPr>
            <w:r w:rsidRPr="001E6DCA">
              <w:rPr>
                <w:rFonts w:ascii="Arial Narrow" w:hAnsi="Arial Narrow" w:cs="Calibri"/>
                <w:lang w:val="ro-RO"/>
              </w:rPr>
              <w:t>11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98627" w14:textId="7808FEC1" w:rsidR="0067256D" w:rsidRPr="001E6DCA" w:rsidRDefault="003F3535" w:rsidP="00995BA2">
            <w:pPr>
              <w:jc w:val="both"/>
              <w:rPr>
                <w:rFonts w:ascii="Arial Narrow" w:hAnsi="Arial Narrow" w:cs="Calibri"/>
              </w:rPr>
            </w:pPr>
            <w:proofErr w:type="spellStart"/>
            <w:r w:rsidRPr="001E6DCA">
              <w:rPr>
                <w:rFonts w:ascii="Arial Narrow" w:hAnsi="Arial Narrow" w:cs="Calibri"/>
              </w:rPr>
              <w:t>Prestarea</w:t>
            </w:r>
            <w:proofErr w:type="spellEnd"/>
            <w:r w:rsidRPr="001E6DCA">
              <w:rPr>
                <w:rFonts w:ascii="Arial Narrow" w:hAnsi="Arial Narrow" w:cs="Calibri"/>
              </w:rPr>
              <w:t xml:space="preserve"> </w:t>
            </w:r>
            <w:proofErr w:type="spellStart"/>
            <w:r w:rsidRPr="001E6DCA">
              <w:rPr>
                <w:rFonts w:ascii="Arial Narrow" w:hAnsi="Arial Narrow" w:cs="Calibri"/>
              </w:rPr>
              <w:t>serviciilor</w:t>
            </w:r>
            <w:proofErr w:type="spellEnd"/>
            <w:r w:rsidRPr="001E6DCA">
              <w:rPr>
                <w:rFonts w:ascii="Arial Narrow" w:hAnsi="Arial Narrow" w:cs="Calibri"/>
              </w:rPr>
              <w:t xml:space="preserve"> de </w:t>
            </w:r>
            <w:proofErr w:type="spellStart"/>
            <w:r w:rsidRPr="001E6DCA">
              <w:rPr>
                <w:rFonts w:ascii="Arial Narrow" w:hAnsi="Arial Narrow" w:cs="Calibri"/>
              </w:rPr>
              <w:t>consultanță</w:t>
            </w:r>
            <w:proofErr w:type="spellEnd"/>
            <w:r w:rsidRPr="001E6DCA">
              <w:rPr>
                <w:rFonts w:ascii="Arial Narrow" w:hAnsi="Arial Narrow" w:cs="Calibri"/>
              </w:rPr>
              <w:t xml:space="preserve"> </w:t>
            </w:r>
            <w:proofErr w:type="spellStart"/>
            <w:r w:rsidRPr="001E6DCA">
              <w:rPr>
                <w:rFonts w:ascii="Arial Narrow" w:hAnsi="Arial Narrow" w:cs="Calibri"/>
              </w:rPr>
              <w:t>tehnică</w:t>
            </w:r>
            <w:proofErr w:type="spellEnd"/>
            <w:r w:rsidRPr="001E6DCA">
              <w:rPr>
                <w:rFonts w:ascii="Arial Narrow" w:hAnsi="Arial Narrow" w:cs="Calibri"/>
              </w:rPr>
              <w:t xml:space="preserve"> (</w:t>
            </w:r>
            <w:proofErr w:type="spellStart"/>
            <w:r w:rsidRPr="001E6DCA">
              <w:rPr>
                <w:rFonts w:ascii="Arial Narrow" w:hAnsi="Arial Narrow" w:cs="Calibri"/>
              </w:rPr>
              <w:t>dirigenție</w:t>
            </w:r>
            <w:proofErr w:type="spellEnd"/>
            <w:r w:rsidRPr="001E6DCA">
              <w:rPr>
                <w:rFonts w:ascii="Arial Narrow" w:hAnsi="Arial Narrow" w:cs="Calibri"/>
              </w:rPr>
              <w:t xml:space="preserve"> de </w:t>
            </w:r>
            <w:proofErr w:type="spellStart"/>
            <w:r w:rsidRPr="001E6DCA">
              <w:rPr>
                <w:rFonts w:ascii="Arial Narrow" w:hAnsi="Arial Narrow" w:cs="Calibri"/>
              </w:rPr>
              <w:t>șantier</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vederea</w:t>
            </w:r>
            <w:proofErr w:type="spellEnd"/>
            <w:r w:rsidRPr="001E6DCA">
              <w:rPr>
                <w:rFonts w:ascii="Arial Narrow" w:hAnsi="Arial Narrow" w:cs="Calibri"/>
              </w:rPr>
              <w:t xml:space="preserve"> </w:t>
            </w:r>
            <w:proofErr w:type="spellStart"/>
            <w:r w:rsidRPr="001E6DCA">
              <w:rPr>
                <w:rFonts w:ascii="Arial Narrow" w:hAnsi="Arial Narrow" w:cs="Calibri"/>
              </w:rPr>
              <w:t>realizării</w:t>
            </w:r>
            <w:proofErr w:type="spellEnd"/>
            <w:r w:rsidRPr="001E6DCA">
              <w:rPr>
                <w:rFonts w:ascii="Arial Narrow" w:hAnsi="Arial Narrow" w:cs="Calibri"/>
              </w:rPr>
              <w:t xml:space="preserve"> </w:t>
            </w:r>
            <w:proofErr w:type="spellStart"/>
            <w:r w:rsidRPr="001E6DCA">
              <w:rPr>
                <w:rFonts w:ascii="Arial Narrow" w:hAnsi="Arial Narrow" w:cs="Calibri"/>
              </w:rPr>
              <w:t>obiectivului</w:t>
            </w:r>
            <w:proofErr w:type="spellEnd"/>
            <w:r w:rsidRPr="001E6DCA">
              <w:rPr>
                <w:rFonts w:ascii="Arial Narrow" w:hAnsi="Arial Narrow" w:cs="Calibri"/>
              </w:rPr>
              <w:t xml:space="preserve"> de </w:t>
            </w:r>
            <w:proofErr w:type="spellStart"/>
            <w:r w:rsidRPr="001E6DCA">
              <w:rPr>
                <w:rFonts w:ascii="Arial Narrow" w:hAnsi="Arial Narrow" w:cs="Calibri"/>
              </w:rPr>
              <w:t>investiții</w:t>
            </w:r>
            <w:proofErr w:type="spellEnd"/>
            <w:r w:rsidRPr="001E6DCA">
              <w:rPr>
                <w:rFonts w:ascii="Arial Narrow" w:hAnsi="Arial Narrow" w:cs="Calibri"/>
              </w:rPr>
              <w:t xml:space="preserve"> „</w:t>
            </w:r>
            <w:proofErr w:type="spellStart"/>
            <w:r w:rsidRPr="001E6DCA">
              <w:rPr>
                <w:rFonts w:ascii="Arial Narrow" w:hAnsi="Arial Narrow" w:cs="Calibri"/>
              </w:rPr>
              <w:t>Modernizare</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w:t>
            </w:r>
            <w:proofErr w:type="spellStart"/>
            <w:r w:rsidRPr="001E6DCA">
              <w:rPr>
                <w:rFonts w:ascii="Arial Narrow" w:hAnsi="Arial Narrow" w:cs="Calibri"/>
              </w:rPr>
              <w:t>extindere</w:t>
            </w:r>
            <w:proofErr w:type="spellEnd"/>
            <w:r w:rsidRPr="001E6DCA">
              <w:rPr>
                <w:rFonts w:ascii="Arial Narrow" w:hAnsi="Arial Narrow" w:cs="Calibri"/>
              </w:rPr>
              <w:t xml:space="preserve"> </w:t>
            </w:r>
            <w:proofErr w:type="spellStart"/>
            <w:r w:rsidRPr="001E6DCA">
              <w:rPr>
                <w:rFonts w:ascii="Arial Narrow" w:hAnsi="Arial Narrow" w:cs="Calibri"/>
              </w:rPr>
              <w:t>clădire</w:t>
            </w:r>
            <w:proofErr w:type="spellEnd"/>
            <w:r w:rsidRPr="001E6DCA">
              <w:rPr>
                <w:rFonts w:ascii="Arial Narrow" w:hAnsi="Arial Narrow" w:cs="Calibri"/>
              </w:rPr>
              <w:t xml:space="preserve"> – </w:t>
            </w:r>
            <w:proofErr w:type="spellStart"/>
            <w:r w:rsidRPr="001E6DCA">
              <w:rPr>
                <w:rFonts w:ascii="Arial Narrow" w:hAnsi="Arial Narrow" w:cs="Calibri"/>
              </w:rPr>
              <w:t>sediul</w:t>
            </w:r>
            <w:proofErr w:type="spellEnd"/>
            <w:r w:rsidRPr="001E6DCA">
              <w:rPr>
                <w:rFonts w:ascii="Arial Narrow" w:hAnsi="Arial Narrow" w:cs="Calibri"/>
              </w:rPr>
              <w:t xml:space="preserve"> </w:t>
            </w:r>
            <w:proofErr w:type="spellStart"/>
            <w:r w:rsidRPr="001E6DCA">
              <w:rPr>
                <w:rFonts w:ascii="Arial Narrow" w:hAnsi="Arial Narrow" w:cs="Calibri"/>
              </w:rPr>
              <w:t>Primăriei</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al </w:t>
            </w:r>
            <w:proofErr w:type="spellStart"/>
            <w:r w:rsidRPr="001E6DCA">
              <w:rPr>
                <w:rFonts w:ascii="Arial Narrow" w:hAnsi="Arial Narrow" w:cs="Calibri"/>
              </w:rPr>
              <w:t>Consiliului</w:t>
            </w:r>
            <w:proofErr w:type="spellEnd"/>
            <w:r w:rsidRPr="001E6DCA">
              <w:rPr>
                <w:rFonts w:ascii="Arial Narrow" w:hAnsi="Arial Narrow" w:cs="Calibri"/>
              </w:rPr>
              <w:t xml:space="preserve"> Local din </w:t>
            </w:r>
            <w:proofErr w:type="spellStart"/>
            <w:r w:rsidRPr="001E6DCA">
              <w:rPr>
                <w:rFonts w:ascii="Arial Narrow" w:hAnsi="Arial Narrow" w:cs="Calibri"/>
              </w:rPr>
              <w:t>municipiul</w:t>
            </w:r>
            <w:proofErr w:type="spellEnd"/>
            <w:r w:rsidRPr="001E6DCA">
              <w:rPr>
                <w:rFonts w:ascii="Arial Narrow" w:hAnsi="Arial Narrow" w:cs="Calibri"/>
              </w:rPr>
              <w:t xml:space="preserve"> Campulung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C604F" w14:textId="674A7197" w:rsidR="0067256D" w:rsidRPr="001E6DCA" w:rsidRDefault="003F3535" w:rsidP="00995BA2">
            <w:pPr>
              <w:jc w:val="right"/>
              <w:rPr>
                <w:rFonts w:ascii="Arial Narrow" w:hAnsi="Arial Narrow" w:cs="Calibri"/>
                <w:lang w:val="ro-RO"/>
              </w:rPr>
            </w:pPr>
            <w:r w:rsidRPr="001E6DCA">
              <w:rPr>
                <w:rFonts w:ascii="Arial Narrow" w:hAnsi="Arial Narrow" w:cs="Calibri"/>
                <w:lang w:val="ro-RO"/>
              </w:rPr>
              <w:t>28.000,00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77DE1" w14:textId="592F91CE" w:rsidR="0067256D" w:rsidRPr="001E6DCA" w:rsidRDefault="003F3535" w:rsidP="00995BA2">
            <w:pPr>
              <w:jc w:val="center"/>
              <w:rPr>
                <w:rFonts w:ascii="Arial Narrow" w:hAnsi="Arial Narrow" w:cs="Calibri"/>
                <w:lang w:val="ro-RO"/>
              </w:rPr>
            </w:pPr>
            <w:r w:rsidRPr="001E6DCA">
              <w:rPr>
                <w:rFonts w:ascii="Arial Narrow" w:hAnsi="Arial Narrow" w:cs="Calibri"/>
                <w:lang w:val="ro-RO"/>
              </w:rPr>
              <w:t>Achiziție directa</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0551002" w14:textId="430D4825" w:rsidR="0067256D" w:rsidRPr="001E6DCA" w:rsidRDefault="003F3535" w:rsidP="00995BA2">
            <w:pPr>
              <w:jc w:val="center"/>
              <w:rPr>
                <w:rFonts w:ascii="Arial Narrow" w:hAnsi="Arial Narrow" w:cs="Calibri"/>
              </w:rPr>
            </w:pPr>
            <w:r w:rsidRPr="001E6DCA">
              <w:rPr>
                <w:rFonts w:ascii="Arial Narrow" w:hAnsi="Arial Narrow" w:cs="Calibri"/>
              </w:rPr>
              <w:t>P.F.A. IORDĂCHESCU HORIA DAN</w:t>
            </w:r>
          </w:p>
        </w:tc>
      </w:tr>
      <w:tr w:rsidR="00B434D8" w:rsidRPr="001E6DCA" w14:paraId="72060171"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2DBCF" w14:textId="340BE00B" w:rsidR="00B434D8" w:rsidRPr="001E6DCA" w:rsidRDefault="00B434D8" w:rsidP="00995BA2">
            <w:pPr>
              <w:jc w:val="center"/>
              <w:rPr>
                <w:rFonts w:ascii="Arial Narrow" w:hAnsi="Arial Narrow" w:cs="Calibri"/>
                <w:lang w:val="ro-RO"/>
              </w:rPr>
            </w:pPr>
            <w:r w:rsidRPr="001E6DCA">
              <w:rPr>
                <w:rFonts w:ascii="Arial Narrow" w:hAnsi="Arial Narrow" w:cs="Calibri"/>
                <w:lang w:val="ro-RO"/>
              </w:rPr>
              <w:t>12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75A7B" w14:textId="5076D0A8" w:rsidR="00B434D8" w:rsidRPr="001E6DCA" w:rsidRDefault="00B434D8" w:rsidP="00995BA2">
            <w:pPr>
              <w:jc w:val="both"/>
              <w:rPr>
                <w:rFonts w:ascii="Arial Narrow" w:hAnsi="Arial Narrow" w:cs="Calibri"/>
              </w:rPr>
            </w:pPr>
            <w:proofErr w:type="spellStart"/>
            <w:r w:rsidRPr="001E6DCA">
              <w:rPr>
                <w:rFonts w:ascii="Arial Narrow" w:hAnsi="Arial Narrow" w:cs="Calibri"/>
              </w:rPr>
              <w:t>Prestarea</w:t>
            </w:r>
            <w:proofErr w:type="spellEnd"/>
            <w:r w:rsidRPr="001E6DCA">
              <w:rPr>
                <w:rFonts w:ascii="Arial Narrow" w:hAnsi="Arial Narrow" w:cs="Calibri"/>
              </w:rPr>
              <w:t xml:space="preserve"> </w:t>
            </w:r>
            <w:proofErr w:type="spellStart"/>
            <w:r w:rsidRPr="001E6DCA">
              <w:rPr>
                <w:rFonts w:ascii="Arial Narrow" w:hAnsi="Arial Narrow" w:cs="Calibri"/>
              </w:rPr>
              <w:t>serviciilor</w:t>
            </w:r>
            <w:proofErr w:type="spellEnd"/>
            <w:r w:rsidRPr="001E6DCA">
              <w:rPr>
                <w:rFonts w:ascii="Arial Narrow" w:hAnsi="Arial Narrow" w:cs="Calibri"/>
              </w:rPr>
              <w:t xml:space="preserve"> de </w:t>
            </w:r>
            <w:proofErr w:type="spellStart"/>
            <w:r w:rsidRPr="001E6DCA">
              <w:rPr>
                <w:rFonts w:ascii="Arial Narrow" w:hAnsi="Arial Narrow" w:cs="Calibri"/>
              </w:rPr>
              <w:t>proiectare</w:t>
            </w:r>
            <w:proofErr w:type="spellEnd"/>
            <w:r w:rsidRPr="001E6DCA">
              <w:rPr>
                <w:rFonts w:ascii="Arial Narrow" w:hAnsi="Arial Narrow" w:cs="Calibri"/>
              </w:rPr>
              <w:t xml:space="preserve">, </w:t>
            </w:r>
            <w:proofErr w:type="spellStart"/>
            <w:r w:rsidRPr="001E6DCA">
              <w:rPr>
                <w:rFonts w:ascii="Arial Narrow" w:hAnsi="Arial Narrow" w:cs="Calibri"/>
              </w:rPr>
              <w:t>faza</w:t>
            </w:r>
            <w:proofErr w:type="spellEnd"/>
            <w:r w:rsidRPr="001E6DCA">
              <w:rPr>
                <w:rFonts w:ascii="Arial Narrow" w:hAnsi="Arial Narrow" w:cs="Calibri"/>
              </w:rPr>
              <w:t xml:space="preserve"> P.O.E, P.T. + D.D.E, </w:t>
            </w:r>
            <w:proofErr w:type="spellStart"/>
            <w:r w:rsidRPr="001E6DCA">
              <w:rPr>
                <w:rFonts w:ascii="Arial Narrow" w:hAnsi="Arial Narrow" w:cs="Calibri"/>
              </w:rPr>
              <w:t>documentații</w:t>
            </w:r>
            <w:proofErr w:type="spellEnd"/>
            <w:r w:rsidRPr="001E6DCA">
              <w:rPr>
                <w:rFonts w:ascii="Arial Narrow" w:hAnsi="Arial Narrow" w:cs="Calibri"/>
              </w:rPr>
              <w:t xml:space="preserve"> </w:t>
            </w:r>
            <w:proofErr w:type="spellStart"/>
            <w:r w:rsidRPr="001E6DCA">
              <w:rPr>
                <w:rFonts w:ascii="Arial Narrow" w:hAnsi="Arial Narrow" w:cs="Calibri"/>
              </w:rPr>
              <w:t>obținere</w:t>
            </w:r>
            <w:proofErr w:type="spellEnd"/>
            <w:r w:rsidRPr="001E6DCA">
              <w:rPr>
                <w:rFonts w:ascii="Arial Narrow" w:hAnsi="Arial Narrow" w:cs="Calibri"/>
              </w:rPr>
              <w:t xml:space="preserve"> </w:t>
            </w:r>
            <w:proofErr w:type="spellStart"/>
            <w:r w:rsidRPr="001E6DCA">
              <w:rPr>
                <w:rFonts w:ascii="Arial Narrow" w:hAnsi="Arial Narrow" w:cs="Calibri"/>
              </w:rPr>
              <w:t>acorduri</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w:t>
            </w:r>
            <w:proofErr w:type="spellStart"/>
            <w:r w:rsidRPr="001E6DCA">
              <w:rPr>
                <w:rFonts w:ascii="Arial Narrow" w:hAnsi="Arial Narrow" w:cs="Calibri"/>
              </w:rPr>
              <w:t>asistență</w:t>
            </w:r>
            <w:proofErr w:type="spellEnd"/>
            <w:r w:rsidRPr="001E6DCA">
              <w:rPr>
                <w:rFonts w:ascii="Arial Narrow" w:hAnsi="Arial Narrow" w:cs="Calibri"/>
              </w:rPr>
              <w:t xml:space="preserve"> </w:t>
            </w:r>
            <w:proofErr w:type="spellStart"/>
            <w:r w:rsidRPr="001E6DCA">
              <w:rPr>
                <w:rFonts w:ascii="Arial Narrow" w:hAnsi="Arial Narrow" w:cs="Calibri"/>
              </w:rPr>
              <w:t>tehnică</w:t>
            </w:r>
            <w:proofErr w:type="spellEnd"/>
            <w:r w:rsidRPr="001E6DCA">
              <w:rPr>
                <w:rFonts w:ascii="Arial Narrow" w:hAnsi="Arial Narrow" w:cs="Calibri"/>
              </w:rPr>
              <w:t xml:space="preserve"> din </w:t>
            </w:r>
            <w:proofErr w:type="spellStart"/>
            <w:r w:rsidRPr="001E6DCA">
              <w:rPr>
                <w:rFonts w:ascii="Arial Narrow" w:hAnsi="Arial Narrow" w:cs="Calibri"/>
              </w:rPr>
              <w:t>partea</w:t>
            </w:r>
            <w:proofErr w:type="spellEnd"/>
            <w:r w:rsidRPr="001E6DCA">
              <w:rPr>
                <w:rFonts w:ascii="Arial Narrow" w:hAnsi="Arial Narrow" w:cs="Calibri"/>
              </w:rPr>
              <w:t xml:space="preserve"> </w:t>
            </w:r>
            <w:proofErr w:type="spellStart"/>
            <w:r w:rsidRPr="001E6DCA">
              <w:rPr>
                <w:rFonts w:ascii="Arial Narrow" w:hAnsi="Arial Narrow" w:cs="Calibri"/>
              </w:rPr>
              <w:t>proiectantului</w:t>
            </w:r>
            <w:proofErr w:type="spellEnd"/>
            <w:r w:rsidRPr="001E6DCA">
              <w:rPr>
                <w:rFonts w:ascii="Arial Narrow" w:hAnsi="Arial Narrow" w:cs="Calibri"/>
              </w:rPr>
              <w:t xml:space="preserve">, </w:t>
            </w:r>
            <w:proofErr w:type="spellStart"/>
            <w:r w:rsidRPr="001E6DCA">
              <w:rPr>
                <w:rFonts w:ascii="Arial Narrow" w:hAnsi="Arial Narrow" w:cs="Calibri"/>
              </w:rPr>
              <w:t>pentru</w:t>
            </w:r>
            <w:proofErr w:type="spellEnd"/>
            <w:r w:rsidRPr="001E6DCA">
              <w:rPr>
                <w:rFonts w:ascii="Arial Narrow" w:hAnsi="Arial Narrow" w:cs="Calibri"/>
              </w:rPr>
              <w:t xml:space="preserve"> </w:t>
            </w:r>
            <w:proofErr w:type="spellStart"/>
            <w:r w:rsidRPr="001E6DCA">
              <w:rPr>
                <w:rFonts w:ascii="Arial Narrow" w:hAnsi="Arial Narrow" w:cs="Calibri"/>
              </w:rPr>
              <w:t>realizarea</w:t>
            </w:r>
            <w:proofErr w:type="spellEnd"/>
            <w:r w:rsidRPr="001E6DCA">
              <w:rPr>
                <w:rFonts w:ascii="Arial Narrow" w:hAnsi="Arial Narrow" w:cs="Calibri"/>
              </w:rPr>
              <w:t xml:space="preserve"> </w:t>
            </w:r>
            <w:proofErr w:type="spellStart"/>
            <w:r w:rsidRPr="001E6DCA">
              <w:rPr>
                <w:rFonts w:ascii="Arial Narrow" w:hAnsi="Arial Narrow" w:cs="Calibri"/>
              </w:rPr>
              <w:t>obiectivului</w:t>
            </w:r>
            <w:proofErr w:type="spellEnd"/>
            <w:r w:rsidRPr="001E6DCA">
              <w:rPr>
                <w:rFonts w:ascii="Arial Narrow" w:hAnsi="Arial Narrow" w:cs="Calibri"/>
              </w:rPr>
              <w:t xml:space="preserve"> de </w:t>
            </w:r>
            <w:proofErr w:type="spellStart"/>
            <w:proofErr w:type="gramStart"/>
            <w:r w:rsidRPr="001E6DCA">
              <w:rPr>
                <w:rFonts w:ascii="Arial Narrow" w:hAnsi="Arial Narrow" w:cs="Calibri"/>
              </w:rPr>
              <w:t>investiție</w:t>
            </w:r>
            <w:proofErr w:type="spellEnd"/>
            <w:r w:rsidRPr="001E6DCA">
              <w:rPr>
                <w:rFonts w:ascii="Arial Narrow" w:hAnsi="Arial Narrow" w:cs="Calibri"/>
              </w:rPr>
              <w:t xml:space="preserve"> ”</w:t>
            </w:r>
            <w:proofErr w:type="spellStart"/>
            <w:r w:rsidRPr="001E6DCA">
              <w:rPr>
                <w:rFonts w:ascii="Arial Narrow" w:hAnsi="Arial Narrow" w:cs="Calibri"/>
              </w:rPr>
              <w:t>Extinderea</w:t>
            </w:r>
            <w:proofErr w:type="spellEnd"/>
            <w:proofErr w:type="gramEnd"/>
            <w:r w:rsidRPr="001E6DCA">
              <w:rPr>
                <w:rFonts w:ascii="Arial Narrow" w:hAnsi="Arial Narrow" w:cs="Calibri"/>
              </w:rPr>
              <w:t xml:space="preserve"> </w:t>
            </w:r>
            <w:proofErr w:type="spellStart"/>
            <w:r w:rsidRPr="001E6DCA">
              <w:rPr>
                <w:rFonts w:ascii="Arial Narrow" w:hAnsi="Arial Narrow" w:cs="Calibri"/>
              </w:rPr>
              <w:t>sistemului</w:t>
            </w:r>
            <w:proofErr w:type="spellEnd"/>
            <w:r w:rsidRPr="001E6DCA">
              <w:rPr>
                <w:rFonts w:ascii="Arial Narrow" w:hAnsi="Arial Narrow" w:cs="Calibri"/>
              </w:rPr>
              <w:t xml:space="preserve"> de </w:t>
            </w:r>
            <w:proofErr w:type="spellStart"/>
            <w:r w:rsidRPr="001E6DCA">
              <w:rPr>
                <w:rFonts w:ascii="Arial Narrow" w:hAnsi="Arial Narrow" w:cs="Calibri"/>
              </w:rPr>
              <w:t>alimentare</w:t>
            </w:r>
            <w:proofErr w:type="spellEnd"/>
            <w:r w:rsidRPr="001E6DCA">
              <w:rPr>
                <w:rFonts w:ascii="Arial Narrow" w:hAnsi="Arial Narrow" w:cs="Calibri"/>
              </w:rPr>
              <w:t xml:space="preserve"> cu </w:t>
            </w:r>
            <w:proofErr w:type="spellStart"/>
            <w:r w:rsidRPr="001E6DCA">
              <w:rPr>
                <w:rFonts w:ascii="Arial Narrow" w:hAnsi="Arial Narrow" w:cs="Calibri"/>
              </w:rPr>
              <w:t>apă</w:t>
            </w:r>
            <w:proofErr w:type="spellEnd"/>
            <w:r w:rsidRPr="001E6DCA">
              <w:rPr>
                <w:rFonts w:ascii="Arial Narrow" w:hAnsi="Arial Narrow" w:cs="Calibri"/>
              </w:rPr>
              <w:t xml:space="preserve">, </w:t>
            </w:r>
            <w:proofErr w:type="spellStart"/>
            <w:r w:rsidRPr="001E6DCA">
              <w:rPr>
                <w:rFonts w:ascii="Arial Narrow" w:hAnsi="Arial Narrow" w:cs="Calibri"/>
              </w:rPr>
              <w:t>municipiul</w:t>
            </w:r>
            <w:proofErr w:type="spellEnd"/>
            <w:r w:rsidRPr="001E6DCA">
              <w:rPr>
                <w:rFonts w:ascii="Arial Narrow" w:hAnsi="Arial Narrow" w:cs="Calibri"/>
              </w:rPr>
              <w:t xml:space="preserve"> </w:t>
            </w:r>
            <w:proofErr w:type="spellStart"/>
            <w:r w:rsidRPr="001E6DCA">
              <w:rPr>
                <w:rFonts w:ascii="Arial Narrow" w:hAnsi="Arial Narrow" w:cs="Calibri"/>
              </w:rPr>
              <w:t>Câmpulung</w:t>
            </w:r>
            <w:proofErr w:type="spellEnd"/>
            <w:r w:rsidRPr="001E6DCA">
              <w:rPr>
                <w:rFonts w:ascii="Arial Narrow" w:hAnsi="Arial Narrow" w:cs="Calibri"/>
              </w:rPr>
              <w:t xml:space="preserve"> Moldovenesc, </w:t>
            </w:r>
            <w:proofErr w:type="spellStart"/>
            <w:r w:rsidRPr="001E6DCA">
              <w:rPr>
                <w:rFonts w:ascii="Arial Narrow" w:hAnsi="Arial Narrow" w:cs="Calibri"/>
              </w:rPr>
              <w:t>județul</w:t>
            </w:r>
            <w:proofErr w:type="spellEnd"/>
            <w:r w:rsidRPr="001E6DCA">
              <w:rPr>
                <w:rFonts w:ascii="Arial Narrow" w:hAnsi="Arial Narrow" w:cs="Calibri"/>
              </w:rPr>
              <w:t xml:space="preserve"> Suceava”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7090F" w14:textId="141A054F" w:rsidR="00B434D8" w:rsidRPr="001E6DCA" w:rsidRDefault="00B434D8" w:rsidP="00995BA2">
            <w:pPr>
              <w:jc w:val="right"/>
              <w:rPr>
                <w:rFonts w:ascii="Arial Narrow" w:hAnsi="Arial Narrow" w:cs="Calibri"/>
                <w:lang w:val="ro-RO"/>
              </w:rPr>
            </w:pPr>
            <w:r w:rsidRPr="001E6DCA">
              <w:rPr>
                <w:rFonts w:ascii="Arial Narrow" w:hAnsi="Arial Narrow" w:cs="Calibri"/>
                <w:lang w:val="ro-RO"/>
              </w:rPr>
              <w:t>236.000,00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35F56" w14:textId="447A5052" w:rsidR="00B434D8" w:rsidRPr="001E6DCA" w:rsidRDefault="00B434D8" w:rsidP="00995BA2">
            <w:pPr>
              <w:jc w:val="center"/>
              <w:rPr>
                <w:rFonts w:ascii="Arial Narrow" w:hAnsi="Arial Narrow" w:cs="Calibri"/>
                <w:lang w:val="ro-RO"/>
              </w:rPr>
            </w:pPr>
            <w:r w:rsidRPr="001E6DCA">
              <w:rPr>
                <w:rFonts w:ascii="Arial Narrow" w:hAnsi="Arial Narrow" w:cs="Calibri"/>
                <w:lang w:val="ro-RO"/>
              </w:rPr>
              <w:t>Achiziție directa</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FCD4CBF" w14:textId="23683880" w:rsidR="00B434D8" w:rsidRPr="001E6DCA" w:rsidRDefault="00B434D8" w:rsidP="00995BA2">
            <w:pPr>
              <w:jc w:val="center"/>
              <w:rPr>
                <w:rFonts w:ascii="Arial Narrow" w:hAnsi="Arial Narrow" w:cs="Calibri"/>
              </w:rPr>
            </w:pPr>
            <w:r w:rsidRPr="001E6DCA">
              <w:rPr>
                <w:rFonts w:ascii="Arial Narrow" w:hAnsi="Arial Narrow" w:cs="Calibri"/>
              </w:rPr>
              <w:t>VIA PRO IT CONSULTING S.R.L.</w:t>
            </w:r>
          </w:p>
        </w:tc>
      </w:tr>
      <w:tr w:rsidR="00B434D8" w:rsidRPr="001E6DCA" w14:paraId="21F41113"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245E2" w14:textId="4147D494" w:rsidR="00B434D8" w:rsidRPr="001E6DCA" w:rsidRDefault="00E0746D" w:rsidP="00995BA2">
            <w:pPr>
              <w:jc w:val="center"/>
              <w:rPr>
                <w:rFonts w:ascii="Arial Narrow" w:hAnsi="Arial Narrow" w:cs="Calibri"/>
                <w:lang w:val="ro-RO"/>
              </w:rPr>
            </w:pPr>
            <w:r w:rsidRPr="001E6DCA">
              <w:rPr>
                <w:rFonts w:ascii="Arial Narrow" w:hAnsi="Arial Narrow" w:cs="Calibri"/>
                <w:lang w:val="ro-RO"/>
              </w:rPr>
              <w:t>13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FD66E" w14:textId="74182403" w:rsidR="00B434D8" w:rsidRPr="001E6DCA" w:rsidRDefault="00E0746D" w:rsidP="00995BA2">
            <w:pPr>
              <w:jc w:val="both"/>
              <w:rPr>
                <w:rFonts w:ascii="Arial Narrow" w:hAnsi="Arial Narrow" w:cs="Calibri"/>
              </w:rPr>
            </w:pPr>
            <w:proofErr w:type="spellStart"/>
            <w:r w:rsidRPr="001E6DCA">
              <w:rPr>
                <w:rFonts w:ascii="Arial Narrow" w:hAnsi="Arial Narrow" w:cs="Calibri"/>
              </w:rPr>
              <w:t>Prestarea</w:t>
            </w:r>
            <w:proofErr w:type="spellEnd"/>
            <w:r w:rsidRPr="001E6DCA">
              <w:rPr>
                <w:rFonts w:ascii="Arial Narrow" w:hAnsi="Arial Narrow" w:cs="Calibri"/>
              </w:rPr>
              <w:t xml:space="preserve"> </w:t>
            </w:r>
            <w:proofErr w:type="spellStart"/>
            <w:r w:rsidRPr="001E6DCA">
              <w:rPr>
                <w:rFonts w:ascii="Arial Narrow" w:hAnsi="Arial Narrow" w:cs="Calibri"/>
              </w:rPr>
              <w:t>serviciilor</w:t>
            </w:r>
            <w:proofErr w:type="spellEnd"/>
            <w:r w:rsidRPr="001E6DCA">
              <w:rPr>
                <w:rFonts w:ascii="Arial Narrow" w:hAnsi="Arial Narrow" w:cs="Calibri"/>
              </w:rPr>
              <w:t xml:space="preserve"> de </w:t>
            </w:r>
            <w:proofErr w:type="spellStart"/>
            <w:r w:rsidRPr="001E6DCA">
              <w:rPr>
                <w:rFonts w:ascii="Arial Narrow" w:hAnsi="Arial Narrow" w:cs="Calibri"/>
              </w:rPr>
              <w:t>elaborare</w:t>
            </w:r>
            <w:proofErr w:type="spellEnd"/>
            <w:r w:rsidRPr="001E6DCA">
              <w:rPr>
                <w:rFonts w:ascii="Arial Narrow" w:hAnsi="Arial Narrow" w:cs="Calibri"/>
              </w:rPr>
              <w:t xml:space="preserve"> a </w:t>
            </w:r>
            <w:proofErr w:type="spellStart"/>
            <w:r w:rsidRPr="001E6DCA">
              <w:rPr>
                <w:rFonts w:ascii="Arial Narrow" w:hAnsi="Arial Narrow" w:cs="Calibri"/>
              </w:rPr>
              <w:t>Proiectului</w:t>
            </w:r>
            <w:proofErr w:type="spellEnd"/>
            <w:r w:rsidRPr="001E6DCA">
              <w:rPr>
                <w:rFonts w:ascii="Arial Narrow" w:hAnsi="Arial Narrow" w:cs="Calibri"/>
              </w:rPr>
              <w:t xml:space="preserve"> </w:t>
            </w:r>
            <w:proofErr w:type="spellStart"/>
            <w:r w:rsidRPr="001E6DCA">
              <w:rPr>
                <w:rFonts w:ascii="Arial Narrow" w:hAnsi="Arial Narrow" w:cs="Calibri"/>
              </w:rPr>
              <w:t>tehnic</w:t>
            </w:r>
            <w:proofErr w:type="spellEnd"/>
            <w:r w:rsidRPr="001E6DCA">
              <w:rPr>
                <w:rFonts w:ascii="Arial Narrow" w:hAnsi="Arial Narrow" w:cs="Calibri"/>
              </w:rPr>
              <w:t xml:space="preserve">, a </w:t>
            </w:r>
            <w:proofErr w:type="spellStart"/>
            <w:r w:rsidRPr="001E6DCA">
              <w:rPr>
                <w:rFonts w:ascii="Arial Narrow" w:hAnsi="Arial Narrow" w:cs="Calibri"/>
              </w:rPr>
              <w:t>serviciilor</w:t>
            </w:r>
            <w:proofErr w:type="spellEnd"/>
            <w:r w:rsidRPr="001E6DCA">
              <w:rPr>
                <w:rFonts w:ascii="Arial Narrow" w:hAnsi="Arial Narrow" w:cs="Calibri"/>
              </w:rPr>
              <w:t xml:space="preserve"> de </w:t>
            </w:r>
            <w:proofErr w:type="spellStart"/>
            <w:r w:rsidRPr="001E6DCA">
              <w:rPr>
                <w:rFonts w:ascii="Arial Narrow" w:hAnsi="Arial Narrow" w:cs="Calibri"/>
              </w:rPr>
              <w:t>asistență</w:t>
            </w:r>
            <w:proofErr w:type="spellEnd"/>
            <w:r w:rsidRPr="001E6DCA">
              <w:rPr>
                <w:rFonts w:ascii="Arial Narrow" w:hAnsi="Arial Narrow" w:cs="Calibri"/>
              </w:rPr>
              <w:t xml:space="preserve"> </w:t>
            </w:r>
            <w:proofErr w:type="spellStart"/>
            <w:r w:rsidRPr="001E6DCA">
              <w:rPr>
                <w:rFonts w:ascii="Arial Narrow" w:hAnsi="Arial Narrow" w:cs="Calibri"/>
              </w:rPr>
              <w:t>tehnică</w:t>
            </w:r>
            <w:proofErr w:type="spellEnd"/>
            <w:r w:rsidRPr="001E6DCA">
              <w:rPr>
                <w:rFonts w:ascii="Arial Narrow" w:hAnsi="Arial Narrow" w:cs="Calibri"/>
              </w:rPr>
              <w:t xml:space="preserve"> din </w:t>
            </w:r>
            <w:proofErr w:type="spellStart"/>
            <w:r w:rsidRPr="001E6DCA">
              <w:rPr>
                <w:rFonts w:ascii="Arial Narrow" w:hAnsi="Arial Narrow" w:cs="Calibri"/>
              </w:rPr>
              <w:t>partea</w:t>
            </w:r>
            <w:proofErr w:type="spellEnd"/>
            <w:r w:rsidRPr="001E6DCA">
              <w:rPr>
                <w:rFonts w:ascii="Arial Narrow" w:hAnsi="Arial Narrow" w:cs="Calibri"/>
              </w:rPr>
              <w:t xml:space="preserve"> </w:t>
            </w:r>
            <w:proofErr w:type="spellStart"/>
            <w:r w:rsidRPr="001E6DCA">
              <w:rPr>
                <w:rFonts w:ascii="Arial Narrow" w:hAnsi="Arial Narrow" w:cs="Calibri"/>
              </w:rPr>
              <w:t>proiectantului</w:t>
            </w:r>
            <w:proofErr w:type="spellEnd"/>
            <w:r w:rsidRPr="001E6DCA">
              <w:rPr>
                <w:rFonts w:ascii="Arial Narrow" w:hAnsi="Arial Narrow" w:cs="Calibri"/>
              </w:rPr>
              <w:t xml:space="preserve"> pe </w:t>
            </w:r>
            <w:proofErr w:type="spellStart"/>
            <w:r w:rsidRPr="001E6DCA">
              <w:rPr>
                <w:rFonts w:ascii="Arial Narrow" w:hAnsi="Arial Narrow" w:cs="Calibri"/>
              </w:rPr>
              <w:t>perioada</w:t>
            </w:r>
            <w:proofErr w:type="spellEnd"/>
            <w:r w:rsidRPr="001E6DCA">
              <w:rPr>
                <w:rFonts w:ascii="Arial Narrow" w:hAnsi="Arial Narrow" w:cs="Calibri"/>
              </w:rPr>
              <w:t xml:space="preserve"> </w:t>
            </w:r>
            <w:proofErr w:type="spellStart"/>
            <w:r w:rsidRPr="001E6DCA">
              <w:rPr>
                <w:rFonts w:ascii="Arial Narrow" w:hAnsi="Arial Narrow" w:cs="Calibri"/>
              </w:rPr>
              <w:t>execuției</w:t>
            </w:r>
            <w:proofErr w:type="spellEnd"/>
            <w:r w:rsidRPr="001E6DCA">
              <w:rPr>
                <w:rFonts w:ascii="Arial Narrow" w:hAnsi="Arial Narrow" w:cs="Calibri"/>
              </w:rPr>
              <w:t xml:space="preserve"> </w:t>
            </w:r>
            <w:proofErr w:type="spellStart"/>
            <w:r w:rsidRPr="001E6DCA">
              <w:rPr>
                <w:rFonts w:ascii="Arial Narrow" w:hAnsi="Arial Narrow" w:cs="Calibri"/>
              </w:rPr>
              <w:t>lucrărilor</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a </w:t>
            </w:r>
            <w:proofErr w:type="spellStart"/>
            <w:r w:rsidRPr="001E6DCA">
              <w:rPr>
                <w:rFonts w:ascii="Arial Narrow" w:hAnsi="Arial Narrow" w:cs="Calibri"/>
              </w:rPr>
              <w:t>serviciilor</w:t>
            </w:r>
            <w:proofErr w:type="spellEnd"/>
            <w:r w:rsidRPr="001E6DCA">
              <w:rPr>
                <w:rFonts w:ascii="Arial Narrow" w:hAnsi="Arial Narrow" w:cs="Calibri"/>
              </w:rPr>
              <w:t xml:space="preserve"> de </w:t>
            </w:r>
            <w:proofErr w:type="spellStart"/>
            <w:r w:rsidRPr="001E6DCA">
              <w:rPr>
                <w:rFonts w:ascii="Arial Narrow" w:hAnsi="Arial Narrow" w:cs="Calibri"/>
              </w:rPr>
              <w:t>verificare</w:t>
            </w:r>
            <w:proofErr w:type="spellEnd"/>
            <w:r w:rsidRPr="001E6DCA">
              <w:rPr>
                <w:rFonts w:ascii="Arial Narrow" w:hAnsi="Arial Narrow" w:cs="Calibri"/>
              </w:rPr>
              <w:t xml:space="preserve"> </w:t>
            </w:r>
            <w:proofErr w:type="spellStart"/>
            <w:r w:rsidRPr="001E6DCA">
              <w:rPr>
                <w:rFonts w:ascii="Arial Narrow" w:hAnsi="Arial Narrow" w:cs="Calibri"/>
              </w:rPr>
              <w:t>tehnică</w:t>
            </w:r>
            <w:proofErr w:type="spellEnd"/>
            <w:r w:rsidRPr="001E6DCA">
              <w:rPr>
                <w:rFonts w:ascii="Arial Narrow" w:hAnsi="Arial Narrow" w:cs="Calibri"/>
              </w:rPr>
              <w:t xml:space="preserve"> a </w:t>
            </w:r>
            <w:proofErr w:type="spellStart"/>
            <w:r w:rsidRPr="001E6DCA">
              <w:rPr>
                <w:rFonts w:ascii="Arial Narrow" w:hAnsi="Arial Narrow" w:cs="Calibri"/>
              </w:rPr>
              <w:t>documentației</w:t>
            </w:r>
            <w:proofErr w:type="spellEnd"/>
            <w:r w:rsidRPr="001E6DCA">
              <w:rPr>
                <w:rFonts w:ascii="Arial Narrow" w:hAnsi="Arial Narrow" w:cs="Calibri"/>
              </w:rPr>
              <w:t xml:space="preserve"> </w:t>
            </w:r>
            <w:proofErr w:type="spellStart"/>
            <w:r w:rsidRPr="001E6DCA">
              <w:rPr>
                <w:rFonts w:ascii="Arial Narrow" w:hAnsi="Arial Narrow" w:cs="Calibri"/>
              </w:rPr>
              <w:t>tehnico-economice</w:t>
            </w:r>
            <w:proofErr w:type="spellEnd"/>
            <w:r w:rsidRPr="001E6DCA">
              <w:rPr>
                <w:rFonts w:ascii="Arial Narrow" w:hAnsi="Arial Narrow" w:cs="Calibri"/>
              </w:rPr>
              <w:t xml:space="preserve"> </w:t>
            </w:r>
            <w:proofErr w:type="spellStart"/>
            <w:r w:rsidRPr="001E6DCA">
              <w:rPr>
                <w:rFonts w:ascii="Arial Narrow" w:hAnsi="Arial Narrow" w:cs="Calibri"/>
              </w:rPr>
              <w:t>pentru</w:t>
            </w:r>
            <w:proofErr w:type="spellEnd"/>
            <w:r w:rsidRPr="001E6DCA">
              <w:rPr>
                <w:rFonts w:ascii="Arial Narrow" w:hAnsi="Arial Narrow" w:cs="Calibri"/>
              </w:rPr>
              <w:t xml:space="preserve"> </w:t>
            </w:r>
            <w:proofErr w:type="spellStart"/>
            <w:r w:rsidRPr="001E6DCA">
              <w:rPr>
                <w:rFonts w:ascii="Arial Narrow" w:hAnsi="Arial Narrow" w:cs="Calibri"/>
              </w:rPr>
              <w:t>obiectivul</w:t>
            </w:r>
            <w:proofErr w:type="spellEnd"/>
            <w:r w:rsidRPr="001E6DCA">
              <w:rPr>
                <w:rFonts w:ascii="Arial Narrow" w:hAnsi="Arial Narrow" w:cs="Calibri"/>
              </w:rPr>
              <w:t xml:space="preserve"> de </w:t>
            </w:r>
            <w:proofErr w:type="spellStart"/>
            <w:proofErr w:type="gramStart"/>
            <w:r w:rsidRPr="001E6DCA">
              <w:rPr>
                <w:rFonts w:ascii="Arial Narrow" w:hAnsi="Arial Narrow" w:cs="Calibri"/>
              </w:rPr>
              <w:t>investiție</w:t>
            </w:r>
            <w:proofErr w:type="spellEnd"/>
            <w:r w:rsidRPr="001E6DCA">
              <w:rPr>
                <w:rFonts w:ascii="Arial Narrow" w:hAnsi="Arial Narrow" w:cs="Calibri"/>
              </w:rPr>
              <w:t xml:space="preserve"> ”</w:t>
            </w:r>
            <w:proofErr w:type="spellStart"/>
            <w:r w:rsidRPr="001E6DCA">
              <w:rPr>
                <w:rFonts w:ascii="Arial Narrow" w:hAnsi="Arial Narrow" w:cs="Calibri"/>
              </w:rPr>
              <w:t>Modernizarea</w:t>
            </w:r>
            <w:proofErr w:type="spellEnd"/>
            <w:proofErr w:type="gramEnd"/>
            <w:r w:rsidRPr="001E6DCA">
              <w:rPr>
                <w:rFonts w:ascii="Arial Narrow" w:hAnsi="Arial Narrow" w:cs="Calibri"/>
              </w:rPr>
              <w:t xml:space="preserve"> </w:t>
            </w:r>
            <w:proofErr w:type="spellStart"/>
            <w:r w:rsidRPr="001E6DCA">
              <w:rPr>
                <w:rFonts w:ascii="Arial Narrow" w:hAnsi="Arial Narrow" w:cs="Calibri"/>
              </w:rPr>
              <w:t>instalației</w:t>
            </w:r>
            <w:proofErr w:type="spellEnd"/>
            <w:r w:rsidRPr="001E6DCA">
              <w:rPr>
                <w:rFonts w:ascii="Arial Narrow" w:hAnsi="Arial Narrow" w:cs="Calibri"/>
              </w:rPr>
              <w:t xml:space="preserve"> de </w:t>
            </w:r>
            <w:proofErr w:type="spellStart"/>
            <w:r w:rsidRPr="001E6DCA">
              <w:rPr>
                <w:rFonts w:ascii="Arial Narrow" w:hAnsi="Arial Narrow" w:cs="Calibri"/>
              </w:rPr>
              <w:t>înzăpezire</w:t>
            </w:r>
            <w:proofErr w:type="spellEnd"/>
            <w:r w:rsidRPr="001E6DCA">
              <w:rPr>
                <w:rFonts w:ascii="Arial Narrow" w:hAnsi="Arial Narrow" w:cs="Calibri"/>
              </w:rPr>
              <w:t xml:space="preserve"> a </w:t>
            </w:r>
            <w:proofErr w:type="spellStart"/>
            <w:r w:rsidRPr="001E6DCA">
              <w:rPr>
                <w:rFonts w:ascii="Arial Narrow" w:hAnsi="Arial Narrow" w:cs="Calibri"/>
              </w:rPr>
              <w:t>pârtiei</w:t>
            </w:r>
            <w:proofErr w:type="spellEnd"/>
            <w:r w:rsidRPr="001E6DCA">
              <w:rPr>
                <w:rFonts w:ascii="Arial Narrow" w:hAnsi="Arial Narrow" w:cs="Calibri"/>
              </w:rPr>
              <w:t xml:space="preserve"> de </w:t>
            </w:r>
            <w:proofErr w:type="spellStart"/>
            <w:r w:rsidRPr="001E6DCA">
              <w:rPr>
                <w:rFonts w:ascii="Arial Narrow" w:hAnsi="Arial Narrow" w:cs="Calibri"/>
              </w:rPr>
              <w:t>schi</w:t>
            </w:r>
            <w:proofErr w:type="spellEnd"/>
            <w:r w:rsidRPr="001E6DCA">
              <w:rPr>
                <w:rFonts w:ascii="Arial Narrow" w:hAnsi="Arial Narrow" w:cs="Calibri"/>
              </w:rPr>
              <w:t xml:space="preserve"> </w:t>
            </w:r>
            <w:proofErr w:type="spellStart"/>
            <w:r w:rsidRPr="001E6DCA">
              <w:rPr>
                <w:rFonts w:ascii="Arial Narrow" w:hAnsi="Arial Narrow" w:cs="Calibri"/>
              </w:rPr>
              <w:t>Rarău</w:t>
            </w:r>
            <w:proofErr w:type="spellEnd"/>
            <w:r w:rsidRPr="001E6DCA">
              <w:rPr>
                <w:rFonts w:ascii="Arial Narrow" w:hAnsi="Arial Narrow" w:cs="Calibri"/>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20005" w14:textId="45035CA6" w:rsidR="00B434D8" w:rsidRPr="001E6DCA" w:rsidRDefault="00E0746D" w:rsidP="00995BA2">
            <w:pPr>
              <w:jc w:val="right"/>
              <w:rPr>
                <w:rFonts w:ascii="Arial Narrow" w:hAnsi="Arial Narrow" w:cs="Calibri"/>
                <w:lang w:val="ro-RO"/>
              </w:rPr>
            </w:pPr>
            <w:r w:rsidRPr="001E6DCA">
              <w:rPr>
                <w:rFonts w:ascii="Arial Narrow" w:hAnsi="Arial Narrow" w:cs="Calibri"/>
                <w:lang w:val="ro-RO"/>
              </w:rPr>
              <w:t>60.000,00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79349" w14:textId="358449FB" w:rsidR="00B434D8" w:rsidRPr="001E6DCA" w:rsidRDefault="00E0746D" w:rsidP="00995BA2">
            <w:pPr>
              <w:jc w:val="center"/>
              <w:rPr>
                <w:rFonts w:ascii="Arial Narrow" w:hAnsi="Arial Narrow" w:cs="Calibri"/>
                <w:lang w:val="ro-RO"/>
              </w:rPr>
            </w:pPr>
            <w:r w:rsidRPr="001E6DCA">
              <w:rPr>
                <w:rFonts w:ascii="Arial Narrow" w:hAnsi="Arial Narrow" w:cs="Calibri"/>
                <w:lang w:val="ro-RO"/>
              </w:rPr>
              <w:t>Achiziție directa</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76A3EB2" w14:textId="4D830D5A" w:rsidR="00B434D8" w:rsidRPr="001E6DCA" w:rsidRDefault="00E0746D" w:rsidP="00995BA2">
            <w:pPr>
              <w:jc w:val="center"/>
              <w:rPr>
                <w:rFonts w:ascii="Arial Narrow" w:hAnsi="Arial Narrow" w:cs="Calibri"/>
              </w:rPr>
            </w:pPr>
            <w:r w:rsidRPr="001E6DCA">
              <w:rPr>
                <w:rFonts w:ascii="Arial Narrow" w:hAnsi="Arial Narrow" w:cs="Calibri"/>
              </w:rPr>
              <w:t>ARHICRIS LOGISTIC S.R.L.</w:t>
            </w:r>
          </w:p>
        </w:tc>
      </w:tr>
      <w:tr w:rsidR="00B434D8" w:rsidRPr="001E6DCA" w14:paraId="1ABB0A44"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A239B" w14:textId="7B855119" w:rsidR="00B434D8" w:rsidRPr="001E6DCA" w:rsidRDefault="009F4E01" w:rsidP="00995BA2">
            <w:pPr>
              <w:jc w:val="center"/>
              <w:rPr>
                <w:rFonts w:ascii="Arial Narrow" w:hAnsi="Arial Narrow" w:cs="Calibri"/>
                <w:lang w:val="ro-RO"/>
              </w:rPr>
            </w:pPr>
            <w:r w:rsidRPr="001E6DCA">
              <w:rPr>
                <w:rFonts w:ascii="Arial Narrow" w:hAnsi="Arial Narrow" w:cs="Calibri"/>
                <w:lang w:val="ro-RO"/>
              </w:rPr>
              <w:t>14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4E201" w14:textId="702BF45C" w:rsidR="00B434D8" w:rsidRPr="001E6DCA" w:rsidRDefault="009F4E01" w:rsidP="00995BA2">
            <w:pPr>
              <w:jc w:val="both"/>
              <w:rPr>
                <w:rFonts w:ascii="Arial Narrow" w:hAnsi="Arial Narrow" w:cs="Calibri"/>
              </w:rPr>
            </w:pPr>
            <w:r w:rsidRPr="001E6DCA">
              <w:rPr>
                <w:rFonts w:ascii="Arial Narrow" w:hAnsi="Arial Narrow" w:cs="Calibri"/>
              </w:rPr>
              <w:t xml:space="preserve">– </w:t>
            </w:r>
            <w:proofErr w:type="spellStart"/>
            <w:r w:rsidRPr="001E6DCA">
              <w:rPr>
                <w:rFonts w:ascii="Arial Narrow" w:hAnsi="Arial Narrow" w:cs="Calibri"/>
              </w:rPr>
              <w:t>Prestarea</w:t>
            </w:r>
            <w:proofErr w:type="spellEnd"/>
            <w:r w:rsidRPr="001E6DCA">
              <w:rPr>
                <w:rFonts w:ascii="Arial Narrow" w:hAnsi="Arial Narrow" w:cs="Calibri"/>
              </w:rPr>
              <w:t xml:space="preserve"> </w:t>
            </w:r>
            <w:proofErr w:type="spellStart"/>
            <w:r w:rsidRPr="001E6DCA">
              <w:rPr>
                <w:rFonts w:ascii="Arial Narrow" w:hAnsi="Arial Narrow" w:cs="Calibri"/>
              </w:rPr>
              <w:t>serviciilor</w:t>
            </w:r>
            <w:proofErr w:type="spellEnd"/>
            <w:r w:rsidRPr="001E6DCA">
              <w:rPr>
                <w:rFonts w:ascii="Arial Narrow" w:hAnsi="Arial Narrow" w:cs="Calibri"/>
              </w:rPr>
              <w:t xml:space="preserve"> de </w:t>
            </w:r>
            <w:proofErr w:type="spellStart"/>
            <w:r w:rsidRPr="001E6DCA">
              <w:rPr>
                <w:rFonts w:ascii="Arial Narrow" w:hAnsi="Arial Narrow" w:cs="Calibri"/>
              </w:rPr>
              <w:t>elaborare</w:t>
            </w:r>
            <w:proofErr w:type="spellEnd"/>
            <w:r w:rsidRPr="001E6DCA">
              <w:rPr>
                <w:rFonts w:ascii="Arial Narrow" w:hAnsi="Arial Narrow" w:cs="Calibri"/>
              </w:rPr>
              <w:t xml:space="preserve"> a </w:t>
            </w:r>
            <w:proofErr w:type="spellStart"/>
            <w:r w:rsidRPr="001E6DCA">
              <w:rPr>
                <w:rFonts w:ascii="Arial Narrow" w:hAnsi="Arial Narrow" w:cs="Calibri"/>
              </w:rPr>
              <w:t>Proiectului</w:t>
            </w:r>
            <w:proofErr w:type="spellEnd"/>
            <w:r w:rsidRPr="001E6DCA">
              <w:rPr>
                <w:rFonts w:ascii="Arial Narrow" w:hAnsi="Arial Narrow" w:cs="Calibri"/>
              </w:rPr>
              <w:t xml:space="preserve"> </w:t>
            </w:r>
            <w:proofErr w:type="spellStart"/>
            <w:r w:rsidRPr="001E6DCA">
              <w:rPr>
                <w:rFonts w:ascii="Arial Narrow" w:hAnsi="Arial Narrow" w:cs="Calibri"/>
              </w:rPr>
              <w:t>tehnic</w:t>
            </w:r>
            <w:proofErr w:type="spellEnd"/>
            <w:r w:rsidRPr="001E6DCA">
              <w:rPr>
                <w:rFonts w:ascii="Arial Narrow" w:hAnsi="Arial Narrow" w:cs="Calibri"/>
              </w:rPr>
              <w:t xml:space="preserve"> </w:t>
            </w:r>
            <w:proofErr w:type="spellStart"/>
            <w:r w:rsidRPr="001E6DCA">
              <w:rPr>
                <w:rFonts w:ascii="Arial Narrow" w:hAnsi="Arial Narrow" w:cs="Calibri"/>
              </w:rPr>
              <w:t>pentru</w:t>
            </w:r>
            <w:proofErr w:type="spellEnd"/>
            <w:r w:rsidRPr="001E6DCA">
              <w:rPr>
                <w:rFonts w:ascii="Arial Narrow" w:hAnsi="Arial Narrow" w:cs="Calibri"/>
              </w:rPr>
              <w:t xml:space="preserve"> </w:t>
            </w:r>
            <w:proofErr w:type="spellStart"/>
            <w:r w:rsidRPr="001E6DCA">
              <w:rPr>
                <w:rFonts w:ascii="Arial Narrow" w:hAnsi="Arial Narrow" w:cs="Calibri"/>
              </w:rPr>
              <w:t>împădurirea</w:t>
            </w:r>
            <w:proofErr w:type="spellEnd"/>
            <w:r w:rsidRPr="001E6DCA">
              <w:rPr>
                <w:rFonts w:ascii="Arial Narrow" w:hAnsi="Arial Narrow" w:cs="Calibri"/>
              </w:rPr>
              <w:t xml:space="preserve"> </w:t>
            </w:r>
            <w:proofErr w:type="spellStart"/>
            <w:r w:rsidRPr="001E6DCA">
              <w:rPr>
                <w:rFonts w:ascii="Arial Narrow" w:hAnsi="Arial Narrow" w:cs="Calibri"/>
              </w:rPr>
              <w:t>suprafeței</w:t>
            </w:r>
            <w:proofErr w:type="spellEnd"/>
            <w:r w:rsidRPr="001E6DCA">
              <w:rPr>
                <w:rFonts w:ascii="Arial Narrow" w:hAnsi="Arial Narrow" w:cs="Calibri"/>
              </w:rPr>
              <w:t xml:space="preserve"> de 59,4321 ha </w:t>
            </w:r>
            <w:proofErr w:type="spellStart"/>
            <w:r w:rsidRPr="001E6DCA">
              <w:rPr>
                <w:rFonts w:ascii="Arial Narrow" w:hAnsi="Arial Narrow" w:cs="Calibri"/>
              </w:rPr>
              <w:t>pășune</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raza </w:t>
            </w:r>
            <w:proofErr w:type="spellStart"/>
            <w:r w:rsidRPr="001E6DCA">
              <w:rPr>
                <w:rFonts w:ascii="Arial Narrow" w:hAnsi="Arial Narrow" w:cs="Calibri"/>
              </w:rPr>
              <w:t>Botușul</w:t>
            </w:r>
            <w:proofErr w:type="spellEnd"/>
            <w:r w:rsidRPr="001E6DCA">
              <w:rPr>
                <w:rFonts w:ascii="Arial Narrow" w:hAnsi="Arial Narrow" w:cs="Calibri"/>
              </w:rPr>
              <w:t xml:space="preserve"> Mare, </w:t>
            </w:r>
            <w:proofErr w:type="spellStart"/>
            <w:r w:rsidRPr="001E6DCA">
              <w:rPr>
                <w:rFonts w:ascii="Arial Narrow" w:hAnsi="Arial Narrow" w:cs="Calibri"/>
              </w:rPr>
              <w:t>proprietatea</w:t>
            </w:r>
            <w:proofErr w:type="spellEnd"/>
            <w:r w:rsidRPr="001E6DCA">
              <w:rPr>
                <w:rFonts w:ascii="Arial Narrow" w:hAnsi="Arial Narrow" w:cs="Calibri"/>
              </w:rPr>
              <w:t xml:space="preserve"> </w:t>
            </w:r>
            <w:proofErr w:type="spellStart"/>
            <w:r w:rsidRPr="001E6DCA">
              <w:rPr>
                <w:rFonts w:ascii="Arial Narrow" w:hAnsi="Arial Narrow" w:cs="Calibri"/>
              </w:rPr>
              <w:t>publică</w:t>
            </w:r>
            <w:proofErr w:type="spellEnd"/>
            <w:r w:rsidRPr="001E6DCA">
              <w:rPr>
                <w:rFonts w:ascii="Arial Narrow" w:hAnsi="Arial Narrow" w:cs="Calibri"/>
              </w:rPr>
              <w:t xml:space="preserve"> a Municipiului </w:t>
            </w:r>
            <w:proofErr w:type="spellStart"/>
            <w:r w:rsidRPr="001E6DCA">
              <w:rPr>
                <w:rFonts w:ascii="Arial Narrow" w:hAnsi="Arial Narrow" w:cs="Calibri"/>
              </w:rPr>
              <w:t>Câmpulung</w:t>
            </w:r>
            <w:proofErr w:type="spellEnd"/>
            <w:r w:rsidRPr="001E6DCA">
              <w:rPr>
                <w:rFonts w:ascii="Arial Narrow" w:hAnsi="Arial Narrow" w:cs="Calibri"/>
              </w:rPr>
              <w:t xml:space="preserve"> Moldovenesc,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vederea</w:t>
            </w:r>
            <w:proofErr w:type="spellEnd"/>
            <w:r w:rsidRPr="001E6DCA">
              <w:rPr>
                <w:rFonts w:ascii="Arial Narrow" w:hAnsi="Arial Narrow" w:cs="Calibri"/>
              </w:rPr>
              <w:t xml:space="preserve"> </w:t>
            </w:r>
            <w:proofErr w:type="spellStart"/>
            <w:r w:rsidRPr="001E6DCA">
              <w:rPr>
                <w:rFonts w:ascii="Arial Narrow" w:hAnsi="Arial Narrow" w:cs="Calibri"/>
              </w:rPr>
              <w:t>accesării</w:t>
            </w:r>
            <w:proofErr w:type="spellEnd"/>
            <w:r w:rsidRPr="001E6DCA">
              <w:rPr>
                <w:rFonts w:ascii="Arial Narrow" w:hAnsi="Arial Narrow" w:cs="Calibri"/>
              </w:rPr>
              <w:t xml:space="preserve"> </w:t>
            </w:r>
            <w:proofErr w:type="spellStart"/>
            <w:r w:rsidRPr="001E6DCA">
              <w:rPr>
                <w:rFonts w:ascii="Arial Narrow" w:hAnsi="Arial Narrow" w:cs="Calibri"/>
              </w:rPr>
              <w:t>fondurilor</w:t>
            </w:r>
            <w:proofErr w:type="spellEnd"/>
            <w:r w:rsidRPr="001E6DCA">
              <w:rPr>
                <w:rFonts w:ascii="Arial Narrow" w:hAnsi="Arial Narrow" w:cs="Calibri"/>
              </w:rPr>
              <w:t xml:space="preserve"> </w:t>
            </w:r>
            <w:proofErr w:type="spellStart"/>
            <w:r w:rsidRPr="001E6DCA">
              <w:rPr>
                <w:rFonts w:ascii="Arial Narrow" w:hAnsi="Arial Narrow" w:cs="Calibri"/>
              </w:rPr>
              <w:t>nerambursabile</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cadrul</w:t>
            </w:r>
            <w:proofErr w:type="spellEnd"/>
            <w:r w:rsidRPr="001E6DCA">
              <w:rPr>
                <w:rFonts w:ascii="Arial Narrow" w:hAnsi="Arial Narrow" w:cs="Calibri"/>
              </w:rPr>
              <w:t xml:space="preserve"> </w:t>
            </w:r>
            <w:proofErr w:type="spellStart"/>
            <w:r w:rsidRPr="001E6DCA">
              <w:rPr>
                <w:rFonts w:ascii="Arial Narrow" w:hAnsi="Arial Narrow" w:cs="Calibri"/>
              </w:rPr>
              <w:t>Planului</w:t>
            </w:r>
            <w:proofErr w:type="spellEnd"/>
            <w:r w:rsidRPr="001E6DCA">
              <w:rPr>
                <w:rFonts w:ascii="Arial Narrow" w:hAnsi="Arial Narrow" w:cs="Calibri"/>
              </w:rPr>
              <w:t xml:space="preserve"> </w:t>
            </w:r>
            <w:proofErr w:type="spellStart"/>
            <w:r w:rsidRPr="001E6DCA">
              <w:rPr>
                <w:rFonts w:ascii="Arial Narrow" w:hAnsi="Arial Narrow" w:cs="Calibri"/>
              </w:rPr>
              <w:t>Național</w:t>
            </w:r>
            <w:proofErr w:type="spellEnd"/>
            <w:r w:rsidRPr="001E6DCA">
              <w:rPr>
                <w:rFonts w:ascii="Arial Narrow" w:hAnsi="Arial Narrow" w:cs="Calibri"/>
              </w:rPr>
              <w:t xml:space="preserve"> de </w:t>
            </w:r>
            <w:proofErr w:type="spellStart"/>
            <w:r w:rsidRPr="001E6DCA">
              <w:rPr>
                <w:rFonts w:ascii="Arial Narrow" w:hAnsi="Arial Narrow" w:cs="Calibri"/>
              </w:rPr>
              <w:t>Redresare</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w:t>
            </w:r>
            <w:proofErr w:type="spellStart"/>
            <w:r w:rsidRPr="001E6DCA">
              <w:rPr>
                <w:rFonts w:ascii="Arial Narrow" w:hAnsi="Arial Narrow" w:cs="Calibri"/>
              </w:rPr>
              <w:t>Reziliență</w:t>
            </w:r>
            <w:proofErr w:type="spellEnd"/>
            <w:r w:rsidRPr="001E6DCA">
              <w:rPr>
                <w:rFonts w:ascii="Arial Narrow" w:hAnsi="Arial Narrow" w:cs="Calibri"/>
              </w:rPr>
              <w:t xml:space="preserve"> </w:t>
            </w:r>
            <w:proofErr w:type="gramStart"/>
            <w:r w:rsidRPr="001E6DCA">
              <w:rPr>
                <w:rFonts w:ascii="Arial Narrow" w:hAnsi="Arial Narrow" w:cs="Calibri"/>
              </w:rPr>
              <w:t>– ”</w:t>
            </w:r>
            <w:proofErr w:type="spellStart"/>
            <w:r w:rsidRPr="001E6DCA">
              <w:rPr>
                <w:rFonts w:ascii="Arial Narrow" w:hAnsi="Arial Narrow" w:cs="Calibri"/>
              </w:rPr>
              <w:t>Sprijin</w:t>
            </w:r>
            <w:proofErr w:type="spellEnd"/>
            <w:proofErr w:type="gramEnd"/>
            <w:r w:rsidRPr="001E6DCA">
              <w:rPr>
                <w:rFonts w:ascii="Arial Narrow" w:hAnsi="Arial Narrow" w:cs="Calibri"/>
              </w:rPr>
              <w:t xml:space="preserve"> </w:t>
            </w:r>
            <w:proofErr w:type="spellStart"/>
            <w:r w:rsidRPr="001E6DCA">
              <w:rPr>
                <w:rFonts w:ascii="Arial Narrow" w:hAnsi="Arial Narrow" w:cs="Calibri"/>
              </w:rPr>
              <w:t>pentru</w:t>
            </w:r>
            <w:proofErr w:type="spellEnd"/>
            <w:r w:rsidRPr="001E6DCA">
              <w:rPr>
                <w:rFonts w:ascii="Arial Narrow" w:hAnsi="Arial Narrow" w:cs="Calibri"/>
              </w:rPr>
              <w:t xml:space="preserve"> </w:t>
            </w:r>
            <w:proofErr w:type="spellStart"/>
            <w:r w:rsidRPr="001E6DCA">
              <w:rPr>
                <w:rFonts w:ascii="Arial Narrow" w:hAnsi="Arial Narrow" w:cs="Calibri"/>
              </w:rPr>
              <w:t>investiții</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noi</w:t>
            </w:r>
            <w:proofErr w:type="spellEnd"/>
            <w:r w:rsidRPr="001E6DCA">
              <w:rPr>
                <w:rFonts w:ascii="Arial Narrow" w:hAnsi="Arial Narrow" w:cs="Calibri"/>
              </w:rPr>
              <w:t xml:space="preserve"> </w:t>
            </w:r>
            <w:proofErr w:type="spellStart"/>
            <w:r w:rsidRPr="001E6DCA">
              <w:rPr>
                <w:rFonts w:ascii="Arial Narrow" w:hAnsi="Arial Narrow" w:cs="Calibri"/>
              </w:rPr>
              <w:t>suprafețe</w:t>
            </w:r>
            <w:proofErr w:type="spellEnd"/>
            <w:r w:rsidRPr="001E6DCA">
              <w:rPr>
                <w:rFonts w:ascii="Arial Narrow" w:hAnsi="Arial Narrow" w:cs="Calibri"/>
              </w:rPr>
              <w:t xml:space="preserve"> </w:t>
            </w:r>
            <w:proofErr w:type="spellStart"/>
            <w:r w:rsidRPr="001E6DCA">
              <w:rPr>
                <w:rFonts w:ascii="Arial Narrow" w:hAnsi="Arial Narrow" w:cs="Calibri"/>
              </w:rPr>
              <w:t>ocupate</w:t>
            </w:r>
            <w:proofErr w:type="spellEnd"/>
            <w:r w:rsidRPr="001E6DCA">
              <w:rPr>
                <w:rFonts w:ascii="Arial Narrow" w:hAnsi="Arial Narrow" w:cs="Calibri"/>
              </w:rPr>
              <w:t xml:space="preserve"> de </w:t>
            </w:r>
            <w:proofErr w:type="spellStart"/>
            <w:r w:rsidRPr="001E6DCA">
              <w:rPr>
                <w:rFonts w:ascii="Arial Narrow" w:hAnsi="Arial Narrow" w:cs="Calibri"/>
              </w:rPr>
              <w:t>păduri</w:t>
            </w:r>
            <w:proofErr w:type="spellEnd"/>
            <w:r w:rsidRPr="001E6DCA">
              <w:rPr>
                <w:rFonts w:ascii="Arial Narrow" w:hAnsi="Arial Narrow" w:cs="Calibri"/>
              </w:rPr>
              <w:t>” – PNRR/2022/C2/I.1.A,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EFB08" w14:textId="708B7C11" w:rsidR="00B434D8" w:rsidRPr="001E6DCA" w:rsidRDefault="009F4E01" w:rsidP="00995BA2">
            <w:pPr>
              <w:jc w:val="right"/>
              <w:rPr>
                <w:rFonts w:ascii="Arial Narrow" w:hAnsi="Arial Narrow" w:cs="Calibri"/>
                <w:lang w:val="ro-RO"/>
              </w:rPr>
            </w:pPr>
            <w:r w:rsidRPr="001E6DCA">
              <w:rPr>
                <w:rFonts w:ascii="Arial Narrow" w:hAnsi="Arial Narrow" w:cs="Calibri"/>
                <w:lang w:val="ro-RO"/>
              </w:rPr>
              <w:t>115.888,50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1445E" w14:textId="401DE42C" w:rsidR="00B434D8" w:rsidRPr="001E6DCA" w:rsidRDefault="009F4E01" w:rsidP="00995BA2">
            <w:pPr>
              <w:jc w:val="center"/>
              <w:rPr>
                <w:rFonts w:ascii="Arial Narrow" w:hAnsi="Arial Narrow" w:cs="Calibri"/>
                <w:lang w:val="ro-RO"/>
              </w:rPr>
            </w:pPr>
            <w:r w:rsidRPr="001E6DCA">
              <w:rPr>
                <w:rFonts w:ascii="Arial Narrow" w:hAnsi="Arial Narrow" w:cs="Calibri"/>
                <w:lang w:val="ro-RO"/>
              </w:rPr>
              <w:t>Achiziție directa</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E187130" w14:textId="3D047195" w:rsidR="00B434D8" w:rsidRPr="001E6DCA" w:rsidRDefault="009F4E01" w:rsidP="00995BA2">
            <w:pPr>
              <w:jc w:val="center"/>
              <w:rPr>
                <w:rFonts w:ascii="Arial Narrow" w:hAnsi="Arial Narrow" w:cs="Calibri"/>
              </w:rPr>
            </w:pPr>
            <w:r w:rsidRPr="001E6DCA">
              <w:rPr>
                <w:rFonts w:ascii="Arial Narrow" w:hAnsi="Arial Narrow" w:cs="Calibri"/>
              </w:rPr>
              <w:t>PASSILVA PROIECT S.R.L.</w:t>
            </w:r>
          </w:p>
        </w:tc>
      </w:tr>
      <w:tr w:rsidR="00B434D8" w:rsidRPr="001E6DCA" w14:paraId="65C7DA43"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FDAA6" w14:textId="7480799F" w:rsidR="00B434D8" w:rsidRPr="001E6DCA" w:rsidRDefault="00DC5314" w:rsidP="00995BA2">
            <w:pPr>
              <w:jc w:val="center"/>
              <w:rPr>
                <w:rFonts w:ascii="Arial Narrow" w:hAnsi="Arial Narrow" w:cs="Calibri"/>
                <w:lang w:val="ro-RO"/>
              </w:rPr>
            </w:pPr>
            <w:r w:rsidRPr="001E6DCA">
              <w:rPr>
                <w:rFonts w:ascii="Arial Narrow" w:hAnsi="Arial Narrow" w:cs="Calibri"/>
                <w:lang w:val="ro-RO"/>
              </w:rPr>
              <w:t>15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3D67D" w14:textId="60A9C928" w:rsidR="00B434D8" w:rsidRPr="001E6DCA" w:rsidRDefault="00DC5314" w:rsidP="00995BA2">
            <w:pPr>
              <w:jc w:val="both"/>
              <w:rPr>
                <w:rFonts w:ascii="Arial Narrow" w:hAnsi="Arial Narrow" w:cs="Calibri"/>
                <w:lang w:val="ro-RO"/>
              </w:rPr>
            </w:pPr>
            <w:r w:rsidRPr="001E6DCA">
              <w:rPr>
                <w:rFonts w:ascii="Arial Narrow" w:hAnsi="Arial Narrow" w:cs="Calibri"/>
                <w:lang w:val="ro-RO"/>
              </w:rPr>
              <w:t>Servicii de taiere si toaletare arbori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85E7D" w14:textId="38F46AB9" w:rsidR="00B434D8" w:rsidRPr="001E6DCA" w:rsidRDefault="00DC5314" w:rsidP="00995BA2">
            <w:pPr>
              <w:jc w:val="right"/>
              <w:rPr>
                <w:rFonts w:ascii="Arial Narrow" w:hAnsi="Arial Narrow" w:cs="Calibri"/>
                <w:lang w:val="ro-RO"/>
              </w:rPr>
            </w:pPr>
            <w:r w:rsidRPr="001E6DCA">
              <w:rPr>
                <w:rFonts w:ascii="Arial Narrow" w:hAnsi="Arial Narrow" w:cs="Calibri"/>
                <w:lang w:val="ro-RO"/>
              </w:rPr>
              <w:t>68.780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DBC87" w14:textId="4DAF307B" w:rsidR="00B434D8" w:rsidRPr="001E6DCA" w:rsidRDefault="00DC5314" w:rsidP="00995BA2">
            <w:pPr>
              <w:jc w:val="center"/>
              <w:rPr>
                <w:rFonts w:ascii="Arial Narrow" w:hAnsi="Arial Narrow" w:cs="Calibri"/>
                <w:lang w:val="ro-RO"/>
              </w:rPr>
            </w:pPr>
            <w:r w:rsidRPr="001E6DCA">
              <w:rPr>
                <w:rFonts w:ascii="Arial Narrow" w:hAnsi="Arial Narrow" w:cs="Calibri"/>
                <w:lang w:val="ro-RO"/>
              </w:rPr>
              <w:t>Achiziție directa</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68635BA" w14:textId="1C96D3B7" w:rsidR="00B434D8" w:rsidRPr="001E6DCA" w:rsidRDefault="00DC5314" w:rsidP="00995BA2">
            <w:pPr>
              <w:jc w:val="center"/>
              <w:rPr>
                <w:rFonts w:ascii="Arial Narrow" w:hAnsi="Arial Narrow" w:cs="Calibri"/>
                <w:lang w:val="ro-RO"/>
              </w:rPr>
            </w:pPr>
            <w:r w:rsidRPr="001E6DCA">
              <w:rPr>
                <w:rFonts w:ascii="Arial Narrow" w:hAnsi="Arial Narrow" w:cs="Calibri"/>
                <w:lang w:val="ro-RO"/>
              </w:rPr>
              <w:t>BICONSTAN</w:t>
            </w:r>
            <w:r w:rsidR="00995BA2" w:rsidRPr="001E6DCA">
              <w:rPr>
                <w:rFonts w:ascii="Arial Narrow" w:hAnsi="Arial Narrow" w:cs="Calibri"/>
                <w:lang w:val="ro-RO"/>
              </w:rPr>
              <w:t>T</w:t>
            </w:r>
            <w:r w:rsidRPr="001E6DCA">
              <w:rPr>
                <w:rFonts w:ascii="Arial Narrow" w:hAnsi="Arial Narrow" w:cs="Calibri"/>
                <w:lang w:val="ro-RO"/>
              </w:rPr>
              <w:t xml:space="preserve"> S.R.L.</w:t>
            </w:r>
          </w:p>
        </w:tc>
      </w:tr>
      <w:tr w:rsidR="00B434D8" w:rsidRPr="001E6DCA" w14:paraId="74509328"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96FFB" w14:textId="27166FEA" w:rsidR="00B434D8" w:rsidRPr="001E6DCA" w:rsidRDefault="0094728C" w:rsidP="00995BA2">
            <w:pPr>
              <w:jc w:val="center"/>
              <w:rPr>
                <w:rFonts w:ascii="Arial Narrow" w:hAnsi="Arial Narrow" w:cs="Calibri"/>
                <w:lang w:val="ro-RO"/>
              </w:rPr>
            </w:pPr>
            <w:r w:rsidRPr="001E6DCA">
              <w:rPr>
                <w:rFonts w:ascii="Arial Narrow" w:hAnsi="Arial Narrow" w:cs="Calibri"/>
                <w:lang w:val="ro-RO"/>
              </w:rPr>
              <w:t>16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9C7B3" w14:textId="54B425D3" w:rsidR="00B434D8" w:rsidRPr="001E6DCA" w:rsidRDefault="0094728C" w:rsidP="00995BA2">
            <w:pPr>
              <w:jc w:val="both"/>
              <w:rPr>
                <w:rFonts w:ascii="Arial Narrow" w:hAnsi="Arial Narrow" w:cs="Calibri"/>
                <w:lang w:val="ro-RO"/>
              </w:rPr>
            </w:pPr>
            <w:r w:rsidRPr="001E6DCA">
              <w:rPr>
                <w:rFonts w:ascii="Arial Narrow" w:hAnsi="Arial Narrow" w:cs="Calibri"/>
                <w:lang w:val="ro-RO"/>
              </w:rPr>
              <w:t xml:space="preserve">Prestarea serviciilor de elaborare a documentațiilor </w:t>
            </w:r>
            <w:proofErr w:type="spellStart"/>
            <w:r w:rsidRPr="001E6DCA">
              <w:rPr>
                <w:rFonts w:ascii="Arial Narrow" w:hAnsi="Arial Narrow" w:cs="Calibri"/>
                <w:lang w:val="ro-RO"/>
              </w:rPr>
              <w:t>tehnico</w:t>
            </w:r>
            <w:proofErr w:type="spellEnd"/>
            <w:r w:rsidRPr="001E6DCA">
              <w:rPr>
                <w:rFonts w:ascii="Arial Narrow" w:hAnsi="Arial Narrow" w:cs="Calibri"/>
                <w:lang w:val="ro-RO"/>
              </w:rPr>
              <w:t>-economice (faza proiect tehnic) și asistența tehnică pe parcursul execuției lucrărilor, pentru obiectivul de investiție ”Îmbunătățirea serviciilor sociale, recreative și a spațiilor publice urbane în municipiul Câmpulung Moldovenesc”, servicii aferente Lotului nr. 1 - Înființare Centru cultural și recreativ pentru tineret în strada Libertății nr. 25,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EFDDC" w14:textId="6FDC9D07" w:rsidR="00B434D8" w:rsidRPr="001E6DCA" w:rsidRDefault="0094728C" w:rsidP="00995BA2">
            <w:pPr>
              <w:jc w:val="right"/>
              <w:rPr>
                <w:rFonts w:ascii="Arial Narrow" w:hAnsi="Arial Narrow" w:cs="Calibri"/>
                <w:lang w:val="ro-RO"/>
              </w:rPr>
            </w:pPr>
            <w:r w:rsidRPr="001E6DCA">
              <w:rPr>
                <w:rFonts w:ascii="Arial Narrow" w:hAnsi="Arial Narrow" w:cs="Calibri"/>
                <w:lang w:val="ro-RO"/>
              </w:rPr>
              <w:t>62.480,00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DC6FA" w14:textId="12C2B1D5" w:rsidR="00B434D8" w:rsidRPr="001E6DCA" w:rsidRDefault="0094728C" w:rsidP="00995BA2">
            <w:pPr>
              <w:jc w:val="center"/>
              <w:rPr>
                <w:rFonts w:ascii="Arial Narrow" w:hAnsi="Arial Narrow" w:cs="Calibri"/>
                <w:lang w:val="ro-RO"/>
              </w:rPr>
            </w:pPr>
            <w:r w:rsidRPr="001E6DCA">
              <w:rPr>
                <w:rFonts w:ascii="Arial Narrow" w:hAnsi="Arial Narrow" w:cs="Calibri"/>
                <w:lang w:val="ro-RO"/>
              </w:rPr>
              <w:t>Procedură simplificată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517276E" w14:textId="68F0AB3C" w:rsidR="00B434D8" w:rsidRPr="001E6DCA" w:rsidRDefault="0094728C" w:rsidP="00995BA2">
            <w:pPr>
              <w:jc w:val="center"/>
              <w:rPr>
                <w:rFonts w:ascii="Arial Narrow" w:hAnsi="Arial Narrow" w:cs="Calibri"/>
                <w:lang w:val="ro-RO"/>
              </w:rPr>
            </w:pPr>
            <w:r w:rsidRPr="001E6DCA">
              <w:rPr>
                <w:rFonts w:ascii="Arial Narrow" w:hAnsi="Arial Narrow" w:cs="Calibri"/>
                <w:lang w:val="ro-RO"/>
              </w:rPr>
              <w:t>EXPERT INFRADESIGN S.R.L.</w:t>
            </w:r>
          </w:p>
        </w:tc>
      </w:tr>
      <w:tr w:rsidR="00D712A3" w:rsidRPr="001E6DCA" w14:paraId="7622B24C"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53E45" w14:textId="4E17707B" w:rsidR="00D712A3" w:rsidRPr="001E6DCA" w:rsidRDefault="00D712A3" w:rsidP="00995BA2">
            <w:pPr>
              <w:jc w:val="center"/>
              <w:rPr>
                <w:rFonts w:ascii="Arial Narrow" w:hAnsi="Arial Narrow" w:cs="Calibri"/>
                <w:lang w:val="ro-RO"/>
              </w:rPr>
            </w:pPr>
            <w:r w:rsidRPr="001E6DCA">
              <w:rPr>
                <w:rFonts w:ascii="Arial Narrow" w:hAnsi="Arial Narrow" w:cs="Calibri"/>
                <w:lang w:val="ro-RO"/>
              </w:rPr>
              <w:t>17</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2D087" w14:textId="179FABDD" w:rsidR="00D712A3" w:rsidRPr="001E6DCA" w:rsidRDefault="00D712A3" w:rsidP="00995BA2">
            <w:pPr>
              <w:jc w:val="both"/>
              <w:rPr>
                <w:rFonts w:ascii="Arial Narrow" w:hAnsi="Arial Narrow" w:cs="Calibri"/>
                <w:lang w:val="ro-RO"/>
              </w:rPr>
            </w:pPr>
            <w:r w:rsidRPr="001E6DCA">
              <w:rPr>
                <w:rFonts w:ascii="Arial Narrow" w:hAnsi="Arial Narrow" w:cs="Calibri"/>
                <w:lang w:val="ro-RO"/>
              </w:rPr>
              <w:t xml:space="preserve">Prestarea serviciilor de elaborare a documentațiilor </w:t>
            </w:r>
            <w:proofErr w:type="spellStart"/>
            <w:r w:rsidRPr="001E6DCA">
              <w:rPr>
                <w:rFonts w:ascii="Arial Narrow" w:hAnsi="Arial Narrow" w:cs="Calibri"/>
                <w:lang w:val="ro-RO"/>
              </w:rPr>
              <w:t>tehnico</w:t>
            </w:r>
            <w:proofErr w:type="spellEnd"/>
            <w:r w:rsidRPr="001E6DCA">
              <w:rPr>
                <w:rFonts w:ascii="Arial Narrow" w:hAnsi="Arial Narrow" w:cs="Calibri"/>
                <w:lang w:val="ro-RO"/>
              </w:rPr>
              <w:t>-economice (faza proiect tehnic) și asistența tehnică pe parcursul execuției lucrărilor, pentru obiectivul de investiție ”Îmbunătățirea serviciilor sociale, recreative și a spațiilor publice urbane în municipiul Câmpulung Moldovenesc”, servicii aferente Lotului nr. 2 - Construire locuințe sociale noi în strada Pictor Octav Băncilă,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6C7BA" w14:textId="2034886E" w:rsidR="00D712A3" w:rsidRPr="001E6DCA" w:rsidRDefault="00D712A3" w:rsidP="00995BA2">
            <w:pPr>
              <w:jc w:val="right"/>
              <w:rPr>
                <w:rFonts w:ascii="Arial Narrow" w:hAnsi="Arial Narrow" w:cs="Calibri"/>
                <w:lang w:val="ro-RO"/>
              </w:rPr>
            </w:pPr>
            <w:r w:rsidRPr="001E6DCA">
              <w:rPr>
                <w:rFonts w:ascii="Arial Narrow" w:hAnsi="Arial Narrow" w:cs="Calibri"/>
                <w:lang w:val="ro-RO"/>
              </w:rPr>
              <w:t>94.560,00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8E7A4" w14:textId="5FABE2F7" w:rsidR="00D712A3" w:rsidRPr="001E6DCA" w:rsidRDefault="00D712A3" w:rsidP="00995BA2">
            <w:pPr>
              <w:jc w:val="center"/>
              <w:rPr>
                <w:rFonts w:ascii="Arial Narrow" w:hAnsi="Arial Narrow" w:cs="Calibri"/>
                <w:lang w:val="ro-RO"/>
              </w:rPr>
            </w:pPr>
            <w:r w:rsidRPr="001E6DCA">
              <w:rPr>
                <w:rFonts w:ascii="Arial Narrow" w:hAnsi="Arial Narrow" w:cs="Calibri"/>
                <w:lang w:val="ro-RO"/>
              </w:rPr>
              <w:t>Procedură simplificată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CEB337A" w14:textId="602F11A5" w:rsidR="00D712A3" w:rsidRPr="001E6DCA" w:rsidRDefault="00D712A3" w:rsidP="00995BA2">
            <w:pPr>
              <w:jc w:val="center"/>
              <w:rPr>
                <w:rFonts w:ascii="Arial Narrow" w:hAnsi="Arial Narrow" w:cs="Calibri"/>
                <w:lang w:val="ro-RO"/>
              </w:rPr>
            </w:pPr>
            <w:r w:rsidRPr="001E6DCA">
              <w:rPr>
                <w:rFonts w:ascii="Arial Narrow" w:hAnsi="Arial Narrow" w:cs="Calibri"/>
                <w:lang w:val="ro-RO"/>
              </w:rPr>
              <w:t>EXPERT INFRADESIGN S.R.L.</w:t>
            </w:r>
          </w:p>
        </w:tc>
      </w:tr>
      <w:tr w:rsidR="00F64A63" w:rsidRPr="001E6DCA" w14:paraId="14D77019"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F0BCA" w14:textId="68FC27F6" w:rsidR="00F64A63" w:rsidRPr="001E6DCA" w:rsidRDefault="00F64A63" w:rsidP="00995BA2">
            <w:pPr>
              <w:jc w:val="center"/>
              <w:rPr>
                <w:rFonts w:ascii="Arial Narrow" w:hAnsi="Arial Narrow" w:cs="Calibri"/>
                <w:lang w:val="ro-RO"/>
              </w:rPr>
            </w:pPr>
            <w:r w:rsidRPr="001E6DCA">
              <w:rPr>
                <w:rFonts w:ascii="Arial Narrow" w:hAnsi="Arial Narrow" w:cs="Calibri"/>
                <w:lang w:val="ro-RO"/>
              </w:rPr>
              <w:lastRenderedPageBreak/>
              <w:t>18</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419BA" w14:textId="55DD1DEB" w:rsidR="00F64A63" w:rsidRPr="001E6DCA" w:rsidRDefault="00F64A63" w:rsidP="00995BA2">
            <w:pPr>
              <w:jc w:val="both"/>
              <w:rPr>
                <w:rFonts w:ascii="Arial Narrow" w:hAnsi="Arial Narrow" w:cs="Calibri"/>
                <w:lang w:val="ro-RO"/>
              </w:rPr>
            </w:pPr>
            <w:r w:rsidRPr="001E6DCA">
              <w:rPr>
                <w:rFonts w:ascii="Arial Narrow" w:hAnsi="Arial Narrow" w:cs="Calibri"/>
                <w:lang w:val="ro-RO"/>
              </w:rPr>
              <w:t xml:space="preserve">Prestarea serviciilor de elaborare a documentațiilor </w:t>
            </w:r>
            <w:proofErr w:type="spellStart"/>
            <w:r w:rsidRPr="001E6DCA">
              <w:rPr>
                <w:rFonts w:ascii="Arial Narrow" w:hAnsi="Arial Narrow" w:cs="Calibri"/>
                <w:lang w:val="ro-RO"/>
              </w:rPr>
              <w:t>tehnico</w:t>
            </w:r>
            <w:proofErr w:type="spellEnd"/>
            <w:r w:rsidRPr="001E6DCA">
              <w:rPr>
                <w:rFonts w:ascii="Arial Narrow" w:hAnsi="Arial Narrow" w:cs="Calibri"/>
                <w:lang w:val="ro-RO"/>
              </w:rPr>
              <w:t>-economice (faza proiect tehnic) și asistența tehnică pe parcursul execuției lucrărilor, pentru obiectivul de investiție ”Îmbunătățirea serviciilor sociale, recreative și a spațiilor publice urbane în municipiul Câmpulung Moldovenesc”, servicii aferente Lotului nr. 3 - Construire locuințe sociale în strada Bunești 1,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BCA24" w14:textId="099F94D1" w:rsidR="00F64A63" w:rsidRPr="001E6DCA" w:rsidRDefault="00F64A63" w:rsidP="00995BA2">
            <w:pPr>
              <w:jc w:val="right"/>
              <w:rPr>
                <w:rFonts w:ascii="Arial Narrow" w:hAnsi="Arial Narrow" w:cs="Calibri"/>
                <w:lang w:val="ro-RO"/>
              </w:rPr>
            </w:pPr>
            <w:r w:rsidRPr="001E6DCA">
              <w:rPr>
                <w:rFonts w:ascii="Arial Narrow" w:hAnsi="Arial Narrow" w:cs="Calibri"/>
                <w:lang w:val="ro-RO"/>
              </w:rPr>
              <w:t>72.480,00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68B30" w14:textId="0B412B33" w:rsidR="00F64A63" w:rsidRPr="001E6DCA" w:rsidRDefault="00F64A63" w:rsidP="00995BA2">
            <w:pPr>
              <w:jc w:val="center"/>
              <w:rPr>
                <w:rFonts w:ascii="Arial Narrow" w:hAnsi="Arial Narrow" w:cs="Calibri"/>
                <w:lang w:val="ro-RO"/>
              </w:rPr>
            </w:pPr>
            <w:r w:rsidRPr="001E6DCA">
              <w:rPr>
                <w:rFonts w:ascii="Arial Narrow" w:hAnsi="Arial Narrow" w:cs="Calibri"/>
                <w:lang w:val="ro-RO"/>
              </w:rPr>
              <w:t>Procedură simplificată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468E8D" w14:textId="5E22FFC5" w:rsidR="00F64A63" w:rsidRPr="001E6DCA" w:rsidRDefault="00F64A63" w:rsidP="00995BA2">
            <w:pPr>
              <w:jc w:val="center"/>
              <w:rPr>
                <w:rFonts w:ascii="Arial Narrow" w:hAnsi="Arial Narrow" w:cs="Calibri"/>
                <w:lang w:val="ro-RO"/>
              </w:rPr>
            </w:pPr>
            <w:r w:rsidRPr="001E6DCA">
              <w:rPr>
                <w:rFonts w:ascii="Arial Narrow" w:hAnsi="Arial Narrow" w:cs="Calibri"/>
                <w:lang w:val="ro-RO"/>
              </w:rPr>
              <w:t>EXPERT INFRADESIGN S.R.L.</w:t>
            </w:r>
          </w:p>
        </w:tc>
      </w:tr>
      <w:tr w:rsidR="00E85568" w:rsidRPr="001E6DCA" w14:paraId="6C62EED8"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41D64" w14:textId="28B0106E" w:rsidR="00E85568" w:rsidRPr="001E6DCA" w:rsidRDefault="00E85568" w:rsidP="00995BA2">
            <w:pPr>
              <w:jc w:val="center"/>
              <w:rPr>
                <w:rFonts w:ascii="Arial Narrow" w:hAnsi="Arial Narrow" w:cs="Calibri"/>
                <w:lang w:val="ro-RO"/>
              </w:rPr>
            </w:pPr>
            <w:r w:rsidRPr="001E6DCA">
              <w:rPr>
                <w:rFonts w:ascii="Arial Narrow" w:hAnsi="Arial Narrow" w:cs="Calibri"/>
                <w:lang w:val="ro-RO"/>
              </w:rPr>
              <w:t>19</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8428B" w14:textId="733201D2" w:rsidR="00E85568" w:rsidRPr="001E6DCA" w:rsidRDefault="00E85568" w:rsidP="00995BA2">
            <w:pPr>
              <w:jc w:val="both"/>
              <w:rPr>
                <w:rFonts w:ascii="Arial Narrow" w:hAnsi="Arial Narrow" w:cs="Calibri"/>
                <w:lang w:val="ro-RO"/>
              </w:rPr>
            </w:pPr>
            <w:r w:rsidRPr="001E6DCA">
              <w:rPr>
                <w:rFonts w:ascii="Arial Narrow" w:hAnsi="Arial Narrow" w:cs="Calibri"/>
                <w:lang w:val="ro-RO"/>
              </w:rPr>
              <w:t xml:space="preserve">Prestarea serviciilor de elaborare a documentațiilor </w:t>
            </w:r>
            <w:proofErr w:type="spellStart"/>
            <w:r w:rsidRPr="001E6DCA">
              <w:rPr>
                <w:rFonts w:ascii="Arial Narrow" w:hAnsi="Arial Narrow" w:cs="Calibri"/>
                <w:lang w:val="ro-RO"/>
              </w:rPr>
              <w:t>tehnico</w:t>
            </w:r>
            <w:proofErr w:type="spellEnd"/>
            <w:r w:rsidRPr="001E6DCA">
              <w:rPr>
                <w:rFonts w:ascii="Arial Narrow" w:hAnsi="Arial Narrow" w:cs="Calibri"/>
                <w:lang w:val="ro-RO"/>
              </w:rPr>
              <w:t>-economice (faza proiect tehnic) și asistența tehnică pe parcursul execuției lucrărilor, pentru obiectivul de investiție ”Îmbunătățirea serviciilor sociale, recreative și a spațiilor publice urbane în municipiul Câmpulung Moldovenesc”, servicii aferente Lotului nr. 4 - Construire locuințe sociale în strada Bunești 2,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DB7B2" w14:textId="71163E54" w:rsidR="00E85568" w:rsidRPr="001E6DCA" w:rsidRDefault="00E85568" w:rsidP="00995BA2">
            <w:pPr>
              <w:jc w:val="right"/>
              <w:rPr>
                <w:rFonts w:ascii="Arial Narrow" w:hAnsi="Arial Narrow" w:cs="Calibri"/>
                <w:lang w:val="ro-RO"/>
              </w:rPr>
            </w:pPr>
            <w:r w:rsidRPr="001E6DCA">
              <w:rPr>
                <w:rFonts w:ascii="Arial Narrow" w:hAnsi="Arial Narrow" w:cs="Calibri"/>
                <w:lang w:val="ro-RO"/>
              </w:rPr>
              <w:t>78.480,00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D0267" w14:textId="189C5F9D" w:rsidR="00E85568" w:rsidRPr="001E6DCA" w:rsidRDefault="00E85568" w:rsidP="00995BA2">
            <w:pPr>
              <w:jc w:val="center"/>
              <w:rPr>
                <w:rFonts w:ascii="Arial Narrow" w:hAnsi="Arial Narrow" w:cs="Calibri"/>
                <w:lang w:val="ro-RO"/>
              </w:rPr>
            </w:pPr>
            <w:r w:rsidRPr="001E6DCA">
              <w:rPr>
                <w:rFonts w:ascii="Arial Narrow" w:hAnsi="Arial Narrow" w:cs="Calibri"/>
                <w:lang w:val="ro-RO"/>
              </w:rPr>
              <w:t>Procedură simplificată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09201FC" w14:textId="420CD7D0" w:rsidR="00E85568" w:rsidRPr="001E6DCA" w:rsidRDefault="00E85568" w:rsidP="00995BA2">
            <w:pPr>
              <w:jc w:val="center"/>
              <w:rPr>
                <w:rFonts w:ascii="Arial Narrow" w:hAnsi="Arial Narrow" w:cs="Calibri"/>
                <w:lang w:val="ro-RO"/>
              </w:rPr>
            </w:pPr>
            <w:r w:rsidRPr="001E6DCA">
              <w:rPr>
                <w:rFonts w:ascii="Arial Narrow" w:hAnsi="Arial Narrow" w:cs="Calibri"/>
                <w:lang w:val="ro-RO"/>
              </w:rPr>
              <w:t>EXPERT INFRADESIGN S.R.L.</w:t>
            </w:r>
          </w:p>
        </w:tc>
      </w:tr>
      <w:tr w:rsidR="002B7963" w:rsidRPr="001E6DCA" w14:paraId="786E27E8"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1CD8E" w14:textId="1C63207A" w:rsidR="002B7963" w:rsidRPr="001E6DCA" w:rsidRDefault="002B7963" w:rsidP="00995BA2">
            <w:pPr>
              <w:jc w:val="center"/>
              <w:rPr>
                <w:rFonts w:ascii="Arial Narrow" w:hAnsi="Arial Narrow" w:cs="Calibri"/>
                <w:lang w:val="ro-RO"/>
              </w:rPr>
            </w:pPr>
            <w:r w:rsidRPr="001E6DCA">
              <w:rPr>
                <w:rFonts w:ascii="Arial Narrow" w:hAnsi="Arial Narrow" w:cs="Calibri"/>
                <w:lang w:val="ro-RO"/>
              </w:rPr>
              <w:t>20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78871" w14:textId="0D6FCC2D" w:rsidR="002B7963" w:rsidRPr="001E6DCA" w:rsidRDefault="002B7963" w:rsidP="00995BA2">
            <w:pPr>
              <w:jc w:val="both"/>
              <w:rPr>
                <w:rFonts w:ascii="Arial Narrow" w:hAnsi="Arial Narrow" w:cs="Calibri"/>
                <w:lang w:val="ro-RO"/>
              </w:rPr>
            </w:pPr>
            <w:r w:rsidRPr="001E6DCA">
              <w:rPr>
                <w:rFonts w:ascii="Arial Narrow" w:hAnsi="Arial Narrow" w:cs="Calibri"/>
                <w:lang w:val="ro-RO"/>
              </w:rPr>
              <w:t xml:space="preserve">Prestarea serviciilor de elaborare a documentațiilor </w:t>
            </w:r>
            <w:proofErr w:type="spellStart"/>
            <w:r w:rsidRPr="001E6DCA">
              <w:rPr>
                <w:rFonts w:ascii="Arial Narrow" w:hAnsi="Arial Narrow" w:cs="Calibri"/>
                <w:lang w:val="ro-RO"/>
              </w:rPr>
              <w:t>tehnico</w:t>
            </w:r>
            <w:proofErr w:type="spellEnd"/>
            <w:r w:rsidRPr="001E6DCA">
              <w:rPr>
                <w:rFonts w:ascii="Arial Narrow" w:hAnsi="Arial Narrow" w:cs="Calibri"/>
                <w:lang w:val="ro-RO"/>
              </w:rPr>
              <w:t>-economice (faza proiect tehnic) și asistența tehnică pe parcursul execuției lucrărilor, pentru obiectivul de investiție ”Îmbunătățirea serviciilor sociale, recreative și a spațiilor publice urbane în municipiul Câmpulung Moldovenesc”, servicii aferente Lotului nr. 5 - Reabilitare și modernizare Vila Runc și construire anexă, în vederea desfășurării de activități cultural-recreative.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A384F" w14:textId="1950FB4B" w:rsidR="002B7963" w:rsidRPr="001E6DCA" w:rsidRDefault="002B7963" w:rsidP="00995BA2">
            <w:pPr>
              <w:jc w:val="right"/>
              <w:rPr>
                <w:rFonts w:ascii="Arial Narrow" w:hAnsi="Arial Narrow" w:cs="Calibri"/>
                <w:lang w:val="ro-RO"/>
              </w:rPr>
            </w:pPr>
            <w:r w:rsidRPr="001E6DCA">
              <w:rPr>
                <w:rFonts w:ascii="Arial Narrow" w:hAnsi="Arial Narrow" w:cs="Calibri"/>
                <w:lang w:val="ro-RO"/>
              </w:rPr>
              <w:t>72.480,00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EFFD9" w14:textId="475F94D6" w:rsidR="002B7963" w:rsidRPr="001E6DCA" w:rsidRDefault="002B7963" w:rsidP="00995BA2">
            <w:pPr>
              <w:jc w:val="center"/>
              <w:rPr>
                <w:rFonts w:ascii="Arial Narrow" w:hAnsi="Arial Narrow" w:cs="Calibri"/>
                <w:lang w:val="ro-RO"/>
              </w:rPr>
            </w:pPr>
            <w:r w:rsidRPr="001E6DCA">
              <w:rPr>
                <w:rFonts w:ascii="Arial Narrow" w:hAnsi="Arial Narrow" w:cs="Calibri"/>
                <w:lang w:val="ro-RO"/>
              </w:rPr>
              <w:t>Procedură simplificată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9A9F6CF" w14:textId="38DDB833" w:rsidR="002B7963" w:rsidRPr="001E6DCA" w:rsidRDefault="002B7963" w:rsidP="00995BA2">
            <w:pPr>
              <w:jc w:val="center"/>
              <w:rPr>
                <w:rFonts w:ascii="Arial Narrow" w:hAnsi="Arial Narrow" w:cs="Calibri"/>
                <w:lang w:val="ro-RO"/>
              </w:rPr>
            </w:pPr>
            <w:r w:rsidRPr="001E6DCA">
              <w:rPr>
                <w:rFonts w:ascii="Arial Narrow" w:hAnsi="Arial Narrow" w:cs="Calibri"/>
                <w:lang w:val="ro-RO"/>
              </w:rPr>
              <w:t>EXPERT INFRADESIGN S.R.L.</w:t>
            </w:r>
          </w:p>
        </w:tc>
      </w:tr>
      <w:tr w:rsidR="00995BA2" w:rsidRPr="001E6DCA" w14:paraId="56138631"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3B722" w14:textId="23D85B7C" w:rsidR="00995BA2" w:rsidRPr="001E6DCA" w:rsidRDefault="001E6DCA" w:rsidP="00995BA2">
            <w:pPr>
              <w:jc w:val="center"/>
              <w:rPr>
                <w:rFonts w:ascii="Arial Narrow" w:hAnsi="Arial Narrow" w:cs="Calibri"/>
                <w:lang w:val="ro-RO"/>
              </w:rPr>
            </w:pPr>
            <w:r>
              <w:rPr>
                <w:rFonts w:ascii="Arial Narrow" w:hAnsi="Arial Narrow" w:cs="Calibri"/>
                <w:lang w:val="ro-RO"/>
              </w:rPr>
              <w:t>21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54507" w14:textId="2C4EF805" w:rsidR="00995BA2" w:rsidRPr="001E6DCA" w:rsidRDefault="00995BA2" w:rsidP="00995BA2">
            <w:pPr>
              <w:jc w:val="both"/>
              <w:rPr>
                <w:rFonts w:ascii="Arial Narrow" w:hAnsi="Arial Narrow" w:cs="Calibri"/>
                <w:lang w:val="ro-RO"/>
              </w:rPr>
            </w:pPr>
            <w:r w:rsidRPr="001E6DCA">
              <w:rPr>
                <w:rFonts w:ascii="Arial Narrow" w:hAnsi="Arial Narrow" w:cs="Calibri"/>
                <w:lang w:val="ro-RO"/>
              </w:rPr>
              <w:t>Consultanță tehnică (dirigenție de șantier), în vederea realizării obiectivului de investiții „Dezvoltarea infrastructurii turistice prin realizarea unui obiectiv cu destinație comerț și alimentație publică la domeniul schiabil Rarău din municipiul Câmpulung Moldovenesc”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CEC79" w14:textId="77777777" w:rsidR="00995BA2" w:rsidRPr="001E6DCA" w:rsidRDefault="00995BA2" w:rsidP="00995BA2">
            <w:pPr>
              <w:suppressAutoHyphens w:val="0"/>
              <w:jc w:val="right"/>
              <w:rPr>
                <w:rFonts w:ascii="Arial Narrow" w:hAnsi="Arial Narrow" w:cs="Calibri"/>
                <w:lang w:val="ro-RO"/>
              </w:rPr>
            </w:pPr>
            <w:r w:rsidRPr="001E6DCA">
              <w:rPr>
                <w:rFonts w:ascii="Arial Narrow" w:hAnsi="Arial Narrow" w:cs="Calibri"/>
              </w:rPr>
              <w:t>30.252,00</w:t>
            </w:r>
          </w:p>
          <w:p w14:paraId="52E607CB" w14:textId="77777777" w:rsidR="00995BA2" w:rsidRPr="001E6DCA" w:rsidRDefault="00995BA2" w:rsidP="00995BA2">
            <w:pPr>
              <w:jc w:val="right"/>
              <w:rPr>
                <w:rFonts w:ascii="Arial Narrow" w:hAnsi="Arial Narrow" w:cs="Calibri"/>
                <w:lang w:val="ro-RO"/>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CA865" w14:textId="77777777" w:rsidR="00995BA2" w:rsidRPr="001E6DCA" w:rsidRDefault="00995BA2" w:rsidP="00995BA2">
            <w:pPr>
              <w:suppressAutoHyphens w:val="0"/>
              <w:jc w:val="center"/>
              <w:rPr>
                <w:rFonts w:ascii="Arial Narrow" w:hAnsi="Arial Narrow" w:cs="Calibri"/>
                <w:lang w:val="ro-RO"/>
              </w:rPr>
            </w:pPr>
            <w:proofErr w:type="spellStart"/>
            <w:r w:rsidRPr="001E6DCA">
              <w:rPr>
                <w:rFonts w:ascii="Arial Narrow" w:hAnsi="Arial Narrow" w:cs="Calibri"/>
              </w:rPr>
              <w:t>achiziție</w:t>
            </w:r>
            <w:proofErr w:type="spellEnd"/>
            <w:r w:rsidRPr="001E6DCA">
              <w:rPr>
                <w:rFonts w:ascii="Arial Narrow" w:hAnsi="Arial Narrow" w:cs="Calibri"/>
              </w:rPr>
              <w:t xml:space="preserve"> </w:t>
            </w:r>
            <w:proofErr w:type="spellStart"/>
            <w:r w:rsidRPr="001E6DCA">
              <w:rPr>
                <w:rFonts w:ascii="Arial Narrow" w:hAnsi="Arial Narrow" w:cs="Calibri"/>
              </w:rPr>
              <w:t>directă</w:t>
            </w:r>
            <w:proofErr w:type="spellEnd"/>
          </w:p>
          <w:p w14:paraId="5DC5CB6A" w14:textId="77777777" w:rsidR="00995BA2" w:rsidRPr="001E6DCA" w:rsidRDefault="00995BA2" w:rsidP="00995BA2">
            <w:pPr>
              <w:jc w:val="center"/>
              <w:rPr>
                <w:rFonts w:ascii="Arial Narrow" w:hAnsi="Arial Narrow" w:cs="Calibri"/>
                <w:lang w:val="ro-RO"/>
              </w:rPr>
            </w:pP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C64862" w14:textId="77777777" w:rsidR="00995BA2" w:rsidRPr="001E6DCA" w:rsidRDefault="00995BA2" w:rsidP="00995BA2">
            <w:pPr>
              <w:suppressAutoHyphens w:val="0"/>
              <w:jc w:val="center"/>
              <w:rPr>
                <w:rFonts w:ascii="Arial Narrow" w:hAnsi="Arial Narrow" w:cs="Calibri"/>
                <w:lang w:val="ro-RO"/>
              </w:rPr>
            </w:pPr>
            <w:r w:rsidRPr="001E6DCA">
              <w:rPr>
                <w:rFonts w:ascii="Arial Narrow" w:hAnsi="Arial Narrow" w:cs="Calibri"/>
              </w:rPr>
              <w:t>P.F.A.  IORDĂCHESCU HORIA DAN</w:t>
            </w:r>
          </w:p>
          <w:p w14:paraId="08198517" w14:textId="77777777" w:rsidR="00995BA2" w:rsidRPr="001E6DCA" w:rsidRDefault="00995BA2" w:rsidP="00995BA2">
            <w:pPr>
              <w:jc w:val="center"/>
              <w:rPr>
                <w:rFonts w:ascii="Arial Narrow" w:hAnsi="Arial Narrow" w:cs="Calibri"/>
                <w:lang w:val="ro-RO"/>
              </w:rPr>
            </w:pPr>
          </w:p>
        </w:tc>
      </w:tr>
      <w:tr w:rsidR="00995BA2" w:rsidRPr="001E6DCA" w14:paraId="4D19550F"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7E114" w14:textId="5F1CE2C6" w:rsidR="00995BA2" w:rsidRPr="001E6DCA" w:rsidRDefault="001E6DCA" w:rsidP="00995BA2">
            <w:pPr>
              <w:jc w:val="center"/>
              <w:rPr>
                <w:rFonts w:ascii="Arial Narrow" w:hAnsi="Arial Narrow" w:cs="Calibri"/>
                <w:lang w:val="ro-RO"/>
              </w:rPr>
            </w:pPr>
            <w:r>
              <w:rPr>
                <w:rFonts w:ascii="Arial Narrow" w:hAnsi="Arial Narrow" w:cs="Calibri"/>
                <w:lang w:val="ro-RO"/>
              </w:rPr>
              <w:t>22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10E7C" w14:textId="77777777" w:rsidR="00990797" w:rsidRPr="001E6DCA" w:rsidRDefault="00990797" w:rsidP="00990797">
            <w:pPr>
              <w:suppressAutoHyphens w:val="0"/>
              <w:jc w:val="both"/>
              <w:rPr>
                <w:rFonts w:ascii="Arial Narrow" w:hAnsi="Arial Narrow" w:cs="Calibri"/>
                <w:lang w:val="ro-RO"/>
              </w:rPr>
            </w:pPr>
            <w:proofErr w:type="spellStart"/>
            <w:r w:rsidRPr="001E6DCA">
              <w:rPr>
                <w:rFonts w:ascii="Arial Narrow" w:hAnsi="Arial Narrow" w:cs="Calibri"/>
              </w:rPr>
              <w:t>Prestarea</w:t>
            </w:r>
            <w:proofErr w:type="spellEnd"/>
            <w:r w:rsidRPr="001E6DCA">
              <w:rPr>
                <w:rFonts w:ascii="Arial Narrow" w:hAnsi="Arial Narrow" w:cs="Calibri"/>
              </w:rPr>
              <w:t xml:space="preserve"> </w:t>
            </w:r>
            <w:proofErr w:type="spellStart"/>
            <w:r w:rsidRPr="001E6DCA">
              <w:rPr>
                <w:rFonts w:ascii="Arial Narrow" w:hAnsi="Arial Narrow" w:cs="Calibri"/>
              </w:rPr>
              <w:t>serviciilor</w:t>
            </w:r>
            <w:proofErr w:type="spellEnd"/>
            <w:r w:rsidRPr="001E6DCA">
              <w:rPr>
                <w:rFonts w:ascii="Arial Narrow" w:hAnsi="Arial Narrow" w:cs="Calibri"/>
              </w:rPr>
              <w:t xml:space="preserve"> de </w:t>
            </w:r>
            <w:proofErr w:type="spellStart"/>
            <w:r w:rsidRPr="001E6DCA">
              <w:rPr>
                <w:rFonts w:ascii="Arial Narrow" w:hAnsi="Arial Narrow" w:cs="Calibri"/>
              </w:rPr>
              <w:t>consultanță</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vederea</w:t>
            </w:r>
            <w:proofErr w:type="spellEnd"/>
            <w:r w:rsidRPr="001E6DCA">
              <w:rPr>
                <w:rFonts w:ascii="Arial Narrow" w:hAnsi="Arial Narrow" w:cs="Calibri"/>
              </w:rPr>
              <w:t xml:space="preserve"> </w:t>
            </w:r>
            <w:proofErr w:type="spellStart"/>
            <w:r w:rsidRPr="001E6DCA">
              <w:rPr>
                <w:rFonts w:ascii="Arial Narrow" w:hAnsi="Arial Narrow" w:cs="Calibri"/>
              </w:rPr>
              <w:t>obținerii</w:t>
            </w:r>
            <w:proofErr w:type="spellEnd"/>
            <w:r w:rsidRPr="001E6DCA">
              <w:rPr>
                <w:rFonts w:ascii="Arial Narrow" w:hAnsi="Arial Narrow" w:cs="Calibri"/>
              </w:rPr>
              <w:t xml:space="preserve"> </w:t>
            </w:r>
            <w:proofErr w:type="spellStart"/>
            <w:r w:rsidRPr="001E6DCA">
              <w:rPr>
                <w:rFonts w:ascii="Arial Narrow" w:hAnsi="Arial Narrow" w:cs="Calibri"/>
              </w:rPr>
              <w:t>finanțării</w:t>
            </w:r>
            <w:proofErr w:type="spellEnd"/>
            <w:r w:rsidRPr="001E6DCA">
              <w:rPr>
                <w:rFonts w:ascii="Arial Narrow" w:hAnsi="Arial Narrow" w:cs="Calibri"/>
              </w:rPr>
              <w:t xml:space="preserve"> </w:t>
            </w:r>
            <w:proofErr w:type="spellStart"/>
            <w:r w:rsidRPr="001E6DCA">
              <w:rPr>
                <w:rFonts w:ascii="Arial Narrow" w:hAnsi="Arial Narrow" w:cs="Calibri"/>
              </w:rPr>
              <w:t>nerambursabile</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cadrul</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cadrul</w:t>
            </w:r>
            <w:proofErr w:type="spellEnd"/>
            <w:r w:rsidRPr="001E6DCA">
              <w:rPr>
                <w:rFonts w:ascii="Arial Narrow" w:hAnsi="Arial Narrow" w:cs="Calibri"/>
              </w:rPr>
              <w:t xml:space="preserve"> </w:t>
            </w:r>
            <w:proofErr w:type="spellStart"/>
            <w:r w:rsidRPr="001E6DCA">
              <w:rPr>
                <w:rFonts w:ascii="Arial Narrow" w:hAnsi="Arial Narrow" w:cs="Calibri"/>
              </w:rPr>
              <w:t>Programului</w:t>
            </w:r>
            <w:proofErr w:type="spellEnd"/>
            <w:r w:rsidRPr="001E6DCA">
              <w:rPr>
                <w:rFonts w:ascii="Arial Narrow" w:hAnsi="Arial Narrow" w:cs="Calibri"/>
              </w:rPr>
              <w:t xml:space="preserve"> </w:t>
            </w:r>
            <w:proofErr w:type="spellStart"/>
            <w:r w:rsidRPr="001E6DCA">
              <w:rPr>
                <w:rFonts w:ascii="Arial Narrow" w:hAnsi="Arial Narrow" w:cs="Calibri"/>
              </w:rPr>
              <w:t>Național</w:t>
            </w:r>
            <w:proofErr w:type="spellEnd"/>
            <w:r w:rsidRPr="001E6DCA">
              <w:rPr>
                <w:rFonts w:ascii="Arial Narrow" w:hAnsi="Arial Narrow" w:cs="Calibri"/>
              </w:rPr>
              <w:t xml:space="preserve"> de </w:t>
            </w:r>
            <w:proofErr w:type="spellStart"/>
            <w:r w:rsidRPr="001E6DCA">
              <w:rPr>
                <w:rFonts w:ascii="Arial Narrow" w:hAnsi="Arial Narrow" w:cs="Calibri"/>
              </w:rPr>
              <w:t>Redresare</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w:t>
            </w:r>
            <w:proofErr w:type="spellStart"/>
            <w:r w:rsidRPr="001E6DCA">
              <w:rPr>
                <w:rFonts w:ascii="Arial Narrow" w:hAnsi="Arial Narrow" w:cs="Calibri"/>
              </w:rPr>
              <w:t>Reziliență</w:t>
            </w:r>
            <w:proofErr w:type="spellEnd"/>
            <w:r w:rsidRPr="001E6DCA">
              <w:rPr>
                <w:rFonts w:ascii="Arial Narrow" w:hAnsi="Arial Narrow" w:cs="Calibri"/>
              </w:rPr>
              <w:t>, PNRR/2022/C13/I</w:t>
            </w:r>
            <w:proofErr w:type="gramStart"/>
            <w:r w:rsidRPr="001E6DCA">
              <w:rPr>
                <w:rFonts w:ascii="Arial Narrow" w:hAnsi="Arial Narrow" w:cs="Calibri"/>
              </w:rPr>
              <w:t>1,Componenta</w:t>
            </w:r>
            <w:proofErr w:type="gramEnd"/>
            <w:r w:rsidRPr="001E6DCA">
              <w:rPr>
                <w:rFonts w:ascii="Arial Narrow" w:hAnsi="Arial Narrow" w:cs="Calibri"/>
              </w:rPr>
              <w:t xml:space="preserve"> 13 - </w:t>
            </w:r>
            <w:proofErr w:type="spellStart"/>
            <w:r w:rsidRPr="001E6DCA">
              <w:rPr>
                <w:rFonts w:ascii="Arial Narrow" w:hAnsi="Arial Narrow" w:cs="Calibri"/>
              </w:rPr>
              <w:t>Reforme</w:t>
            </w:r>
            <w:proofErr w:type="spellEnd"/>
            <w:r w:rsidRPr="001E6DCA">
              <w:rPr>
                <w:rFonts w:ascii="Arial Narrow" w:hAnsi="Arial Narrow" w:cs="Calibri"/>
              </w:rPr>
              <w:t xml:space="preserve"> </w:t>
            </w:r>
            <w:proofErr w:type="spellStart"/>
            <w:r w:rsidRPr="001E6DCA">
              <w:rPr>
                <w:rFonts w:ascii="Arial Narrow" w:hAnsi="Arial Narrow" w:cs="Calibri"/>
              </w:rPr>
              <w:t>Sociale</w:t>
            </w:r>
            <w:proofErr w:type="spellEnd"/>
            <w:r w:rsidRPr="001E6DCA">
              <w:rPr>
                <w:rFonts w:ascii="Arial Narrow" w:hAnsi="Arial Narrow" w:cs="Calibri"/>
              </w:rPr>
              <w:t xml:space="preserve">, </w:t>
            </w:r>
            <w:proofErr w:type="spellStart"/>
            <w:r w:rsidRPr="001E6DCA">
              <w:rPr>
                <w:rFonts w:ascii="Arial Narrow" w:hAnsi="Arial Narrow" w:cs="Calibri"/>
              </w:rPr>
              <w:t>Investiția</w:t>
            </w:r>
            <w:proofErr w:type="spellEnd"/>
            <w:r w:rsidRPr="001E6DCA">
              <w:rPr>
                <w:rFonts w:ascii="Arial Narrow" w:hAnsi="Arial Narrow" w:cs="Calibri"/>
              </w:rPr>
              <w:t xml:space="preserve"> I1 - „</w:t>
            </w:r>
            <w:proofErr w:type="spellStart"/>
            <w:r w:rsidRPr="001E6DCA">
              <w:rPr>
                <w:rFonts w:ascii="Arial Narrow" w:hAnsi="Arial Narrow" w:cs="Calibri"/>
              </w:rPr>
              <w:t>Crearea</w:t>
            </w:r>
            <w:proofErr w:type="spellEnd"/>
            <w:r w:rsidRPr="001E6DCA">
              <w:rPr>
                <w:rFonts w:ascii="Arial Narrow" w:hAnsi="Arial Narrow" w:cs="Calibri"/>
              </w:rPr>
              <w:t xml:space="preserve"> </w:t>
            </w:r>
            <w:proofErr w:type="spellStart"/>
            <w:r w:rsidRPr="001E6DCA">
              <w:rPr>
                <w:rFonts w:ascii="Arial Narrow" w:hAnsi="Arial Narrow" w:cs="Calibri"/>
              </w:rPr>
              <w:t>unei</w:t>
            </w:r>
            <w:proofErr w:type="spellEnd"/>
            <w:r w:rsidRPr="001E6DCA">
              <w:rPr>
                <w:rFonts w:ascii="Arial Narrow" w:hAnsi="Arial Narrow" w:cs="Calibri"/>
              </w:rPr>
              <w:t xml:space="preserve"> </w:t>
            </w:r>
            <w:proofErr w:type="spellStart"/>
            <w:r w:rsidRPr="001E6DCA">
              <w:rPr>
                <w:rFonts w:ascii="Arial Narrow" w:hAnsi="Arial Narrow" w:cs="Calibri"/>
              </w:rPr>
              <w:t>rețele</w:t>
            </w:r>
            <w:proofErr w:type="spellEnd"/>
            <w:r w:rsidRPr="001E6DCA">
              <w:rPr>
                <w:rFonts w:ascii="Arial Narrow" w:hAnsi="Arial Narrow" w:cs="Calibri"/>
              </w:rPr>
              <w:t xml:space="preserve"> de </w:t>
            </w:r>
            <w:proofErr w:type="spellStart"/>
            <w:r w:rsidRPr="001E6DCA">
              <w:rPr>
                <w:rFonts w:ascii="Arial Narrow" w:hAnsi="Arial Narrow" w:cs="Calibri"/>
              </w:rPr>
              <w:t>centre</w:t>
            </w:r>
            <w:proofErr w:type="spellEnd"/>
            <w:r w:rsidRPr="001E6DCA">
              <w:rPr>
                <w:rFonts w:ascii="Arial Narrow" w:hAnsi="Arial Narrow" w:cs="Calibri"/>
              </w:rPr>
              <w:t xml:space="preserve"> de zi </w:t>
            </w:r>
            <w:proofErr w:type="spellStart"/>
            <w:r w:rsidRPr="001E6DCA">
              <w:rPr>
                <w:rFonts w:ascii="Arial Narrow" w:hAnsi="Arial Narrow" w:cs="Calibri"/>
              </w:rPr>
              <w:t>pentru</w:t>
            </w:r>
            <w:proofErr w:type="spellEnd"/>
            <w:r w:rsidRPr="001E6DCA">
              <w:rPr>
                <w:rFonts w:ascii="Arial Narrow" w:hAnsi="Arial Narrow" w:cs="Calibri"/>
              </w:rPr>
              <w:t xml:space="preserve"> </w:t>
            </w:r>
            <w:proofErr w:type="spellStart"/>
            <w:r w:rsidRPr="001E6DCA">
              <w:rPr>
                <w:rFonts w:ascii="Arial Narrow" w:hAnsi="Arial Narrow" w:cs="Calibri"/>
              </w:rPr>
              <w:t>copiii</w:t>
            </w:r>
            <w:proofErr w:type="spellEnd"/>
            <w:r w:rsidRPr="001E6DCA">
              <w:rPr>
                <w:rFonts w:ascii="Arial Narrow" w:hAnsi="Arial Narrow" w:cs="Calibri"/>
              </w:rPr>
              <w:t xml:space="preserve"> </w:t>
            </w:r>
            <w:proofErr w:type="spellStart"/>
            <w:r w:rsidRPr="001E6DCA">
              <w:rPr>
                <w:rFonts w:ascii="Arial Narrow" w:hAnsi="Arial Narrow" w:cs="Calibri"/>
              </w:rPr>
              <w:t>expuși</w:t>
            </w:r>
            <w:proofErr w:type="spellEnd"/>
            <w:r w:rsidRPr="001E6DCA">
              <w:rPr>
                <w:rFonts w:ascii="Arial Narrow" w:hAnsi="Arial Narrow" w:cs="Calibri"/>
              </w:rPr>
              <w:t xml:space="preserve"> </w:t>
            </w:r>
            <w:proofErr w:type="spellStart"/>
            <w:r w:rsidRPr="001E6DCA">
              <w:rPr>
                <w:rFonts w:ascii="Arial Narrow" w:hAnsi="Arial Narrow" w:cs="Calibri"/>
              </w:rPr>
              <w:t>riscului</w:t>
            </w:r>
            <w:proofErr w:type="spellEnd"/>
            <w:r w:rsidRPr="001E6DCA">
              <w:rPr>
                <w:rFonts w:ascii="Arial Narrow" w:hAnsi="Arial Narrow" w:cs="Calibri"/>
              </w:rPr>
              <w:t xml:space="preserve"> de a fi </w:t>
            </w:r>
            <w:proofErr w:type="spellStart"/>
            <w:r w:rsidRPr="001E6DCA">
              <w:rPr>
                <w:rFonts w:ascii="Arial Narrow" w:hAnsi="Arial Narrow" w:cs="Calibri"/>
              </w:rPr>
              <w:t>separați</w:t>
            </w:r>
            <w:proofErr w:type="spellEnd"/>
            <w:r w:rsidRPr="001E6DCA">
              <w:rPr>
                <w:rFonts w:ascii="Arial Narrow" w:hAnsi="Arial Narrow" w:cs="Calibri"/>
              </w:rPr>
              <w:t xml:space="preserve"> de </w:t>
            </w:r>
            <w:proofErr w:type="spellStart"/>
            <w:r w:rsidRPr="001E6DCA">
              <w:rPr>
                <w:rFonts w:ascii="Arial Narrow" w:hAnsi="Arial Narrow" w:cs="Calibri"/>
              </w:rPr>
              <w:t>familie</w:t>
            </w:r>
            <w:proofErr w:type="spellEnd"/>
            <w:r w:rsidRPr="001E6DCA">
              <w:rPr>
                <w:rFonts w:ascii="Arial Narrow" w:hAnsi="Arial Narrow" w:cs="Calibri"/>
              </w:rPr>
              <w:t>"</w:t>
            </w:r>
          </w:p>
          <w:p w14:paraId="1572BF3E" w14:textId="77777777" w:rsidR="00995BA2" w:rsidRPr="001E6DCA" w:rsidRDefault="00995BA2" w:rsidP="00995BA2">
            <w:pPr>
              <w:jc w:val="both"/>
              <w:rPr>
                <w:rFonts w:ascii="Arial Narrow" w:hAnsi="Arial Narrow" w:cs="Calibri"/>
                <w:lang w:val="ro-R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071F6" w14:textId="77777777" w:rsidR="00990797" w:rsidRPr="001E6DCA" w:rsidRDefault="00990797" w:rsidP="00990797">
            <w:pPr>
              <w:suppressAutoHyphens w:val="0"/>
              <w:jc w:val="right"/>
              <w:rPr>
                <w:rFonts w:ascii="Arial Narrow" w:hAnsi="Arial Narrow" w:cs="Calibri"/>
                <w:lang w:val="ro-RO"/>
              </w:rPr>
            </w:pPr>
            <w:r w:rsidRPr="001E6DCA">
              <w:rPr>
                <w:rFonts w:ascii="Arial Narrow" w:hAnsi="Arial Narrow" w:cs="Calibri"/>
              </w:rPr>
              <w:t>48.000,00</w:t>
            </w:r>
          </w:p>
          <w:p w14:paraId="6E1F747A" w14:textId="77777777" w:rsidR="00995BA2" w:rsidRPr="001E6DCA" w:rsidRDefault="00995BA2" w:rsidP="00995BA2">
            <w:pPr>
              <w:jc w:val="right"/>
              <w:rPr>
                <w:rFonts w:ascii="Arial Narrow" w:hAnsi="Arial Narrow" w:cs="Calibri"/>
                <w:lang w:val="ro-RO"/>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84549" w14:textId="77777777" w:rsidR="00990797" w:rsidRPr="001E6DCA" w:rsidRDefault="00990797" w:rsidP="00990797">
            <w:pPr>
              <w:suppressAutoHyphens w:val="0"/>
              <w:jc w:val="center"/>
              <w:rPr>
                <w:rFonts w:ascii="Arial Narrow" w:hAnsi="Arial Narrow" w:cs="Calibri"/>
                <w:lang w:val="ro-RO"/>
              </w:rPr>
            </w:pPr>
            <w:proofErr w:type="spellStart"/>
            <w:r w:rsidRPr="001E6DCA">
              <w:rPr>
                <w:rFonts w:ascii="Arial Narrow" w:hAnsi="Arial Narrow" w:cs="Calibri"/>
              </w:rPr>
              <w:t>achiziție</w:t>
            </w:r>
            <w:proofErr w:type="spellEnd"/>
            <w:r w:rsidRPr="001E6DCA">
              <w:rPr>
                <w:rFonts w:ascii="Arial Narrow" w:hAnsi="Arial Narrow" w:cs="Calibri"/>
              </w:rPr>
              <w:t xml:space="preserve"> </w:t>
            </w:r>
            <w:proofErr w:type="spellStart"/>
            <w:r w:rsidRPr="001E6DCA">
              <w:rPr>
                <w:rFonts w:ascii="Arial Narrow" w:hAnsi="Arial Narrow" w:cs="Calibri"/>
              </w:rPr>
              <w:t>directă</w:t>
            </w:r>
            <w:proofErr w:type="spellEnd"/>
          </w:p>
          <w:p w14:paraId="47C46D0C" w14:textId="77777777" w:rsidR="00995BA2" w:rsidRPr="001E6DCA" w:rsidRDefault="00995BA2" w:rsidP="00995BA2">
            <w:pPr>
              <w:jc w:val="center"/>
              <w:rPr>
                <w:rFonts w:ascii="Arial Narrow" w:hAnsi="Arial Narrow" w:cs="Calibri"/>
                <w:lang w:val="ro-RO"/>
              </w:rPr>
            </w:pP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8755F54" w14:textId="77777777" w:rsidR="00990797" w:rsidRPr="001E6DCA" w:rsidRDefault="00990797" w:rsidP="00990797">
            <w:pPr>
              <w:suppressAutoHyphens w:val="0"/>
              <w:jc w:val="center"/>
              <w:rPr>
                <w:rFonts w:ascii="Arial Narrow" w:hAnsi="Arial Narrow" w:cs="Calibri"/>
                <w:lang w:val="ro-RO"/>
              </w:rPr>
            </w:pPr>
            <w:r w:rsidRPr="001E6DCA">
              <w:rPr>
                <w:rFonts w:ascii="Arial Narrow" w:hAnsi="Arial Narrow" w:cs="Calibri"/>
              </w:rPr>
              <w:t xml:space="preserve">REGIONAL </w:t>
            </w:r>
            <w:proofErr w:type="gramStart"/>
            <w:r w:rsidRPr="001E6DCA">
              <w:rPr>
                <w:rFonts w:ascii="Arial Narrow" w:hAnsi="Arial Narrow" w:cs="Calibri"/>
              </w:rPr>
              <w:t>CONSULTING  S.R.L</w:t>
            </w:r>
            <w:proofErr w:type="gramEnd"/>
          </w:p>
          <w:p w14:paraId="55984198" w14:textId="77777777" w:rsidR="00995BA2" w:rsidRPr="001E6DCA" w:rsidRDefault="00995BA2" w:rsidP="00995BA2">
            <w:pPr>
              <w:jc w:val="center"/>
              <w:rPr>
                <w:rFonts w:ascii="Arial Narrow" w:hAnsi="Arial Narrow" w:cs="Calibri"/>
                <w:lang w:val="ro-RO"/>
              </w:rPr>
            </w:pPr>
          </w:p>
        </w:tc>
      </w:tr>
      <w:tr w:rsidR="00995BA2" w:rsidRPr="001E6DCA" w14:paraId="389BF684"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09984" w14:textId="68DC2EFC" w:rsidR="00995BA2" w:rsidRPr="001E6DCA" w:rsidRDefault="001E6DCA" w:rsidP="00995BA2">
            <w:pPr>
              <w:jc w:val="center"/>
              <w:rPr>
                <w:rFonts w:ascii="Arial Narrow" w:hAnsi="Arial Narrow" w:cs="Calibri"/>
                <w:lang w:val="ro-RO"/>
              </w:rPr>
            </w:pPr>
            <w:r>
              <w:rPr>
                <w:rFonts w:ascii="Arial Narrow" w:hAnsi="Arial Narrow" w:cs="Calibri"/>
                <w:lang w:val="ro-RO"/>
              </w:rPr>
              <w:t>23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4938B" w14:textId="77777777" w:rsidR="00990797" w:rsidRPr="001E6DCA" w:rsidRDefault="00990797" w:rsidP="00990797">
            <w:pPr>
              <w:suppressAutoHyphens w:val="0"/>
              <w:jc w:val="both"/>
              <w:rPr>
                <w:rFonts w:ascii="Arial Narrow" w:hAnsi="Arial Narrow" w:cs="Calibri"/>
                <w:lang w:val="ro-RO"/>
              </w:rPr>
            </w:pPr>
            <w:proofErr w:type="spellStart"/>
            <w:r w:rsidRPr="001E6DCA">
              <w:rPr>
                <w:rFonts w:ascii="Arial Narrow" w:hAnsi="Arial Narrow" w:cs="Calibri"/>
              </w:rPr>
              <w:t>Prestarea</w:t>
            </w:r>
            <w:proofErr w:type="spellEnd"/>
            <w:r w:rsidRPr="001E6DCA">
              <w:rPr>
                <w:rFonts w:ascii="Arial Narrow" w:hAnsi="Arial Narrow" w:cs="Calibri"/>
              </w:rPr>
              <w:t xml:space="preserve"> </w:t>
            </w:r>
            <w:proofErr w:type="spellStart"/>
            <w:r w:rsidRPr="001E6DCA">
              <w:rPr>
                <w:rFonts w:ascii="Arial Narrow" w:hAnsi="Arial Narrow" w:cs="Calibri"/>
              </w:rPr>
              <w:t>serviciilor</w:t>
            </w:r>
            <w:proofErr w:type="spellEnd"/>
            <w:r w:rsidRPr="001E6DCA">
              <w:rPr>
                <w:rFonts w:ascii="Arial Narrow" w:hAnsi="Arial Narrow" w:cs="Calibri"/>
              </w:rPr>
              <w:t xml:space="preserve"> de </w:t>
            </w:r>
            <w:proofErr w:type="spellStart"/>
            <w:r w:rsidRPr="001E6DCA">
              <w:rPr>
                <w:rFonts w:ascii="Arial Narrow" w:hAnsi="Arial Narrow" w:cs="Calibri"/>
              </w:rPr>
              <w:t>formare</w:t>
            </w:r>
            <w:proofErr w:type="spellEnd"/>
            <w:r w:rsidRPr="001E6DCA">
              <w:rPr>
                <w:rFonts w:ascii="Arial Narrow" w:hAnsi="Arial Narrow" w:cs="Calibri"/>
              </w:rPr>
              <w:t xml:space="preserve"> </w:t>
            </w:r>
            <w:proofErr w:type="spellStart"/>
            <w:r w:rsidRPr="001E6DCA">
              <w:rPr>
                <w:rFonts w:ascii="Arial Narrow" w:hAnsi="Arial Narrow" w:cs="Calibri"/>
              </w:rPr>
              <w:t>profesională</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cadrul</w:t>
            </w:r>
            <w:proofErr w:type="spellEnd"/>
            <w:r w:rsidRPr="001E6DCA">
              <w:rPr>
                <w:rFonts w:ascii="Arial Narrow" w:hAnsi="Arial Narrow" w:cs="Calibri"/>
              </w:rPr>
              <w:t xml:space="preserve"> </w:t>
            </w:r>
            <w:proofErr w:type="spellStart"/>
            <w:proofErr w:type="gramStart"/>
            <w:r w:rsidRPr="001E6DCA">
              <w:rPr>
                <w:rFonts w:ascii="Arial Narrow" w:hAnsi="Arial Narrow" w:cs="Calibri"/>
              </w:rPr>
              <w:t>programului</w:t>
            </w:r>
            <w:proofErr w:type="spellEnd"/>
            <w:r w:rsidRPr="001E6DCA">
              <w:rPr>
                <w:rFonts w:ascii="Arial Narrow" w:hAnsi="Arial Narrow" w:cs="Calibri"/>
              </w:rPr>
              <w:t xml:space="preserve">  “</w:t>
            </w:r>
            <w:proofErr w:type="gramEnd"/>
            <w:r w:rsidRPr="001E6DCA">
              <w:rPr>
                <w:rFonts w:ascii="Arial Narrow" w:hAnsi="Arial Narrow" w:cs="Calibri"/>
              </w:rPr>
              <w:t xml:space="preserve">Leadership, </w:t>
            </w:r>
            <w:proofErr w:type="spellStart"/>
            <w:r w:rsidRPr="001E6DCA">
              <w:rPr>
                <w:rFonts w:ascii="Arial Narrow" w:hAnsi="Arial Narrow" w:cs="Calibri"/>
              </w:rPr>
              <w:t>Managementul</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w:t>
            </w:r>
            <w:proofErr w:type="spellStart"/>
            <w:r w:rsidRPr="001E6DCA">
              <w:rPr>
                <w:rFonts w:ascii="Arial Narrow" w:hAnsi="Arial Narrow" w:cs="Calibri"/>
              </w:rPr>
              <w:t>controlul</w:t>
            </w:r>
            <w:proofErr w:type="spellEnd"/>
            <w:r w:rsidRPr="001E6DCA">
              <w:rPr>
                <w:rFonts w:ascii="Arial Narrow" w:hAnsi="Arial Narrow" w:cs="Calibri"/>
              </w:rPr>
              <w:t xml:space="preserve"> </w:t>
            </w:r>
            <w:proofErr w:type="spellStart"/>
            <w:r w:rsidRPr="001E6DCA">
              <w:rPr>
                <w:rFonts w:ascii="Arial Narrow" w:hAnsi="Arial Narrow" w:cs="Calibri"/>
              </w:rPr>
              <w:t>eficient</w:t>
            </w:r>
            <w:proofErr w:type="spellEnd"/>
            <w:r w:rsidRPr="001E6DCA">
              <w:rPr>
                <w:rFonts w:ascii="Arial Narrow" w:hAnsi="Arial Narrow" w:cs="Calibri"/>
              </w:rPr>
              <w:t xml:space="preserve"> al </w:t>
            </w:r>
            <w:proofErr w:type="spellStart"/>
            <w:r w:rsidRPr="001E6DCA">
              <w:rPr>
                <w:rFonts w:ascii="Arial Narrow" w:hAnsi="Arial Narrow" w:cs="Calibri"/>
              </w:rPr>
              <w:t>echipei</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perioada</w:t>
            </w:r>
            <w:proofErr w:type="spellEnd"/>
            <w:r w:rsidRPr="001E6DCA">
              <w:rPr>
                <w:rFonts w:ascii="Arial Narrow" w:hAnsi="Arial Narrow" w:cs="Calibri"/>
              </w:rPr>
              <w:t xml:space="preserve">  14-31 Martie 2023, </w:t>
            </w:r>
            <w:proofErr w:type="spellStart"/>
            <w:r w:rsidRPr="001E6DCA">
              <w:rPr>
                <w:rFonts w:ascii="Arial Narrow" w:hAnsi="Arial Narrow" w:cs="Calibri"/>
              </w:rPr>
              <w:t>pentru</w:t>
            </w:r>
            <w:proofErr w:type="spellEnd"/>
            <w:r w:rsidRPr="001E6DCA">
              <w:rPr>
                <w:rFonts w:ascii="Arial Narrow" w:hAnsi="Arial Narrow" w:cs="Calibri"/>
              </w:rPr>
              <w:t xml:space="preserve"> 20 </w:t>
            </w:r>
            <w:proofErr w:type="spellStart"/>
            <w:r w:rsidRPr="001E6DCA">
              <w:rPr>
                <w:rFonts w:ascii="Arial Narrow" w:hAnsi="Arial Narrow" w:cs="Calibri"/>
              </w:rPr>
              <w:t>angajati</w:t>
            </w:r>
            <w:proofErr w:type="spellEnd"/>
            <w:r w:rsidRPr="001E6DCA">
              <w:rPr>
                <w:rFonts w:ascii="Arial Narrow" w:hAnsi="Arial Narrow" w:cs="Calibri"/>
              </w:rPr>
              <w:t xml:space="preserve"> ai </w:t>
            </w:r>
            <w:proofErr w:type="spellStart"/>
            <w:r w:rsidRPr="001E6DCA">
              <w:rPr>
                <w:rFonts w:ascii="Arial Narrow" w:hAnsi="Arial Narrow" w:cs="Calibri"/>
              </w:rPr>
              <w:t>beneficiarului</w:t>
            </w:r>
            <w:proofErr w:type="spellEnd"/>
          </w:p>
          <w:p w14:paraId="198E11DB" w14:textId="77777777" w:rsidR="00995BA2" w:rsidRPr="001E6DCA" w:rsidRDefault="00995BA2" w:rsidP="00995BA2">
            <w:pPr>
              <w:jc w:val="both"/>
              <w:rPr>
                <w:rFonts w:ascii="Arial Narrow" w:hAnsi="Arial Narrow" w:cs="Calibri"/>
                <w:lang w:val="ro-R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AFAD0" w14:textId="77777777" w:rsidR="00990797" w:rsidRPr="001E6DCA" w:rsidRDefault="00990797" w:rsidP="00990797">
            <w:pPr>
              <w:suppressAutoHyphens w:val="0"/>
              <w:jc w:val="right"/>
              <w:rPr>
                <w:rFonts w:ascii="Arial Narrow" w:hAnsi="Arial Narrow" w:cs="Calibri"/>
                <w:lang w:val="ro-RO"/>
              </w:rPr>
            </w:pPr>
            <w:r w:rsidRPr="001E6DCA">
              <w:rPr>
                <w:rFonts w:ascii="Arial Narrow" w:hAnsi="Arial Narrow" w:cs="Calibri"/>
              </w:rPr>
              <w:t>50.000,00</w:t>
            </w:r>
          </w:p>
          <w:p w14:paraId="7A4FBB2C" w14:textId="77777777" w:rsidR="00995BA2" w:rsidRPr="001E6DCA" w:rsidRDefault="00995BA2" w:rsidP="00995BA2">
            <w:pPr>
              <w:jc w:val="right"/>
              <w:rPr>
                <w:rFonts w:ascii="Arial Narrow" w:hAnsi="Arial Narrow" w:cs="Calibri"/>
                <w:lang w:val="ro-RO"/>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45A25" w14:textId="77777777" w:rsidR="00990797" w:rsidRPr="001E6DCA" w:rsidRDefault="00990797" w:rsidP="00990797">
            <w:pPr>
              <w:suppressAutoHyphens w:val="0"/>
              <w:jc w:val="center"/>
              <w:rPr>
                <w:rFonts w:ascii="Arial Narrow" w:hAnsi="Arial Narrow" w:cs="Calibri"/>
                <w:lang w:val="ro-RO"/>
              </w:rPr>
            </w:pPr>
            <w:proofErr w:type="spellStart"/>
            <w:r w:rsidRPr="001E6DCA">
              <w:rPr>
                <w:rFonts w:ascii="Arial Narrow" w:hAnsi="Arial Narrow" w:cs="Calibri"/>
              </w:rPr>
              <w:t>achiziție</w:t>
            </w:r>
            <w:proofErr w:type="spellEnd"/>
            <w:r w:rsidRPr="001E6DCA">
              <w:rPr>
                <w:rFonts w:ascii="Arial Narrow" w:hAnsi="Arial Narrow" w:cs="Calibri"/>
              </w:rPr>
              <w:t xml:space="preserve"> </w:t>
            </w:r>
            <w:proofErr w:type="spellStart"/>
            <w:r w:rsidRPr="001E6DCA">
              <w:rPr>
                <w:rFonts w:ascii="Arial Narrow" w:hAnsi="Arial Narrow" w:cs="Calibri"/>
              </w:rPr>
              <w:t>directă</w:t>
            </w:r>
            <w:proofErr w:type="spellEnd"/>
          </w:p>
          <w:p w14:paraId="5FCC8529" w14:textId="77777777" w:rsidR="00995BA2" w:rsidRPr="001E6DCA" w:rsidRDefault="00995BA2" w:rsidP="00995BA2">
            <w:pPr>
              <w:jc w:val="center"/>
              <w:rPr>
                <w:rFonts w:ascii="Arial Narrow" w:hAnsi="Arial Narrow" w:cs="Calibri"/>
                <w:lang w:val="ro-RO"/>
              </w:rPr>
            </w:pP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7362CCD" w14:textId="77777777" w:rsidR="00990797" w:rsidRPr="001E6DCA" w:rsidRDefault="00990797" w:rsidP="00990797">
            <w:pPr>
              <w:suppressAutoHyphens w:val="0"/>
              <w:jc w:val="center"/>
              <w:rPr>
                <w:rFonts w:ascii="Arial Narrow" w:hAnsi="Arial Narrow" w:cs="Calibri"/>
                <w:lang w:val="ro-RO"/>
              </w:rPr>
            </w:pPr>
            <w:r w:rsidRPr="001E6DCA">
              <w:rPr>
                <w:rFonts w:ascii="Arial Narrow" w:hAnsi="Arial Narrow" w:cs="Calibri"/>
              </w:rPr>
              <w:t xml:space="preserve">PROTECT </w:t>
            </w:r>
            <w:proofErr w:type="gramStart"/>
            <w:r w:rsidRPr="001E6DCA">
              <w:rPr>
                <w:rFonts w:ascii="Arial Narrow" w:hAnsi="Arial Narrow" w:cs="Calibri"/>
              </w:rPr>
              <w:t>CONSULTING  S.R.L.</w:t>
            </w:r>
            <w:proofErr w:type="gramEnd"/>
            <w:r w:rsidRPr="001E6DCA">
              <w:rPr>
                <w:rFonts w:ascii="Arial Narrow" w:hAnsi="Arial Narrow" w:cs="Calibri"/>
              </w:rPr>
              <w:t xml:space="preserve"> (</w:t>
            </w:r>
            <w:proofErr w:type="spellStart"/>
            <w:r w:rsidRPr="001E6DCA">
              <w:rPr>
                <w:rFonts w:ascii="Arial Narrow" w:hAnsi="Arial Narrow" w:cs="Calibri"/>
              </w:rPr>
              <w:t>furnizor</w:t>
            </w:r>
            <w:proofErr w:type="spellEnd"/>
            <w:r w:rsidRPr="001E6DCA">
              <w:rPr>
                <w:rFonts w:ascii="Arial Narrow" w:hAnsi="Arial Narrow" w:cs="Calibri"/>
              </w:rPr>
              <w:t xml:space="preserve"> de </w:t>
            </w:r>
            <w:proofErr w:type="spellStart"/>
            <w:r w:rsidRPr="001E6DCA">
              <w:rPr>
                <w:rFonts w:ascii="Arial Narrow" w:hAnsi="Arial Narrow" w:cs="Calibri"/>
              </w:rPr>
              <w:t>formare</w:t>
            </w:r>
            <w:proofErr w:type="spellEnd"/>
            <w:r w:rsidRPr="001E6DCA">
              <w:rPr>
                <w:rFonts w:ascii="Arial Narrow" w:hAnsi="Arial Narrow" w:cs="Calibri"/>
              </w:rPr>
              <w:t xml:space="preserve"> </w:t>
            </w:r>
            <w:proofErr w:type="spellStart"/>
            <w:r w:rsidRPr="001E6DCA">
              <w:rPr>
                <w:rFonts w:ascii="Arial Narrow" w:hAnsi="Arial Narrow" w:cs="Calibri"/>
              </w:rPr>
              <w:t>profesională</w:t>
            </w:r>
            <w:proofErr w:type="spellEnd"/>
            <w:r w:rsidRPr="001E6DCA">
              <w:rPr>
                <w:rFonts w:ascii="Arial Narrow" w:hAnsi="Arial Narrow" w:cs="Calibri"/>
              </w:rPr>
              <w:t xml:space="preserve"> </w:t>
            </w:r>
            <w:proofErr w:type="spellStart"/>
            <w:r w:rsidRPr="001E6DCA">
              <w:rPr>
                <w:rFonts w:ascii="Arial Narrow" w:hAnsi="Arial Narrow" w:cs="Calibri"/>
              </w:rPr>
              <w:t>autorizat</w:t>
            </w:r>
            <w:proofErr w:type="spellEnd"/>
            <w:r w:rsidRPr="001E6DCA">
              <w:rPr>
                <w:rFonts w:ascii="Arial Narrow" w:hAnsi="Arial Narrow" w:cs="Calibri"/>
              </w:rPr>
              <w:t xml:space="preserve"> ca </w:t>
            </w:r>
            <w:proofErr w:type="spellStart"/>
            <w:r w:rsidRPr="001E6DCA">
              <w:rPr>
                <w:rFonts w:ascii="Arial Narrow" w:hAnsi="Arial Narrow" w:cs="Calibri"/>
              </w:rPr>
              <w:t>unitate</w:t>
            </w:r>
            <w:proofErr w:type="spellEnd"/>
            <w:r w:rsidRPr="001E6DCA">
              <w:rPr>
                <w:rFonts w:ascii="Arial Narrow" w:hAnsi="Arial Narrow" w:cs="Calibri"/>
              </w:rPr>
              <w:t xml:space="preserve"> </w:t>
            </w:r>
            <w:proofErr w:type="spellStart"/>
            <w:r w:rsidRPr="001E6DCA">
              <w:rPr>
                <w:rFonts w:ascii="Arial Narrow" w:hAnsi="Arial Narrow" w:cs="Calibri"/>
              </w:rPr>
              <w:t>protejată</w:t>
            </w:r>
            <w:proofErr w:type="spellEnd"/>
            <w:r w:rsidRPr="001E6DCA">
              <w:rPr>
                <w:rFonts w:ascii="Arial Narrow" w:hAnsi="Arial Narrow" w:cs="Calibri"/>
              </w:rPr>
              <w:t>)</w:t>
            </w:r>
          </w:p>
          <w:p w14:paraId="441D719A" w14:textId="77777777" w:rsidR="00995BA2" w:rsidRPr="001E6DCA" w:rsidRDefault="00995BA2" w:rsidP="00995BA2">
            <w:pPr>
              <w:jc w:val="center"/>
              <w:rPr>
                <w:rFonts w:ascii="Arial Narrow" w:hAnsi="Arial Narrow" w:cs="Calibri"/>
                <w:lang w:val="ro-RO"/>
              </w:rPr>
            </w:pPr>
          </w:p>
        </w:tc>
      </w:tr>
      <w:tr w:rsidR="00995BA2" w:rsidRPr="001E6DCA" w14:paraId="382D9E25"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E73C0" w14:textId="385763F6" w:rsidR="00995BA2" w:rsidRPr="001E6DCA" w:rsidRDefault="001E6DCA" w:rsidP="00995BA2">
            <w:pPr>
              <w:jc w:val="center"/>
              <w:rPr>
                <w:rFonts w:ascii="Arial Narrow" w:hAnsi="Arial Narrow" w:cs="Calibri"/>
                <w:lang w:val="ro-RO"/>
              </w:rPr>
            </w:pPr>
            <w:r>
              <w:rPr>
                <w:rFonts w:ascii="Arial Narrow" w:hAnsi="Arial Narrow" w:cs="Calibri"/>
                <w:lang w:val="ro-RO"/>
              </w:rPr>
              <w:t>24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9F9E3" w14:textId="77777777" w:rsidR="00990797" w:rsidRPr="001E6DCA" w:rsidRDefault="00990797" w:rsidP="00990797">
            <w:pPr>
              <w:suppressAutoHyphens w:val="0"/>
              <w:jc w:val="both"/>
              <w:rPr>
                <w:rFonts w:ascii="Arial Narrow" w:hAnsi="Arial Narrow" w:cs="Calibri"/>
                <w:lang w:val="ro-RO"/>
              </w:rPr>
            </w:pPr>
            <w:proofErr w:type="spellStart"/>
            <w:r w:rsidRPr="001E6DCA">
              <w:rPr>
                <w:rFonts w:ascii="Arial Narrow" w:hAnsi="Arial Narrow" w:cs="Calibri"/>
              </w:rPr>
              <w:t>Prestarea</w:t>
            </w:r>
            <w:proofErr w:type="spellEnd"/>
            <w:r w:rsidRPr="001E6DCA">
              <w:rPr>
                <w:rFonts w:ascii="Arial Narrow" w:hAnsi="Arial Narrow" w:cs="Calibri"/>
              </w:rPr>
              <w:t xml:space="preserve"> </w:t>
            </w:r>
            <w:proofErr w:type="spellStart"/>
            <w:r w:rsidRPr="001E6DCA">
              <w:rPr>
                <w:rFonts w:ascii="Arial Narrow" w:hAnsi="Arial Narrow" w:cs="Calibri"/>
              </w:rPr>
              <w:t>serviciilor</w:t>
            </w:r>
            <w:proofErr w:type="spellEnd"/>
            <w:r w:rsidRPr="001E6DCA">
              <w:rPr>
                <w:rFonts w:ascii="Arial Narrow" w:hAnsi="Arial Narrow" w:cs="Calibri"/>
              </w:rPr>
              <w:t xml:space="preserve"> de </w:t>
            </w:r>
            <w:proofErr w:type="spellStart"/>
            <w:r w:rsidRPr="001E6DCA">
              <w:rPr>
                <w:rFonts w:ascii="Arial Narrow" w:hAnsi="Arial Narrow" w:cs="Calibri"/>
              </w:rPr>
              <w:t>tăiere</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w:t>
            </w:r>
            <w:proofErr w:type="spellStart"/>
            <w:r w:rsidRPr="001E6DCA">
              <w:rPr>
                <w:rFonts w:ascii="Arial Narrow" w:hAnsi="Arial Narrow" w:cs="Calibri"/>
              </w:rPr>
              <w:t>toaletare</w:t>
            </w:r>
            <w:proofErr w:type="spellEnd"/>
            <w:r w:rsidRPr="001E6DCA">
              <w:rPr>
                <w:rFonts w:ascii="Arial Narrow" w:hAnsi="Arial Narrow" w:cs="Calibri"/>
              </w:rPr>
              <w:t xml:space="preserve"> </w:t>
            </w:r>
            <w:proofErr w:type="gramStart"/>
            <w:r w:rsidRPr="001E6DCA">
              <w:rPr>
                <w:rFonts w:ascii="Arial Narrow" w:hAnsi="Arial Narrow" w:cs="Calibri"/>
              </w:rPr>
              <w:t>a</w:t>
            </w:r>
            <w:proofErr w:type="gramEnd"/>
            <w:r w:rsidRPr="001E6DCA">
              <w:rPr>
                <w:rFonts w:ascii="Arial Narrow" w:hAnsi="Arial Narrow" w:cs="Calibri"/>
              </w:rPr>
              <w:t xml:space="preserve"> </w:t>
            </w:r>
            <w:proofErr w:type="spellStart"/>
            <w:r w:rsidRPr="001E6DCA">
              <w:rPr>
                <w:rFonts w:ascii="Arial Narrow" w:hAnsi="Arial Narrow" w:cs="Calibri"/>
              </w:rPr>
              <w:t>arborilor</w:t>
            </w:r>
            <w:proofErr w:type="spellEnd"/>
            <w:r w:rsidRPr="001E6DCA">
              <w:rPr>
                <w:rFonts w:ascii="Arial Narrow" w:hAnsi="Arial Narrow" w:cs="Calibri"/>
              </w:rPr>
              <w:t xml:space="preserve"> </w:t>
            </w:r>
            <w:proofErr w:type="spellStart"/>
            <w:r w:rsidRPr="001E6DCA">
              <w:rPr>
                <w:rFonts w:ascii="Arial Narrow" w:hAnsi="Arial Narrow" w:cs="Calibri"/>
              </w:rPr>
              <w:t>periculoși</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a </w:t>
            </w:r>
            <w:proofErr w:type="spellStart"/>
            <w:r w:rsidRPr="001E6DCA">
              <w:rPr>
                <w:rFonts w:ascii="Arial Narrow" w:hAnsi="Arial Narrow" w:cs="Calibri"/>
              </w:rPr>
              <w:t>celor</w:t>
            </w:r>
            <w:proofErr w:type="spellEnd"/>
            <w:r w:rsidRPr="001E6DCA">
              <w:rPr>
                <w:rFonts w:ascii="Arial Narrow" w:hAnsi="Arial Narrow" w:cs="Calibri"/>
              </w:rPr>
              <w:t xml:space="preserve"> </w:t>
            </w:r>
            <w:proofErr w:type="spellStart"/>
            <w:r w:rsidRPr="001E6DCA">
              <w:rPr>
                <w:rFonts w:ascii="Arial Narrow" w:hAnsi="Arial Narrow" w:cs="Calibri"/>
              </w:rPr>
              <w:t>situați</w:t>
            </w:r>
            <w:proofErr w:type="spellEnd"/>
            <w:r w:rsidRPr="001E6DCA">
              <w:rPr>
                <w:rFonts w:ascii="Arial Narrow" w:hAnsi="Arial Narrow" w:cs="Calibri"/>
              </w:rPr>
              <w:t xml:space="preserve"> pe </w:t>
            </w:r>
            <w:proofErr w:type="spellStart"/>
            <w:r w:rsidRPr="001E6DCA">
              <w:rPr>
                <w:rFonts w:ascii="Arial Narrow" w:hAnsi="Arial Narrow" w:cs="Calibri"/>
              </w:rPr>
              <w:t>spațiile</w:t>
            </w:r>
            <w:proofErr w:type="spellEnd"/>
            <w:r w:rsidRPr="001E6DCA">
              <w:rPr>
                <w:rFonts w:ascii="Arial Narrow" w:hAnsi="Arial Narrow" w:cs="Calibri"/>
              </w:rPr>
              <w:t xml:space="preserve"> </w:t>
            </w:r>
            <w:proofErr w:type="spellStart"/>
            <w:r w:rsidRPr="001E6DCA">
              <w:rPr>
                <w:rFonts w:ascii="Arial Narrow" w:hAnsi="Arial Narrow" w:cs="Calibri"/>
              </w:rPr>
              <w:t>verzi</w:t>
            </w:r>
            <w:proofErr w:type="spellEnd"/>
            <w:r w:rsidRPr="001E6DCA">
              <w:rPr>
                <w:rFonts w:ascii="Arial Narrow" w:hAnsi="Arial Narrow" w:cs="Calibri"/>
              </w:rPr>
              <w:t xml:space="preserve"> </w:t>
            </w:r>
            <w:proofErr w:type="spellStart"/>
            <w:r w:rsidRPr="001E6DCA">
              <w:rPr>
                <w:rFonts w:ascii="Arial Narrow" w:hAnsi="Arial Narrow" w:cs="Calibri"/>
              </w:rPr>
              <w:t>aparținând</w:t>
            </w:r>
            <w:proofErr w:type="spellEnd"/>
            <w:r w:rsidRPr="001E6DCA">
              <w:rPr>
                <w:rFonts w:ascii="Arial Narrow" w:hAnsi="Arial Narrow" w:cs="Calibri"/>
              </w:rPr>
              <w:t xml:space="preserve"> </w:t>
            </w:r>
            <w:proofErr w:type="spellStart"/>
            <w:r w:rsidRPr="001E6DCA">
              <w:rPr>
                <w:rFonts w:ascii="Arial Narrow" w:hAnsi="Arial Narrow" w:cs="Calibri"/>
              </w:rPr>
              <w:t>domeniului</w:t>
            </w:r>
            <w:proofErr w:type="spellEnd"/>
            <w:r w:rsidRPr="001E6DCA">
              <w:rPr>
                <w:rFonts w:ascii="Arial Narrow" w:hAnsi="Arial Narrow" w:cs="Calibri"/>
              </w:rPr>
              <w:t xml:space="preserve"> public </w:t>
            </w:r>
            <w:proofErr w:type="spellStart"/>
            <w:r w:rsidRPr="001E6DCA">
              <w:rPr>
                <w:rFonts w:ascii="Arial Narrow" w:hAnsi="Arial Narrow" w:cs="Calibri"/>
              </w:rPr>
              <w:t>și</w:t>
            </w:r>
            <w:proofErr w:type="spellEnd"/>
            <w:r w:rsidRPr="001E6DCA">
              <w:rPr>
                <w:rFonts w:ascii="Arial Narrow" w:hAnsi="Arial Narrow" w:cs="Calibri"/>
              </w:rPr>
              <w:t xml:space="preserve"> </w:t>
            </w:r>
            <w:proofErr w:type="spellStart"/>
            <w:r w:rsidRPr="001E6DCA">
              <w:rPr>
                <w:rFonts w:ascii="Arial Narrow" w:hAnsi="Arial Narrow" w:cs="Calibri"/>
              </w:rPr>
              <w:t>privat</w:t>
            </w:r>
            <w:proofErr w:type="spellEnd"/>
            <w:r w:rsidRPr="001E6DCA">
              <w:rPr>
                <w:rFonts w:ascii="Arial Narrow" w:hAnsi="Arial Narrow" w:cs="Calibri"/>
              </w:rPr>
              <w:t xml:space="preserve"> al </w:t>
            </w:r>
            <w:proofErr w:type="spellStart"/>
            <w:r w:rsidRPr="001E6DCA">
              <w:rPr>
                <w:rFonts w:ascii="Arial Narrow" w:hAnsi="Arial Narrow" w:cs="Calibri"/>
              </w:rPr>
              <w:t>municipiului</w:t>
            </w:r>
            <w:proofErr w:type="spellEnd"/>
            <w:r w:rsidRPr="001E6DCA">
              <w:rPr>
                <w:rFonts w:ascii="Arial Narrow" w:hAnsi="Arial Narrow" w:cs="Calibri"/>
              </w:rPr>
              <w:t xml:space="preserve"> </w:t>
            </w:r>
            <w:proofErr w:type="spellStart"/>
            <w:r w:rsidRPr="001E6DCA">
              <w:rPr>
                <w:rFonts w:ascii="Arial Narrow" w:hAnsi="Arial Narrow" w:cs="Calibri"/>
              </w:rPr>
              <w:t>Câmpulung</w:t>
            </w:r>
            <w:proofErr w:type="spellEnd"/>
            <w:r w:rsidRPr="001E6DCA">
              <w:rPr>
                <w:rFonts w:ascii="Arial Narrow" w:hAnsi="Arial Narrow" w:cs="Calibri"/>
              </w:rPr>
              <w:t xml:space="preserve"> Moldovenesc</w:t>
            </w:r>
          </w:p>
          <w:p w14:paraId="0BAB3F08" w14:textId="77777777" w:rsidR="00995BA2" w:rsidRPr="001E6DCA" w:rsidRDefault="00995BA2" w:rsidP="00995BA2">
            <w:pPr>
              <w:jc w:val="both"/>
              <w:rPr>
                <w:rFonts w:ascii="Arial Narrow" w:hAnsi="Arial Narrow" w:cs="Calibri"/>
                <w:lang w:val="ro-R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99209" w14:textId="77777777" w:rsidR="00990797" w:rsidRPr="001E6DCA" w:rsidRDefault="00990797" w:rsidP="00990797">
            <w:pPr>
              <w:suppressAutoHyphens w:val="0"/>
              <w:jc w:val="right"/>
              <w:rPr>
                <w:rFonts w:ascii="Arial Narrow" w:hAnsi="Arial Narrow" w:cs="Calibri"/>
                <w:lang w:val="ro-RO"/>
              </w:rPr>
            </w:pPr>
            <w:r w:rsidRPr="001E6DCA">
              <w:rPr>
                <w:rFonts w:ascii="Arial Narrow" w:hAnsi="Arial Narrow" w:cs="Calibri"/>
              </w:rPr>
              <w:t>50.960,00</w:t>
            </w:r>
          </w:p>
          <w:p w14:paraId="439DC4D0" w14:textId="77777777" w:rsidR="00995BA2" w:rsidRPr="001E6DCA" w:rsidRDefault="00995BA2" w:rsidP="00995BA2">
            <w:pPr>
              <w:jc w:val="right"/>
              <w:rPr>
                <w:rFonts w:ascii="Arial Narrow" w:hAnsi="Arial Narrow" w:cs="Calibri"/>
                <w:lang w:val="ro-RO"/>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31D29" w14:textId="77777777" w:rsidR="00990797" w:rsidRPr="001E6DCA" w:rsidRDefault="00990797" w:rsidP="00990797">
            <w:pPr>
              <w:suppressAutoHyphens w:val="0"/>
              <w:jc w:val="center"/>
              <w:rPr>
                <w:rFonts w:ascii="Arial Narrow" w:hAnsi="Arial Narrow" w:cs="Calibri"/>
                <w:lang w:val="ro-RO"/>
              </w:rPr>
            </w:pPr>
            <w:proofErr w:type="spellStart"/>
            <w:r w:rsidRPr="001E6DCA">
              <w:rPr>
                <w:rFonts w:ascii="Arial Narrow" w:hAnsi="Arial Narrow" w:cs="Calibri"/>
              </w:rPr>
              <w:t>achiziție</w:t>
            </w:r>
            <w:proofErr w:type="spellEnd"/>
            <w:r w:rsidRPr="001E6DCA">
              <w:rPr>
                <w:rFonts w:ascii="Arial Narrow" w:hAnsi="Arial Narrow" w:cs="Calibri"/>
              </w:rPr>
              <w:t xml:space="preserve"> </w:t>
            </w:r>
            <w:proofErr w:type="spellStart"/>
            <w:r w:rsidRPr="001E6DCA">
              <w:rPr>
                <w:rFonts w:ascii="Arial Narrow" w:hAnsi="Arial Narrow" w:cs="Calibri"/>
              </w:rPr>
              <w:t>directă</w:t>
            </w:r>
            <w:proofErr w:type="spellEnd"/>
          </w:p>
          <w:p w14:paraId="16942E2A" w14:textId="77777777" w:rsidR="00995BA2" w:rsidRPr="001E6DCA" w:rsidRDefault="00995BA2" w:rsidP="00995BA2">
            <w:pPr>
              <w:jc w:val="center"/>
              <w:rPr>
                <w:rFonts w:ascii="Arial Narrow" w:hAnsi="Arial Narrow" w:cs="Calibri"/>
                <w:lang w:val="ro-RO"/>
              </w:rPr>
            </w:pP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4A8480B" w14:textId="77777777" w:rsidR="00990797" w:rsidRPr="001E6DCA" w:rsidRDefault="00990797" w:rsidP="00990797">
            <w:pPr>
              <w:suppressAutoHyphens w:val="0"/>
              <w:jc w:val="center"/>
              <w:rPr>
                <w:rFonts w:ascii="Arial Narrow" w:hAnsi="Arial Narrow" w:cs="Calibri"/>
                <w:lang w:val="ro-RO"/>
              </w:rPr>
            </w:pPr>
            <w:r w:rsidRPr="001E6DCA">
              <w:rPr>
                <w:rFonts w:ascii="Arial Narrow" w:hAnsi="Arial Narrow" w:cs="Calibri"/>
              </w:rPr>
              <w:t>BICONSTANT S.R.L</w:t>
            </w:r>
          </w:p>
          <w:p w14:paraId="4DBBC97D" w14:textId="77777777" w:rsidR="00995BA2" w:rsidRPr="001E6DCA" w:rsidRDefault="00995BA2" w:rsidP="00995BA2">
            <w:pPr>
              <w:jc w:val="center"/>
              <w:rPr>
                <w:rFonts w:ascii="Arial Narrow" w:hAnsi="Arial Narrow" w:cs="Calibri"/>
                <w:lang w:val="ro-RO"/>
              </w:rPr>
            </w:pPr>
          </w:p>
        </w:tc>
      </w:tr>
      <w:tr w:rsidR="00995BA2" w:rsidRPr="001E6DCA" w14:paraId="0E3D848F"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4E8A2" w14:textId="785B9772" w:rsidR="00995BA2" w:rsidRPr="001E6DCA" w:rsidRDefault="001E6DCA" w:rsidP="00995BA2">
            <w:pPr>
              <w:jc w:val="center"/>
              <w:rPr>
                <w:rFonts w:ascii="Arial Narrow" w:hAnsi="Arial Narrow" w:cs="Calibri"/>
                <w:lang w:val="ro-RO"/>
              </w:rPr>
            </w:pPr>
            <w:r>
              <w:rPr>
                <w:rFonts w:ascii="Arial Narrow" w:hAnsi="Arial Narrow" w:cs="Calibri"/>
                <w:lang w:val="ro-RO"/>
              </w:rPr>
              <w:lastRenderedPageBreak/>
              <w:t>25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0F893" w14:textId="77777777" w:rsidR="006E2041" w:rsidRPr="001E6DCA" w:rsidRDefault="006E2041" w:rsidP="006E2041">
            <w:pPr>
              <w:suppressAutoHyphens w:val="0"/>
              <w:jc w:val="both"/>
              <w:rPr>
                <w:rFonts w:ascii="Arial Narrow" w:hAnsi="Arial Narrow" w:cs="Calibri"/>
                <w:lang w:val="ro-RO"/>
              </w:rPr>
            </w:pPr>
            <w:proofErr w:type="spellStart"/>
            <w:r w:rsidRPr="001E6DCA">
              <w:rPr>
                <w:rFonts w:ascii="Arial Narrow" w:hAnsi="Arial Narrow" w:cs="Calibri"/>
              </w:rPr>
              <w:t>intocmirea</w:t>
            </w:r>
            <w:proofErr w:type="spellEnd"/>
            <w:r w:rsidRPr="001E6DCA">
              <w:rPr>
                <w:rFonts w:ascii="Arial Narrow" w:hAnsi="Arial Narrow" w:cs="Calibri"/>
              </w:rPr>
              <w:t xml:space="preserve"> </w:t>
            </w:r>
            <w:proofErr w:type="spellStart"/>
            <w:r w:rsidRPr="001E6DCA">
              <w:rPr>
                <w:rFonts w:ascii="Arial Narrow" w:hAnsi="Arial Narrow" w:cs="Calibri"/>
              </w:rPr>
              <w:t>documentaliilor</w:t>
            </w:r>
            <w:proofErr w:type="spellEnd"/>
            <w:r w:rsidRPr="001E6DCA">
              <w:rPr>
                <w:rFonts w:ascii="Arial Narrow" w:hAnsi="Arial Narrow" w:cs="Calibri"/>
              </w:rPr>
              <w:t xml:space="preserve"> </w:t>
            </w:r>
            <w:proofErr w:type="spellStart"/>
            <w:r w:rsidRPr="001E6DCA">
              <w:rPr>
                <w:rFonts w:ascii="Arial Narrow" w:hAnsi="Arial Narrow" w:cs="Calibri"/>
              </w:rPr>
              <w:t>tehnice</w:t>
            </w:r>
            <w:proofErr w:type="spellEnd"/>
            <w:r w:rsidRPr="001E6DCA">
              <w:rPr>
                <w:rFonts w:ascii="Arial Narrow" w:hAnsi="Arial Narrow" w:cs="Calibri"/>
              </w:rPr>
              <w:t xml:space="preserve"> </w:t>
            </w:r>
            <w:proofErr w:type="spellStart"/>
            <w:r w:rsidRPr="001E6DCA">
              <w:rPr>
                <w:rFonts w:ascii="Arial Narrow" w:hAnsi="Arial Narrow" w:cs="Calibri"/>
              </w:rPr>
              <w:t>aferente</w:t>
            </w:r>
            <w:proofErr w:type="spellEnd"/>
            <w:r w:rsidRPr="001E6DCA">
              <w:rPr>
                <w:rFonts w:ascii="Arial Narrow" w:hAnsi="Arial Narrow" w:cs="Calibri"/>
              </w:rPr>
              <w:t xml:space="preserve"> </w:t>
            </w:r>
            <w:proofErr w:type="spellStart"/>
            <w:r w:rsidRPr="001E6DCA">
              <w:rPr>
                <w:rFonts w:ascii="Arial Narrow" w:hAnsi="Arial Narrow" w:cs="Calibri"/>
              </w:rPr>
              <w:t>obiectivului</w:t>
            </w:r>
            <w:proofErr w:type="spellEnd"/>
            <w:r w:rsidRPr="001E6DCA">
              <w:rPr>
                <w:rFonts w:ascii="Arial Narrow" w:hAnsi="Arial Narrow" w:cs="Calibri"/>
              </w:rPr>
              <w:t xml:space="preserve"> de </w:t>
            </w:r>
            <w:proofErr w:type="spellStart"/>
            <w:r w:rsidRPr="001E6DCA">
              <w:rPr>
                <w:rFonts w:ascii="Arial Narrow" w:hAnsi="Arial Narrow" w:cs="Calibri"/>
              </w:rPr>
              <w:t>investilii</w:t>
            </w:r>
            <w:proofErr w:type="spellEnd"/>
            <w:r w:rsidRPr="001E6DCA">
              <w:rPr>
                <w:rFonts w:ascii="Arial Narrow" w:hAnsi="Arial Narrow" w:cs="Calibri"/>
              </w:rPr>
              <w:t xml:space="preserve"> "</w:t>
            </w:r>
            <w:proofErr w:type="spellStart"/>
            <w:r w:rsidRPr="001E6DCA">
              <w:rPr>
                <w:rFonts w:ascii="Arial Narrow" w:hAnsi="Arial Narrow" w:cs="Calibri"/>
              </w:rPr>
              <w:t>Dezvoltarea</w:t>
            </w:r>
            <w:proofErr w:type="spellEnd"/>
            <w:r w:rsidRPr="001E6DCA">
              <w:rPr>
                <w:rFonts w:ascii="Arial Narrow" w:hAnsi="Arial Narrow" w:cs="Calibri"/>
              </w:rPr>
              <w:t xml:space="preserve"> </w:t>
            </w:r>
            <w:proofErr w:type="spellStart"/>
            <w:r w:rsidRPr="001E6DCA">
              <w:rPr>
                <w:rFonts w:ascii="Arial Narrow" w:hAnsi="Arial Narrow" w:cs="Calibri"/>
              </w:rPr>
              <w:t>infrastructurii</w:t>
            </w:r>
            <w:proofErr w:type="spellEnd"/>
            <w:r w:rsidRPr="001E6DCA">
              <w:rPr>
                <w:rFonts w:ascii="Arial Narrow" w:hAnsi="Arial Narrow" w:cs="Calibri"/>
              </w:rPr>
              <w:t xml:space="preserve"> </w:t>
            </w:r>
            <w:proofErr w:type="spellStart"/>
            <w:r w:rsidRPr="001E6DCA">
              <w:rPr>
                <w:rFonts w:ascii="Arial Narrow" w:hAnsi="Arial Narrow" w:cs="Calibri"/>
              </w:rPr>
              <w:t>pentru</w:t>
            </w:r>
            <w:proofErr w:type="spellEnd"/>
            <w:r w:rsidRPr="001E6DCA">
              <w:rPr>
                <w:rFonts w:ascii="Arial Narrow" w:hAnsi="Arial Narrow" w:cs="Calibri"/>
              </w:rPr>
              <w:t xml:space="preserve"> </w:t>
            </w:r>
            <w:proofErr w:type="spellStart"/>
            <w:r w:rsidRPr="001E6DCA">
              <w:rPr>
                <w:rFonts w:ascii="Arial Narrow" w:hAnsi="Arial Narrow" w:cs="Calibri"/>
              </w:rPr>
              <w:t>transportul</w:t>
            </w:r>
            <w:proofErr w:type="spellEnd"/>
            <w:r w:rsidRPr="001E6DCA">
              <w:rPr>
                <w:rFonts w:ascii="Arial Narrow" w:hAnsi="Arial Narrow" w:cs="Calibri"/>
              </w:rPr>
              <w:t xml:space="preserve"> </w:t>
            </w:r>
            <w:proofErr w:type="spellStart"/>
            <w:r w:rsidRPr="001E6DCA">
              <w:rPr>
                <w:rFonts w:ascii="Arial Narrow" w:hAnsi="Arial Narrow" w:cs="Calibri"/>
              </w:rPr>
              <w:t>verde</w:t>
            </w:r>
            <w:proofErr w:type="spellEnd"/>
            <w:r w:rsidRPr="001E6DCA">
              <w:rPr>
                <w:rFonts w:ascii="Arial Narrow" w:hAnsi="Arial Narrow" w:cs="Calibri"/>
              </w:rPr>
              <w:t xml:space="preserve"> - </w:t>
            </w:r>
            <w:proofErr w:type="spellStart"/>
            <w:r w:rsidRPr="001E6DCA">
              <w:rPr>
                <w:rFonts w:ascii="Arial Narrow" w:hAnsi="Arial Narrow" w:cs="Calibri"/>
              </w:rPr>
              <w:t>piste</w:t>
            </w:r>
            <w:proofErr w:type="spellEnd"/>
            <w:r w:rsidRPr="001E6DCA">
              <w:rPr>
                <w:rFonts w:ascii="Arial Narrow" w:hAnsi="Arial Narrow" w:cs="Calibri"/>
              </w:rPr>
              <w:t xml:space="preserve"> de </w:t>
            </w:r>
            <w:proofErr w:type="spellStart"/>
            <w:r w:rsidRPr="001E6DCA">
              <w:rPr>
                <w:rFonts w:ascii="Arial Narrow" w:hAnsi="Arial Narrow" w:cs="Calibri"/>
              </w:rPr>
              <w:t>biciclete</w:t>
            </w:r>
            <w:proofErr w:type="spellEnd"/>
            <w:r w:rsidRPr="001E6DCA">
              <w:rPr>
                <w:rFonts w:ascii="Arial Narrow" w:hAnsi="Arial Narrow" w:cs="Calibri"/>
              </w:rPr>
              <w:t xml:space="preserve"> in </w:t>
            </w:r>
            <w:proofErr w:type="spellStart"/>
            <w:r w:rsidRPr="001E6DCA">
              <w:rPr>
                <w:rFonts w:ascii="Arial Narrow" w:hAnsi="Arial Narrow" w:cs="Calibri"/>
              </w:rPr>
              <w:t>municipiul</w:t>
            </w:r>
            <w:proofErr w:type="spellEnd"/>
            <w:r w:rsidRPr="001E6DCA">
              <w:rPr>
                <w:rFonts w:ascii="Arial Narrow" w:hAnsi="Arial Narrow" w:cs="Calibri"/>
              </w:rPr>
              <w:t xml:space="preserve"> C6mpulung Moldovenesc" - P.N.R.R. Componenta 10 - Fondul Local, </w:t>
            </w:r>
            <w:proofErr w:type="spellStart"/>
            <w:r w:rsidRPr="001E6DCA">
              <w:rPr>
                <w:rFonts w:ascii="Arial Narrow" w:hAnsi="Arial Narrow" w:cs="Calibri"/>
              </w:rPr>
              <w:t>lnvestitia</w:t>
            </w:r>
            <w:proofErr w:type="spellEnd"/>
            <w:r w:rsidRPr="001E6DCA">
              <w:rPr>
                <w:rFonts w:ascii="Arial Narrow" w:hAnsi="Arial Narrow" w:cs="Calibri"/>
              </w:rPr>
              <w:t xml:space="preserve"> 1.1 - </w:t>
            </w:r>
            <w:proofErr w:type="spellStart"/>
            <w:r w:rsidRPr="001E6DCA">
              <w:rPr>
                <w:rFonts w:ascii="Arial Narrow" w:hAnsi="Arial Narrow" w:cs="Calibri"/>
              </w:rPr>
              <w:t>Mobilitatea</w:t>
            </w:r>
            <w:proofErr w:type="spellEnd"/>
            <w:r w:rsidRPr="001E6DCA">
              <w:rPr>
                <w:rFonts w:ascii="Arial Narrow" w:hAnsi="Arial Narrow" w:cs="Calibri"/>
              </w:rPr>
              <w:t xml:space="preserve"> </w:t>
            </w:r>
            <w:proofErr w:type="spellStart"/>
            <w:r w:rsidRPr="001E6DCA">
              <w:rPr>
                <w:rFonts w:ascii="Arial Narrow" w:hAnsi="Arial Narrow" w:cs="Calibri"/>
              </w:rPr>
              <w:t>urbanS</w:t>
            </w:r>
            <w:proofErr w:type="spellEnd"/>
            <w:r w:rsidRPr="001E6DCA">
              <w:rPr>
                <w:rFonts w:ascii="Arial Narrow" w:hAnsi="Arial Narrow" w:cs="Calibri"/>
              </w:rPr>
              <w:t xml:space="preserve"> </w:t>
            </w:r>
            <w:proofErr w:type="spellStart"/>
            <w:r w:rsidRPr="001E6DCA">
              <w:rPr>
                <w:rFonts w:ascii="Arial Narrow" w:hAnsi="Arial Narrow" w:cs="Calibri"/>
              </w:rPr>
              <w:t>durabili</w:t>
            </w:r>
            <w:proofErr w:type="spellEnd"/>
            <w:r w:rsidRPr="001E6DCA">
              <w:rPr>
                <w:rFonts w:ascii="Arial Narrow" w:hAnsi="Arial Narrow" w:cs="Calibri"/>
              </w:rPr>
              <w:t xml:space="preserve">, 1.1.4 </w:t>
            </w:r>
            <w:proofErr w:type="spellStart"/>
            <w:r w:rsidRPr="001E6DCA">
              <w:rPr>
                <w:rFonts w:ascii="Arial Narrow" w:hAnsi="Arial Narrow" w:cs="Calibri"/>
              </w:rPr>
              <w:t>Asigurarea</w:t>
            </w:r>
            <w:proofErr w:type="spellEnd"/>
            <w:r w:rsidRPr="001E6DCA">
              <w:rPr>
                <w:rFonts w:ascii="Arial Narrow" w:hAnsi="Arial Narrow" w:cs="Calibri"/>
              </w:rPr>
              <w:t xml:space="preserve"> de </w:t>
            </w:r>
            <w:proofErr w:type="spellStart"/>
            <w:r w:rsidRPr="001E6DCA">
              <w:rPr>
                <w:rFonts w:ascii="Arial Narrow" w:hAnsi="Arial Narrow" w:cs="Calibri"/>
              </w:rPr>
              <w:t>piste</w:t>
            </w:r>
            <w:proofErr w:type="spellEnd"/>
            <w:r w:rsidRPr="001E6DCA">
              <w:rPr>
                <w:rFonts w:ascii="Arial Narrow" w:hAnsi="Arial Narrow" w:cs="Calibri"/>
              </w:rPr>
              <w:t xml:space="preserve"> </w:t>
            </w:r>
            <w:proofErr w:type="spellStart"/>
            <w:r w:rsidRPr="001E6DCA">
              <w:rPr>
                <w:rFonts w:ascii="Arial Narrow" w:hAnsi="Arial Narrow" w:cs="Calibri"/>
              </w:rPr>
              <w:t>pentru</w:t>
            </w:r>
            <w:proofErr w:type="spellEnd"/>
            <w:r w:rsidRPr="001E6DCA">
              <w:rPr>
                <w:rFonts w:ascii="Arial Narrow" w:hAnsi="Arial Narrow" w:cs="Calibri"/>
              </w:rPr>
              <w:t xml:space="preserve"> </w:t>
            </w:r>
            <w:proofErr w:type="spellStart"/>
            <w:r w:rsidRPr="001E6DCA">
              <w:rPr>
                <w:rFonts w:ascii="Arial Narrow" w:hAnsi="Arial Narrow" w:cs="Calibri"/>
              </w:rPr>
              <w:t>biciclete</w:t>
            </w:r>
            <w:proofErr w:type="spellEnd"/>
            <w:r w:rsidRPr="001E6DCA">
              <w:rPr>
                <w:rFonts w:ascii="Arial Narrow" w:hAnsi="Arial Narrow" w:cs="Calibri"/>
              </w:rPr>
              <w:t xml:space="preserve"> </w:t>
            </w:r>
            <w:proofErr w:type="spellStart"/>
            <w:r w:rsidRPr="001E6DCA">
              <w:rPr>
                <w:rFonts w:ascii="Arial Narrow" w:hAnsi="Arial Narrow" w:cs="Calibri"/>
              </w:rPr>
              <w:t>gi</w:t>
            </w:r>
            <w:proofErr w:type="spellEnd"/>
            <w:r w:rsidRPr="001E6DCA">
              <w:rPr>
                <w:rFonts w:ascii="Arial Narrow" w:hAnsi="Arial Narrow" w:cs="Calibri"/>
              </w:rPr>
              <w:t xml:space="preserve"> </w:t>
            </w:r>
            <w:proofErr w:type="spellStart"/>
            <w:r w:rsidRPr="001E6DCA">
              <w:rPr>
                <w:rFonts w:ascii="Arial Narrow" w:hAnsi="Arial Narrow" w:cs="Calibri"/>
              </w:rPr>
              <w:t>alte</w:t>
            </w:r>
            <w:proofErr w:type="spellEnd"/>
            <w:r w:rsidRPr="001E6DCA">
              <w:rPr>
                <w:rFonts w:ascii="Arial Narrow" w:hAnsi="Arial Narrow" w:cs="Calibri"/>
              </w:rPr>
              <w:t xml:space="preserve"> </w:t>
            </w:r>
            <w:proofErr w:type="spellStart"/>
            <w:r w:rsidRPr="001E6DCA">
              <w:rPr>
                <w:rFonts w:ascii="Arial Narrow" w:hAnsi="Arial Narrow" w:cs="Calibri"/>
              </w:rPr>
              <w:t>vehicule</w:t>
            </w:r>
            <w:proofErr w:type="spellEnd"/>
            <w:r w:rsidRPr="001E6DCA">
              <w:rPr>
                <w:rFonts w:ascii="Arial Narrow" w:hAnsi="Arial Narrow" w:cs="Calibri"/>
              </w:rPr>
              <w:t xml:space="preserve"> </w:t>
            </w:r>
            <w:proofErr w:type="spellStart"/>
            <w:r w:rsidRPr="001E6DCA">
              <w:rPr>
                <w:rFonts w:ascii="Arial Narrow" w:hAnsi="Arial Narrow" w:cs="Calibri"/>
              </w:rPr>
              <w:t>electrice</w:t>
            </w:r>
            <w:proofErr w:type="spellEnd"/>
            <w:r w:rsidRPr="001E6DCA">
              <w:rPr>
                <w:rFonts w:ascii="Arial Narrow" w:hAnsi="Arial Narrow" w:cs="Calibri"/>
              </w:rPr>
              <w:t xml:space="preserve"> </w:t>
            </w:r>
            <w:proofErr w:type="spellStart"/>
            <w:r w:rsidRPr="001E6DCA">
              <w:rPr>
                <w:rFonts w:ascii="Arial Narrow" w:hAnsi="Arial Narrow" w:cs="Calibri"/>
              </w:rPr>
              <w:t>u$oare</w:t>
            </w:r>
            <w:proofErr w:type="spellEnd"/>
            <w:r w:rsidRPr="001E6DCA">
              <w:rPr>
                <w:rFonts w:ascii="Arial Narrow" w:hAnsi="Arial Narrow" w:cs="Calibri"/>
              </w:rPr>
              <w:t xml:space="preserve"> la </w:t>
            </w:r>
            <w:proofErr w:type="spellStart"/>
            <w:r w:rsidRPr="001E6DCA">
              <w:rPr>
                <w:rFonts w:ascii="Arial Narrow" w:hAnsi="Arial Narrow" w:cs="Calibri"/>
              </w:rPr>
              <w:t>nivel</w:t>
            </w:r>
            <w:proofErr w:type="spellEnd"/>
            <w:r w:rsidRPr="001E6DCA">
              <w:rPr>
                <w:rFonts w:ascii="Arial Narrow" w:hAnsi="Arial Narrow" w:cs="Calibri"/>
              </w:rPr>
              <w:t xml:space="preserve"> local/metropolitan</w:t>
            </w:r>
          </w:p>
          <w:p w14:paraId="55CD6DA3" w14:textId="77777777" w:rsidR="00995BA2" w:rsidRPr="001E6DCA" w:rsidRDefault="00995BA2" w:rsidP="00995BA2">
            <w:pPr>
              <w:jc w:val="both"/>
              <w:rPr>
                <w:rFonts w:ascii="Arial Narrow" w:hAnsi="Arial Narrow" w:cs="Calibri"/>
                <w:lang w:val="ro-R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FD1CD" w14:textId="77777777" w:rsidR="006E2041" w:rsidRPr="001E6DCA" w:rsidRDefault="006E2041" w:rsidP="006E2041">
            <w:pPr>
              <w:suppressAutoHyphens w:val="0"/>
              <w:jc w:val="right"/>
              <w:rPr>
                <w:rFonts w:ascii="Arial Narrow" w:hAnsi="Arial Narrow" w:cs="Calibri"/>
                <w:lang w:val="ro-RO"/>
              </w:rPr>
            </w:pPr>
            <w:r w:rsidRPr="001E6DCA">
              <w:rPr>
                <w:rFonts w:ascii="Arial Narrow" w:hAnsi="Arial Narrow" w:cs="Calibri"/>
              </w:rPr>
              <w:t>67.200,00</w:t>
            </w:r>
          </w:p>
          <w:p w14:paraId="44F3D770" w14:textId="77777777" w:rsidR="00995BA2" w:rsidRPr="001E6DCA" w:rsidRDefault="00995BA2" w:rsidP="00995BA2">
            <w:pPr>
              <w:jc w:val="right"/>
              <w:rPr>
                <w:rFonts w:ascii="Arial Narrow" w:hAnsi="Arial Narrow" w:cs="Calibri"/>
                <w:lang w:val="ro-RO"/>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2717B" w14:textId="77777777" w:rsidR="006E2041" w:rsidRPr="001E6DCA" w:rsidRDefault="006E2041" w:rsidP="006E2041">
            <w:pPr>
              <w:suppressAutoHyphens w:val="0"/>
              <w:jc w:val="center"/>
              <w:rPr>
                <w:rFonts w:ascii="Arial Narrow" w:hAnsi="Arial Narrow" w:cs="Calibri"/>
                <w:lang w:val="ro-RO"/>
              </w:rPr>
            </w:pPr>
            <w:proofErr w:type="spellStart"/>
            <w:r w:rsidRPr="001E6DCA">
              <w:rPr>
                <w:rFonts w:ascii="Arial Narrow" w:hAnsi="Arial Narrow" w:cs="Calibri"/>
              </w:rPr>
              <w:t>achiziție</w:t>
            </w:r>
            <w:proofErr w:type="spellEnd"/>
            <w:r w:rsidRPr="001E6DCA">
              <w:rPr>
                <w:rFonts w:ascii="Arial Narrow" w:hAnsi="Arial Narrow" w:cs="Calibri"/>
              </w:rPr>
              <w:t xml:space="preserve"> </w:t>
            </w:r>
            <w:proofErr w:type="spellStart"/>
            <w:r w:rsidRPr="001E6DCA">
              <w:rPr>
                <w:rFonts w:ascii="Arial Narrow" w:hAnsi="Arial Narrow" w:cs="Calibri"/>
              </w:rPr>
              <w:t>directă</w:t>
            </w:r>
            <w:proofErr w:type="spellEnd"/>
          </w:p>
          <w:p w14:paraId="599CB9A1" w14:textId="77777777" w:rsidR="00995BA2" w:rsidRPr="001E6DCA" w:rsidRDefault="00995BA2" w:rsidP="00995BA2">
            <w:pPr>
              <w:jc w:val="center"/>
              <w:rPr>
                <w:rFonts w:ascii="Arial Narrow" w:hAnsi="Arial Narrow" w:cs="Calibri"/>
                <w:lang w:val="ro-RO"/>
              </w:rPr>
            </w:pP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48F845E" w14:textId="77777777" w:rsidR="006E2041" w:rsidRPr="001E6DCA" w:rsidRDefault="006E2041" w:rsidP="006E2041">
            <w:pPr>
              <w:suppressAutoHyphens w:val="0"/>
              <w:jc w:val="center"/>
              <w:rPr>
                <w:rFonts w:ascii="Arial Narrow" w:hAnsi="Arial Narrow" w:cs="Calibri"/>
                <w:lang w:val="ro-RO"/>
              </w:rPr>
            </w:pPr>
            <w:r w:rsidRPr="001E6DCA">
              <w:rPr>
                <w:rFonts w:ascii="Arial Narrow" w:hAnsi="Arial Narrow" w:cs="Calibri"/>
              </w:rPr>
              <w:t xml:space="preserve">ACICAD NEW </w:t>
            </w:r>
            <w:proofErr w:type="gramStart"/>
            <w:r w:rsidRPr="001E6DCA">
              <w:rPr>
                <w:rFonts w:ascii="Arial Narrow" w:hAnsi="Arial Narrow" w:cs="Calibri"/>
              </w:rPr>
              <w:t>EXPERT  S.R.L</w:t>
            </w:r>
            <w:proofErr w:type="gramEnd"/>
          </w:p>
          <w:p w14:paraId="6C8A3C70" w14:textId="77777777" w:rsidR="00995BA2" w:rsidRPr="001E6DCA" w:rsidRDefault="00995BA2" w:rsidP="00995BA2">
            <w:pPr>
              <w:jc w:val="center"/>
              <w:rPr>
                <w:rFonts w:ascii="Arial Narrow" w:hAnsi="Arial Narrow" w:cs="Calibri"/>
                <w:lang w:val="ro-RO"/>
              </w:rPr>
            </w:pPr>
          </w:p>
        </w:tc>
      </w:tr>
      <w:tr w:rsidR="00995BA2" w:rsidRPr="001E6DCA" w14:paraId="60557B5B"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7D029" w14:textId="2FC91ADC" w:rsidR="00995BA2" w:rsidRPr="001E6DCA" w:rsidRDefault="001E6DCA" w:rsidP="00995BA2">
            <w:pPr>
              <w:jc w:val="center"/>
              <w:rPr>
                <w:rFonts w:ascii="Arial Narrow" w:hAnsi="Arial Narrow" w:cs="Calibri"/>
                <w:lang w:val="ro-RO"/>
              </w:rPr>
            </w:pPr>
            <w:r>
              <w:rPr>
                <w:rFonts w:ascii="Arial Narrow" w:hAnsi="Arial Narrow" w:cs="Calibri"/>
                <w:lang w:val="ro-RO"/>
              </w:rPr>
              <w:t>26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9AC94" w14:textId="77777777" w:rsidR="006E2041" w:rsidRPr="001E6DCA" w:rsidRDefault="006E2041" w:rsidP="006E2041">
            <w:pPr>
              <w:suppressAutoHyphens w:val="0"/>
              <w:jc w:val="both"/>
              <w:rPr>
                <w:rFonts w:ascii="Arial Narrow" w:hAnsi="Arial Narrow" w:cs="Calibri"/>
                <w:lang w:val="ro-RO"/>
              </w:rPr>
            </w:pPr>
            <w:proofErr w:type="spellStart"/>
            <w:r w:rsidRPr="001E6DCA">
              <w:rPr>
                <w:rFonts w:ascii="Arial Narrow" w:hAnsi="Arial Narrow" w:cs="Calibri"/>
              </w:rPr>
              <w:t>Prestarea</w:t>
            </w:r>
            <w:proofErr w:type="spellEnd"/>
            <w:r w:rsidRPr="001E6DCA">
              <w:rPr>
                <w:rFonts w:ascii="Arial Narrow" w:hAnsi="Arial Narrow" w:cs="Calibri"/>
              </w:rPr>
              <w:t xml:space="preserve"> </w:t>
            </w:r>
            <w:proofErr w:type="spellStart"/>
            <w:r w:rsidRPr="001E6DCA">
              <w:rPr>
                <w:rFonts w:ascii="Arial Narrow" w:hAnsi="Arial Narrow" w:cs="Calibri"/>
              </w:rPr>
              <w:t>serviciilor</w:t>
            </w:r>
            <w:proofErr w:type="spellEnd"/>
            <w:r w:rsidRPr="001E6DCA">
              <w:rPr>
                <w:rFonts w:ascii="Arial Narrow" w:hAnsi="Arial Narrow" w:cs="Calibri"/>
              </w:rPr>
              <w:t xml:space="preserve"> de </w:t>
            </w:r>
            <w:proofErr w:type="spellStart"/>
            <w:r w:rsidRPr="001E6DCA">
              <w:rPr>
                <w:rFonts w:ascii="Arial Narrow" w:hAnsi="Arial Narrow" w:cs="Calibri"/>
              </w:rPr>
              <w:t>proiectare</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w:t>
            </w:r>
            <w:proofErr w:type="spellStart"/>
            <w:r w:rsidRPr="001E6DCA">
              <w:rPr>
                <w:rFonts w:ascii="Arial Narrow" w:hAnsi="Arial Narrow" w:cs="Calibri"/>
              </w:rPr>
              <w:t>asistență</w:t>
            </w:r>
            <w:proofErr w:type="spellEnd"/>
            <w:r w:rsidRPr="001E6DCA">
              <w:rPr>
                <w:rFonts w:ascii="Arial Narrow" w:hAnsi="Arial Narrow" w:cs="Calibri"/>
              </w:rPr>
              <w:t xml:space="preserve"> </w:t>
            </w:r>
            <w:proofErr w:type="spellStart"/>
            <w:r w:rsidRPr="001E6DCA">
              <w:rPr>
                <w:rFonts w:ascii="Arial Narrow" w:hAnsi="Arial Narrow" w:cs="Calibri"/>
              </w:rPr>
              <w:t>tehnică</w:t>
            </w:r>
            <w:proofErr w:type="spellEnd"/>
            <w:r w:rsidRPr="001E6DCA">
              <w:rPr>
                <w:rFonts w:ascii="Arial Narrow" w:hAnsi="Arial Narrow" w:cs="Calibri"/>
              </w:rPr>
              <w:t xml:space="preserve"> din </w:t>
            </w:r>
            <w:proofErr w:type="spellStart"/>
            <w:r w:rsidRPr="001E6DCA">
              <w:rPr>
                <w:rFonts w:ascii="Arial Narrow" w:hAnsi="Arial Narrow" w:cs="Calibri"/>
              </w:rPr>
              <w:t>partea</w:t>
            </w:r>
            <w:proofErr w:type="spellEnd"/>
            <w:r w:rsidRPr="001E6DCA">
              <w:rPr>
                <w:rFonts w:ascii="Arial Narrow" w:hAnsi="Arial Narrow" w:cs="Calibri"/>
              </w:rPr>
              <w:t xml:space="preserve"> </w:t>
            </w:r>
            <w:proofErr w:type="spellStart"/>
            <w:r w:rsidRPr="001E6DCA">
              <w:rPr>
                <w:rFonts w:ascii="Arial Narrow" w:hAnsi="Arial Narrow" w:cs="Calibri"/>
              </w:rPr>
              <w:t>proiectantului</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vederea</w:t>
            </w:r>
            <w:proofErr w:type="spellEnd"/>
            <w:r w:rsidRPr="001E6DCA">
              <w:rPr>
                <w:rFonts w:ascii="Arial Narrow" w:hAnsi="Arial Narrow" w:cs="Calibri"/>
              </w:rPr>
              <w:t xml:space="preserve"> </w:t>
            </w:r>
            <w:proofErr w:type="spellStart"/>
            <w:r w:rsidRPr="001E6DCA">
              <w:rPr>
                <w:rFonts w:ascii="Arial Narrow" w:hAnsi="Arial Narrow" w:cs="Calibri"/>
              </w:rPr>
              <w:t>implementării</w:t>
            </w:r>
            <w:proofErr w:type="spellEnd"/>
            <w:r w:rsidRPr="001E6DCA">
              <w:rPr>
                <w:rFonts w:ascii="Arial Narrow" w:hAnsi="Arial Narrow" w:cs="Calibri"/>
              </w:rPr>
              <w:t xml:space="preserve"> </w:t>
            </w:r>
            <w:proofErr w:type="spellStart"/>
            <w:r w:rsidRPr="001E6DCA">
              <w:rPr>
                <w:rFonts w:ascii="Arial Narrow" w:hAnsi="Arial Narrow" w:cs="Calibri"/>
              </w:rPr>
              <w:t>proiectului</w:t>
            </w:r>
            <w:proofErr w:type="spellEnd"/>
            <w:r w:rsidRPr="001E6DCA">
              <w:rPr>
                <w:rFonts w:ascii="Arial Narrow" w:hAnsi="Arial Narrow" w:cs="Calibri"/>
              </w:rPr>
              <w:t xml:space="preserve"> „CRESTEREA CAPACITĂȚII SPITALULUI MUNICIPAL CÂMPULUNG MOLDOVENESC DE GESTIONARE A CRIZEI SANITARE”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cadrul</w:t>
            </w:r>
            <w:proofErr w:type="spellEnd"/>
            <w:r w:rsidRPr="001E6DCA">
              <w:rPr>
                <w:rFonts w:ascii="Arial Narrow" w:hAnsi="Arial Narrow" w:cs="Calibri"/>
              </w:rPr>
              <w:t xml:space="preserve"> </w:t>
            </w:r>
            <w:proofErr w:type="spellStart"/>
            <w:r w:rsidRPr="001E6DCA">
              <w:rPr>
                <w:rFonts w:ascii="Arial Narrow" w:hAnsi="Arial Narrow" w:cs="Calibri"/>
              </w:rPr>
              <w:t>Programului</w:t>
            </w:r>
            <w:proofErr w:type="spellEnd"/>
            <w:r w:rsidRPr="001E6DCA">
              <w:rPr>
                <w:rFonts w:ascii="Arial Narrow" w:hAnsi="Arial Narrow" w:cs="Calibri"/>
              </w:rPr>
              <w:t xml:space="preserve"> </w:t>
            </w:r>
            <w:proofErr w:type="spellStart"/>
            <w:r w:rsidRPr="001E6DCA">
              <w:rPr>
                <w:rFonts w:ascii="Arial Narrow" w:hAnsi="Arial Narrow" w:cs="Calibri"/>
              </w:rPr>
              <w:t>Operațional</w:t>
            </w:r>
            <w:proofErr w:type="spellEnd"/>
            <w:r w:rsidRPr="001E6DCA">
              <w:rPr>
                <w:rFonts w:ascii="Arial Narrow" w:hAnsi="Arial Narrow" w:cs="Calibri"/>
              </w:rPr>
              <w:t xml:space="preserve"> </w:t>
            </w:r>
            <w:proofErr w:type="spellStart"/>
            <w:r w:rsidRPr="001E6DCA">
              <w:rPr>
                <w:rFonts w:ascii="Arial Narrow" w:hAnsi="Arial Narrow" w:cs="Calibri"/>
              </w:rPr>
              <w:t>Infrastructură</w:t>
            </w:r>
            <w:proofErr w:type="spellEnd"/>
            <w:r w:rsidRPr="001E6DCA">
              <w:rPr>
                <w:rFonts w:ascii="Arial Narrow" w:hAnsi="Arial Narrow" w:cs="Calibri"/>
              </w:rPr>
              <w:t xml:space="preserve"> Mare, </w:t>
            </w:r>
            <w:proofErr w:type="spellStart"/>
            <w:r w:rsidRPr="001E6DCA">
              <w:rPr>
                <w:rFonts w:ascii="Arial Narrow" w:hAnsi="Arial Narrow" w:cs="Calibri"/>
              </w:rPr>
              <w:t>Axa</w:t>
            </w:r>
            <w:proofErr w:type="spellEnd"/>
            <w:r w:rsidRPr="001E6DCA">
              <w:rPr>
                <w:rFonts w:ascii="Arial Narrow" w:hAnsi="Arial Narrow" w:cs="Calibri"/>
              </w:rPr>
              <w:t xml:space="preserve"> </w:t>
            </w:r>
            <w:proofErr w:type="spellStart"/>
            <w:r w:rsidRPr="001E6DCA">
              <w:rPr>
                <w:rFonts w:ascii="Arial Narrow" w:hAnsi="Arial Narrow" w:cs="Calibri"/>
              </w:rPr>
              <w:t>prioritara</w:t>
            </w:r>
            <w:proofErr w:type="spellEnd"/>
            <w:r w:rsidRPr="001E6DCA">
              <w:rPr>
                <w:rFonts w:ascii="Arial Narrow" w:hAnsi="Arial Narrow" w:cs="Calibri"/>
              </w:rPr>
              <w:t xml:space="preserve"> </w:t>
            </w:r>
            <w:proofErr w:type="gramStart"/>
            <w:r w:rsidRPr="001E6DCA">
              <w:rPr>
                <w:rFonts w:ascii="Arial Narrow" w:hAnsi="Arial Narrow" w:cs="Calibri"/>
              </w:rPr>
              <w:t>10 .</w:t>
            </w:r>
            <w:proofErr w:type="gramEnd"/>
            <w:r w:rsidRPr="001E6DCA">
              <w:rPr>
                <w:rFonts w:ascii="Arial Narrow" w:hAnsi="Arial Narrow" w:cs="Calibri"/>
              </w:rPr>
              <w:t xml:space="preserve"> </w:t>
            </w:r>
            <w:proofErr w:type="spellStart"/>
            <w:r w:rsidRPr="001E6DCA">
              <w:rPr>
                <w:rFonts w:ascii="Arial Narrow" w:hAnsi="Arial Narrow" w:cs="Calibri"/>
              </w:rPr>
              <w:t>Protejarea</w:t>
            </w:r>
            <w:proofErr w:type="spellEnd"/>
            <w:r w:rsidRPr="001E6DCA">
              <w:rPr>
                <w:rFonts w:ascii="Arial Narrow" w:hAnsi="Arial Narrow" w:cs="Calibri"/>
              </w:rPr>
              <w:t xml:space="preserve"> </w:t>
            </w:r>
            <w:proofErr w:type="spellStart"/>
            <w:r w:rsidRPr="001E6DCA">
              <w:rPr>
                <w:rFonts w:ascii="Arial Narrow" w:hAnsi="Arial Narrow" w:cs="Calibri"/>
              </w:rPr>
              <w:t>sănătății</w:t>
            </w:r>
            <w:proofErr w:type="spellEnd"/>
            <w:r w:rsidRPr="001E6DCA">
              <w:rPr>
                <w:rFonts w:ascii="Arial Narrow" w:hAnsi="Arial Narrow" w:cs="Calibri"/>
              </w:rPr>
              <w:t xml:space="preserve"> </w:t>
            </w:r>
            <w:proofErr w:type="spellStart"/>
            <w:r w:rsidRPr="001E6DCA">
              <w:rPr>
                <w:rFonts w:ascii="Arial Narrow" w:hAnsi="Arial Narrow" w:cs="Calibri"/>
              </w:rPr>
              <w:t>populației</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contextul</w:t>
            </w:r>
            <w:proofErr w:type="spellEnd"/>
            <w:r w:rsidRPr="001E6DCA">
              <w:rPr>
                <w:rFonts w:ascii="Arial Narrow" w:hAnsi="Arial Narrow" w:cs="Calibri"/>
              </w:rPr>
              <w:t xml:space="preserve"> </w:t>
            </w:r>
            <w:proofErr w:type="spellStart"/>
            <w:r w:rsidRPr="001E6DCA">
              <w:rPr>
                <w:rFonts w:ascii="Arial Narrow" w:hAnsi="Arial Narrow" w:cs="Calibri"/>
              </w:rPr>
              <w:t>crizei</w:t>
            </w:r>
            <w:proofErr w:type="spellEnd"/>
            <w:r w:rsidRPr="001E6DCA">
              <w:rPr>
                <w:rFonts w:ascii="Arial Narrow" w:hAnsi="Arial Narrow" w:cs="Calibri"/>
              </w:rPr>
              <w:t xml:space="preserve"> </w:t>
            </w:r>
            <w:proofErr w:type="spellStart"/>
            <w:r w:rsidRPr="001E6DCA">
              <w:rPr>
                <w:rFonts w:ascii="Arial Narrow" w:hAnsi="Arial Narrow" w:cs="Calibri"/>
              </w:rPr>
              <w:t>sanitare</w:t>
            </w:r>
            <w:proofErr w:type="spellEnd"/>
            <w:r w:rsidRPr="001E6DCA">
              <w:rPr>
                <w:rFonts w:ascii="Arial Narrow" w:hAnsi="Arial Narrow" w:cs="Calibri"/>
              </w:rPr>
              <w:t xml:space="preserve"> </w:t>
            </w:r>
            <w:proofErr w:type="spellStart"/>
            <w:r w:rsidRPr="001E6DCA">
              <w:rPr>
                <w:rFonts w:ascii="Arial Narrow" w:hAnsi="Arial Narrow" w:cs="Calibri"/>
              </w:rPr>
              <w:t>cauzate</w:t>
            </w:r>
            <w:proofErr w:type="spellEnd"/>
            <w:r w:rsidRPr="001E6DCA">
              <w:rPr>
                <w:rFonts w:ascii="Arial Narrow" w:hAnsi="Arial Narrow" w:cs="Calibri"/>
              </w:rPr>
              <w:t xml:space="preserve"> de COVID-19, </w:t>
            </w:r>
            <w:proofErr w:type="spellStart"/>
            <w:r w:rsidRPr="001E6DCA">
              <w:rPr>
                <w:rFonts w:ascii="Arial Narrow" w:hAnsi="Arial Narrow" w:cs="Calibri"/>
              </w:rPr>
              <w:t>creșterea</w:t>
            </w:r>
            <w:proofErr w:type="spellEnd"/>
            <w:r w:rsidRPr="001E6DCA">
              <w:rPr>
                <w:rFonts w:ascii="Arial Narrow" w:hAnsi="Arial Narrow" w:cs="Calibri"/>
              </w:rPr>
              <w:t xml:space="preserve"> </w:t>
            </w:r>
            <w:proofErr w:type="spellStart"/>
            <w:r w:rsidRPr="001E6DCA">
              <w:rPr>
                <w:rFonts w:ascii="Arial Narrow" w:hAnsi="Arial Narrow" w:cs="Calibri"/>
              </w:rPr>
              <w:t>eficienței</w:t>
            </w:r>
            <w:proofErr w:type="spellEnd"/>
            <w:r w:rsidRPr="001E6DCA">
              <w:rPr>
                <w:rFonts w:ascii="Arial Narrow" w:hAnsi="Arial Narrow" w:cs="Calibri"/>
              </w:rPr>
              <w:t xml:space="preserve"> </w:t>
            </w:r>
            <w:proofErr w:type="spellStart"/>
            <w:r w:rsidRPr="001E6DCA">
              <w:rPr>
                <w:rFonts w:ascii="Arial Narrow" w:hAnsi="Arial Narrow" w:cs="Calibri"/>
              </w:rPr>
              <w:t>energetice</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w:t>
            </w:r>
            <w:proofErr w:type="spellStart"/>
            <w:r w:rsidRPr="001E6DCA">
              <w:rPr>
                <w:rFonts w:ascii="Arial Narrow" w:hAnsi="Arial Narrow" w:cs="Calibri"/>
              </w:rPr>
              <w:t>utilizarea</w:t>
            </w:r>
            <w:proofErr w:type="spellEnd"/>
            <w:r w:rsidRPr="001E6DCA">
              <w:rPr>
                <w:rFonts w:ascii="Arial Narrow" w:hAnsi="Arial Narrow" w:cs="Calibri"/>
              </w:rPr>
              <w:t xml:space="preserve"> </w:t>
            </w:r>
            <w:proofErr w:type="spellStart"/>
            <w:r w:rsidRPr="001E6DCA">
              <w:rPr>
                <w:rFonts w:ascii="Arial Narrow" w:hAnsi="Arial Narrow" w:cs="Calibri"/>
              </w:rPr>
              <w:t>surselor</w:t>
            </w:r>
            <w:proofErr w:type="spellEnd"/>
            <w:r w:rsidRPr="001E6DCA">
              <w:rPr>
                <w:rFonts w:ascii="Arial Narrow" w:hAnsi="Arial Narrow" w:cs="Calibri"/>
              </w:rPr>
              <w:t xml:space="preserve"> </w:t>
            </w:r>
            <w:proofErr w:type="spellStart"/>
            <w:r w:rsidRPr="001E6DCA">
              <w:rPr>
                <w:rFonts w:ascii="Arial Narrow" w:hAnsi="Arial Narrow" w:cs="Calibri"/>
              </w:rPr>
              <w:t>regenerabile</w:t>
            </w:r>
            <w:proofErr w:type="spellEnd"/>
            <w:r w:rsidRPr="001E6DCA">
              <w:rPr>
                <w:rFonts w:ascii="Arial Narrow" w:hAnsi="Arial Narrow" w:cs="Calibri"/>
              </w:rPr>
              <w:t xml:space="preserve"> de </w:t>
            </w:r>
            <w:proofErr w:type="spellStart"/>
            <w:r w:rsidRPr="001E6DCA">
              <w:rPr>
                <w:rFonts w:ascii="Arial Narrow" w:hAnsi="Arial Narrow" w:cs="Calibri"/>
              </w:rPr>
              <w:t>energie</w:t>
            </w:r>
            <w:proofErr w:type="spellEnd"/>
            <w:r w:rsidRPr="001E6DCA">
              <w:rPr>
                <w:rFonts w:ascii="Arial Narrow" w:hAnsi="Arial Narrow" w:cs="Calibri"/>
              </w:rPr>
              <w:t xml:space="preserve"> </w:t>
            </w:r>
            <w:proofErr w:type="spellStart"/>
            <w:r w:rsidRPr="001E6DCA">
              <w:rPr>
                <w:rFonts w:ascii="Arial Narrow" w:hAnsi="Arial Narrow" w:cs="Calibri"/>
              </w:rPr>
              <w:t>Obiectiv</w:t>
            </w:r>
            <w:proofErr w:type="spellEnd"/>
            <w:r w:rsidRPr="001E6DCA">
              <w:rPr>
                <w:rFonts w:ascii="Arial Narrow" w:hAnsi="Arial Narrow" w:cs="Calibri"/>
              </w:rPr>
              <w:t xml:space="preserve"> specific 10.1 </w:t>
            </w:r>
            <w:proofErr w:type="spellStart"/>
            <w:r w:rsidRPr="001E6DCA">
              <w:rPr>
                <w:rFonts w:ascii="Arial Narrow" w:hAnsi="Arial Narrow" w:cs="Calibri"/>
              </w:rPr>
              <w:t>Sprijinirea</w:t>
            </w:r>
            <w:proofErr w:type="spellEnd"/>
            <w:r w:rsidRPr="001E6DCA">
              <w:rPr>
                <w:rFonts w:ascii="Arial Narrow" w:hAnsi="Arial Narrow" w:cs="Calibri"/>
              </w:rPr>
              <w:t xml:space="preserve"> </w:t>
            </w:r>
            <w:proofErr w:type="spellStart"/>
            <w:r w:rsidRPr="001E6DCA">
              <w:rPr>
                <w:rFonts w:ascii="Arial Narrow" w:hAnsi="Arial Narrow" w:cs="Calibri"/>
              </w:rPr>
              <w:t>ameliorării</w:t>
            </w:r>
            <w:proofErr w:type="spellEnd"/>
            <w:r w:rsidRPr="001E6DCA">
              <w:rPr>
                <w:rFonts w:ascii="Arial Narrow" w:hAnsi="Arial Narrow" w:cs="Calibri"/>
              </w:rPr>
              <w:t xml:space="preserve"> </w:t>
            </w:r>
            <w:proofErr w:type="spellStart"/>
            <w:r w:rsidRPr="001E6DCA">
              <w:rPr>
                <w:rFonts w:ascii="Arial Narrow" w:hAnsi="Arial Narrow" w:cs="Calibri"/>
              </w:rPr>
              <w:t>efectelor</w:t>
            </w:r>
            <w:proofErr w:type="spellEnd"/>
            <w:r w:rsidRPr="001E6DCA">
              <w:rPr>
                <w:rFonts w:ascii="Arial Narrow" w:hAnsi="Arial Narrow" w:cs="Calibri"/>
              </w:rPr>
              <w:t xml:space="preserve"> </w:t>
            </w:r>
            <w:proofErr w:type="spellStart"/>
            <w:r w:rsidRPr="001E6DCA">
              <w:rPr>
                <w:rFonts w:ascii="Arial Narrow" w:hAnsi="Arial Narrow" w:cs="Calibri"/>
              </w:rPr>
              <w:t>provocate</w:t>
            </w:r>
            <w:proofErr w:type="spellEnd"/>
            <w:r w:rsidRPr="001E6DCA">
              <w:rPr>
                <w:rFonts w:ascii="Arial Narrow" w:hAnsi="Arial Narrow" w:cs="Calibri"/>
              </w:rPr>
              <w:t xml:space="preserve"> de </w:t>
            </w:r>
            <w:proofErr w:type="spellStart"/>
            <w:r w:rsidRPr="001E6DCA">
              <w:rPr>
                <w:rFonts w:ascii="Arial Narrow" w:hAnsi="Arial Narrow" w:cs="Calibri"/>
              </w:rPr>
              <w:t>criză</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contextul</w:t>
            </w:r>
            <w:proofErr w:type="spellEnd"/>
            <w:r w:rsidRPr="001E6DCA">
              <w:rPr>
                <w:rFonts w:ascii="Arial Narrow" w:hAnsi="Arial Narrow" w:cs="Calibri"/>
              </w:rPr>
              <w:t xml:space="preserve"> </w:t>
            </w:r>
            <w:proofErr w:type="spellStart"/>
            <w:r w:rsidRPr="001E6DCA">
              <w:rPr>
                <w:rFonts w:ascii="Arial Narrow" w:hAnsi="Arial Narrow" w:cs="Calibri"/>
              </w:rPr>
              <w:t>pandemiei</w:t>
            </w:r>
            <w:proofErr w:type="spellEnd"/>
            <w:r w:rsidRPr="001E6DCA">
              <w:rPr>
                <w:rFonts w:ascii="Arial Narrow" w:hAnsi="Arial Narrow" w:cs="Calibri"/>
              </w:rPr>
              <w:t xml:space="preserve"> de COVID-19 </w:t>
            </w:r>
            <w:proofErr w:type="spellStart"/>
            <w:r w:rsidRPr="001E6DCA">
              <w:rPr>
                <w:rFonts w:ascii="Arial Narrow" w:hAnsi="Arial Narrow" w:cs="Calibri"/>
              </w:rPr>
              <w:t>și</w:t>
            </w:r>
            <w:proofErr w:type="spellEnd"/>
            <w:r w:rsidRPr="001E6DCA">
              <w:rPr>
                <w:rFonts w:ascii="Arial Narrow" w:hAnsi="Arial Narrow" w:cs="Calibri"/>
              </w:rPr>
              <w:t xml:space="preserve"> al </w:t>
            </w:r>
            <w:proofErr w:type="spellStart"/>
            <w:r w:rsidRPr="001E6DCA">
              <w:rPr>
                <w:rFonts w:ascii="Arial Narrow" w:hAnsi="Arial Narrow" w:cs="Calibri"/>
              </w:rPr>
              <w:t>consecințelor</w:t>
            </w:r>
            <w:proofErr w:type="spellEnd"/>
            <w:r w:rsidRPr="001E6DCA">
              <w:rPr>
                <w:rFonts w:ascii="Arial Narrow" w:hAnsi="Arial Narrow" w:cs="Calibri"/>
              </w:rPr>
              <w:t xml:space="preserve"> sale </w:t>
            </w:r>
            <w:proofErr w:type="spellStart"/>
            <w:proofErr w:type="gramStart"/>
            <w:r w:rsidRPr="001E6DCA">
              <w:rPr>
                <w:rFonts w:ascii="Arial Narrow" w:hAnsi="Arial Narrow" w:cs="Calibri"/>
              </w:rPr>
              <w:t>sociale</w:t>
            </w:r>
            <w:proofErr w:type="spellEnd"/>
            <w:r w:rsidRPr="001E6DCA">
              <w:rPr>
                <w:rFonts w:ascii="Arial Narrow" w:hAnsi="Arial Narrow" w:cs="Calibri"/>
              </w:rPr>
              <w:t xml:space="preserve"> ,</w:t>
            </w:r>
            <w:proofErr w:type="gramEnd"/>
            <w:r w:rsidRPr="001E6DCA">
              <w:rPr>
                <w:rFonts w:ascii="Arial Narrow" w:hAnsi="Arial Narrow" w:cs="Calibri"/>
              </w:rPr>
              <w:t xml:space="preserve"> SMIS 2014+153009</w:t>
            </w:r>
          </w:p>
          <w:p w14:paraId="21A98991" w14:textId="77777777" w:rsidR="00995BA2" w:rsidRPr="001E6DCA" w:rsidRDefault="00995BA2" w:rsidP="00995BA2">
            <w:pPr>
              <w:jc w:val="both"/>
              <w:rPr>
                <w:rFonts w:ascii="Arial Narrow" w:hAnsi="Arial Narrow" w:cs="Calibri"/>
                <w:lang w:val="ro-R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1C58B" w14:textId="77777777" w:rsidR="006E2041" w:rsidRPr="001E6DCA" w:rsidRDefault="006E2041" w:rsidP="006E2041">
            <w:pPr>
              <w:suppressAutoHyphens w:val="0"/>
              <w:jc w:val="right"/>
              <w:rPr>
                <w:rFonts w:ascii="Arial Narrow" w:hAnsi="Arial Narrow" w:cs="Calibri"/>
                <w:lang w:val="ro-RO"/>
              </w:rPr>
            </w:pPr>
            <w:r w:rsidRPr="001E6DCA">
              <w:rPr>
                <w:rFonts w:ascii="Arial Narrow" w:hAnsi="Arial Narrow" w:cs="Calibri"/>
              </w:rPr>
              <w:t>68.450,00</w:t>
            </w:r>
          </w:p>
          <w:p w14:paraId="000F3CE5" w14:textId="77777777" w:rsidR="00995BA2" w:rsidRPr="001E6DCA" w:rsidRDefault="00995BA2" w:rsidP="00995BA2">
            <w:pPr>
              <w:jc w:val="right"/>
              <w:rPr>
                <w:rFonts w:ascii="Arial Narrow" w:hAnsi="Arial Narrow" w:cs="Calibri"/>
                <w:lang w:val="ro-RO"/>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564E3" w14:textId="77777777" w:rsidR="006E2041" w:rsidRPr="001E6DCA" w:rsidRDefault="006E2041" w:rsidP="006E2041">
            <w:pPr>
              <w:suppressAutoHyphens w:val="0"/>
              <w:jc w:val="center"/>
              <w:rPr>
                <w:rFonts w:ascii="Arial Narrow" w:hAnsi="Arial Narrow" w:cs="Calibri"/>
                <w:lang w:val="ro-RO"/>
              </w:rPr>
            </w:pPr>
            <w:proofErr w:type="spellStart"/>
            <w:r w:rsidRPr="001E6DCA">
              <w:rPr>
                <w:rFonts w:ascii="Arial Narrow" w:hAnsi="Arial Narrow" w:cs="Calibri"/>
              </w:rPr>
              <w:t>achiziție</w:t>
            </w:r>
            <w:proofErr w:type="spellEnd"/>
            <w:r w:rsidRPr="001E6DCA">
              <w:rPr>
                <w:rFonts w:ascii="Arial Narrow" w:hAnsi="Arial Narrow" w:cs="Calibri"/>
              </w:rPr>
              <w:t xml:space="preserve"> </w:t>
            </w:r>
            <w:proofErr w:type="spellStart"/>
            <w:r w:rsidRPr="001E6DCA">
              <w:rPr>
                <w:rFonts w:ascii="Arial Narrow" w:hAnsi="Arial Narrow" w:cs="Calibri"/>
              </w:rPr>
              <w:t>directă</w:t>
            </w:r>
            <w:proofErr w:type="spellEnd"/>
          </w:p>
          <w:p w14:paraId="639FE007" w14:textId="77777777" w:rsidR="00995BA2" w:rsidRPr="001E6DCA" w:rsidRDefault="00995BA2" w:rsidP="00995BA2">
            <w:pPr>
              <w:jc w:val="center"/>
              <w:rPr>
                <w:rFonts w:ascii="Arial Narrow" w:hAnsi="Arial Narrow" w:cs="Calibri"/>
                <w:lang w:val="ro-RO"/>
              </w:rPr>
            </w:pP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B9FB423" w14:textId="77777777" w:rsidR="006E2041" w:rsidRPr="001E6DCA" w:rsidRDefault="006E2041" w:rsidP="006E2041">
            <w:pPr>
              <w:suppressAutoHyphens w:val="0"/>
              <w:jc w:val="center"/>
              <w:rPr>
                <w:rFonts w:ascii="Arial Narrow" w:hAnsi="Arial Narrow" w:cs="Calibri"/>
                <w:lang w:val="ro-RO"/>
              </w:rPr>
            </w:pPr>
            <w:r w:rsidRPr="001E6DCA">
              <w:rPr>
                <w:rFonts w:ascii="Arial Narrow" w:hAnsi="Arial Narrow" w:cs="Calibri"/>
              </w:rPr>
              <w:t xml:space="preserve">IDEAL </w:t>
            </w:r>
            <w:proofErr w:type="gramStart"/>
            <w:r w:rsidRPr="001E6DCA">
              <w:rPr>
                <w:rFonts w:ascii="Arial Narrow" w:hAnsi="Arial Narrow" w:cs="Calibri"/>
              </w:rPr>
              <w:t>PROIECT  S.R.L</w:t>
            </w:r>
            <w:proofErr w:type="gramEnd"/>
          </w:p>
          <w:p w14:paraId="07624749" w14:textId="77777777" w:rsidR="00995BA2" w:rsidRPr="001E6DCA" w:rsidRDefault="00995BA2" w:rsidP="00995BA2">
            <w:pPr>
              <w:jc w:val="center"/>
              <w:rPr>
                <w:rFonts w:ascii="Arial Narrow" w:hAnsi="Arial Narrow" w:cs="Calibri"/>
                <w:lang w:val="ro-RO"/>
              </w:rPr>
            </w:pPr>
          </w:p>
        </w:tc>
      </w:tr>
      <w:tr w:rsidR="00995BA2" w:rsidRPr="001E6DCA" w14:paraId="105D3953"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A8339" w14:textId="27EFC3EA" w:rsidR="00995BA2" w:rsidRPr="001E6DCA" w:rsidRDefault="001E6DCA" w:rsidP="00995BA2">
            <w:pPr>
              <w:jc w:val="center"/>
              <w:rPr>
                <w:rFonts w:ascii="Arial Narrow" w:hAnsi="Arial Narrow" w:cs="Calibri"/>
                <w:lang w:val="ro-RO"/>
              </w:rPr>
            </w:pPr>
            <w:r>
              <w:rPr>
                <w:rFonts w:ascii="Arial Narrow" w:hAnsi="Arial Narrow" w:cs="Calibri"/>
                <w:lang w:val="ro-RO"/>
              </w:rPr>
              <w:t>27</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903F0" w14:textId="690A3E82" w:rsidR="00995BA2" w:rsidRPr="001E6DCA" w:rsidRDefault="00DC63CB" w:rsidP="00DC63CB">
            <w:pPr>
              <w:suppressAutoHyphens w:val="0"/>
              <w:jc w:val="both"/>
              <w:rPr>
                <w:rFonts w:ascii="Arial Narrow" w:hAnsi="Arial Narrow" w:cs="Calibri"/>
                <w:lang w:val="ro-RO"/>
              </w:rPr>
            </w:pPr>
            <w:proofErr w:type="spellStart"/>
            <w:r w:rsidRPr="001E6DCA">
              <w:rPr>
                <w:rFonts w:ascii="Arial Narrow" w:hAnsi="Arial Narrow" w:cs="Calibri"/>
              </w:rPr>
              <w:t>Întocmirea</w:t>
            </w:r>
            <w:proofErr w:type="spellEnd"/>
            <w:r w:rsidRPr="001E6DCA">
              <w:rPr>
                <w:rFonts w:ascii="Arial Narrow" w:hAnsi="Arial Narrow" w:cs="Calibri"/>
              </w:rPr>
              <w:t xml:space="preserve"> </w:t>
            </w:r>
            <w:proofErr w:type="spellStart"/>
            <w:r w:rsidRPr="001E6DCA">
              <w:rPr>
                <w:rFonts w:ascii="Arial Narrow" w:hAnsi="Arial Narrow" w:cs="Calibri"/>
              </w:rPr>
              <w:t>documentațiilor</w:t>
            </w:r>
            <w:proofErr w:type="spellEnd"/>
            <w:r w:rsidRPr="001E6DCA">
              <w:rPr>
                <w:rFonts w:ascii="Arial Narrow" w:hAnsi="Arial Narrow" w:cs="Calibri"/>
              </w:rPr>
              <w:t xml:space="preserve"> </w:t>
            </w:r>
            <w:proofErr w:type="spellStart"/>
            <w:r w:rsidRPr="001E6DCA">
              <w:rPr>
                <w:rFonts w:ascii="Arial Narrow" w:hAnsi="Arial Narrow" w:cs="Calibri"/>
              </w:rPr>
              <w:t>tehnico-economice</w:t>
            </w:r>
            <w:proofErr w:type="spellEnd"/>
            <w:r w:rsidRPr="001E6DCA">
              <w:rPr>
                <w:rFonts w:ascii="Arial Narrow" w:hAnsi="Arial Narrow" w:cs="Calibri"/>
              </w:rPr>
              <w:t xml:space="preserve">, </w:t>
            </w:r>
            <w:proofErr w:type="spellStart"/>
            <w:r w:rsidRPr="001E6DCA">
              <w:rPr>
                <w:rFonts w:ascii="Arial Narrow" w:hAnsi="Arial Narrow" w:cs="Calibri"/>
              </w:rPr>
              <w:t>aferent</w:t>
            </w:r>
            <w:proofErr w:type="spellEnd"/>
            <w:r w:rsidRPr="001E6DCA">
              <w:rPr>
                <w:rFonts w:ascii="Arial Narrow" w:hAnsi="Arial Narrow" w:cs="Calibri"/>
              </w:rPr>
              <w:t xml:space="preserve"> </w:t>
            </w:r>
            <w:proofErr w:type="spellStart"/>
            <w:r w:rsidRPr="001E6DCA">
              <w:rPr>
                <w:rFonts w:ascii="Arial Narrow" w:hAnsi="Arial Narrow" w:cs="Calibri"/>
              </w:rPr>
              <w:t>obiectivului</w:t>
            </w:r>
            <w:proofErr w:type="spellEnd"/>
            <w:r w:rsidRPr="001E6DCA">
              <w:rPr>
                <w:rFonts w:ascii="Arial Narrow" w:hAnsi="Arial Narrow" w:cs="Calibri"/>
              </w:rPr>
              <w:t xml:space="preserve"> de </w:t>
            </w:r>
            <w:proofErr w:type="spellStart"/>
            <w:r w:rsidRPr="001E6DCA">
              <w:rPr>
                <w:rFonts w:ascii="Arial Narrow" w:hAnsi="Arial Narrow" w:cs="Calibri"/>
              </w:rPr>
              <w:t>investiții</w:t>
            </w:r>
            <w:proofErr w:type="spellEnd"/>
            <w:r w:rsidRPr="001E6DCA">
              <w:rPr>
                <w:rFonts w:ascii="Arial Narrow" w:hAnsi="Arial Narrow" w:cs="Calibri"/>
              </w:rPr>
              <w:t xml:space="preserve"> </w:t>
            </w:r>
            <w:proofErr w:type="gramStart"/>
            <w:r w:rsidRPr="001E6DCA">
              <w:rPr>
                <w:rFonts w:ascii="Arial Narrow" w:hAnsi="Arial Narrow" w:cs="Calibri"/>
              </w:rPr>
              <w:t xml:space="preserve">“ </w:t>
            </w:r>
            <w:proofErr w:type="spellStart"/>
            <w:r w:rsidRPr="001E6DCA">
              <w:rPr>
                <w:rFonts w:ascii="Arial Narrow" w:hAnsi="Arial Narrow" w:cs="Calibri"/>
              </w:rPr>
              <w:t>Centru</w:t>
            </w:r>
            <w:proofErr w:type="spellEnd"/>
            <w:proofErr w:type="gramEnd"/>
            <w:r w:rsidRPr="001E6DCA">
              <w:rPr>
                <w:rFonts w:ascii="Arial Narrow" w:hAnsi="Arial Narrow" w:cs="Calibri"/>
              </w:rPr>
              <w:t xml:space="preserve"> de zi de </w:t>
            </w:r>
            <w:proofErr w:type="spellStart"/>
            <w:r w:rsidRPr="001E6DCA">
              <w:rPr>
                <w:rFonts w:ascii="Arial Narrow" w:hAnsi="Arial Narrow" w:cs="Calibri"/>
              </w:rPr>
              <w:t>recuperare</w:t>
            </w:r>
            <w:proofErr w:type="spellEnd"/>
            <w:r w:rsidRPr="001E6DCA">
              <w:rPr>
                <w:rFonts w:ascii="Arial Narrow" w:hAnsi="Arial Narrow" w:cs="Calibri"/>
              </w:rPr>
              <w:t xml:space="preserve"> </w:t>
            </w:r>
            <w:proofErr w:type="spellStart"/>
            <w:r w:rsidRPr="001E6DCA">
              <w:rPr>
                <w:rFonts w:ascii="Arial Narrow" w:hAnsi="Arial Narrow" w:cs="Calibri"/>
              </w:rPr>
              <w:t>pentru</w:t>
            </w:r>
            <w:proofErr w:type="spellEnd"/>
            <w:r w:rsidRPr="001E6DCA">
              <w:rPr>
                <w:rFonts w:ascii="Arial Narrow" w:hAnsi="Arial Narrow" w:cs="Calibri"/>
              </w:rPr>
              <w:t xml:space="preserve"> </w:t>
            </w:r>
            <w:proofErr w:type="spellStart"/>
            <w:r w:rsidRPr="001E6DCA">
              <w:rPr>
                <w:rFonts w:ascii="Arial Narrow" w:hAnsi="Arial Narrow" w:cs="Calibri"/>
              </w:rPr>
              <w:t>copii</w:t>
            </w:r>
            <w:proofErr w:type="spellEnd"/>
            <w:r w:rsidRPr="001E6DCA">
              <w:rPr>
                <w:rFonts w:ascii="Arial Narrow" w:hAnsi="Arial Narrow" w:cs="Calibri"/>
              </w:rPr>
              <w:t xml:space="preserve"> cu </w:t>
            </w:r>
            <w:proofErr w:type="spellStart"/>
            <w:r w:rsidRPr="001E6DCA">
              <w:rPr>
                <w:rFonts w:ascii="Arial Narrow" w:hAnsi="Arial Narrow" w:cs="Calibri"/>
              </w:rPr>
              <w:t>dizabilități</w:t>
            </w:r>
            <w:proofErr w:type="spellEnd"/>
            <w:r w:rsidRPr="001E6DCA">
              <w:rPr>
                <w:rFonts w:ascii="Arial Narrow" w:hAnsi="Arial Narrow" w:cs="Calibri"/>
              </w:rPr>
              <w:t xml:space="preserve">, </w:t>
            </w:r>
            <w:proofErr w:type="spellStart"/>
            <w:r w:rsidRPr="001E6DCA">
              <w:rPr>
                <w:rFonts w:ascii="Arial Narrow" w:hAnsi="Arial Narrow" w:cs="Calibri"/>
              </w:rPr>
              <w:t>municipiul</w:t>
            </w:r>
            <w:proofErr w:type="spellEnd"/>
            <w:r w:rsidRPr="001E6DCA">
              <w:rPr>
                <w:rFonts w:ascii="Arial Narrow" w:hAnsi="Arial Narrow" w:cs="Calibri"/>
              </w:rPr>
              <w:t xml:space="preserve"> </w:t>
            </w:r>
            <w:proofErr w:type="spellStart"/>
            <w:r w:rsidRPr="001E6DCA">
              <w:rPr>
                <w:rFonts w:ascii="Arial Narrow" w:hAnsi="Arial Narrow" w:cs="Calibri"/>
              </w:rPr>
              <w:t>Câmpulung</w:t>
            </w:r>
            <w:proofErr w:type="spellEnd"/>
            <w:r w:rsidRPr="001E6DCA">
              <w:rPr>
                <w:rFonts w:ascii="Arial Narrow" w:hAnsi="Arial Narrow" w:cs="Calibri"/>
              </w:rPr>
              <w:t xml:space="preserve"> Moldovenesc” – P.N.R.R./2022/C13/I1 CREAREA UNEI REȚELE DE CENTRE DE ZI PENTRU COPIII EXPUȘI RISCULUI DE A FI SEPARAȚI DE FAMILIE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06916" w14:textId="77777777" w:rsidR="00DC63CB" w:rsidRPr="001E6DCA" w:rsidRDefault="00DC63CB" w:rsidP="00DC63CB">
            <w:pPr>
              <w:suppressAutoHyphens w:val="0"/>
              <w:jc w:val="right"/>
              <w:rPr>
                <w:rFonts w:ascii="Arial Narrow" w:hAnsi="Arial Narrow" w:cs="Calibri"/>
                <w:lang w:val="ro-RO"/>
              </w:rPr>
            </w:pPr>
            <w:r w:rsidRPr="001E6DCA">
              <w:rPr>
                <w:rFonts w:ascii="Arial Narrow" w:hAnsi="Arial Narrow" w:cs="Calibri"/>
              </w:rPr>
              <w:t>70.000,00</w:t>
            </w:r>
          </w:p>
          <w:p w14:paraId="5E08ED0C" w14:textId="77777777" w:rsidR="00995BA2" w:rsidRPr="001E6DCA" w:rsidRDefault="00995BA2" w:rsidP="00995BA2">
            <w:pPr>
              <w:jc w:val="right"/>
              <w:rPr>
                <w:rFonts w:ascii="Arial Narrow" w:hAnsi="Arial Narrow" w:cs="Calibri"/>
                <w:lang w:val="ro-RO"/>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778CE" w14:textId="77777777" w:rsidR="00DC63CB" w:rsidRPr="001E6DCA" w:rsidRDefault="00DC63CB" w:rsidP="00DC63CB">
            <w:pPr>
              <w:suppressAutoHyphens w:val="0"/>
              <w:jc w:val="center"/>
              <w:rPr>
                <w:rFonts w:ascii="Arial Narrow" w:hAnsi="Arial Narrow" w:cs="Calibri"/>
                <w:lang w:val="ro-RO"/>
              </w:rPr>
            </w:pPr>
            <w:proofErr w:type="spellStart"/>
            <w:r w:rsidRPr="001E6DCA">
              <w:rPr>
                <w:rFonts w:ascii="Arial Narrow" w:hAnsi="Arial Narrow" w:cs="Calibri"/>
              </w:rPr>
              <w:t>achiziție</w:t>
            </w:r>
            <w:proofErr w:type="spellEnd"/>
            <w:r w:rsidRPr="001E6DCA">
              <w:rPr>
                <w:rFonts w:ascii="Arial Narrow" w:hAnsi="Arial Narrow" w:cs="Calibri"/>
              </w:rPr>
              <w:t xml:space="preserve"> </w:t>
            </w:r>
            <w:proofErr w:type="spellStart"/>
            <w:r w:rsidRPr="001E6DCA">
              <w:rPr>
                <w:rFonts w:ascii="Arial Narrow" w:hAnsi="Arial Narrow" w:cs="Calibri"/>
              </w:rPr>
              <w:t>directă</w:t>
            </w:r>
            <w:proofErr w:type="spellEnd"/>
          </w:p>
          <w:p w14:paraId="177ABD8E" w14:textId="77777777" w:rsidR="00995BA2" w:rsidRPr="001E6DCA" w:rsidRDefault="00995BA2" w:rsidP="00995BA2">
            <w:pPr>
              <w:jc w:val="center"/>
              <w:rPr>
                <w:rFonts w:ascii="Arial Narrow" w:hAnsi="Arial Narrow" w:cs="Calibri"/>
                <w:lang w:val="ro-RO"/>
              </w:rPr>
            </w:pP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C2BF13F" w14:textId="77777777" w:rsidR="00DC63CB" w:rsidRPr="001E6DCA" w:rsidRDefault="00DC63CB" w:rsidP="00DC63CB">
            <w:pPr>
              <w:suppressAutoHyphens w:val="0"/>
              <w:jc w:val="center"/>
              <w:rPr>
                <w:rFonts w:ascii="Arial Narrow" w:hAnsi="Arial Narrow" w:cs="Calibri"/>
                <w:lang w:val="ro-RO"/>
              </w:rPr>
            </w:pPr>
            <w:r w:rsidRPr="001E6DCA">
              <w:rPr>
                <w:rFonts w:ascii="Arial Narrow" w:hAnsi="Arial Narrow" w:cs="Calibri"/>
              </w:rPr>
              <w:t xml:space="preserve">ACICAD NEW </w:t>
            </w:r>
            <w:proofErr w:type="gramStart"/>
            <w:r w:rsidRPr="001E6DCA">
              <w:rPr>
                <w:rFonts w:ascii="Arial Narrow" w:hAnsi="Arial Narrow" w:cs="Calibri"/>
              </w:rPr>
              <w:t>EXPERT  S.R.L.</w:t>
            </w:r>
            <w:proofErr w:type="gramEnd"/>
          </w:p>
          <w:p w14:paraId="5AC69C0B" w14:textId="77777777" w:rsidR="00995BA2" w:rsidRPr="001E6DCA" w:rsidRDefault="00995BA2" w:rsidP="00995BA2">
            <w:pPr>
              <w:jc w:val="center"/>
              <w:rPr>
                <w:rFonts w:ascii="Arial Narrow" w:hAnsi="Arial Narrow" w:cs="Calibri"/>
                <w:lang w:val="ro-RO"/>
              </w:rPr>
            </w:pPr>
          </w:p>
        </w:tc>
      </w:tr>
      <w:tr w:rsidR="00DC63CB" w:rsidRPr="001E6DCA" w14:paraId="0F217E57"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EDEF9" w14:textId="71049078" w:rsidR="00DC63CB" w:rsidRPr="001E6DCA" w:rsidRDefault="001E6DCA" w:rsidP="00995BA2">
            <w:pPr>
              <w:jc w:val="center"/>
              <w:rPr>
                <w:rFonts w:ascii="Arial Narrow" w:hAnsi="Arial Narrow" w:cs="Calibri"/>
                <w:lang w:val="ro-RO"/>
              </w:rPr>
            </w:pPr>
            <w:r>
              <w:rPr>
                <w:rFonts w:ascii="Arial Narrow" w:hAnsi="Arial Narrow" w:cs="Calibri"/>
                <w:lang w:val="ro-RO"/>
              </w:rPr>
              <w:t>28</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B4FCD" w14:textId="77777777" w:rsidR="00DC63CB" w:rsidRPr="001E6DCA" w:rsidRDefault="00DC63CB" w:rsidP="00DC63CB">
            <w:pPr>
              <w:suppressAutoHyphens w:val="0"/>
              <w:jc w:val="both"/>
              <w:rPr>
                <w:rFonts w:ascii="Arial Narrow" w:hAnsi="Arial Narrow" w:cs="Calibri"/>
                <w:lang w:val="ro-RO"/>
              </w:rPr>
            </w:pPr>
            <w:proofErr w:type="spellStart"/>
            <w:r w:rsidRPr="001E6DCA">
              <w:rPr>
                <w:rFonts w:ascii="Arial Narrow" w:hAnsi="Arial Narrow" w:cs="Calibri"/>
              </w:rPr>
              <w:t>Întocmirea</w:t>
            </w:r>
            <w:proofErr w:type="spellEnd"/>
            <w:r w:rsidRPr="001E6DCA">
              <w:rPr>
                <w:rFonts w:ascii="Arial Narrow" w:hAnsi="Arial Narrow" w:cs="Calibri"/>
              </w:rPr>
              <w:t xml:space="preserve"> </w:t>
            </w:r>
            <w:proofErr w:type="spellStart"/>
            <w:r w:rsidRPr="001E6DCA">
              <w:rPr>
                <w:rFonts w:ascii="Arial Narrow" w:hAnsi="Arial Narrow" w:cs="Calibri"/>
              </w:rPr>
              <w:t>documentațiilor</w:t>
            </w:r>
            <w:proofErr w:type="spellEnd"/>
            <w:r w:rsidRPr="001E6DCA">
              <w:rPr>
                <w:rFonts w:ascii="Arial Narrow" w:hAnsi="Arial Narrow" w:cs="Calibri"/>
              </w:rPr>
              <w:t xml:space="preserve"> </w:t>
            </w:r>
            <w:proofErr w:type="spellStart"/>
            <w:r w:rsidRPr="001E6DCA">
              <w:rPr>
                <w:rFonts w:ascii="Arial Narrow" w:hAnsi="Arial Narrow" w:cs="Calibri"/>
              </w:rPr>
              <w:t>tehnico-economice</w:t>
            </w:r>
            <w:proofErr w:type="spellEnd"/>
            <w:r w:rsidRPr="001E6DCA">
              <w:rPr>
                <w:rFonts w:ascii="Arial Narrow" w:hAnsi="Arial Narrow" w:cs="Calibri"/>
              </w:rPr>
              <w:t xml:space="preserve"> (</w:t>
            </w:r>
            <w:proofErr w:type="spellStart"/>
            <w:r w:rsidRPr="001E6DCA">
              <w:rPr>
                <w:rFonts w:ascii="Arial Narrow" w:hAnsi="Arial Narrow" w:cs="Calibri"/>
              </w:rPr>
              <w:t>faza</w:t>
            </w:r>
            <w:proofErr w:type="spellEnd"/>
            <w:r w:rsidRPr="001E6DCA">
              <w:rPr>
                <w:rFonts w:ascii="Arial Narrow" w:hAnsi="Arial Narrow" w:cs="Calibri"/>
              </w:rPr>
              <w:t xml:space="preserve"> DALI), </w:t>
            </w:r>
            <w:proofErr w:type="spellStart"/>
            <w:r w:rsidRPr="001E6DCA">
              <w:rPr>
                <w:rFonts w:ascii="Arial Narrow" w:hAnsi="Arial Narrow" w:cs="Calibri"/>
              </w:rPr>
              <w:t>aferent</w:t>
            </w:r>
            <w:proofErr w:type="spellEnd"/>
            <w:r w:rsidRPr="001E6DCA">
              <w:rPr>
                <w:rFonts w:ascii="Arial Narrow" w:hAnsi="Arial Narrow" w:cs="Calibri"/>
              </w:rPr>
              <w:t xml:space="preserve"> </w:t>
            </w:r>
            <w:proofErr w:type="spellStart"/>
            <w:r w:rsidRPr="001E6DCA">
              <w:rPr>
                <w:rFonts w:ascii="Arial Narrow" w:hAnsi="Arial Narrow" w:cs="Calibri"/>
              </w:rPr>
              <w:t>obiectivului</w:t>
            </w:r>
            <w:proofErr w:type="spellEnd"/>
            <w:r w:rsidRPr="001E6DCA">
              <w:rPr>
                <w:rFonts w:ascii="Arial Narrow" w:hAnsi="Arial Narrow" w:cs="Calibri"/>
              </w:rPr>
              <w:t xml:space="preserve"> de </w:t>
            </w:r>
            <w:proofErr w:type="spellStart"/>
            <w:r w:rsidRPr="001E6DCA">
              <w:rPr>
                <w:rFonts w:ascii="Arial Narrow" w:hAnsi="Arial Narrow" w:cs="Calibri"/>
              </w:rPr>
              <w:t>investiții</w:t>
            </w:r>
            <w:proofErr w:type="spellEnd"/>
            <w:r w:rsidRPr="001E6DCA">
              <w:rPr>
                <w:rFonts w:ascii="Arial Narrow" w:hAnsi="Arial Narrow" w:cs="Calibri"/>
              </w:rPr>
              <w:t xml:space="preserve"> “</w:t>
            </w:r>
            <w:proofErr w:type="spellStart"/>
            <w:r w:rsidRPr="001E6DCA">
              <w:rPr>
                <w:rFonts w:ascii="Arial Narrow" w:hAnsi="Arial Narrow" w:cs="Calibri"/>
              </w:rPr>
              <w:t>Renovare</w:t>
            </w:r>
            <w:proofErr w:type="spellEnd"/>
            <w:r w:rsidRPr="001E6DCA">
              <w:rPr>
                <w:rFonts w:ascii="Arial Narrow" w:hAnsi="Arial Narrow" w:cs="Calibri"/>
              </w:rPr>
              <w:t xml:space="preserve"> </w:t>
            </w:r>
            <w:proofErr w:type="spellStart"/>
            <w:r w:rsidRPr="001E6DCA">
              <w:rPr>
                <w:rFonts w:ascii="Arial Narrow" w:hAnsi="Arial Narrow" w:cs="Calibri"/>
              </w:rPr>
              <w:t>energetică</w:t>
            </w:r>
            <w:proofErr w:type="spellEnd"/>
            <w:r w:rsidRPr="001E6DCA">
              <w:rPr>
                <w:rFonts w:ascii="Arial Narrow" w:hAnsi="Arial Narrow" w:cs="Calibri"/>
              </w:rPr>
              <w:t xml:space="preserve"> </w:t>
            </w:r>
            <w:proofErr w:type="spellStart"/>
            <w:r w:rsidRPr="001E6DCA">
              <w:rPr>
                <w:rFonts w:ascii="Arial Narrow" w:hAnsi="Arial Narrow" w:cs="Calibri"/>
              </w:rPr>
              <w:t>sediul</w:t>
            </w:r>
            <w:proofErr w:type="spellEnd"/>
            <w:r w:rsidRPr="001E6DCA">
              <w:rPr>
                <w:rFonts w:ascii="Arial Narrow" w:hAnsi="Arial Narrow" w:cs="Calibri"/>
              </w:rPr>
              <w:t xml:space="preserve"> </w:t>
            </w:r>
            <w:proofErr w:type="spellStart"/>
            <w:r w:rsidRPr="001E6DCA">
              <w:rPr>
                <w:rFonts w:ascii="Arial Narrow" w:hAnsi="Arial Narrow" w:cs="Calibri"/>
              </w:rPr>
              <w:t>Primăriei</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al </w:t>
            </w:r>
            <w:proofErr w:type="spellStart"/>
            <w:r w:rsidRPr="001E6DCA">
              <w:rPr>
                <w:rFonts w:ascii="Arial Narrow" w:hAnsi="Arial Narrow" w:cs="Calibri"/>
              </w:rPr>
              <w:t>Consiliului</w:t>
            </w:r>
            <w:proofErr w:type="spellEnd"/>
            <w:r w:rsidRPr="001E6DCA">
              <w:rPr>
                <w:rFonts w:ascii="Arial Narrow" w:hAnsi="Arial Narrow" w:cs="Calibri"/>
              </w:rPr>
              <w:t xml:space="preserve"> Local al Municipiului </w:t>
            </w:r>
            <w:proofErr w:type="spellStart"/>
            <w:r w:rsidRPr="001E6DCA">
              <w:rPr>
                <w:rFonts w:ascii="Arial Narrow" w:hAnsi="Arial Narrow" w:cs="Calibri"/>
              </w:rPr>
              <w:t>Câmpulung</w:t>
            </w:r>
            <w:proofErr w:type="spellEnd"/>
            <w:r w:rsidRPr="001E6DCA">
              <w:rPr>
                <w:rFonts w:ascii="Arial Narrow" w:hAnsi="Arial Narrow" w:cs="Calibri"/>
              </w:rPr>
              <w:t xml:space="preserve"> Moldovenesc” – P.N.R.R. Componenta 5 – </w:t>
            </w:r>
            <w:proofErr w:type="spellStart"/>
            <w:r w:rsidRPr="001E6DCA">
              <w:rPr>
                <w:rFonts w:ascii="Arial Narrow" w:hAnsi="Arial Narrow" w:cs="Calibri"/>
              </w:rPr>
              <w:t>Valul</w:t>
            </w:r>
            <w:proofErr w:type="spellEnd"/>
            <w:r w:rsidRPr="001E6DCA">
              <w:rPr>
                <w:rFonts w:ascii="Arial Narrow" w:hAnsi="Arial Narrow" w:cs="Calibri"/>
              </w:rPr>
              <w:t xml:space="preserve"> </w:t>
            </w:r>
            <w:proofErr w:type="spellStart"/>
            <w:r w:rsidRPr="001E6DCA">
              <w:rPr>
                <w:rFonts w:ascii="Arial Narrow" w:hAnsi="Arial Narrow" w:cs="Calibri"/>
              </w:rPr>
              <w:t>Renovării</w:t>
            </w:r>
            <w:proofErr w:type="spellEnd"/>
            <w:r w:rsidRPr="001E6DCA">
              <w:rPr>
                <w:rFonts w:ascii="Arial Narrow" w:hAnsi="Arial Narrow" w:cs="Calibri"/>
              </w:rPr>
              <w:t xml:space="preserve">, </w:t>
            </w:r>
            <w:proofErr w:type="spellStart"/>
            <w:r w:rsidRPr="001E6DCA">
              <w:rPr>
                <w:rFonts w:ascii="Arial Narrow" w:hAnsi="Arial Narrow" w:cs="Calibri"/>
              </w:rPr>
              <w:t>Axa</w:t>
            </w:r>
            <w:proofErr w:type="spellEnd"/>
            <w:r w:rsidRPr="001E6DCA">
              <w:rPr>
                <w:rFonts w:ascii="Arial Narrow" w:hAnsi="Arial Narrow" w:cs="Calibri"/>
              </w:rPr>
              <w:t xml:space="preserve"> 2 – Schema de </w:t>
            </w:r>
            <w:proofErr w:type="spellStart"/>
            <w:r w:rsidRPr="001E6DCA">
              <w:rPr>
                <w:rFonts w:ascii="Arial Narrow" w:hAnsi="Arial Narrow" w:cs="Calibri"/>
              </w:rPr>
              <w:t>granturi</w:t>
            </w:r>
            <w:proofErr w:type="spellEnd"/>
            <w:r w:rsidRPr="001E6DCA">
              <w:rPr>
                <w:rFonts w:ascii="Arial Narrow" w:hAnsi="Arial Narrow" w:cs="Calibri"/>
              </w:rPr>
              <w:t xml:space="preserve"> </w:t>
            </w:r>
            <w:proofErr w:type="spellStart"/>
            <w:r w:rsidRPr="001E6DCA">
              <w:rPr>
                <w:rFonts w:ascii="Arial Narrow" w:hAnsi="Arial Narrow" w:cs="Calibri"/>
              </w:rPr>
              <w:t>pentru</w:t>
            </w:r>
            <w:proofErr w:type="spellEnd"/>
            <w:r w:rsidRPr="001E6DCA">
              <w:rPr>
                <w:rFonts w:ascii="Arial Narrow" w:hAnsi="Arial Narrow" w:cs="Calibri"/>
              </w:rPr>
              <w:t xml:space="preserve"> </w:t>
            </w:r>
            <w:proofErr w:type="spellStart"/>
            <w:r w:rsidRPr="001E6DCA">
              <w:rPr>
                <w:rFonts w:ascii="Arial Narrow" w:hAnsi="Arial Narrow" w:cs="Calibri"/>
              </w:rPr>
              <w:t>eficiență</w:t>
            </w:r>
            <w:proofErr w:type="spellEnd"/>
            <w:r w:rsidRPr="001E6DCA">
              <w:rPr>
                <w:rFonts w:ascii="Arial Narrow" w:hAnsi="Arial Narrow" w:cs="Calibri"/>
              </w:rPr>
              <w:t xml:space="preserve"> </w:t>
            </w:r>
            <w:proofErr w:type="spellStart"/>
            <w:r w:rsidRPr="001E6DCA">
              <w:rPr>
                <w:rFonts w:ascii="Arial Narrow" w:hAnsi="Arial Narrow" w:cs="Calibri"/>
              </w:rPr>
              <w:t>energetică</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w:t>
            </w:r>
            <w:proofErr w:type="spellStart"/>
            <w:r w:rsidRPr="001E6DCA">
              <w:rPr>
                <w:rFonts w:ascii="Arial Narrow" w:hAnsi="Arial Narrow" w:cs="Calibri"/>
              </w:rPr>
              <w:t>reziliență</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clădiri</w:t>
            </w:r>
            <w:proofErr w:type="spellEnd"/>
            <w:r w:rsidRPr="001E6DCA">
              <w:rPr>
                <w:rFonts w:ascii="Arial Narrow" w:hAnsi="Arial Narrow" w:cs="Calibri"/>
              </w:rPr>
              <w:t xml:space="preserve"> </w:t>
            </w:r>
            <w:proofErr w:type="spellStart"/>
            <w:r w:rsidRPr="001E6DCA">
              <w:rPr>
                <w:rFonts w:ascii="Arial Narrow" w:hAnsi="Arial Narrow" w:cs="Calibri"/>
              </w:rPr>
              <w:t>publice</w:t>
            </w:r>
            <w:proofErr w:type="spellEnd"/>
            <w:r w:rsidRPr="001E6DCA">
              <w:rPr>
                <w:rFonts w:ascii="Arial Narrow" w:hAnsi="Arial Narrow" w:cs="Calibri"/>
              </w:rPr>
              <w:t xml:space="preserve">, </w:t>
            </w:r>
            <w:proofErr w:type="spellStart"/>
            <w:r w:rsidRPr="001E6DCA">
              <w:rPr>
                <w:rFonts w:ascii="Arial Narrow" w:hAnsi="Arial Narrow" w:cs="Calibri"/>
              </w:rPr>
              <w:t>Operațiunea</w:t>
            </w:r>
            <w:proofErr w:type="spellEnd"/>
            <w:r w:rsidRPr="001E6DCA">
              <w:rPr>
                <w:rFonts w:ascii="Arial Narrow" w:hAnsi="Arial Narrow" w:cs="Calibri"/>
              </w:rPr>
              <w:t xml:space="preserve"> B2.1.a – </w:t>
            </w:r>
            <w:proofErr w:type="spellStart"/>
            <w:r w:rsidRPr="001E6DCA">
              <w:rPr>
                <w:rFonts w:ascii="Arial Narrow" w:hAnsi="Arial Narrow" w:cs="Calibri"/>
              </w:rPr>
              <w:t>Renovare</w:t>
            </w:r>
            <w:proofErr w:type="spellEnd"/>
            <w:r w:rsidRPr="001E6DCA">
              <w:rPr>
                <w:rFonts w:ascii="Arial Narrow" w:hAnsi="Arial Narrow" w:cs="Calibri"/>
              </w:rPr>
              <w:t xml:space="preserve"> </w:t>
            </w:r>
            <w:proofErr w:type="spellStart"/>
            <w:r w:rsidRPr="001E6DCA">
              <w:rPr>
                <w:rFonts w:ascii="Arial Narrow" w:hAnsi="Arial Narrow" w:cs="Calibri"/>
              </w:rPr>
              <w:t>energetică</w:t>
            </w:r>
            <w:proofErr w:type="spellEnd"/>
            <w:r w:rsidRPr="001E6DCA">
              <w:rPr>
                <w:rFonts w:ascii="Arial Narrow" w:hAnsi="Arial Narrow" w:cs="Calibri"/>
              </w:rPr>
              <w:t xml:space="preserve"> </w:t>
            </w:r>
            <w:proofErr w:type="spellStart"/>
            <w:r w:rsidRPr="001E6DCA">
              <w:rPr>
                <w:rFonts w:ascii="Arial Narrow" w:hAnsi="Arial Narrow" w:cs="Calibri"/>
              </w:rPr>
              <w:t>moderată</w:t>
            </w:r>
            <w:proofErr w:type="spellEnd"/>
            <w:r w:rsidRPr="001E6DCA">
              <w:rPr>
                <w:rFonts w:ascii="Arial Narrow" w:hAnsi="Arial Narrow" w:cs="Calibri"/>
              </w:rPr>
              <w:t xml:space="preserve"> a </w:t>
            </w:r>
            <w:proofErr w:type="spellStart"/>
            <w:r w:rsidRPr="001E6DCA">
              <w:rPr>
                <w:rFonts w:ascii="Arial Narrow" w:hAnsi="Arial Narrow" w:cs="Calibri"/>
              </w:rPr>
              <w:t>clădirilor</w:t>
            </w:r>
            <w:proofErr w:type="spellEnd"/>
            <w:r w:rsidRPr="001E6DCA">
              <w:rPr>
                <w:rFonts w:ascii="Arial Narrow" w:hAnsi="Arial Narrow" w:cs="Calibri"/>
              </w:rPr>
              <w:t xml:space="preserve"> </w:t>
            </w:r>
            <w:proofErr w:type="spellStart"/>
            <w:r w:rsidRPr="001E6DCA">
              <w:rPr>
                <w:rFonts w:ascii="Arial Narrow" w:hAnsi="Arial Narrow" w:cs="Calibri"/>
              </w:rPr>
              <w:t>publice</w:t>
            </w:r>
            <w:proofErr w:type="spellEnd"/>
          </w:p>
          <w:p w14:paraId="513CC43B" w14:textId="77777777" w:rsidR="00DC63CB" w:rsidRPr="001E6DCA" w:rsidRDefault="00DC63CB" w:rsidP="00DC63CB">
            <w:pPr>
              <w:suppressAutoHyphens w:val="0"/>
              <w:jc w:val="both"/>
              <w:rPr>
                <w:rFonts w:ascii="Arial Narrow" w:hAnsi="Arial Narrow"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6BC56" w14:textId="77777777" w:rsidR="00787901" w:rsidRPr="001E6DCA" w:rsidRDefault="00787901" w:rsidP="00787901">
            <w:pPr>
              <w:suppressAutoHyphens w:val="0"/>
              <w:jc w:val="right"/>
              <w:rPr>
                <w:rFonts w:ascii="Arial Narrow" w:hAnsi="Arial Narrow" w:cs="Calibri"/>
                <w:lang w:val="ro-RO"/>
              </w:rPr>
            </w:pPr>
            <w:r w:rsidRPr="001E6DCA">
              <w:rPr>
                <w:rFonts w:ascii="Arial Narrow" w:hAnsi="Arial Narrow" w:cs="Calibri"/>
              </w:rPr>
              <w:t>92.400,00</w:t>
            </w:r>
          </w:p>
          <w:p w14:paraId="2340FA1B" w14:textId="77777777" w:rsidR="00DC63CB" w:rsidRPr="001E6DCA" w:rsidRDefault="00DC63CB" w:rsidP="00DC63CB">
            <w:pPr>
              <w:suppressAutoHyphens w:val="0"/>
              <w:jc w:val="right"/>
              <w:rPr>
                <w:rFonts w:ascii="Arial Narrow" w:hAnsi="Arial Narrow" w:cs="Calibri"/>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F8C6F" w14:textId="77777777" w:rsidR="00787901" w:rsidRPr="001E6DCA" w:rsidRDefault="00787901" w:rsidP="00787901">
            <w:pPr>
              <w:suppressAutoHyphens w:val="0"/>
              <w:jc w:val="center"/>
              <w:rPr>
                <w:rFonts w:ascii="Arial Narrow" w:hAnsi="Arial Narrow" w:cs="Calibri"/>
                <w:lang w:val="ro-RO"/>
              </w:rPr>
            </w:pPr>
            <w:proofErr w:type="spellStart"/>
            <w:r w:rsidRPr="001E6DCA">
              <w:rPr>
                <w:rFonts w:ascii="Arial Narrow" w:hAnsi="Arial Narrow" w:cs="Calibri"/>
              </w:rPr>
              <w:t>achiziție</w:t>
            </w:r>
            <w:proofErr w:type="spellEnd"/>
            <w:r w:rsidRPr="001E6DCA">
              <w:rPr>
                <w:rFonts w:ascii="Arial Narrow" w:hAnsi="Arial Narrow" w:cs="Calibri"/>
              </w:rPr>
              <w:t xml:space="preserve"> </w:t>
            </w:r>
            <w:proofErr w:type="spellStart"/>
            <w:r w:rsidRPr="001E6DCA">
              <w:rPr>
                <w:rFonts w:ascii="Arial Narrow" w:hAnsi="Arial Narrow" w:cs="Calibri"/>
              </w:rPr>
              <w:t>directă</w:t>
            </w:r>
            <w:proofErr w:type="spellEnd"/>
          </w:p>
          <w:p w14:paraId="0EC79C27" w14:textId="77777777" w:rsidR="00DC63CB" w:rsidRPr="001E6DCA" w:rsidRDefault="00DC63CB" w:rsidP="00DC63CB">
            <w:pPr>
              <w:suppressAutoHyphens w:val="0"/>
              <w:jc w:val="center"/>
              <w:rPr>
                <w:rFonts w:ascii="Arial Narrow" w:hAnsi="Arial Narrow" w:cs="Calibri"/>
              </w:rPr>
            </w:pP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F7489B7" w14:textId="77777777" w:rsidR="00787901" w:rsidRPr="001E6DCA" w:rsidRDefault="00787901" w:rsidP="00787901">
            <w:pPr>
              <w:suppressAutoHyphens w:val="0"/>
              <w:jc w:val="center"/>
              <w:rPr>
                <w:rFonts w:ascii="Arial Narrow" w:hAnsi="Arial Narrow" w:cs="Calibri"/>
                <w:lang w:val="ro-RO"/>
              </w:rPr>
            </w:pPr>
            <w:r w:rsidRPr="001E6DCA">
              <w:rPr>
                <w:rFonts w:ascii="Arial Narrow" w:hAnsi="Arial Narrow" w:cs="Calibri"/>
              </w:rPr>
              <w:t xml:space="preserve">ACICAD NEW </w:t>
            </w:r>
            <w:proofErr w:type="gramStart"/>
            <w:r w:rsidRPr="001E6DCA">
              <w:rPr>
                <w:rFonts w:ascii="Arial Narrow" w:hAnsi="Arial Narrow" w:cs="Calibri"/>
              </w:rPr>
              <w:t>EXPERT  S.R.L</w:t>
            </w:r>
            <w:proofErr w:type="gramEnd"/>
          </w:p>
          <w:p w14:paraId="1ABE3C71" w14:textId="77777777" w:rsidR="00DC63CB" w:rsidRPr="001E6DCA" w:rsidRDefault="00DC63CB" w:rsidP="00DC63CB">
            <w:pPr>
              <w:suppressAutoHyphens w:val="0"/>
              <w:jc w:val="center"/>
              <w:rPr>
                <w:rFonts w:ascii="Arial Narrow" w:hAnsi="Arial Narrow" w:cs="Calibri"/>
              </w:rPr>
            </w:pPr>
          </w:p>
        </w:tc>
      </w:tr>
      <w:tr w:rsidR="00DC63CB" w:rsidRPr="001E6DCA" w14:paraId="4A684E44"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683EE" w14:textId="19DE5F7F" w:rsidR="00DC63CB" w:rsidRPr="001E6DCA" w:rsidRDefault="001E6DCA" w:rsidP="00995BA2">
            <w:pPr>
              <w:jc w:val="center"/>
              <w:rPr>
                <w:rFonts w:ascii="Arial Narrow" w:hAnsi="Arial Narrow" w:cs="Calibri"/>
                <w:lang w:val="ro-RO"/>
              </w:rPr>
            </w:pPr>
            <w:r>
              <w:rPr>
                <w:rFonts w:ascii="Arial Narrow" w:hAnsi="Arial Narrow" w:cs="Calibri"/>
                <w:lang w:val="ro-RO"/>
              </w:rPr>
              <w:t>29</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83276" w14:textId="77777777" w:rsidR="00787901" w:rsidRPr="001E6DCA" w:rsidRDefault="00787901" w:rsidP="00787901">
            <w:pPr>
              <w:suppressAutoHyphens w:val="0"/>
              <w:jc w:val="both"/>
              <w:rPr>
                <w:rFonts w:ascii="Arial Narrow" w:hAnsi="Arial Narrow" w:cs="Calibri"/>
                <w:lang w:val="ro-RO"/>
              </w:rPr>
            </w:pPr>
            <w:proofErr w:type="spellStart"/>
            <w:r w:rsidRPr="001E6DCA">
              <w:rPr>
                <w:rFonts w:ascii="Arial Narrow" w:hAnsi="Arial Narrow" w:cs="Calibri"/>
              </w:rPr>
              <w:t>Prestarea</w:t>
            </w:r>
            <w:proofErr w:type="spellEnd"/>
            <w:r w:rsidRPr="001E6DCA">
              <w:rPr>
                <w:rFonts w:ascii="Arial Narrow" w:hAnsi="Arial Narrow" w:cs="Calibri"/>
              </w:rPr>
              <w:t xml:space="preserve"> </w:t>
            </w:r>
            <w:proofErr w:type="spellStart"/>
            <w:r w:rsidRPr="001E6DCA">
              <w:rPr>
                <w:rFonts w:ascii="Arial Narrow" w:hAnsi="Arial Narrow" w:cs="Calibri"/>
              </w:rPr>
              <w:t>serviciilor</w:t>
            </w:r>
            <w:proofErr w:type="spellEnd"/>
            <w:r w:rsidRPr="001E6DCA">
              <w:rPr>
                <w:rFonts w:ascii="Arial Narrow" w:hAnsi="Arial Narrow" w:cs="Calibri"/>
              </w:rPr>
              <w:t xml:space="preserve"> de </w:t>
            </w:r>
            <w:proofErr w:type="spellStart"/>
            <w:r w:rsidRPr="001E6DCA">
              <w:rPr>
                <w:rFonts w:ascii="Arial Narrow" w:hAnsi="Arial Narrow" w:cs="Calibri"/>
              </w:rPr>
              <w:t>proiectare</w:t>
            </w:r>
            <w:proofErr w:type="spellEnd"/>
            <w:r w:rsidRPr="001E6DCA">
              <w:rPr>
                <w:rFonts w:ascii="Arial Narrow" w:hAnsi="Arial Narrow" w:cs="Calibri"/>
              </w:rPr>
              <w:t xml:space="preserve"> (P.</w:t>
            </w:r>
            <w:proofErr w:type="spellStart"/>
            <w:proofErr w:type="gramStart"/>
            <w:r w:rsidRPr="001E6DCA">
              <w:rPr>
                <w:rFonts w:ascii="Arial Narrow" w:hAnsi="Arial Narrow" w:cs="Calibri"/>
              </w:rPr>
              <w:t>th</w:t>
            </w:r>
            <w:proofErr w:type="spellEnd"/>
            <w:r w:rsidRPr="001E6DCA">
              <w:rPr>
                <w:rFonts w:ascii="Arial Narrow" w:hAnsi="Arial Narrow" w:cs="Calibri"/>
              </w:rPr>
              <w:t>.+</w:t>
            </w:r>
            <w:proofErr w:type="gramEnd"/>
            <w:r w:rsidRPr="001E6DCA">
              <w:rPr>
                <w:rFonts w:ascii="Arial Narrow" w:hAnsi="Arial Narrow" w:cs="Calibri"/>
              </w:rPr>
              <w:t xml:space="preserve">D.E.), </w:t>
            </w:r>
            <w:proofErr w:type="spellStart"/>
            <w:r w:rsidRPr="001E6DCA">
              <w:rPr>
                <w:rFonts w:ascii="Arial Narrow" w:hAnsi="Arial Narrow" w:cs="Calibri"/>
              </w:rPr>
              <w:t>elaborarea</w:t>
            </w:r>
            <w:proofErr w:type="spellEnd"/>
            <w:r w:rsidRPr="001E6DCA">
              <w:rPr>
                <w:rFonts w:ascii="Arial Narrow" w:hAnsi="Arial Narrow" w:cs="Calibri"/>
              </w:rPr>
              <w:t xml:space="preserve"> </w:t>
            </w:r>
            <w:proofErr w:type="spellStart"/>
            <w:r w:rsidRPr="001E6DCA">
              <w:rPr>
                <w:rFonts w:ascii="Arial Narrow" w:hAnsi="Arial Narrow" w:cs="Calibri"/>
              </w:rPr>
              <w:t>documentațiilor</w:t>
            </w:r>
            <w:proofErr w:type="spellEnd"/>
            <w:r w:rsidRPr="001E6DCA">
              <w:rPr>
                <w:rFonts w:ascii="Arial Narrow" w:hAnsi="Arial Narrow" w:cs="Calibri"/>
              </w:rPr>
              <w:t xml:space="preserve"> </w:t>
            </w:r>
            <w:proofErr w:type="spellStart"/>
            <w:r w:rsidRPr="001E6DCA">
              <w:rPr>
                <w:rFonts w:ascii="Arial Narrow" w:hAnsi="Arial Narrow" w:cs="Calibri"/>
              </w:rPr>
              <w:t>tehnice</w:t>
            </w:r>
            <w:proofErr w:type="spellEnd"/>
            <w:r w:rsidRPr="001E6DCA">
              <w:rPr>
                <w:rFonts w:ascii="Arial Narrow" w:hAnsi="Arial Narrow" w:cs="Calibri"/>
              </w:rPr>
              <w:t xml:space="preserve"> </w:t>
            </w:r>
            <w:proofErr w:type="spellStart"/>
            <w:r w:rsidRPr="001E6DCA">
              <w:rPr>
                <w:rFonts w:ascii="Arial Narrow" w:hAnsi="Arial Narrow" w:cs="Calibri"/>
              </w:rPr>
              <w:t>necesare</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vederea</w:t>
            </w:r>
            <w:proofErr w:type="spellEnd"/>
            <w:r w:rsidRPr="001E6DCA">
              <w:rPr>
                <w:rFonts w:ascii="Arial Narrow" w:hAnsi="Arial Narrow" w:cs="Calibri"/>
              </w:rPr>
              <w:t xml:space="preserve"> </w:t>
            </w:r>
            <w:proofErr w:type="spellStart"/>
            <w:r w:rsidRPr="001E6DCA">
              <w:rPr>
                <w:rFonts w:ascii="Arial Narrow" w:hAnsi="Arial Narrow" w:cs="Calibri"/>
              </w:rPr>
              <w:t>obținerii</w:t>
            </w:r>
            <w:proofErr w:type="spellEnd"/>
            <w:r w:rsidRPr="001E6DCA">
              <w:rPr>
                <w:rFonts w:ascii="Arial Narrow" w:hAnsi="Arial Narrow" w:cs="Calibri"/>
              </w:rPr>
              <w:t xml:space="preserve"> </w:t>
            </w:r>
            <w:proofErr w:type="spellStart"/>
            <w:r w:rsidRPr="001E6DCA">
              <w:rPr>
                <w:rFonts w:ascii="Arial Narrow" w:hAnsi="Arial Narrow" w:cs="Calibri"/>
              </w:rPr>
              <w:t>avizelor</w:t>
            </w:r>
            <w:proofErr w:type="spellEnd"/>
            <w:r w:rsidRPr="001E6DCA">
              <w:rPr>
                <w:rFonts w:ascii="Arial Narrow" w:hAnsi="Arial Narrow" w:cs="Calibri"/>
              </w:rPr>
              <w:t>/</w:t>
            </w:r>
            <w:proofErr w:type="spellStart"/>
            <w:r w:rsidRPr="001E6DCA">
              <w:rPr>
                <w:rFonts w:ascii="Arial Narrow" w:hAnsi="Arial Narrow" w:cs="Calibri"/>
              </w:rPr>
              <w:t>acordurilor</w:t>
            </w:r>
            <w:proofErr w:type="spellEnd"/>
            <w:r w:rsidRPr="001E6DCA">
              <w:rPr>
                <w:rFonts w:ascii="Arial Narrow" w:hAnsi="Arial Narrow" w:cs="Calibri"/>
              </w:rPr>
              <w:t>/</w:t>
            </w:r>
            <w:proofErr w:type="spellStart"/>
            <w:r w:rsidRPr="001E6DCA">
              <w:rPr>
                <w:rFonts w:ascii="Arial Narrow" w:hAnsi="Arial Narrow" w:cs="Calibri"/>
              </w:rPr>
              <w:t>autorizațiilor</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w:t>
            </w:r>
            <w:proofErr w:type="spellStart"/>
            <w:r w:rsidRPr="001E6DCA">
              <w:rPr>
                <w:rFonts w:ascii="Arial Narrow" w:hAnsi="Arial Narrow" w:cs="Calibri"/>
              </w:rPr>
              <w:t>asistență</w:t>
            </w:r>
            <w:proofErr w:type="spellEnd"/>
            <w:r w:rsidRPr="001E6DCA">
              <w:rPr>
                <w:rFonts w:ascii="Arial Narrow" w:hAnsi="Arial Narrow" w:cs="Calibri"/>
              </w:rPr>
              <w:t xml:space="preserve"> </w:t>
            </w:r>
            <w:proofErr w:type="spellStart"/>
            <w:r w:rsidRPr="001E6DCA">
              <w:rPr>
                <w:rFonts w:ascii="Arial Narrow" w:hAnsi="Arial Narrow" w:cs="Calibri"/>
              </w:rPr>
              <w:t>tehnică</w:t>
            </w:r>
            <w:proofErr w:type="spellEnd"/>
            <w:r w:rsidRPr="001E6DCA">
              <w:rPr>
                <w:rFonts w:ascii="Arial Narrow" w:hAnsi="Arial Narrow" w:cs="Calibri"/>
              </w:rPr>
              <w:t xml:space="preserve"> din </w:t>
            </w:r>
            <w:proofErr w:type="spellStart"/>
            <w:r w:rsidRPr="001E6DCA">
              <w:rPr>
                <w:rFonts w:ascii="Arial Narrow" w:hAnsi="Arial Narrow" w:cs="Calibri"/>
              </w:rPr>
              <w:t>partea</w:t>
            </w:r>
            <w:proofErr w:type="spellEnd"/>
            <w:r w:rsidRPr="001E6DCA">
              <w:rPr>
                <w:rFonts w:ascii="Arial Narrow" w:hAnsi="Arial Narrow" w:cs="Calibri"/>
              </w:rPr>
              <w:t xml:space="preserve"> </w:t>
            </w:r>
            <w:proofErr w:type="spellStart"/>
            <w:r w:rsidRPr="001E6DCA">
              <w:rPr>
                <w:rFonts w:ascii="Arial Narrow" w:hAnsi="Arial Narrow" w:cs="Calibri"/>
              </w:rPr>
              <w:t>proiectantului</w:t>
            </w:r>
            <w:proofErr w:type="spellEnd"/>
            <w:r w:rsidRPr="001E6DCA">
              <w:rPr>
                <w:rFonts w:ascii="Arial Narrow" w:hAnsi="Arial Narrow" w:cs="Calibri"/>
              </w:rPr>
              <w:t xml:space="preserve"> </w:t>
            </w:r>
            <w:proofErr w:type="spellStart"/>
            <w:r w:rsidRPr="001E6DCA">
              <w:rPr>
                <w:rFonts w:ascii="Arial Narrow" w:hAnsi="Arial Narrow" w:cs="Calibri"/>
              </w:rPr>
              <w:t>pentru</w:t>
            </w:r>
            <w:proofErr w:type="spellEnd"/>
            <w:r w:rsidRPr="001E6DCA">
              <w:rPr>
                <w:rFonts w:ascii="Arial Narrow" w:hAnsi="Arial Narrow" w:cs="Calibri"/>
              </w:rPr>
              <w:t xml:space="preserve"> </w:t>
            </w:r>
            <w:proofErr w:type="spellStart"/>
            <w:r w:rsidRPr="001E6DCA">
              <w:rPr>
                <w:rFonts w:ascii="Arial Narrow" w:hAnsi="Arial Narrow" w:cs="Calibri"/>
              </w:rPr>
              <w:t>obiectivul</w:t>
            </w:r>
            <w:proofErr w:type="spellEnd"/>
            <w:r w:rsidRPr="001E6DCA">
              <w:rPr>
                <w:rFonts w:ascii="Arial Narrow" w:hAnsi="Arial Narrow" w:cs="Calibri"/>
              </w:rPr>
              <w:t xml:space="preserve"> de </w:t>
            </w:r>
            <w:proofErr w:type="spellStart"/>
            <w:r w:rsidRPr="001E6DCA">
              <w:rPr>
                <w:rFonts w:ascii="Arial Narrow" w:hAnsi="Arial Narrow" w:cs="Calibri"/>
              </w:rPr>
              <w:t>investiții</w:t>
            </w:r>
            <w:proofErr w:type="spellEnd"/>
            <w:r w:rsidRPr="001E6DCA">
              <w:rPr>
                <w:rFonts w:ascii="Arial Narrow" w:hAnsi="Arial Narrow" w:cs="Calibri"/>
              </w:rPr>
              <w:t xml:space="preserve"> “</w:t>
            </w:r>
            <w:proofErr w:type="spellStart"/>
            <w:r w:rsidRPr="001E6DCA">
              <w:rPr>
                <w:rFonts w:ascii="Arial Narrow" w:hAnsi="Arial Narrow" w:cs="Calibri"/>
              </w:rPr>
              <w:t>Renovare</w:t>
            </w:r>
            <w:proofErr w:type="spellEnd"/>
            <w:r w:rsidRPr="001E6DCA">
              <w:rPr>
                <w:rFonts w:ascii="Arial Narrow" w:hAnsi="Arial Narrow" w:cs="Calibri"/>
              </w:rPr>
              <w:t xml:space="preserve"> </w:t>
            </w:r>
            <w:proofErr w:type="spellStart"/>
            <w:r w:rsidRPr="001E6DCA">
              <w:rPr>
                <w:rFonts w:ascii="Arial Narrow" w:hAnsi="Arial Narrow" w:cs="Calibri"/>
              </w:rPr>
              <w:t>energetică</w:t>
            </w:r>
            <w:proofErr w:type="spellEnd"/>
            <w:r w:rsidRPr="001E6DCA">
              <w:rPr>
                <w:rFonts w:ascii="Arial Narrow" w:hAnsi="Arial Narrow" w:cs="Calibri"/>
              </w:rPr>
              <w:t xml:space="preserve"> </w:t>
            </w:r>
            <w:proofErr w:type="spellStart"/>
            <w:r w:rsidRPr="001E6DCA">
              <w:rPr>
                <w:rFonts w:ascii="Arial Narrow" w:hAnsi="Arial Narrow" w:cs="Calibri"/>
              </w:rPr>
              <w:t>sediul</w:t>
            </w:r>
            <w:proofErr w:type="spellEnd"/>
            <w:r w:rsidRPr="001E6DCA">
              <w:rPr>
                <w:rFonts w:ascii="Arial Narrow" w:hAnsi="Arial Narrow" w:cs="Calibri"/>
              </w:rPr>
              <w:t xml:space="preserve"> </w:t>
            </w:r>
            <w:proofErr w:type="spellStart"/>
            <w:r w:rsidRPr="001E6DCA">
              <w:rPr>
                <w:rFonts w:ascii="Arial Narrow" w:hAnsi="Arial Narrow" w:cs="Calibri"/>
              </w:rPr>
              <w:t>Primăriei</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al </w:t>
            </w:r>
            <w:proofErr w:type="spellStart"/>
            <w:r w:rsidRPr="001E6DCA">
              <w:rPr>
                <w:rFonts w:ascii="Arial Narrow" w:hAnsi="Arial Narrow" w:cs="Calibri"/>
              </w:rPr>
              <w:t>Consiliului</w:t>
            </w:r>
            <w:proofErr w:type="spellEnd"/>
            <w:r w:rsidRPr="001E6DCA">
              <w:rPr>
                <w:rFonts w:ascii="Arial Narrow" w:hAnsi="Arial Narrow" w:cs="Calibri"/>
              </w:rPr>
              <w:t xml:space="preserve"> Local al Municipiului </w:t>
            </w:r>
            <w:proofErr w:type="spellStart"/>
            <w:r w:rsidRPr="001E6DCA">
              <w:rPr>
                <w:rFonts w:ascii="Arial Narrow" w:hAnsi="Arial Narrow" w:cs="Calibri"/>
              </w:rPr>
              <w:t>Câmpulung</w:t>
            </w:r>
            <w:proofErr w:type="spellEnd"/>
            <w:r w:rsidRPr="001E6DCA">
              <w:rPr>
                <w:rFonts w:ascii="Arial Narrow" w:hAnsi="Arial Narrow" w:cs="Calibri"/>
              </w:rPr>
              <w:t xml:space="preserve"> Moldovenesc”</w:t>
            </w:r>
          </w:p>
          <w:p w14:paraId="5870172E" w14:textId="77777777" w:rsidR="00DC63CB" w:rsidRPr="001E6DCA" w:rsidRDefault="00DC63CB" w:rsidP="00DC63CB">
            <w:pPr>
              <w:suppressAutoHyphens w:val="0"/>
              <w:jc w:val="both"/>
              <w:rPr>
                <w:rFonts w:ascii="Arial Narrow" w:hAnsi="Arial Narrow"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3F8E2" w14:textId="77777777" w:rsidR="00787901" w:rsidRPr="001E6DCA" w:rsidRDefault="00787901" w:rsidP="00787901">
            <w:pPr>
              <w:suppressAutoHyphens w:val="0"/>
              <w:jc w:val="right"/>
              <w:rPr>
                <w:rFonts w:ascii="Arial Narrow" w:hAnsi="Arial Narrow" w:cs="Calibri"/>
                <w:lang w:val="ro-RO"/>
              </w:rPr>
            </w:pPr>
            <w:r w:rsidRPr="001E6DCA">
              <w:rPr>
                <w:rFonts w:ascii="Arial Narrow" w:hAnsi="Arial Narrow" w:cs="Calibri"/>
              </w:rPr>
              <w:t>97.500,00</w:t>
            </w:r>
          </w:p>
          <w:p w14:paraId="5F3611C1" w14:textId="77777777" w:rsidR="00DC63CB" w:rsidRPr="001E6DCA" w:rsidRDefault="00DC63CB" w:rsidP="00DC63CB">
            <w:pPr>
              <w:suppressAutoHyphens w:val="0"/>
              <w:jc w:val="right"/>
              <w:rPr>
                <w:rFonts w:ascii="Arial Narrow" w:hAnsi="Arial Narrow" w:cs="Calibri"/>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BCF56" w14:textId="77777777" w:rsidR="00787901" w:rsidRPr="001E6DCA" w:rsidRDefault="00787901" w:rsidP="00787901">
            <w:pPr>
              <w:suppressAutoHyphens w:val="0"/>
              <w:jc w:val="center"/>
              <w:rPr>
                <w:rFonts w:ascii="Arial Narrow" w:hAnsi="Arial Narrow" w:cs="Calibri"/>
                <w:lang w:val="ro-RO"/>
              </w:rPr>
            </w:pPr>
            <w:proofErr w:type="spellStart"/>
            <w:r w:rsidRPr="001E6DCA">
              <w:rPr>
                <w:rFonts w:ascii="Arial Narrow" w:hAnsi="Arial Narrow" w:cs="Calibri"/>
              </w:rPr>
              <w:t>achiziție</w:t>
            </w:r>
            <w:proofErr w:type="spellEnd"/>
            <w:r w:rsidRPr="001E6DCA">
              <w:rPr>
                <w:rFonts w:ascii="Arial Narrow" w:hAnsi="Arial Narrow" w:cs="Calibri"/>
              </w:rPr>
              <w:t xml:space="preserve"> </w:t>
            </w:r>
            <w:proofErr w:type="spellStart"/>
            <w:r w:rsidRPr="001E6DCA">
              <w:rPr>
                <w:rFonts w:ascii="Arial Narrow" w:hAnsi="Arial Narrow" w:cs="Calibri"/>
              </w:rPr>
              <w:t>directă</w:t>
            </w:r>
            <w:proofErr w:type="spellEnd"/>
          </w:p>
          <w:p w14:paraId="38541558" w14:textId="77777777" w:rsidR="00DC63CB" w:rsidRPr="001E6DCA" w:rsidRDefault="00DC63CB" w:rsidP="00DC63CB">
            <w:pPr>
              <w:suppressAutoHyphens w:val="0"/>
              <w:jc w:val="center"/>
              <w:rPr>
                <w:rFonts w:ascii="Arial Narrow" w:hAnsi="Arial Narrow" w:cs="Calibri"/>
              </w:rPr>
            </w:pP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60AE63F" w14:textId="77777777" w:rsidR="00787901" w:rsidRPr="001E6DCA" w:rsidRDefault="00787901" w:rsidP="00787901">
            <w:pPr>
              <w:suppressAutoHyphens w:val="0"/>
              <w:jc w:val="center"/>
              <w:rPr>
                <w:rFonts w:ascii="Arial Narrow" w:hAnsi="Arial Narrow" w:cs="Calibri"/>
                <w:lang w:val="ro-RO"/>
              </w:rPr>
            </w:pPr>
            <w:r w:rsidRPr="001E6DCA">
              <w:rPr>
                <w:rFonts w:ascii="Arial Narrow" w:hAnsi="Arial Narrow" w:cs="Calibri"/>
              </w:rPr>
              <w:t xml:space="preserve">ACICAD NEW </w:t>
            </w:r>
            <w:proofErr w:type="gramStart"/>
            <w:r w:rsidRPr="001E6DCA">
              <w:rPr>
                <w:rFonts w:ascii="Arial Narrow" w:hAnsi="Arial Narrow" w:cs="Calibri"/>
              </w:rPr>
              <w:t>EXPERT  S.R.L</w:t>
            </w:r>
            <w:proofErr w:type="gramEnd"/>
          </w:p>
          <w:p w14:paraId="0CC3B0F5" w14:textId="77777777" w:rsidR="00DC63CB" w:rsidRPr="001E6DCA" w:rsidRDefault="00DC63CB" w:rsidP="00DC63CB">
            <w:pPr>
              <w:suppressAutoHyphens w:val="0"/>
              <w:jc w:val="center"/>
              <w:rPr>
                <w:rFonts w:ascii="Arial Narrow" w:hAnsi="Arial Narrow" w:cs="Calibri"/>
              </w:rPr>
            </w:pPr>
          </w:p>
        </w:tc>
      </w:tr>
      <w:tr w:rsidR="00DC63CB" w:rsidRPr="001E6DCA" w14:paraId="15E9A769"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3AC4B" w14:textId="0A53A5C0" w:rsidR="00DC63CB" w:rsidRPr="001E6DCA" w:rsidRDefault="001E6DCA" w:rsidP="00995BA2">
            <w:pPr>
              <w:jc w:val="center"/>
              <w:rPr>
                <w:rFonts w:ascii="Arial Narrow" w:hAnsi="Arial Narrow" w:cs="Calibri"/>
                <w:lang w:val="ro-RO"/>
              </w:rPr>
            </w:pPr>
            <w:r>
              <w:rPr>
                <w:rFonts w:ascii="Arial Narrow" w:hAnsi="Arial Narrow" w:cs="Calibri"/>
                <w:lang w:val="ro-RO"/>
              </w:rPr>
              <w:t>30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892C3" w14:textId="77777777" w:rsidR="00787901" w:rsidRPr="001E6DCA" w:rsidRDefault="00787901" w:rsidP="00787901">
            <w:pPr>
              <w:suppressAutoHyphens w:val="0"/>
              <w:jc w:val="both"/>
              <w:rPr>
                <w:rFonts w:ascii="Arial Narrow" w:hAnsi="Arial Narrow" w:cs="Calibri"/>
                <w:lang w:val="ro-RO"/>
              </w:rPr>
            </w:pPr>
            <w:proofErr w:type="spellStart"/>
            <w:r w:rsidRPr="001E6DCA">
              <w:rPr>
                <w:rFonts w:ascii="Arial Narrow" w:hAnsi="Arial Narrow" w:cs="Calibri"/>
              </w:rPr>
              <w:t>Întocmirea</w:t>
            </w:r>
            <w:proofErr w:type="spellEnd"/>
            <w:r w:rsidRPr="001E6DCA">
              <w:rPr>
                <w:rFonts w:ascii="Arial Narrow" w:hAnsi="Arial Narrow" w:cs="Calibri"/>
              </w:rPr>
              <w:t xml:space="preserve"> </w:t>
            </w:r>
            <w:proofErr w:type="spellStart"/>
            <w:r w:rsidRPr="001E6DCA">
              <w:rPr>
                <w:rFonts w:ascii="Arial Narrow" w:hAnsi="Arial Narrow" w:cs="Calibri"/>
              </w:rPr>
              <w:t>documentațiilor</w:t>
            </w:r>
            <w:proofErr w:type="spellEnd"/>
            <w:r w:rsidRPr="001E6DCA">
              <w:rPr>
                <w:rFonts w:ascii="Arial Narrow" w:hAnsi="Arial Narrow" w:cs="Calibri"/>
              </w:rPr>
              <w:t xml:space="preserve"> </w:t>
            </w:r>
            <w:proofErr w:type="spellStart"/>
            <w:r w:rsidRPr="001E6DCA">
              <w:rPr>
                <w:rFonts w:ascii="Arial Narrow" w:hAnsi="Arial Narrow" w:cs="Calibri"/>
              </w:rPr>
              <w:t>tehnice</w:t>
            </w:r>
            <w:proofErr w:type="spellEnd"/>
            <w:r w:rsidRPr="001E6DCA">
              <w:rPr>
                <w:rFonts w:ascii="Arial Narrow" w:hAnsi="Arial Narrow" w:cs="Calibri"/>
              </w:rPr>
              <w:t xml:space="preserve"> </w:t>
            </w:r>
            <w:proofErr w:type="spellStart"/>
            <w:r w:rsidRPr="001E6DCA">
              <w:rPr>
                <w:rFonts w:ascii="Arial Narrow" w:hAnsi="Arial Narrow" w:cs="Calibri"/>
              </w:rPr>
              <w:t>aferente</w:t>
            </w:r>
            <w:proofErr w:type="spellEnd"/>
            <w:r w:rsidRPr="001E6DCA">
              <w:rPr>
                <w:rFonts w:ascii="Arial Narrow" w:hAnsi="Arial Narrow" w:cs="Calibri"/>
              </w:rPr>
              <w:t xml:space="preserve"> </w:t>
            </w:r>
            <w:proofErr w:type="spellStart"/>
            <w:r w:rsidRPr="001E6DCA">
              <w:rPr>
                <w:rFonts w:ascii="Arial Narrow" w:hAnsi="Arial Narrow" w:cs="Calibri"/>
              </w:rPr>
              <w:t>obiectivului</w:t>
            </w:r>
            <w:proofErr w:type="spellEnd"/>
            <w:r w:rsidRPr="001E6DCA">
              <w:rPr>
                <w:rFonts w:ascii="Arial Narrow" w:hAnsi="Arial Narrow" w:cs="Calibri"/>
              </w:rPr>
              <w:t xml:space="preserve"> de </w:t>
            </w:r>
            <w:proofErr w:type="spellStart"/>
            <w:r w:rsidRPr="001E6DCA">
              <w:rPr>
                <w:rFonts w:ascii="Arial Narrow" w:hAnsi="Arial Narrow" w:cs="Calibri"/>
              </w:rPr>
              <w:t>investiții</w:t>
            </w:r>
            <w:proofErr w:type="spellEnd"/>
            <w:r w:rsidRPr="001E6DCA">
              <w:rPr>
                <w:rFonts w:ascii="Arial Narrow" w:hAnsi="Arial Narrow" w:cs="Calibri"/>
              </w:rPr>
              <w:t xml:space="preserve"> “</w:t>
            </w:r>
            <w:proofErr w:type="spellStart"/>
            <w:r w:rsidRPr="001E6DCA">
              <w:rPr>
                <w:rFonts w:ascii="Arial Narrow" w:hAnsi="Arial Narrow" w:cs="Calibri"/>
              </w:rPr>
              <w:t>Înființare</w:t>
            </w:r>
            <w:proofErr w:type="spellEnd"/>
            <w:r w:rsidRPr="001E6DCA">
              <w:rPr>
                <w:rFonts w:ascii="Arial Narrow" w:hAnsi="Arial Narrow" w:cs="Calibri"/>
              </w:rPr>
              <w:t xml:space="preserve"> </w:t>
            </w:r>
            <w:proofErr w:type="spellStart"/>
            <w:r w:rsidRPr="001E6DCA">
              <w:rPr>
                <w:rFonts w:ascii="Arial Narrow" w:hAnsi="Arial Narrow" w:cs="Calibri"/>
              </w:rPr>
              <w:t>centru</w:t>
            </w:r>
            <w:proofErr w:type="spellEnd"/>
            <w:r w:rsidRPr="001E6DCA">
              <w:rPr>
                <w:rFonts w:ascii="Arial Narrow" w:hAnsi="Arial Narrow" w:cs="Calibri"/>
              </w:rPr>
              <w:t xml:space="preserve"> de </w:t>
            </w:r>
            <w:proofErr w:type="spellStart"/>
            <w:r w:rsidRPr="001E6DCA">
              <w:rPr>
                <w:rFonts w:ascii="Arial Narrow" w:hAnsi="Arial Narrow" w:cs="Calibri"/>
              </w:rPr>
              <w:t>colectare</w:t>
            </w:r>
            <w:proofErr w:type="spellEnd"/>
            <w:r w:rsidRPr="001E6DCA">
              <w:rPr>
                <w:rFonts w:ascii="Arial Narrow" w:hAnsi="Arial Narrow" w:cs="Calibri"/>
              </w:rPr>
              <w:t xml:space="preserve"> </w:t>
            </w:r>
            <w:proofErr w:type="spellStart"/>
            <w:r w:rsidRPr="001E6DCA">
              <w:rPr>
                <w:rFonts w:ascii="Arial Narrow" w:hAnsi="Arial Narrow" w:cs="Calibri"/>
              </w:rPr>
              <w:t>prin</w:t>
            </w:r>
            <w:proofErr w:type="spellEnd"/>
            <w:r w:rsidRPr="001E6DCA">
              <w:rPr>
                <w:rFonts w:ascii="Arial Narrow" w:hAnsi="Arial Narrow" w:cs="Calibri"/>
              </w:rPr>
              <w:t xml:space="preserve"> </w:t>
            </w:r>
            <w:proofErr w:type="spellStart"/>
            <w:r w:rsidRPr="001E6DCA">
              <w:rPr>
                <w:rFonts w:ascii="Arial Narrow" w:hAnsi="Arial Narrow" w:cs="Calibri"/>
              </w:rPr>
              <w:t>aport</w:t>
            </w:r>
            <w:proofErr w:type="spellEnd"/>
            <w:r w:rsidRPr="001E6DCA">
              <w:rPr>
                <w:rFonts w:ascii="Arial Narrow" w:hAnsi="Arial Narrow" w:cs="Calibri"/>
              </w:rPr>
              <w:t xml:space="preserve"> </w:t>
            </w:r>
            <w:proofErr w:type="spellStart"/>
            <w:r w:rsidRPr="001E6DCA">
              <w:rPr>
                <w:rFonts w:ascii="Arial Narrow" w:hAnsi="Arial Narrow" w:cs="Calibri"/>
              </w:rPr>
              <w:t>voluntar</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municipiul</w:t>
            </w:r>
            <w:proofErr w:type="spellEnd"/>
            <w:r w:rsidRPr="001E6DCA">
              <w:rPr>
                <w:rFonts w:ascii="Arial Narrow" w:hAnsi="Arial Narrow" w:cs="Calibri"/>
              </w:rPr>
              <w:t xml:space="preserve"> </w:t>
            </w:r>
            <w:proofErr w:type="spellStart"/>
            <w:r w:rsidRPr="001E6DCA">
              <w:rPr>
                <w:rFonts w:ascii="Arial Narrow" w:hAnsi="Arial Narrow" w:cs="Calibri"/>
              </w:rPr>
              <w:t>Câmpulung</w:t>
            </w:r>
            <w:proofErr w:type="spellEnd"/>
            <w:r w:rsidRPr="001E6DCA">
              <w:rPr>
                <w:rFonts w:ascii="Arial Narrow" w:hAnsi="Arial Narrow" w:cs="Calibri"/>
              </w:rPr>
              <w:t xml:space="preserve"> Moldovenesc” – P.N.R.R. Componenta 3 – </w:t>
            </w:r>
            <w:proofErr w:type="spellStart"/>
            <w:r w:rsidRPr="001E6DCA">
              <w:rPr>
                <w:rFonts w:ascii="Arial Narrow" w:hAnsi="Arial Narrow" w:cs="Calibri"/>
              </w:rPr>
              <w:t>Managementul</w:t>
            </w:r>
            <w:proofErr w:type="spellEnd"/>
            <w:r w:rsidRPr="001E6DCA">
              <w:rPr>
                <w:rFonts w:ascii="Arial Narrow" w:hAnsi="Arial Narrow" w:cs="Calibri"/>
              </w:rPr>
              <w:t xml:space="preserve"> </w:t>
            </w:r>
            <w:proofErr w:type="spellStart"/>
            <w:r w:rsidRPr="001E6DCA">
              <w:rPr>
                <w:rFonts w:ascii="Arial Narrow" w:hAnsi="Arial Narrow" w:cs="Calibri"/>
              </w:rPr>
              <w:t>deșeurilor</w:t>
            </w:r>
            <w:proofErr w:type="spellEnd"/>
            <w:r w:rsidRPr="001E6DCA">
              <w:rPr>
                <w:rFonts w:ascii="Arial Narrow" w:hAnsi="Arial Narrow" w:cs="Calibri"/>
              </w:rPr>
              <w:t xml:space="preserve">, INVESTIȚIA I1. </w:t>
            </w:r>
            <w:proofErr w:type="spellStart"/>
            <w:r w:rsidRPr="001E6DCA">
              <w:rPr>
                <w:rFonts w:ascii="Arial Narrow" w:hAnsi="Arial Narrow" w:cs="Calibri"/>
              </w:rPr>
              <w:t>Dezvoltarea</w:t>
            </w:r>
            <w:proofErr w:type="spellEnd"/>
            <w:r w:rsidRPr="001E6DCA">
              <w:rPr>
                <w:rFonts w:ascii="Arial Narrow" w:hAnsi="Arial Narrow" w:cs="Calibri"/>
              </w:rPr>
              <w:t xml:space="preserve">, </w:t>
            </w:r>
            <w:proofErr w:type="spellStart"/>
            <w:r w:rsidRPr="001E6DCA">
              <w:rPr>
                <w:rFonts w:ascii="Arial Narrow" w:hAnsi="Arial Narrow" w:cs="Calibri"/>
              </w:rPr>
              <w:t>modernizarea</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w:t>
            </w:r>
            <w:proofErr w:type="spellStart"/>
            <w:r w:rsidRPr="001E6DCA">
              <w:rPr>
                <w:rFonts w:ascii="Arial Narrow" w:hAnsi="Arial Narrow" w:cs="Calibri"/>
              </w:rPr>
              <w:t>completarea</w:t>
            </w:r>
            <w:proofErr w:type="spellEnd"/>
            <w:r w:rsidRPr="001E6DCA">
              <w:rPr>
                <w:rFonts w:ascii="Arial Narrow" w:hAnsi="Arial Narrow" w:cs="Calibri"/>
              </w:rPr>
              <w:t xml:space="preserve"> </w:t>
            </w:r>
            <w:proofErr w:type="spellStart"/>
            <w:r w:rsidRPr="001E6DCA">
              <w:rPr>
                <w:rFonts w:ascii="Arial Narrow" w:hAnsi="Arial Narrow" w:cs="Calibri"/>
              </w:rPr>
              <w:t>sistemelor</w:t>
            </w:r>
            <w:proofErr w:type="spellEnd"/>
            <w:r w:rsidRPr="001E6DCA">
              <w:rPr>
                <w:rFonts w:ascii="Arial Narrow" w:hAnsi="Arial Narrow" w:cs="Calibri"/>
              </w:rPr>
              <w:t xml:space="preserve"> de management </w:t>
            </w:r>
            <w:proofErr w:type="spellStart"/>
            <w:r w:rsidRPr="001E6DCA">
              <w:rPr>
                <w:rFonts w:ascii="Arial Narrow" w:hAnsi="Arial Narrow" w:cs="Calibri"/>
              </w:rPr>
              <w:t>integrat</w:t>
            </w:r>
            <w:proofErr w:type="spellEnd"/>
            <w:r w:rsidRPr="001E6DCA">
              <w:rPr>
                <w:rFonts w:ascii="Arial Narrow" w:hAnsi="Arial Narrow" w:cs="Calibri"/>
              </w:rPr>
              <w:t xml:space="preserve"> al </w:t>
            </w:r>
            <w:proofErr w:type="spellStart"/>
            <w:r w:rsidRPr="001E6DCA">
              <w:rPr>
                <w:rFonts w:ascii="Arial Narrow" w:hAnsi="Arial Narrow" w:cs="Calibri"/>
              </w:rPr>
              <w:lastRenderedPageBreak/>
              <w:t>deșeurilor</w:t>
            </w:r>
            <w:proofErr w:type="spellEnd"/>
            <w:r w:rsidRPr="001E6DCA">
              <w:rPr>
                <w:rFonts w:ascii="Arial Narrow" w:hAnsi="Arial Narrow" w:cs="Calibri"/>
              </w:rPr>
              <w:t xml:space="preserve"> </w:t>
            </w:r>
            <w:proofErr w:type="spellStart"/>
            <w:r w:rsidRPr="001E6DCA">
              <w:rPr>
                <w:rFonts w:ascii="Arial Narrow" w:hAnsi="Arial Narrow" w:cs="Calibri"/>
              </w:rPr>
              <w:t>municipale</w:t>
            </w:r>
            <w:proofErr w:type="spellEnd"/>
            <w:r w:rsidRPr="001E6DCA">
              <w:rPr>
                <w:rFonts w:ascii="Arial Narrow" w:hAnsi="Arial Narrow" w:cs="Calibri"/>
              </w:rPr>
              <w:t xml:space="preserve"> la </w:t>
            </w:r>
            <w:proofErr w:type="spellStart"/>
            <w:r w:rsidRPr="001E6DCA">
              <w:rPr>
                <w:rFonts w:ascii="Arial Narrow" w:hAnsi="Arial Narrow" w:cs="Calibri"/>
              </w:rPr>
              <w:t>nivel</w:t>
            </w:r>
            <w:proofErr w:type="spellEnd"/>
            <w:r w:rsidRPr="001E6DCA">
              <w:rPr>
                <w:rFonts w:ascii="Arial Narrow" w:hAnsi="Arial Narrow" w:cs="Calibri"/>
              </w:rPr>
              <w:t xml:space="preserve"> de </w:t>
            </w:r>
            <w:proofErr w:type="spellStart"/>
            <w:r w:rsidRPr="001E6DCA">
              <w:rPr>
                <w:rFonts w:ascii="Arial Narrow" w:hAnsi="Arial Narrow" w:cs="Calibri"/>
              </w:rPr>
              <w:t>județ</w:t>
            </w:r>
            <w:proofErr w:type="spellEnd"/>
            <w:r w:rsidRPr="001E6DCA">
              <w:rPr>
                <w:rFonts w:ascii="Arial Narrow" w:hAnsi="Arial Narrow" w:cs="Calibri"/>
              </w:rPr>
              <w:t xml:space="preserve"> </w:t>
            </w:r>
            <w:proofErr w:type="spellStart"/>
            <w:r w:rsidRPr="001E6DCA">
              <w:rPr>
                <w:rFonts w:ascii="Arial Narrow" w:hAnsi="Arial Narrow" w:cs="Calibri"/>
              </w:rPr>
              <w:t>sau</w:t>
            </w:r>
            <w:proofErr w:type="spellEnd"/>
            <w:r w:rsidRPr="001E6DCA">
              <w:rPr>
                <w:rFonts w:ascii="Arial Narrow" w:hAnsi="Arial Narrow" w:cs="Calibri"/>
              </w:rPr>
              <w:t xml:space="preserve"> la </w:t>
            </w:r>
            <w:proofErr w:type="spellStart"/>
            <w:r w:rsidRPr="001E6DCA">
              <w:rPr>
                <w:rFonts w:ascii="Arial Narrow" w:hAnsi="Arial Narrow" w:cs="Calibri"/>
              </w:rPr>
              <w:t>nivel</w:t>
            </w:r>
            <w:proofErr w:type="spellEnd"/>
            <w:r w:rsidRPr="001E6DCA">
              <w:rPr>
                <w:rFonts w:ascii="Arial Narrow" w:hAnsi="Arial Narrow" w:cs="Calibri"/>
              </w:rPr>
              <w:t xml:space="preserve"> de </w:t>
            </w:r>
            <w:proofErr w:type="spellStart"/>
            <w:r w:rsidRPr="001E6DCA">
              <w:rPr>
                <w:rFonts w:ascii="Arial Narrow" w:hAnsi="Arial Narrow" w:cs="Calibri"/>
              </w:rPr>
              <w:t>orașe</w:t>
            </w:r>
            <w:proofErr w:type="spellEnd"/>
            <w:r w:rsidRPr="001E6DCA">
              <w:rPr>
                <w:rFonts w:ascii="Arial Narrow" w:hAnsi="Arial Narrow" w:cs="Calibri"/>
              </w:rPr>
              <w:t>/</w:t>
            </w:r>
            <w:proofErr w:type="spellStart"/>
            <w:r w:rsidRPr="001E6DCA">
              <w:rPr>
                <w:rFonts w:ascii="Arial Narrow" w:hAnsi="Arial Narrow" w:cs="Calibri"/>
              </w:rPr>
              <w:t>comune</w:t>
            </w:r>
            <w:proofErr w:type="spellEnd"/>
            <w:r w:rsidRPr="001E6DCA">
              <w:rPr>
                <w:rFonts w:ascii="Arial Narrow" w:hAnsi="Arial Narrow" w:cs="Calibri"/>
              </w:rPr>
              <w:t xml:space="preserve">, </w:t>
            </w:r>
            <w:proofErr w:type="spellStart"/>
            <w:r w:rsidRPr="001E6DCA">
              <w:rPr>
                <w:rFonts w:ascii="Arial Narrow" w:hAnsi="Arial Narrow" w:cs="Calibri"/>
              </w:rPr>
              <w:t>pentru</w:t>
            </w:r>
            <w:proofErr w:type="spellEnd"/>
            <w:r w:rsidRPr="001E6DCA">
              <w:rPr>
                <w:rFonts w:ascii="Arial Narrow" w:hAnsi="Arial Narrow" w:cs="Calibri"/>
              </w:rPr>
              <w:t xml:space="preserve"> </w:t>
            </w:r>
            <w:proofErr w:type="spellStart"/>
            <w:r w:rsidRPr="001E6DCA">
              <w:rPr>
                <w:rFonts w:ascii="Arial Narrow" w:hAnsi="Arial Narrow" w:cs="Calibri"/>
              </w:rPr>
              <w:t>realizarea</w:t>
            </w:r>
            <w:proofErr w:type="spellEnd"/>
            <w:r w:rsidRPr="001E6DCA">
              <w:rPr>
                <w:rFonts w:ascii="Arial Narrow" w:hAnsi="Arial Narrow" w:cs="Calibri"/>
              </w:rPr>
              <w:t xml:space="preserve"> </w:t>
            </w:r>
            <w:proofErr w:type="spellStart"/>
            <w:r w:rsidRPr="001E6DCA">
              <w:rPr>
                <w:rFonts w:ascii="Arial Narrow" w:hAnsi="Arial Narrow" w:cs="Calibri"/>
              </w:rPr>
              <w:t>Subinvestiției</w:t>
            </w:r>
            <w:proofErr w:type="spellEnd"/>
            <w:r w:rsidRPr="001E6DCA">
              <w:rPr>
                <w:rFonts w:ascii="Arial Narrow" w:hAnsi="Arial Narrow" w:cs="Calibri"/>
              </w:rPr>
              <w:t xml:space="preserve"> I.1.A. </w:t>
            </w:r>
            <w:proofErr w:type="spellStart"/>
            <w:r w:rsidRPr="001E6DCA">
              <w:rPr>
                <w:rFonts w:ascii="Arial Narrow" w:hAnsi="Arial Narrow" w:cs="Calibri"/>
              </w:rPr>
              <w:t>Înființarea</w:t>
            </w:r>
            <w:proofErr w:type="spellEnd"/>
            <w:r w:rsidRPr="001E6DCA">
              <w:rPr>
                <w:rFonts w:ascii="Arial Narrow" w:hAnsi="Arial Narrow" w:cs="Calibri"/>
              </w:rPr>
              <w:t xml:space="preserve"> de </w:t>
            </w:r>
            <w:proofErr w:type="spellStart"/>
            <w:r w:rsidRPr="001E6DCA">
              <w:rPr>
                <w:rFonts w:ascii="Arial Narrow" w:hAnsi="Arial Narrow" w:cs="Calibri"/>
              </w:rPr>
              <w:t>centre</w:t>
            </w:r>
            <w:proofErr w:type="spellEnd"/>
            <w:r w:rsidRPr="001E6DCA">
              <w:rPr>
                <w:rFonts w:ascii="Arial Narrow" w:hAnsi="Arial Narrow" w:cs="Calibri"/>
              </w:rPr>
              <w:t xml:space="preserve"> de </w:t>
            </w:r>
            <w:proofErr w:type="spellStart"/>
            <w:r w:rsidRPr="001E6DCA">
              <w:rPr>
                <w:rFonts w:ascii="Arial Narrow" w:hAnsi="Arial Narrow" w:cs="Calibri"/>
              </w:rPr>
              <w:t>colectare</w:t>
            </w:r>
            <w:proofErr w:type="spellEnd"/>
            <w:r w:rsidRPr="001E6DCA">
              <w:rPr>
                <w:rFonts w:ascii="Arial Narrow" w:hAnsi="Arial Narrow" w:cs="Calibri"/>
              </w:rPr>
              <w:t xml:space="preserve"> </w:t>
            </w:r>
            <w:proofErr w:type="spellStart"/>
            <w:r w:rsidRPr="001E6DCA">
              <w:rPr>
                <w:rFonts w:ascii="Arial Narrow" w:hAnsi="Arial Narrow" w:cs="Calibri"/>
              </w:rPr>
              <w:t>prin</w:t>
            </w:r>
            <w:proofErr w:type="spellEnd"/>
            <w:r w:rsidRPr="001E6DCA">
              <w:rPr>
                <w:rFonts w:ascii="Arial Narrow" w:hAnsi="Arial Narrow" w:cs="Calibri"/>
              </w:rPr>
              <w:t xml:space="preserve"> </w:t>
            </w:r>
            <w:proofErr w:type="spellStart"/>
            <w:r w:rsidRPr="001E6DCA">
              <w:rPr>
                <w:rFonts w:ascii="Arial Narrow" w:hAnsi="Arial Narrow" w:cs="Calibri"/>
              </w:rPr>
              <w:t>aport</w:t>
            </w:r>
            <w:proofErr w:type="spellEnd"/>
            <w:r w:rsidRPr="001E6DCA">
              <w:rPr>
                <w:rFonts w:ascii="Arial Narrow" w:hAnsi="Arial Narrow" w:cs="Calibri"/>
              </w:rPr>
              <w:t xml:space="preserve"> </w:t>
            </w:r>
            <w:proofErr w:type="spellStart"/>
            <w:r w:rsidRPr="001E6DCA">
              <w:rPr>
                <w:rFonts w:ascii="Arial Narrow" w:hAnsi="Arial Narrow" w:cs="Calibri"/>
              </w:rPr>
              <w:t>voluntar</w:t>
            </w:r>
            <w:proofErr w:type="spellEnd"/>
          </w:p>
          <w:p w14:paraId="7E0588E4" w14:textId="77777777" w:rsidR="00DC63CB" w:rsidRPr="001E6DCA" w:rsidRDefault="00DC63CB" w:rsidP="00DC63CB">
            <w:pPr>
              <w:suppressAutoHyphens w:val="0"/>
              <w:jc w:val="both"/>
              <w:rPr>
                <w:rFonts w:ascii="Arial Narrow" w:hAnsi="Arial Narrow"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DB18A" w14:textId="77777777" w:rsidR="00787901" w:rsidRPr="001E6DCA" w:rsidRDefault="00787901" w:rsidP="00787901">
            <w:pPr>
              <w:suppressAutoHyphens w:val="0"/>
              <w:jc w:val="right"/>
              <w:rPr>
                <w:rFonts w:ascii="Arial Narrow" w:hAnsi="Arial Narrow" w:cs="Calibri"/>
                <w:lang w:val="ro-RO"/>
              </w:rPr>
            </w:pPr>
            <w:r w:rsidRPr="001E6DCA">
              <w:rPr>
                <w:rFonts w:ascii="Arial Narrow" w:hAnsi="Arial Narrow" w:cs="Calibri"/>
              </w:rPr>
              <w:lastRenderedPageBreak/>
              <w:t>109.243,00</w:t>
            </w:r>
          </w:p>
          <w:p w14:paraId="35619641" w14:textId="77777777" w:rsidR="00DC63CB" w:rsidRPr="001E6DCA" w:rsidRDefault="00DC63CB" w:rsidP="00DC63CB">
            <w:pPr>
              <w:suppressAutoHyphens w:val="0"/>
              <w:jc w:val="right"/>
              <w:rPr>
                <w:rFonts w:ascii="Arial Narrow" w:hAnsi="Arial Narrow" w:cs="Calibri"/>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84AA2" w14:textId="77777777" w:rsidR="00787901" w:rsidRPr="001E6DCA" w:rsidRDefault="00787901" w:rsidP="00787901">
            <w:pPr>
              <w:suppressAutoHyphens w:val="0"/>
              <w:jc w:val="center"/>
              <w:rPr>
                <w:rFonts w:ascii="Arial Narrow" w:hAnsi="Arial Narrow" w:cs="Calibri"/>
                <w:lang w:val="ro-RO"/>
              </w:rPr>
            </w:pPr>
            <w:proofErr w:type="spellStart"/>
            <w:r w:rsidRPr="001E6DCA">
              <w:rPr>
                <w:rFonts w:ascii="Arial Narrow" w:hAnsi="Arial Narrow" w:cs="Calibri"/>
              </w:rPr>
              <w:t>achiziție</w:t>
            </w:r>
            <w:proofErr w:type="spellEnd"/>
            <w:r w:rsidRPr="001E6DCA">
              <w:rPr>
                <w:rFonts w:ascii="Arial Narrow" w:hAnsi="Arial Narrow" w:cs="Calibri"/>
              </w:rPr>
              <w:t xml:space="preserve"> </w:t>
            </w:r>
            <w:proofErr w:type="spellStart"/>
            <w:r w:rsidRPr="001E6DCA">
              <w:rPr>
                <w:rFonts w:ascii="Arial Narrow" w:hAnsi="Arial Narrow" w:cs="Calibri"/>
              </w:rPr>
              <w:t>directă</w:t>
            </w:r>
            <w:proofErr w:type="spellEnd"/>
          </w:p>
          <w:p w14:paraId="7BCE062A" w14:textId="77777777" w:rsidR="00DC63CB" w:rsidRPr="001E6DCA" w:rsidRDefault="00DC63CB" w:rsidP="00DC63CB">
            <w:pPr>
              <w:suppressAutoHyphens w:val="0"/>
              <w:jc w:val="center"/>
              <w:rPr>
                <w:rFonts w:ascii="Arial Narrow" w:hAnsi="Arial Narrow" w:cs="Calibri"/>
              </w:rPr>
            </w:pP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7520C97" w14:textId="77777777" w:rsidR="00787901" w:rsidRPr="001E6DCA" w:rsidRDefault="00787901" w:rsidP="00787901">
            <w:pPr>
              <w:suppressAutoHyphens w:val="0"/>
              <w:jc w:val="center"/>
              <w:rPr>
                <w:rFonts w:ascii="Arial Narrow" w:hAnsi="Arial Narrow" w:cs="Calibri"/>
                <w:lang w:val="ro-RO"/>
              </w:rPr>
            </w:pPr>
            <w:r w:rsidRPr="001E6DCA">
              <w:rPr>
                <w:rFonts w:ascii="Arial Narrow" w:hAnsi="Arial Narrow" w:cs="Calibri"/>
              </w:rPr>
              <w:t xml:space="preserve">ACICAD NEW </w:t>
            </w:r>
            <w:proofErr w:type="gramStart"/>
            <w:r w:rsidRPr="001E6DCA">
              <w:rPr>
                <w:rFonts w:ascii="Arial Narrow" w:hAnsi="Arial Narrow" w:cs="Calibri"/>
              </w:rPr>
              <w:t>EXPERT  S.R.L.</w:t>
            </w:r>
            <w:proofErr w:type="gramEnd"/>
          </w:p>
          <w:p w14:paraId="29CF6F32" w14:textId="77777777" w:rsidR="00DC63CB" w:rsidRPr="001E6DCA" w:rsidRDefault="00DC63CB" w:rsidP="00DC63CB">
            <w:pPr>
              <w:suppressAutoHyphens w:val="0"/>
              <w:jc w:val="center"/>
              <w:rPr>
                <w:rFonts w:ascii="Arial Narrow" w:hAnsi="Arial Narrow" w:cs="Calibri"/>
              </w:rPr>
            </w:pPr>
          </w:p>
        </w:tc>
      </w:tr>
      <w:tr w:rsidR="00995BA2" w:rsidRPr="001E6DCA" w14:paraId="2233DA23"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8B63F" w14:textId="1A12AACC" w:rsidR="00995BA2" w:rsidRPr="001E6DCA" w:rsidRDefault="001E6DCA" w:rsidP="00995BA2">
            <w:pPr>
              <w:jc w:val="center"/>
              <w:rPr>
                <w:rFonts w:ascii="Arial Narrow" w:hAnsi="Arial Narrow" w:cs="Calibri"/>
                <w:lang w:val="ro-RO"/>
              </w:rPr>
            </w:pPr>
            <w:r>
              <w:rPr>
                <w:rFonts w:ascii="Arial Narrow" w:hAnsi="Arial Narrow" w:cs="Calibri"/>
                <w:lang w:val="ro-RO"/>
              </w:rPr>
              <w:t>31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EE669" w14:textId="77777777" w:rsidR="00DC63CB" w:rsidRPr="001E6DCA" w:rsidRDefault="00DC63CB" w:rsidP="00DC63CB">
            <w:pPr>
              <w:suppressAutoHyphens w:val="0"/>
              <w:jc w:val="both"/>
              <w:rPr>
                <w:rFonts w:ascii="Arial Narrow" w:hAnsi="Arial Narrow" w:cs="Calibri"/>
                <w:lang w:val="ro-RO"/>
              </w:rPr>
            </w:pPr>
            <w:proofErr w:type="spellStart"/>
            <w:r w:rsidRPr="001E6DCA">
              <w:rPr>
                <w:rFonts w:ascii="Arial Narrow" w:hAnsi="Arial Narrow" w:cs="Calibri"/>
              </w:rPr>
              <w:t>Prestarea</w:t>
            </w:r>
            <w:proofErr w:type="spellEnd"/>
            <w:r w:rsidRPr="001E6DCA">
              <w:rPr>
                <w:rFonts w:ascii="Arial Narrow" w:hAnsi="Arial Narrow" w:cs="Calibri"/>
              </w:rPr>
              <w:t xml:space="preserve"> </w:t>
            </w:r>
            <w:proofErr w:type="spellStart"/>
            <w:r w:rsidRPr="001E6DCA">
              <w:rPr>
                <w:rFonts w:ascii="Arial Narrow" w:hAnsi="Arial Narrow" w:cs="Calibri"/>
              </w:rPr>
              <w:t>serviciilor</w:t>
            </w:r>
            <w:proofErr w:type="spellEnd"/>
            <w:r w:rsidRPr="001E6DCA">
              <w:rPr>
                <w:rFonts w:ascii="Arial Narrow" w:hAnsi="Arial Narrow" w:cs="Calibri"/>
              </w:rPr>
              <w:t xml:space="preserve"> de </w:t>
            </w:r>
            <w:proofErr w:type="spellStart"/>
            <w:r w:rsidRPr="001E6DCA">
              <w:rPr>
                <w:rFonts w:ascii="Arial Narrow" w:hAnsi="Arial Narrow" w:cs="Calibri"/>
              </w:rPr>
              <w:t>actualizare</w:t>
            </w:r>
            <w:proofErr w:type="spellEnd"/>
            <w:r w:rsidRPr="001E6DCA">
              <w:rPr>
                <w:rFonts w:ascii="Arial Narrow" w:hAnsi="Arial Narrow" w:cs="Calibri"/>
              </w:rPr>
              <w:t xml:space="preserve"> a </w:t>
            </w:r>
            <w:proofErr w:type="spellStart"/>
            <w:r w:rsidRPr="001E6DCA">
              <w:rPr>
                <w:rFonts w:ascii="Arial Narrow" w:hAnsi="Arial Narrow" w:cs="Calibri"/>
              </w:rPr>
              <w:t>Strategiei</w:t>
            </w:r>
            <w:proofErr w:type="spellEnd"/>
            <w:r w:rsidRPr="001E6DCA">
              <w:rPr>
                <w:rFonts w:ascii="Arial Narrow" w:hAnsi="Arial Narrow" w:cs="Calibri"/>
              </w:rPr>
              <w:t xml:space="preserve"> Integrate de </w:t>
            </w:r>
            <w:proofErr w:type="spellStart"/>
            <w:r w:rsidRPr="001E6DCA">
              <w:rPr>
                <w:rFonts w:ascii="Arial Narrow" w:hAnsi="Arial Narrow" w:cs="Calibri"/>
              </w:rPr>
              <w:t>Dezvoltare</w:t>
            </w:r>
            <w:proofErr w:type="spellEnd"/>
            <w:r w:rsidRPr="001E6DCA">
              <w:rPr>
                <w:rFonts w:ascii="Arial Narrow" w:hAnsi="Arial Narrow" w:cs="Calibri"/>
              </w:rPr>
              <w:t xml:space="preserve"> </w:t>
            </w:r>
            <w:proofErr w:type="spellStart"/>
            <w:r w:rsidRPr="001E6DCA">
              <w:rPr>
                <w:rFonts w:ascii="Arial Narrow" w:hAnsi="Arial Narrow" w:cs="Calibri"/>
              </w:rPr>
              <w:t>Urbană</w:t>
            </w:r>
            <w:proofErr w:type="spellEnd"/>
            <w:r w:rsidRPr="001E6DCA">
              <w:rPr>
                <w:rFonts w:ascii="Arial Narrow" w:hAnsi="Arial Narrow" w:cs="Calibri"/>
              </w:rPr>
              <w:t xml:space="preserve"> 2021-2027 </w:t>
            </w:r>
            <w:proofErr w:type="spellStart"/>
            <w:r w:rsidRPr="001E6DCA">
              <w:rPr>
                <w:rFonts w:ascii="Arial Narrow" w:hAnsi="Arial Narrow" w:cs="Calibri"/>
              </w:rPr>
              <w:t>și</w:t>
            </w:r>
            <w:proofErr w:type="spellEnd"/>
            <w:r w:rsidRPr="001E6DCA">
              <w:rPr>
                <w:rFonts w:ascii="Arial Narrow" w:hAnsi="Arial Narrow" w:cs="Calibri"/>
              </w:rPr>
              <w:t xml:space="preserve"> </w:t>
            </w:r>
            <w:proofErr w:type="spellStart"/>
            <w:r w:rsidRPr="001E6DCA">
              <w:rPr>
                <w:rFonts w:ascii="Arial Narrow" w:hAnsi="Arial Narrow" w:cs="Calibri"/>
              </w:rPr>
              <w:t>asistență</w:t>
            </w:r>
            <w:proofErr w:type="spellEnd"/>
            <w:r w:rsidRPr="001E6DCA">
              <w:rPr>
                <w:rFonts w:ascii="Arial Narrow" w:hAnsi="Arial Narrow" w:cs="Calibri"/>
              </w:rPr>
              <w:t xml:space="preserve"> pe </w:t>
            </w:r>
            <w:proofErr w:type="spellStart"/>
            <w:r w:rsidRPr="001E6DCA">
              <w:rPr>
                <w:rFonts w:ascii="Arial Narrow" w:hAnsi="Arial Narrow" w:cs="Calibri"/>
              </w:rPr>
              <w:t>parcursul</w:t>
            </w:r>
            <w:proofErr w:type="spellEnd"/>
            <w:r w:rsidRPr="001E6DCA">
              <w:rPr>
                <w:rFonts w:ascii="Arial Narrow" w:hAnsi="Arial Narrow" w:cs="Calibri"/>
              </w:rPr>
              <w:t xml:space="preserve"> </w:t>
            </w:r>
            <w:proofErr w:type="spellStart"/>
            <w:r w:rsidRPr="001E6DCA">
              <w:rPr>
                <w:rFonts w:ascii="Arial Narrow" w:hAnsi="Arial Narrow" w:cs="Calibri"/>
              </w:rPr>
              <w:t>procesului</w:t>
            </w:r>
            <w:proofErr w:type="spellEnd"/>
            <w:r w:rsidRPr="001E6DCA">
              <w:rPr>
                <w:rFonts w:ascii="Arial Narrow" w:hAnsi="Arial Narrow" w:cs="Calibri"/>
              </w:rPr>
              <w:t xml:space="preserve"> de </w:t>
            </w:r>
            <w:proofErr w:type="spellStart"/>
            <w:r w:rsidRPr="001E6DCA">
              <w:rPr>
                <w:rFonts w:ascii="Arial Narrow" w:hAnsi="Arial Narrow" w:cs="Calibri"/>
              </w:rPr>
              <w:t>evaluare</w:t>
            </w:r>
            <w:proofErr w:type="spellEnd"/>
            <w:r w:rsidRPr="001E6DCA">
              <w:rPr>
                <w:rFonts w:ascii="Arial Narrow" w:hAnsi="Arial Narrow" w:cs="Calibri"/>
              </w:rPr>
              <w:t xml:space="preserve"> a </w:t>
            </w:r>
            <w:proofErr w:type="spellStart"/>
            <w:r w:rsidRPr="001E6DCA">
              <w:rPr>
                <w:rFonts w:ascii="Arial Narrow" w:hAnsi="Arial Narrow" w:cs="Calibri"/>
              </w:rPr>
              <w:t>documentului</w:t>
            </w:r>
            <w:proofErr w:type="spellEnd"/>
            <w:r w:rsidRPr="001E6DCA">
              <w:rPr>
                <w:rFonts w:ascii="Arial Narrow" w:hAnsi="Arial Narrow" w:cs="Calibri"/>
              </w:rPr>
              <w:t xml:space="preserve"> strategic</w:t>
            </w:r>
          </w:p>
          <w:p w14:paraId="6E047742" w14:textId="77777777" w:rsidR="00995BA2" w:rsidRPr="001E6DCA" w:rsidRDefault="00995BA2" w:rsidP="00995BA2">
            <w:pPr>
              <w:jc w:val="both"/>
              <w:rPr>
                <w:rFonts w:ascii="Arial Narrow" w:hAnsi="Arial Narrow" w:cs="Calibri"/>
                <w:lang w:val="ro-R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71059" w14:textId="77777777" w:rsidR="00DC63CB" w:rsidRPr="001E6DCA" w:rsidRDefault="00DC63CB" w:rsidP="00DC63CB">
            <w:pPr>
              <w:suppressAutoHyphens w:val="0"/>
              <w:jc w:val="right"/>
              <w:rPr>
                <w:rFonts w:ascii="Arial Narrow" w:hAnsi="Arial Narrow" w:cs="Calibri"/>
                <w:lang w:val="ro-RO"/>
              </w:rPr>
            </w:pPr>
            <w:r w:rsidRPr="001E6DCA">
              <w:rPr>
                <w:rFonts w:ascii="Arial Narrow" w:hAnsi="Arial Narrow" w:cs="Calibri"/>
              </w:rPr>
              <w:t>70.000,00</w:t>
            </w:r>
          </w:p>
          <w:p w14:paraId="3C602027" w14:textId="77777777" w:rsidR="00995BA2" w:rsidRPr="001E6DCA" w:rsidRDefault="00995BA2" w:rsidP="00995BA2">
            <w:pPr>
              <w:jc w:val="right"/>
              <w:rPr>
                <w:rFonts w:ascii="Arial Narrow" w:hAnsi="Arial Narrow" w:cs="Calibri"/>
                <w:lang w:val="ro-RO"/>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994D9" w14:textId="77777777" w:rsidR="00DC63CB" w:rsidRPr="001E6DCA" w:rsidRDefault="00DC63CB" w:rsidP="00DC63CB">
            <w:pPr>
              <w:suppressAutoHyphens w:val="0"/>
              <w:jc w:val="center"/>
              <w:rPr>
                <w:rFonts w:ascii="Arial Narrow" w:hAnsi="Arial Narrow" w:cs="Calibri"/>
                <w:lang w:val="ro-RO"/>
              </w:rPr>
            </w:pPr>
            <w:proofErr w:type="spellStart"/>
            <w:r w:rsidRPr="001E6DCA">
              <w:rPr>
                <w:rFonts w:ascii="Arial Narrow" w:hAnsi="Arial Narrow" w:cs="Calibri"/>
              </w:rPr>
              <w:t>achiziție</w:t>
            </w:r>
            <w:proofErr w:type="spellEnd"/>
            <w:r w:rsidRPr="001E6DCA">
              <w:rPr>
                <w:rFonts w:ascii="Arial Narrow" w:hAnsi="Arial Narrow" w:cs="Calibri"/>
              </w:rPr>
              <w:t xml:space="preserve"> </w:t>
            </w:r>
            <w:proofErr w:type="spellStart"/>
            <w:r w:rsidRPr="001E6DCA">
              <w:rPr>
                <w:rFonts w:ascii="Arial Narrow" w:hAnsi="Arial Narrow" w:cs="Calibri"/>
              </w:rPr>
              <w:t>directă</w:t>
            </w:r>
            <w:proofErr w:type="spellEnd"/>
          </w:p>
          <w:p w14:paraId="4EBE57B3" w14:textId="77777777" w:rsidR="00995BA2" w:rsidRPr="001E6DCA" w:rsidRDefault="00995BA2" w:rsidP="00995BA2">
            <w:pPr>
              <w:jc w:val="center"/>
              <w:rPr>
                <w:rFonts w:ascii="Arial Narrow" w:hAnsi="Arial Narrow" w:cs="Calibri"/>
                <w:lang w:val="ro-RO"/>
              </w:rPr>
            </w:pP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0283324" w14:textId="77777777" w:rsidR="00DC63CB" w:rsidRPr="001E6DCA" w:rsidRDefault="00DC63CB" w:rsidP="00DC63CB">
            <w:pPr>
              <w:suppressAutoHyphens w:val="0"/>
              <w:jc w:val="center"/>
              <w:rPr>
                <w:rFonts w:ascii="Arial Narrow" w:hAnsi="Arial Narrow" w:cs="Calibri"/>
                <w:lang w:val="ro-RO"/>
              </w:rPr>
            </w:pPr>
            <w:r w:rsidRPr="001E6DCA">
              <w:rPr>
                <w:rFonts w:ascii="Arial Narrow" w:hAnsi="Arial Narrow" w:cs="Calibri"/>
              </w:rPr>
              <w:t xml:space="preserve">REGIONAL </w:t>
            </w:r>
            <w:proofErr w:type="gramStart"/>
            <w:r w:rsidRPr="001E6DCA">
              <w:rPr>
                <w:rFonts w:ascii="Arial Narrow" w:hAnsi="Arial Narrow" w:cs="Calibri"/>
              </w:rPr>
              <w:t>CONSULTING  S.R.L</w:t>
            </w:r>
            <w:proofErr w:type="gramEnd"/>
          </w:p>
          <w:p w14:paraId="77375E91" w14:textId="77777777" w:rsidR="00995BA2" w:rsidRPr="001E6DCA" w:rsidRDefault="00995BA2" w:rsidP="00995BA2">
            <w:pPr>
              <w:jc w:val="center"/>
              <w:rPr>
                <w:rFonts w:ascii="Arial Narrow" w:hAnsi="Arial Narrow" w:cs="Calibri"/>
                <w:lang w:val="ro-RO"/>
              </w:rPr>
            </w:pPr>
          </w:p>
        </w:tc>
      </w:tr>
      <w:tr w:rsidR="00995BA2" w:rsidRPr="001E6DCA" w14:paraId="72F5F5F3"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7EE33" w14:textId="7DE0C48A" w:rsidR="00995BA2" w:rsidRPr="001E6DCA" w:rsidRDefault="001E6DCA" w:rsidP="00995BA2">
            <w:pPr>
              <w:jc w:val="center"/>
              <w:rPr>
                <w:rFonts w:ascii="Arial Narrow" w:hAnsi="Arial Narrow" w:cs="Calibri"/>
                <w:lang w:val="ro-RO"/>
              </w:rPr>
            </w:pPr>
            <w:r>
              <w:rPr>
                <w:rFonts w:ascii="Arial Narrow" w:hAnsi="Arial Narrow" w:cs="Calibri"/>
                <w:lang w:val="ro-RO"/>
              </w:rPr>
              <w:t>32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F7BE3" w14:textId="77777777" w:rsidR="00787901" w:rsidRPr="001E6DCA" w:rsidRDefault="00787901" w:rsidP="00787901">
            <w:pPr>
              <w:suppressAutoHyphens w:val="0"/>
              <w:jc w:val="both"/>
              <w:rPr>
                <w:rFonts w:ascii="Arial Narrow" w:hAnsi="Arial Narrow" w:cs="Calibri"/>
                <w:lang w:val="ro-RO"/>
              </w:rPr>
            </w:pPr>
            <w:proofErr w:type="spellStart"/>
            <w:r w:rsidRPr="001E6DCA">
              <w:rPr>
                <w:rFonts w:ascii="Arial Narrow" w:hAnsi="Arial Narrow" w:cs="Calibri"/>
              </w:rPr>
              <w:t>Întocmirea</w:t>
            </w:r>
            <w:proofErr w:type="spellEnd"/>
            <w:r w:rsidRPr="001E6DCA">
              <w:rPr>
                <w:rFonts w:ascii="Arial Narrow" w:hAnsi="Arial Narrow" w:cs="Calibri"/>
              </w:rPr>
              <w:t xml:space="preserve"> </w:t>
            </w:r>
            <w:proofErr w:type="spellStart"/>
            <w:r w:rsidRPr="001E6DCA">
              <w:rPr>
                <w:rFonts w:ascii="Arial Narrow" w:hAnsi="Arial Narrow" w:cs="Calibri"/>
              </w:rPr>
              <w:t>documentațiilor</w:t>
            </w:r>
            <w:proofErr w:type="spellEnd"/>
            <w:r w:rsidRPr="001E6DCA">
              <w:rPr>
                <w:rFonts w:ascii="Arial Narrow" w:hAnsi="Arial Narrow" w:cs="Calibri"/>
              </w:rPr>
              <w:t xml:space="preserve"> </w:t>
            </w:r>
            <w:proofErr w:type="spellStart"/>
            <w:r w:rsidRPr="001E6DCA">
              <w:rPr>
                <w:rFonts w:ascii="Arial Narrow" w:hAnsi="Arial Narrow" w:cs="Calibri"/>
              </w:rPr>
              <w:t>tehnice</w:t>
            </w:r>
            <w:proofErr w:type="spellEnd"/>
            <w:r w:rsidRPr="001E6DCA">
              <w:rPr>
                <w:rFonts w:ascii="Arial Narrow" w:hAnsi="Arial Narrow" w:cs="Calibri"/>
              </w:rPr>
              <w:t xml:space="preserve"> </w:t>
            </w:r>
            <w:proofErr w:type="spellStart"/>
            <w:r w:rsidRPr="001E6DCA">
              <w:rPr>
                <w:rFonts w:ascii="Arial Narrow" w:hAnsi="Arial Narrow" w:cs="Calibri"/>
              </w:rPr>
              <w:t>aferente</w:t>
            </w:r>
            <w:proofErr w:type="spellEnd"/>
            <w:r w:rsidRPr="001E6DCA">
              <w:rPr>
                <w:rFonts w:ascii="Arial Narrow" w:hAnsi="Arial Narrow" w:cs="Calibri"/>
              </w:rPr>
              <w:t xml:space="preserve"> </w:t>
            </w:r>
            <w:proofErr w:type="spellStart"/>
            <w:r w:rsidRPr="001E6DCA">
              <w:rPr>
                <w:rFonts w:ascii="Arial Narrow" w:hAnsi="Arial Narrow" w:cs="Calibri"/>
              </w:rPr>
              <w:t>obiectivului</w:t>
            </w:r>
            <w:proofErr w:type="spellEnd"/>
            <w:r w:rsidRPr="001E6DCA">
              <w:rPr>
                <w:rFonts w:ascii="Arial Narrow" w:hAnsi="Arial Narrow" w:cs="Calibri"/>
              </w:rPr>
              <w:t xml:space="preserve"> de </w:t>
            </w:r>
            <w:proofErr w:type="spellStart"/>
            <w:r w:rsidRPr="001E6DCA">
              <w:rPr>
                <w:rFonts w:ascii="Arial Narrow" w:hAnsi="Arial Narrow" w:cs="Calibri"/>
              </w:rPr>
              <w:t>investiții</w:t>
            </w:r>
            <w:proofErr w:type="spellEnd"/>
            <w:r w:rsidRPr="001E6DCA">
              <w:rPr>
                <w:rFonts w:ascii="Arial Narrow" w:hAnsi="Arial Narrow" w:cs="Calibri"/>
              </w:rPr>
              <w:t xml:space="preserve"> “</w:t>
            </w:r>
            <w:proofErr w:type="spellStart"/>
            <w:r w:rsidRPr="001E6DCA">
              <w:rPr>
                <w:rFonts w:ascii="Arial Narrow" w:hAnsi="Arial Narrow" w:cs="Calibri"/>
              </w:rPr>
              <w:t>Locuințe</w:t>
            </w:r>
            <w:proofErr w:type="spellEnd"/>
            <w:r w:rsidRPr="001E6DCA">
              <w:rPr>
                <w:rFonts w:ascii="Arial Narrow" w:hAnsi="Arial Narrow" w:cs="Calibri"/>
              </w:rPr>
              <w:t xml:space="preserve"> </w:t>
            </w:r>
            <w:proofErr w:type="spellStart"/>
            <w:r w:rsidRPr="001E6DCA">
              <w:rPr>
                <w:rFonts w:ascii="Arial Narrow" w:hAnsi="Arial Narrow" w:cs="Calibri"/>
              </w:rPr>
              <w:t>pentru</w:t>
            </w:r>
            <w:proofErr w:type="spellEnd"/>
            <w:r w:rsidRPr="001E6DCA">
              <w:rPr>
                <w:rFonts w:ascii="Arial Narrow" w:hAnsi="Arial Narrow" w:cs="Calibri"/>
              </w:rPr>
              <w:t xml:space="preserve"> </w:t>
            </w:r>
            <w:proofErr w:type="spellStart"/>
            <w:r w:rsidRPr="001E6DCA">
              <w:rPr>
                <w:rFonts w:ascii="Arial Narrow" w:hAnsi="Arial Narrow" w:cs="Calibri"/>
              </w:rPr>
              <w:t>tineri</w:t>
            </w:r>
            <w:proofErr w:type="spellEnd"/>
            <w:r w:rsidRPr="001E6DCA">
              <w:rPr>
                <w:rFonts w:ascii="Arial Narrow" w:hAnsi="Arial Narrow" w:cs="Calibri"/>
              </w:rPr>
              <w:t xml:space="preserve">, destinate </w:t>
            </w:r>
            <w:proofErr w:type="spellStart"/>
            <w:r w:rsidRPr="001E6DCA">
              <w:rPr>
                <w:rFonts w:ascii="Arial Narrow" w:hAnsi="Arial Narrow" w:cs="Calibri"/>
              </w:rPr>
              <w:t>închirierii</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str. </w:t>
            </w:r>
            <w:proofErr w:type="spellStart"/>
            <w:r w:rsidRPr="001E6DCA">
              <w:rPr>
                <w:rFonts w:ascii="Arial Narrow" w:hAnsi="Arial Narrow" w:cs="Calibri"/>
              </w:rPr>
              <w:t>Bunești</w:t>
            </w:r>
            <w:proofErr w:type="spellEnd"/>
            <w:r w:rsidRPr="001E6DCA">
              <w:rPr>
                <w:rFonts w:ascii="Arial Narrow" w:hAnsi="Arial Narrow" w:cs="Calibri"/>
              </w:rPr>
              <w:t xml:space="preserve">, </w:t>
            </w:r>
            <w:proofErr w:type="spellStart"/>
            <w:r w:rsidRPr="001E6DCA">
              <w:rPr>
                <w:rFonts w:ascii="Arial Narrow" w:hAnsi="Arial Narrow" w:cs="Calibri"/>
              </w:rPr>
              <w:t>municipiul</w:t>
            </w:r>
            <w:proofErr w:type="spellEnd"/>
            <w:r w:rsidRPr="001E6DCA">
              <w:rPr>
                <w:rFonts w:ascii="Arial Narrow" w:hAnsi="Arial Narrow" w:cs="Calibri"/>
              </w:rPr>
              <w:t xml:space="preserve"> </w:t>
            </w:r>
            <w:proofErr w:type="spellStart"/>
            <w:r w:rsidRPr="001E6DCA">
              <w:rPr>
                <w:rFonts w:ascii="Arial Narrow" w:hAnsi="Arial Narrow" w:cs="Calibri"/>
              </w:rPr>
              <w:t>Câmpulung</w:t>
            </w:r>
            <w:proofErr w:type="spellEnd"/>
            <w:r w:rsidRPr="001E6DCA">
              <w:rPr>
                <w:rFonts w:ascii="Arial Narrow" w:hAnsi="Arial Narrow" w:cs="Calibri"/>
              </w:rPr>
              <w:t xml:space="preserve"> Moldovenesc, </w:t>
            </w:r>
            <w:proofErr w:type="spellStart"/>
            <w:r w:rsidRPr="001E6DCA">
              <w:rPr>
                <w:rFonts w:ascii="Arial Narrow" w:hAnsi="Arial Narrow" w:cs="Calibri"/>
              </w:rPr>
              <w:t>jud</w:t>
            </w:r>
            <w:proofErr w:type="spellEnd"/>
            <w:r w:rsidRPr="001E6DCA">
              <w:rPr>
                <w:rFonts w:ascii="Arial Narrow" w:hAnsi="Arial Narrow" w:cs="Calibri"/>
              </w:rPr>
              <w:t>. Suceava”</w:t>
            </w:r>
          </w:p>
          <w:p w14:paraId="4069E4A2" w14:textId="77777777" w:rsidR="00995BA2" w:rsidRPr="001E6DCA" w:rsidRDefault="00995BA2" w:rsidP="00995BA2">
            <w:pPr>
              <w:jc w:val="both"/>
              <w:rPr>
                <w:rFonts w:ascii="Arial Narrow" w:hAnsi="Arial Narrow" w:cs="Calibri"/>
                <w:lang w:val="ro-R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D4891" w14:textId="77777777" w:rsidR="00787901" w:rsidRPr="001E6DCA" w:rsidRDefault="00787901" w:rsidP="00787901">
            <w:pPr>
              <w:suppressAutoHyphens w:val="0"/>
              <w:jc w:val="right"/>
              <w:rPr>
                <w:rFonts w:ascii="Arial Narrow" w:hAnsi="Arial Narrow" w:cs="Calibri"/>
                <w:lang w:val="ro-RO"/>
              </w:rPr>
            </w:pPr>
            <w:r w:rsidRPr="001E6DCA">
              <w:rPr>
                <w:rFonts w:ascii="Arial Narrow" w:hAnsi="Arial Narrow" w:cs="Calibri"/>
              </w:rPr>
              <w:t>130.000,00</w:t>
            </w:r>
          </w:p>
          <w:p w14:paraId="3974E6FB" w14:textId="77777777" w:rsidR="00995BA2" w:rsidRPr="001E6DCA" w:rsidRDefault="00995BA2" w:rsidP="00995BA2">
            <w:pPr>
              <w:jc w:val="right"/>
              <w:rPr>
                <w:rFonts w:ascii="Arial Narrow" w:hAnsi="Arial Narrow" w:cs="Calibri"/>
                <w:lang w:val="ro-RO"/>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239FD" w14:textId="77777777" w:rsidR="00787901" w:rsidRPr="001E6DCA" w:rsidRDefault="00787901" w:rsidP="00787901">
            <w:pPr>
              <w:suppressAutoHyphens w:val="0"/>
              <w:jc w:val="center"/>
              <w:rPr>
                <w:rFonts w:ascii="Arial Narrow" w:hAnsi="Arial Narrow" w:cs="Calibri"/>
                <w:lang w:val="ro-RO"/>
              </w:rPr>
            </w:pPr>
            <w:proofErr w:type="spellStart"/>
            <w:r w:rsidRPr="001E6DCA">
              <w:rPr>
                <w:rFonts w:ascii="Arial Narrow" w:hAnsi="Arial Narrow" w:cs="Calibri"/>
              </w:rPr>
              <w:t>achiziție</w:t>
            </w:r>
            <w:proofErr w:type="spellEnd"/>
            <w:r w:rsidRPr="001E6DCA">
              <w:rPr>
                <w:rFonts w:ascii="Arial Narrow" w:hAnsi="Arial Narrow" w:cs="Calibri"/>
              </w:rPr>
              <w:t xml:space="preserve"> </w:t>
            </w:r>
            <w:proofErr w:type="spellStart"/>
            <w:r w:rsidRPr="001E6DCA">
              <w:rPr>
                <w:rFonts w:ascii="Arial Narrow" w:hAnsi="Arial Narrow" w:cs="Calibri"/>
              </w:rPr>
              <w:t>directă</w:t>
            </w:r>
            <w:proofErr w:type="spellEnd"/>
          </w:p>
          <w:p w14:paraId="54CDF3A3" w14:textId="77777777" w:rsidR="00995BA2" w:rsidRPr="001E6DCA" w:rsidRDefault="00995BA2" w:rsidP="00995BA2">
            <w:pPr>
              <w:jc w:val="center"/>
              <w:rPr>
                <w:rFonts w:ascii="Arial Narrow" w:hAnsi="Arial Narrow" w:cs="Calibri"/>
                <w:lang w:val="ro-RO"/>
              </w:rPr>
            </w:pP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D33D0E1" w14:textId="77777777" w:rsidR="00787901" w:rsidRPr="001E6DCA" w:rsidRDefault="00787901" w:rsidP="00787901">
            <w:pPr>
              <w:suppressAutoHyphens w:val="0"/>
              <w:jc w:val="center"/>
              <w:rPr>
                <w:rFonts w:ascii="Arial Narrow" w:hAnsi="Arial Narrow" w:cs="Calibri"/>
                <w:lang w:val="ro-RO"/>
              </w:rPr>
            </w:pPr>
            <w:r w:rsidRPr="001E6DCA">
              <w:rPr>
                <w:rFonts w:ascii="Arial Narrow" w:hAnsi="Arial Narrow" w:cs="Calibri"/>
              </w:rPr>
              <w:t xml:space="preserve">ARHIS </w:t>
            </w:r>
            <w:proofErr w:type="gramStart"/>
            <w:r w:rsidRPr="001E6DCA">
              <w:rPr>
                <w:rFonts w:ascii="Arial Narrow" w:hAnsi="Arial Narrow" w:cs="Calibri"/>
              </w:rPr>
              <w:t>DESIGN  S.R.L</w:t>
            </w:r>
            <w:proofErr w:type="gramEnd"/>
          </w:p>
          <w:p w14:paraId="7C08A6DA" w14:textId="77777777" w:rsidR="00995BA2" w:rsidRPr="001E6DCA" w:rsidRDefault="00995BA2" w:rsidP="00995BA2">
            <w:pPr>
              <w:jc w:val="center"/>
              <w:rPr>
                <w:rFonts w:ascii="Arial Narrow" w:hAnsi="Arial Narrow" w:cs="Calibri"/>
                <w:lang w:val="ro-RO"/>
              </w:rPr>
            </w:pPr>
          </w:p>
        </w:tc>
      </w:tr>
      <w:tr w:rsidR="00995BA2" w:rsidRPr="001E6DCA" w14:paraId="6314C5C0"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488EE" w14:textId="7594AECD" w:rsidR="00995BA2" w:rsidRPr="001E6DCA" w:rsidRDefault="001E6DCA" w:rsidP="00995BA2">
            <w:pPr>
              <w:jc w:val="center"/>
              <w:rPr>
                <w:rFonts w:ascii="Arial Narrow" w:hAnsi="Arial Narrow" w:cs="Calibri"/>
                <w:lang w:val="ro-RO"/>
              </w:rPr>
            </w:pPr>
            <w:r>
              <w:rPr>
                <w:rFonts w:ascii="Arial Narrow" w:hAnsi="Arial Narrow" w:cs="Calibri"/>
                <w:lang w:val="ro-RO"/>
              </w:rPr>
              <w:t>33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AA655" w14:textId="77777777" w:rsidR="00787901" w:rsidRPr="001E6DCA" w:rsidRDefault="00787901" w:rsidP="00787901">
            <w:pPr>
              <w:suppressAutoHyphens w:val="0"/>
              <w:jc w:val="both"/>
              <w:rPr>
                <w:rFonts w:ascii="Arial Narrow" w:hAnsi="Arial Narrow" w:cs="Calibri"/>
                <w:lang w:val="ro-RO"/>
              </w:rPr>
            </w:pPr>
            <w:proofErr w:type="spellStart"/>
            <w:r w:rsidRPr="001E6DCA">
              <w:rPr>
                <w:rFonts w:ascii="Arial Narrow" w:hAnsi="Arial Narrow" w:cs="Calibri"/>
              </w:rPr>
              <w:t>Întocmirea</w:t>
            </w:r>
            <w:proofErr w:type="spellEnd"/>
            <w:r w:rsidRPr="001E6DCA">
              <w:rPr>
                <w:rFonts w:ascii="Arial Narrow" w:hAnsi="Arial Narrow" w:cs="Calibri"/>
              </w:rPr>
              <w:t xml:space="preserve"> </w:t>
            </w:r>
            <w:proofErr w:type="spellStart"/>
            <w:r w:rsidRPr="001E6DCA">
              <w:rPr>
                <w:rFonts w:ascii="Arial Narrow" w:hAnsi="Arial Narrow" w:cs="Calibri"/>
              </w:rPr>
              <w:t>documentațiilor</w:t>
            </w:r>
            <w:proofErr w:type="spellEnd"/>
            <w:r w:rsidRPr="001E6DCA">
              <w:rPr>
                <w:rFonts w:ascii="Arial Narrow" w:hAnsi="Arial Narrow" w:cs="Calibri"/>
              </w:rPr>
              <w:t xml:space="preserve"> </w:t>
            </w:r>
            <w:proofErr w:type="spellStart"/>
            <w:r w:rsidRPr="001E6DCA">
              <w:rPr>
                <w:rFonts w:ascii="Arial Narrow" w:hAnsi="Arial Narrow" w:cs="Calibri"/>
              </w:rPr>
              <w:t>tehnice</w:t>
            </w:r>
            <w:proofErr w:type="spellEnd"/>
            <w:r w:rsidRPr="001E6DCA">
              <w:rPr>
                <w:rFonts w:ascii="Arial Narrow" w:hAnsi="Arial Narrow" w:cs="Calibri"/>
              </w:rPr>
              <w:t xml:space="preserve"> </w:t>
            </w:r>
            <w:proofErr w:type="spellStart"/>
            <w:r w:rsidRPr="001E6DCA">
              <w:rPr>
                <w:rFonts w:ascii="Arial Narrow" w:hAnsi="Arial Narrow" w:cs="Calibri"/>
              </w:rPr>
              <w:t>aferente</w:t>
            </w:r>
            <w:proofErr w:type="spellEnd"/>
            <w:r w:rsidRPr="001E6DCA">
              <w:rPr>
                <w:rFonts w:ascii="Arial Narrow" w:hAnsi="Arial Narrow" w:cs="Calibri"/>
              </w:rPr>
              <w:t xml:space="preserve"> </w:t>
            </w:r>
            <w:proofErr w:type="spellStart"/>
            <w:r w:rsidRPr="001E6DCA">
              <w:rPr>
                <w:rFonts w:ascii="Arial Narrow" w:hAnsi="Arial Narrow" w:cs="Calibri"/>
              </w:rPr>
              <w:t>obiectivului</w:t>
            </w:r>
            <w:proofErr w:type="spellEnd"/>
            <w:r w:rsidRPr="001E6DCA">
              <w:rPr>
                <w:rFonts w:ascii="Arial Narrow" w:hAnsi="Arial Narrow" w:cs="Calibri"/>
              </w:rPr>
              <w:t xml:space="preserve"> de </w:t>
            </w:r>
            <w:proofErr w:type="spellStart"/>
            <w:r w:rsidRPr="001E6DCA">
              <w:rPr>
                <w:rFonts w:ascii="Arial Narrow" w:hAnsi="Arial Narrow" w:cs="Calibri"/>
              </w:rPr>
              <w:t>investiții</w:t>
            </w:r>
            <w:proofErr w:type="spellEnd"/>
            <w:r w:rsidRPr="001E6DCA">
              <w:rPr>
                <w:rFonts w:ascii="Arial Narrow" w:hAnsi="Arial Narrow" w:cs="Calibri"/>
              </w:rPr>
              <w:t xml:space="preserve"> “</w:t>
            </w:r>
            <w:proofErr w:type="spellStart"/>
            <w:r w:rsidRPr="001E6DCA">
              <w:rPr>
                <w:rFonts w:ascii="Arial Narrow" w:hAnsi="Arial Narrow" w:cs="Calibri"/>
              </w:rPr>
              <w:t>Construire</w:t>
            </w:r>
            <w:proofErr w:type="spellEnd"/>
            <w:r w:rsidRPr="001E6DCA">
              <w:rPr>
                <w:rFonts w:ascii="Arial Narrow" w:hAnsi="Arial Narrow" w:cs="Calibri"/>
              </w:rPr>
              <w:t xml:space="preserve"> bloc </w:t>
            </w:r>
            <w:proofErr w:type="spellStart"/>
            <w:r w:rsidRPr="001E6DCA">
              <w:rPr>
                <w:rFonts w:ascii="Arial Narrow" w:hAnsi="Arial Narrow" w:cs="Calibri"/>
              </w:rPr>
              <w:t>pentru</w:t>
            </w:r>
            <w:proofErr w:type="spellEnd"/>
            <w:r w:rsidRPr="001E6DCA">
              <w:rPr>
                <w:rFonts w:ascii="Arial Narrow" w:hAnsi="Arial Narrow" w:cs="Calibri"/>
              </w:rPr>
              <w:t xml:space="preserve"> </w:t>
            </w:r>
            <w:proofErr w:type="spellStart"/>
            <w:r w:rsidRPr="001E6DCA">
              <w:rPr>
                <w:rFonts w:ascii="Arial Narrow" w:hAnsi="Arial Narrow" w:cs="Calibri"/>
              </w:rPr>
              <w:t>tineri</w:t>
            </w:r>
            <w:proofErr w:type="spellEnd"/>
            <w:r w:rsidRPr="001E6DCA">
              <w:rPr>
                <w:rFonts w:ascii="Arial Narrow" w:hAnsi="Arial Narrow" w:cs="Calibri"/>
              </w:rPr>
              <w:t xml:space="preserve"> </w:t>
            </w:r>
            <w:proofErr w:type="spellStart"/>
            <w:r w:rsidRPr="001E6DCA">
              <w:rPr>
                <w:rFonts w:ascii="Arial Narrow" w:hAnsi="Arial Narrow" w:cs="Calibri"/>
              </w:rPr>
              <w:t>în</w:t>
            </w:r>
            <w:proofErr w:type="spellEnd"/>
            <w:r w:rsidRPr="001E6DCA">
              <w:rPr>
                <w:rFonts w:ascii="Arial Narrow" w:hAnsi="Arial Narrow" w:cs="Calibri"/>
              </w:rPr>
              <w:t xml:space="preserve"> </w:t>
            </w:r>
            <w:proofErr w:type="spellStart"/>
            <w:r w:rsidRPr="001E6DCA">
              <w:rPr>
                <w:rFonts w:ascii="Arial Narrow" w:hAnsi="Arial Narrow" w:cs="Calibri"/>
              </w:rPr>
              <w:t>municipiul</w:t>
            </w:r>
            <w:proofErr w:type="spellEnd"/>
            <w:r w:rsidRPr="001E6DCA">
              <w:rPr>
                <w:rFonts w:ascii="Arial Narrow" w:hAnsi="Arial Narrow" w:cs="Calibri"/>
              </w:rPr>
              <w:t xml:space="preserve"> </w:t>
            </w:r>
            <w:proofErr w:type="spellStart"/>
            <w:r w:rsidRPr="001E6DCA">
              <w:rPr>
                <w:rFonts w:ascii="Arial Narrow" w:hAnsi="Arial Narrow" w:cs="Calibri"/>
              </w:rPr>
              <w:t>Câmpulung</w:t>
            </w:r>
            <w:proofErr w:type="spellEnd"/>
            <w:r w:rsidRPr="001E6DCA">
              <w:rPr>
                <w:rFonts w:ascii="Arial Narrow" w:hAnsi="Arial Narrow" w:cs="Calibri"/>
              </w:rPr>
              <w:t xml:space="preserve"> Moldovenesc, </w:t>
            </w:r>
            <w:proofErr w:type="spellStart"/>
            <w:r w:rsidRPr="001E6DCA">
              <w:rPr>
                <w:rFonts w:ascii="Arial Narrow" w:hAnsi="Arial Narrow" w:cs="Calibri"/>
              </w:rPr>
              <w:t>județul</w:t>
            </w:r>
            <w:proofErr w:type="spellEnd"/>
            <w:r w:rsidRPr="001E6DCA">
              <w:rPr>
                <w:rFonts w:ascii="Arial Narrow" w:hAnsi="Arial Narrow" w:cs="Calibri"/>
              </w:rPr>
              <w:t xml:space="preserve"> Suceava” – P.N.R.R. Componenta 10 – Fondul Local, </w:t>
            </w:r>
            <w:proofErr w:type="spellStart"/>
            <w:r w:rsidRPr="001E6DCA">
              <w:rPr>
                <w:rFonts w:ascii="Arial Narrow" w:hAnsi="Arial Narrow" w:cs="Calibri"/>
              </w:rPr>
              <w:t>Operațiunea</w:t>
            </w:r>
            <w:proofErr w:type="spellEnd"/>
            <w:r w:rsidRPr="001E6DCA">
              <w:rPr>
                <w:rFonts w:ascii="Arial Narrow" w:hAnsi="Arial Narrow" w:cs="Calibri"/>
              </w:rPr>
              <w:t xml:space="preserve"> I.2 </w:t>
            </w:r>
            <w:proofErr w:type="spellStart"/>
            <w:r w:rsidRPr="001E6DCA">
              <w:rPr>
                <w:rFonts w:ascii="Arial Narrow" w:hAnsi="Arial Narrow" w:cs="Calibri"/>
              </w:rPr>
              <w:t>Construirea</w:t>
            </w:r>
            <w:proofErr w:type="spellEnd"/>
            <w:r w:rsidRPr="001E6DCA">
              <w:rPr>
                <w:rFonts w:ascii="Arial Narrow" w:hAnsi="Arial Narrow" w:cs="Calibri"/>
              </w:rPr>
              <w:t xml:space="preserve"> de </w:t>
            </w:r>
            <w:proofErr w:type="spellStart"/>
            <w:r w:rsidRPr="001E6DCA">
              <w:rPr>
                <w:rFonts w:ascii="Arial Narrow" w:hAnsi="Arial Narrow" w:cs="Calibri"/>
              </w:rPr>
              <w:t>locuințe</w:t>
            </w:r>
            <w:proofErr w:type="spellEnd"/>
            <w:r w:rsidRPr="001E6DCA">
              <w:rPr>
                <w:rFonts w:ascii="Arial Narrow" w:hAnsi="Arial Narrow" w:cs="Calibri"/>
              </w:rPr>
              <w:t xml:space="preserve"> </w:t>
            </w:r>
            <w:proofErr w:type="spellStart"/>
            <w:r w:rsidRPr="001E6DCA">
              <w:rPr>
                <w:rFonts w:ascii="Arial Narrow" w:hAnsi="Arial Narrow" w:cs="Calibri"/>
              </w:rPr>
              <w:t>nZEB</w:t>
            </w:r>
            <w:proofErr w:type="spellEnd"/>
            <w:r w:rsidRPr="001E6DCA">
              <w:rPr>
                <w:rFonts w:ascii="Arial Narrow" w:hAnsi="Arial Narrow" w:cs="Calibri"/>
              </w:rPr>
              <w:t xml:space="preserve"> plus – </w:t>
            </w:r>
            <w:proofErr w:type="spellStart"/>
            <w:r w:rsidRPr="001E6DCA">
              <w:rPr>
                <w:rFonts w:ascii="Arial Narrow" w:hAnsi="Arial Narrow" w:cs="Calibri"/>
              </w:rPr>
              <w:t>pentru</w:t>
            </w:r>
            <w:proofErr w:type="spellEnd"/>
            <w:r w:rsidRPr="001E6DCA">
              <w:rPr>
                <w:rFonts w:ascii="Arial Narrow" w:hAnsi="Arial Narrow" w:cs="Calibri"/>
              </w:rPr>
              <w:t xml:space="preserve"> </w:t>
            </w:r>
            <w:proofErr w:type="spellStart"/>
            <w:r w:rsidRPr="001E6DCA">
              <w:rPr>
                <w:rFonts w:ascii="Arial Narrow" w:hAnsi="Arial Narrow" w:cs="Calibri"/>
              </w:rPr>
              <w:t>tineri</w:t>
            </w:r>
            <w:proofErr w:type="spellEnd"/>
            <w:r w:rsidRPr="001E6DCA">
              <w:rPr>
                <w:rFonts w:ascii="Arial Narrow" w:hAnsi="Arial Narrow" w:cs="Calibri"/>
              </w:rPr>
              <w:t>/</w:t>
            </w:r>
            <w:proofErr w:type="spellStart"/>
            <w:r w:rsidRPr="001E6DCA">
              <w:rPr>
                <w:rFonts w:ascii="Arial Narrow" w:hAnsi="Arial Narrow" w:cs="Calibri"/>
              </w:rPr>
              <w:t>locuințe</w:t>
            </w:r>
            <w:proofErr w:type="spellEnd"/>
            <w:r w:rsidRPr="001E6DCA">
              <w:rPr>
                <w:rFonts w:ascii="Arial Narrow" w:hAnsi="Arial Narrow" w:cs="Calibri"/>
              </w:rPr>
              <w:t xml:space="preserve"> de </w:t>
            </w:r>
            <w:proofErr w:type="spellStart"/>
            <w:r w:rsidRPr="001E6DCA">
              <w:rPr>
                <w:rFonts w:ascii="Arial Narrow" w:hAnsi="Arial Narrow" w:cs="Calibri"/>
              </w:rPr>
              <w:t>serviciu</w:t>
            </w:r>
            <w:proofErr w:type="spellEnd"/>
            <w:r w:rsidRPr="001E6DCA">
              <w:rPr>
                <w:rFonts w:ascii="Arial Narrow" w:hAnsi="Arial Narrow" w:cs="Calibri"/>
              </w:rPr>
              <w:t xml:space="preserve"> </w:t>
            </w:r>
            <w:proofErr w:type="spellStart"/>
            <w:r w:rsidRPr="001E6DCA">
              <w:rPr>
                <w:rFonts w:ascii="Arial Narrow" w:hAnsi="Arial Narrow" w:cs="Calibri"/>
              </w:rPr>
              <w:t>pentru</w:t>
            </w:r>
            <w:proofErr w:type="spellEnd"/>
            <w:r w:rsidRPr="001E6DCA">
              <w:rPr>
                <w:rFonts w:ascii="Arial Narrow" w:hAnsi="Arial Narrow" w:cs="Calibri"/>
              </w:rPr>
              <w:t xml:space="preserve"> </w:t>
            </w:r>
            <w:proofErr w:type="spellStart"/>
            <w:r w:rsidRPr="001E6DCA">
              <w:rPr>
                <w:rFonts w:ascii="Arial Narrow" w:hAnsi="Arial Narrow" w:cs="Calibri"/>
              </w:rPr>
              <w:t>specialiști</w:t>
            </w:r>
            <w:proofErr w:type="spellEnd"/>
            <w:r w:rsidRPr="001E6DCA">
              <w:rPr>
                <w:rFonts w:ascii="Arial Narrow" w:hAnsi="Arial Narrow" w:cs="Calibri"/>
              </w:rPr>
              <w:t xml:space="preserve"> din </w:t>
            </w:r>
            <w:proofErr w:type="spellStart"/>
            <w:r w:rsidRPr="001E6DCA">
              <w:rPr>
                <w:rFonts w:ascii="Arial Narrow" w:hAnsi="Arial Narrow" w:cs="Calibri"/>
              </w:rPr>
              <w:t>sănătate</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w:t>
            </w:r>
            <w:proofErr w:type="spellStart"/>
            <w:r w:rsidRPr="001E6DCA">
              <w:rPr>
                <w:rFonts w:ascii="Arial Narrow" w:hAnsi="Arial Narrow" w:cs="Calibri"/>
              </w:rPr>
              <w:t>învățământ</w:t>
            </w:r>
            <w:proofErr w:type="spellEnd"/>
          </w:p>
          <w:p w14:paraId="7095CFE6" w14:textId="77777777" w:rsidR="00995BA2" w:rsidRPr="001E6DCA" w:rsidRDefault="00995BA2" w:rsidP="00995BA2">
            <w:pPr>
              <w:jc w:val="both"/>
              <w:rPr>
                <w:rFonts w:ascii="Arial Narrow" w:hAnsi="Arial Narrow" w:cs="Calibri"/>
                <w:lang w:val="ro-R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78911" w14:textId="77777777" w:rsidR="00787901" w:rsidRPr="001E6DCA" w:rsidRDefault="00787901" w:rsidP="00787901">
            <w:pPr>
              <w:suppressAutoHyphens w:val="0"/>
              <w:jc w:val="right"/>
              <w:rPr>
                <w:rFonts w:ascii="Arial Narrow" w:hAnsi="Arial Narrow" w:cs="Calibri"/>
                <w:lang w:val="ro-RO"/>
              </w:rPr>
            </w:pPr>
            <w:r w:rsidRPr="001E6DCA">
              <w:rPr>
                <w:rFonts w:ascii="Arial Narrow" w:hAnsi="Arial Narrow" w:cs="Calibri"/>
              </w:rPr>
              <w:t>134.453,00</w:t>
            </w:r>
          </w:p>
          <w:p w14:paraId="3E55A8A9" w14:textId="77777777" w:rsidR="00995BA2" w:rsidRPr="001E6DCA" w:rsidRDefault="00995BA2" w:rsidP="00995BA2">
            <w:pPr>
              <w:jc w:val="right"/>
              <w:rPr>
                <w:rFonts w:ascii="Arial Narrow" w:hAnsi="Arial Narrow" w:cs="Calibri"/>
                <w:lang w:val="ro-RO"/>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17B3A" w14:textId="77777777" w:rsidR="00787901" w:rsidRPr="001E6DCA" w:rsidRDefault="00787901" w:rsidP="00787901">
            <w:pPr>
              <w:suppressAutoHyphens w:val="0"/>
              <w:jc w:val="center"/>
              <w:rPr>
                <w:rFonts w:ascii="Arial Narrow" w:hAnsi="Arial Narrow" w:cs="Calibri"/>
                <w:lang w:val="ro-RO"/>
              </w:rPr>
            </w:pPr>
            <w:proofErr w:type="spellStart"/>
            <w:r w:rsidRPr="001E6DCA">
              <w:rPr>
                <w:rFonts w:ascii="Arial Narrow" w:hAnsi="Arial Narrow" w:cs="Calibri"/>
              </w:rPr>
              <w:t>achiziție</w:t>
            </w:r>
            <w:proofErr w:type="spellEnd"/>
            <w:r w:rsidRPr="001E6DCA">
              <w:rPr>
                <w:rFonts w:ascii="Arial Narrow" w:hAnsi="Arial Narrow" w:cs="Calibri"/>
              </w:rPr>
              <w:t xml:space="preserve"> </w:t>
            </w:r>
            <w:proofErr w:type="spellStart"/>
            <w:r w:rsidRPr="001E6DCA">
              <w:rPr>
                <w:rFonts w:ascii="Arial Narrow" w:hAnsi="Arial Narrow" w:cs="Calibri"/>
              </w:rPr>
              <w:t>directă</w:t>
            </w:r>
            <w:proofErr w:type="spellEnd"/>
          </w:p>
          <w:p w14:paraId="773429D7" w14:textId="77777777" w:rsidR="00995BA2" w:rsidRPr="001E6DCA" w:rsidRDefault="00995BA2" w:rsidP="00995BA2">
            <w:pPr>
              <w:jc w:val="center"/>
              <w:rPr>
                <w:rFonts w:ascii="Arial Narrow" w:hAnsi="Arial Narrow" w:cs="Calibri"/>
                <w:lang w:val="ro-RO"/>
              </w:rPr>
            </w:pP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9FD67C1" w14:textId="77777777" w:rsidR="00787901" w:rsidRPr="001E6DCA" w:rsidRDefault="00787901" w:rsidP="00787901">
            <w:pPr>
              <w:suppressAutoHyphens w:val="0"/>
              <w:jc w:val="center"/>
              <w:rPr>
                <w:rFonts w:ascii="Arial Narrow" w:hAnsi="Arial Narrow" w:cs="Calibri"/>
                <w:lang w:val="ro-RO"/>
              </w:rPr>
            </w:pPr>
            <w:r w:rsidRPr="001E6DCA">
              <w:rPr>
                <w:rFonts w:ascii="Arial Narrow" w:hAnsi="Arial Narrow" w:cs="Calibri"/>
              </w:rPr>
              <w:t xml:space="preserve">IDEAL </w:t>
            </w:r>
            <w:proofErr w:type="gramStart"/>
            <w:r w:rsidRPr="001E6DCA">
              <w:rPr>
                <w:rFonts w:ascii="Arial Narrow" w:hAnsi="Arial Narrow" w:cs="Calibri"/>
              </w:rPr>
              <w:t>PROIECT  S.R.L</w:t>
            </w:r>
            <w:proofErr w:type="gramEnd"/>
          </w:p>
          <w:p w14:paraId="27362421" w14:textId="77777777" w:rsidR="00995BA2" w:rsidRPr="001E6DCA" w:rsidRDefault="00995BA2" w:rsidP="00995BA2">
            <w:pPr>
              <w:jc w:val="center"/>
              <w:rPr>
                <w:rFonts w:ascii="Arial Narrow" w:hAnsi="Arial Narrow" w:cs="Calibri"/>
                <w:lang w:val="ro-RO"/>
              </w:rPr>
            </w:pPr>
          </w:p>
        </w:tc>
      </w:tr>
      <w:tr w:rsidR="00787901" w:rsidRPr="001E6DCA" w14:paraId="25341810"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8E6DB" w14:textId="5D382F4A" w:rsidR="00787901" w:rsidRPr="001E6DCA" w:rsidRDefault="001E6DCA" w:rsidP="00995BA2">
            <w:pPr>
              <w:jc w:val="center"/>
              <w:rPr>
                <w:rFonts w:ascii="Arial Narrow" w:hAnsi="Arial Narrow" w:cs="Calibri"/>
                <w:lang w:val="ro-RO"/>
              </w:rPr>
            </w:pPr>
            <w:r>
              <w:rPr>
                <w:rFonts w:ascii="Arial Narrow" w:hAnsi="Arial Narrow" w:cs="Calibri"/>
                <w:lang w:val="ro-RO"/>
              </w:rPr>
              <w:t>34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67847" w14:textId="77777777" w:rsidR="00787901" w:rsidRPr="001E6DCA" w:rsidRDefault="00787901" w:rsidP="00787901">
            <w:pPr>
              <w:suppressAutoHyphens w:val="0"/>
              <w:jc w:val="both"/>
              <w:rPr>
                <w:rFonts w:ascii="Arial Narrow" w:hAnsi="Arial Narrow" w:cs="Calibri"/>
                <w:lang w:val="ro-RO"/>
              </w:rPr>
            </w:pPr>
            <w:proofErr w:type="spellStart"/>
            <w:proofErr w:type="gramStart"/>
            <w:r w:rsidRPr="001E6DCA">
              <w:rPr>
                <w:rFonts w:ascii="Arial Narrow" w:hAnsi="Arial Narrow" w:cs="Calibri"/>
              </w:rPr>
              <w:t>Delegarea</w:t>
            </w:r>
            <w:proofErr w:type="spellEnd"/>
            <w:r w:rsidRPr="001E6DCA">
              <w:rPr>
                <w:rFonts w:ascii="Arial Narrow" w:hAnsi="Arial Narrow" w:cs="Calibri"/>
              </w:rPr>
              <w:t xml:space="preserve">  </w:t>
            </w:r>
            <w:proofErr w:type="spellStart"/>
            <w:r w:rsidRPr="001E6DCA">
              <w:rPr>
                <w:rFonts w:ascii="Arial Narrow" w:hAnsi="Arial Narrow" w:cs="Calibri"/>
              </w:rPr>
              <w:t>gestiunii</w:t>
            </w:r>
            <w:proofErr w:type="spellEnd"/>
            <w:proofErr w:type="gramEnd"/>
            <w:r w:rsidRPr="001E6DCA">
              <w:rPr>
                <w:rFonts w:ascii="Arial Narrow" w:hAnsi="Arial Narrow" w:cs="Calibri"/>
              </w:rPr>
              <w:t xml:space="preserve">  </w:t>
            </w:r>
            <w:proofErr w:type="spellStart"/>
            <w:r w:rsidRPr="001E6DCA">
              <w:rPr>
                <w:rFonts w:ascii="Arial Narrow" w:hAnsi="Arial Narrow" w:cs="Calibri"/>
              </w:rPr>
              <w:t>Serviciului</w:t>
            </w:r>
            <w:proofErr w:type="spellEnd"/>
            <w:r w:rsidRPr="001E6DCA">
              <w:rPr>
                <w:rFonts w:ascii="Arial Narrow" w:hAnsi="Arial Narrow" w:cs="Calibri"/>
              </w:rPr>
              <w:t xml:space="preserve"> </w:t>
            </w:r>
            <w:proofErr w:type="spellStart"/>
            <w:r w:rsidRPr="001E6DCA">
              <w:rPr>
                <w:rFonts w:ascii="Arial Narrow" w:hAnsi="Arial Narrow" w:cs="Calibri"/>
              </w:rPr>
              <w:t>pentru</w:t>
            </w:r>
            <w:proofErr w:type="spellEnd"/>
            <w:r w:rsidRPr="001E6DCA">
              <w:rPr>
                <w:rFonts w:ascii="Arial Narrow" w:hAnsi="Arial Narrow" w:cs="Calibri"/>
              </w:rPr>
              <w:t xml:space="preserve"> </w:t>
            </w:r>
            <w:proofErr w:type="spellStart"/>
            <w:r w:rsidRPr="001E6DCA">
              <w:rPr>
                <w:rFonts w:ascii="Arial Narrow" w:hAnsi="Arial Narrow" w:cs="Calibri"/>
              </w:rPr>
              <w:t>gestionarea</w:t>
            </w:r>
            <w:proofErr w:type="spellEnd"/>
            <w:r w:rsidRPr="001E6DCA">
              <w:rPr>
                <w:rFonts w:ascii="Arial Narrow" w:hAnsi="Arial Narrow" w:cs="Calibri"/>
              </w:rPr>
              <w:t xml:space="preserve"> </w:t>
            </w:r>
            <w:proofErr w:type="spellStart"/>
            <w:r w:rsidRPr="001E6DCA">
              <w:rPr>
                <w:rFonts w:ascii="Arial Narrow" w:hAnsi="Arial Narrow" w:cs="Calibri"/>
              </w:rPr>
              <w:t>câinilor</w:t>
            </w:r>
            <w:proofErr w:type="spellEnd"/>
            <w:r w:rsidRPr="001E6DCA">
              <w:rPr>
                <w:rFonts w:ascii="Arial Narrow" w:hAnsi="Arial Narrow" w:cs="Calibri"/>
              </w:rPr>
              <w:t xml:space="preserve"> </w:t>
            </w:r>
            <w:proofErr w:type="spellStart"/>
            <w:r w:rsidRPr="001E6DCA">
              <w:rPr>
                <w:rFonts w:ascii="Arial Narrow" w:hAnsi="Arial Narrow" w:cs="Calibri"/>
              </w:rPr>
              <w:t>fără</w:t>
            </w:r>
            <w:proofErr w:type="spellEnd"/>
            <w:r w:rsidRPr="001E6DCA">
              <w:rPr>
                <w:rFonts w:ascii="Arial Narrow" w:hAnsi="Arial Narrow" w:cs="Calibri"/>
              </w:rPr>
              <w:t xml:space="preserve"> </w:t>
            </w:r>
            <w:proofErr w:type="spellStart"/>
            <w:r w:rsidRPr="001E6DCA">
              <w:rPr>
                <w:rFonts w:ascii="Arial Narrow" w:hAnsi="Arial Narrow" w:cs="Calibri"/>
              </w:rPr>
              <w:t>stăpân</w:t>
            </w:r>
            <w:proofErr w:type="spellEnd"/>
            <w:r w:rsidRPr="001E6DCA">
              <w:rPr>
                <w:rFonts w:ascii="Arial Narrow" w:hAnsi="Arial Narrow" w:cs="Calibri"/>
              </w:rPr>
              <w:t xml:space="preserve"> din </w:t>
            </w:r>
            <w:proofErr w:type="spellStart"/>
            <w:r w:rsidRPr="001E6DCA">
              <w:rPr>
                <w:rFonts w:ascii="Arial Narrow" w:hAnsi="Arial Narrow" w:cs="Calibri"/>
              </w:rPr>
              <w:t>municipiul</w:t>
            </w:r>
            <w:proofErr w:type="spellEnd"/>
            <w:r w:rsidRPr="001E6DCA">
              <w:rPr>
                <w:rFonts w:ascii="Arial Narrow" w:hAnsi="Arial Narrow" w:cs="Calibri"/>
              </w:rPr>
              <w:t xml:space="preserve"> </w:t>
            </w:r>
            <w:proofErr w:type="spellStart"/>
            <w:r w:rsidRPr="001E6DCA">
              <w:rPr>
                <w:rFonts w:ascii="Arial Narrow" w:hAnsi="Arial Narrow" w:cs="Calibri"/>
              </w:rPr>
              <w:t>Câmpulung</w:t>
            </w:r>
            <w:proofErr w:type="spellEnd"/>
            <w:r w:rsidRPr="001E6DCA">
              <w:rPr>
                <w:rFonts w:ascii="Arial Narrow" w:hAnsi="Arial Narrow" w:cs="Calibri"/>
              </w:rPr>
              <w:t xml:space="preserve"> Moldovenesc</w:t>
            </w:r>
          </w:p>
          <w:p w14:paraId="3D0D307B" w14:textId="77777777" w:rsidR="00787901" w:rsidRPr="001E6DCA" w:rsidRDefault="00787901" w:rsidP="00995BA2">
            <w:pPr>
              <w:jc w:val="both"/>
              <w:rPr>
                <w:rFonts w:ascii="Arial Narrow" w:hAnsi="Arial Narrow" w:cs="Calibri"/>
                <w:lang w:val="ro-R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AE305" w14:textId="77777777" w:rsidR="00787901" w:rsidRPr="001E6DCA" w:rsidRDefault="00787901" w:rsidP="00787901">
            <w:pPr>
              <w:suppressAutoHyphens w:val="0"/>
              <w:jc w:val="right"/>
              <w:rPr>
                <w:rFonts w:ascii="Arial Narrow" w:hAnsi="Arial Narrow" w:cs="Calibri"/>
                <w:lang w:val="ro-RO"/>
              </w:rPr>
            </w:pPr>
            <w:r w:rsidRPr="001E6DCA">
              <w:rPr>
                <w:rFonts w:ascii="Arial Narrow" w:hAnsi="Arial Narrow" w:cs="Calibri"/>
              </w:rPr>
              <w:t>134.500,00</w:t>
            </w:r>
          </w:p>
          <w:p w14:paraId="3E09BF1E" w14:textId="77777777" w:rsidR="00787901" w:rsidRPr="001E6DCA" w:rsidRDefault="00787901" w:rsidP="00995BA2">
            <w:pPr>
              <w:jc w:val="right"/>
              <w:rPr>
                <w:rFonts w:ascii="Arial Narrow" w:hAnsi="Arial Narrow" w:cs="Calibri"/>
                <w:lang w:val="ro-RO"/>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E06B4" w14:textId="77777777" w:rsidR="00787901" w:rsidRPr="001E6DCA" w:rsidRDefault="00787901" w:rsidP="00787901">
            <w:pPr>
              <w:suppressAutoHyphens w:val="0"/>
              <w:jc w:val="center"/>
              <w:rPr>
                <w:rFonts w:ascii="Arial Narrow" w:hAnsi="Arial Narrow" w:cs="Calibri"/>
                <w:lang w:val="ro-RO"/>
              </w:rPr>
            </w:pPr>
            <w:proofErr w:type="spellStart"/>
            <w:r w:rsidRPr="001E6DCA">
              <w:rPr>
                <w:rFonts w:ascii="Arial Narrow" w:hAnsi="Arial Narrow" w:cs="Calibri"/>
              </w:rPr>
              <w:t>achiziție</w:t>
            </w:r>
            <w:proofErr w:type="spellEnd"/>
            <w:r w:rsidRPr="001E6DCA">
              <w:rPr>
                <w:rFonts w:ascii="Arial Narrow" w:hAnsi="Arial Narrow" w:cs="Calibri"/>
              </w:rPr>
              <w:t xml:space="preserve"> </w:t>
            </w:r>
            <w:proofErr w:type="spellStart"/>
            <w:r w:rsidRPr="001E6DCA">
              <w:rPr>
                <w:rFonts w:ascii="Arial Narrow" w:hAnsi="Arial Narrow" w:cs="Calibri"/>
              </w:rPr>
              <w:t>directă</w:t>
            </w:r>
            <w:proofErr w:type="spellEnd"/>
          </w:p>
          <w:p w14:paraId="16F5B2F9" w14:textId="77777777" w:rsidR="00787901" w:rsidRPr="001E6DCA" w:rsidRDefault="00787901" w:rsidP="00995BA2">
            <w:pPr>
              <w:jc w:val="center"/>
              <w:rPr>
                <w:rFonts w:ascii="Arial Narrow" w:hAnsi="Arial Narrow" w:cs="Calibri"/>
                <w:lang w:val="ro-RO"/>
              </w:rPr>
            </w:pP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EC11E82" w14:textId="77777777" w:rsidR="003723E8" w:rsidRPr="001E6DCA" w:rsidRDefault="003723E8" w:rsidP="003723E8">
            <w:pPr>
              <w:suppressAutoHyphens w:val="0"/>
              <w:jc w:val="center"/>
              <w:rPr>
                <w:rFonts w:ascii="Arial Narrow" w:hAnsi="Arial Narrow" w:cs="Calibri"/>
                <w:lang w:val="ro-RO"/>
              </w:rPr>
            </w:pPr>
            <w:r w:rsidRPr="001E6DCA">
              <w:rPr>
                <w:rFonts w:ascii="Arial Narrow" w:hAnsi="Arial Narrow" w:cs="Calibri"/>
              </w:rPr>
              <w:t>UVAVET-PET S.R.L.</w:t>
            </w:r>
          </w:p>
          <w:p w14:paraId="6ADFC276" w14:textId="77777777" w:rsidR="00787901" w:rsidRPr="001E6DCA" w:rsidRDefault="00787901" w:rsidP="00995BA2">
            <w:pPr>
              <w:jc w:val="center"/>
              <w:rPr>
                <w:rFonts w:ascii="Arial Narrow" w:hAnsi="Arial Narrow" w:cs="Calibri"/>
                <w:lang w:val="ro-RO"/>
              </w:rPr>
            </w:pPr>
          </w:p>
        </w:tc>
      </w:tr>
      <w:tr w:rsidR="00787901" w:rsidRPr="001E6DCA" w14:paraId="28DC89D8"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47A2A" w14:textId="3E953302" w:rsidR="00787901" w:rsidRPr="001E6DCA" w:rsidRDefault="001E6DCA" w:rsidP="00995BA2">
            <w:pPr>
              <w:jc w:val="center"/>
              <w:rPr>
                <w:rFonts w:ascii="Arial Narrow" w:hAnsi="Arial Narrow" w:cs="Calibri"/>
                <w:lang w:val="ro-RO"/>
              </w:rPr>
            </w:pPr>
            <w:r>
              <w:rPr>
                <w:rFonts w:ascii="Arial Narrow" w:hAnsi="Arial Narrow" w:cs="Calibri"/>
                <w:lang w:val="ro-RO"/>
              </w:rPr>
              <w:t>35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75CB" w14:textId="77777777" w:rsidR="003723E8" w:rsidRPr="001E6DCA" w:rsidRDefault="003723E8" w:rsidP="003723E8">
            <w:pPr>
              <w:suppressAutoHyphens w:val="0"/>
              <w:jc w:val="both"/>
              <w:rPr>
                <w:rFonts w:ascii="Arial Narrow" w:hAnsi="Arial Narrow" w:cs="Calibri"/>
                <w:lang w:val="ro-RO"/>
              </w:rPr>
            </w:pPr>
            <w:proofErr w:type="spellStart"/>
            <w:r w:rsidRPr="001E6DCA">
              <w:rPr>
                <w:rFonts w:ascii="Arial Narrow" w:hAnsi="Arial Narrow" w:cs="Calibri"/>
              </w:rPr>
              <w:t>Lucrări</w:t>
            </w:r>
            <w:proofErr w:type="spellEnd"/>
            <w:r w:rsidRPr="001E6DCA">
              <w:rPr>
                <w:rFonts w:ascii="Arial Narrow" w:hAnsi="Arial Narrow" w:cs="Calibri"/>
              </w:rPr>
              <w:t xml:space="preserve"> de </w:t>
            </w:r>
            <w:proofErr w:type="spellStart"/>
            <w:r w:rsidRPr="001E6DCA">
              <w:rPr>
                <w:rFonts w:ascii="Arial Narrow" w:hAnsi="Arial Narrow" w:cs="Calibri"/>
              </w:rPr>
              <w:t>execuţie</w:t>
            </w:r>
            <w:proofErr w:type="spellEnd"/>
            <w:r w:rsidRPr="001E6DCA">
              <w:rPr>
                <w:rFonts w:ascii="Arial Narrow" w:hAnsi="Arial Narrow" w:cs="Calibri"/>
              </w:rPr>
              <w:t xml:space="preserve"> a </w:t>
            </w:r>
            <w:proofErr w:type="spellStart"/>
            <w:r w:rsidRPr="001E6DCA">
              <w:rPr>
                <w:rFonts w:ascii="Arial Narrow" w:hAnsi="Arial Narrow" w:cs="Calibri"/>
              </w:rPr>
              <w:t>marcajelor</w:t>
            </w:r>
            <w:proofErr w:type="spellEnd"/>
            <w:r w:rsidRPr="001E6DCA">
              <w:rPr>
                <w:rFonts w:ascii="Arial Narrow" w:hAnsi="Arial Narrow" w:cs="Calibri"/>
              </w:rPr>
              <w:t xml:space="preserve"> </w:t>
            </w:r>
            <w:proofErr w:type="spellStart"/>
            <w:r w:rsidRPr="001E6DCA">
              <w:rPr>
                <w:rFonts w:ascii="Arial Narrow" w:hAnsi="Arial Narrow" w:cs="Calibri"/>
              </w:rPr>
              <w:t>rutiere</w:t>
            </w:r>
            <w:proofErr w:type="spellEnd"/>
            <w:r w:rsidRPr="001E6DCA">
              <w:rPr>
                <w:rFonts w:ascii="Arial Narrow" w:hAnsi="Arial Narrow" w:cs="Calibri"/>
              </w:rPr>
              <w:t xml:space="preserve"> la </w:t>
            </w:r>
            <w:proofErr w:type="spellStart"/>
            <w:r w:rsidRPr="001E6DCA">
              <w:rPr>
                <w:rFonts w:ascii="Arial Narrow" w:hAnsi="Arial Narrow" w:cs="Calibri"/>
              </w:rPr>
              <w:t>străzile</w:t>
            </w:r>
            <w:proofErr w:type="spellEnd"/>
            <w:r w:rsidRPr="001E6DCA">
              <w:rPr>
                <w:rFonts w:ascii="Arial Narrow" w:hAnsi="Arial Narrow" w:cs="Calibri"/>
              </w:rPr>
              <w:t xml:space="preserve"> din </w:t>
            </w:r>
            <w:proofErr w:type="spellStart"/>
            <w:r w:rsidRPr="001E6DCA">
              <w:rPr>
                <w:rFonts w:ascii="Arial Narrow" w:hAnsi="Arial Narrow" w:cs="Calibri"/>
              </w:rPr>
              <w:t>municipiul</w:t>
            </w:r>
            <w:proofErr w:type="spellEnd"/>
            <w:r w:rsidRPr="001E6DCA">
              <w:rPr>
                <w:rFonts w:ascii="Arial Narrow" w:hAnsi="Arial Narrow" w:cs="Calibri"/>
              </w:rPr>
              <w:t xml:space="preserve"> </w:t>
            </w:r>
            <w:proofErr w:type="spellStart"/>
            <w:r w:rsidRPr="001E6DCA">
              <w:rPr>
                <w:rFonts w:ascii="Arial Narrow" w:hAnsi="Arial Narrow" w:cs="Calibri"/>
              </w:rPr>
              <w:t>Câmpulung</w:t>
            </w:r>
            <w:proofErr w:type="spellEnd"/>
            <w:r w:rsidRPr="001E6DCA">
              <w:rPr>
                <w:rFonts w:ascii="Arial Narrow" w:hAnsi="Arial Narrow" w:cs="Calibri"/>
              </w:rPr>
              <w:t xml:space="preserve"> Moldovenesc</w:t>
            </w:r>
          </w:p>
          <w:p w14:paraId="3EEF6005" w14:textId="77777777" w:rsidR="00787901" w:rsidRPr="001E6DCA" w:rsidRDefault="00787901" w:rsidP="00995BA2">
            <w:pPr>
              <w:jc w:val="both"/>
              <w:rPr>
                <w:rFonts w:ascii="Arial Narrow" w:hAnsi="Arial Narrow" w:cs="Calibri"/>
                <w:lang w:val="ro-R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FB6AF" w14:textId="77777777" w:rsidR="003723E8" w:rsidRPr="001E6DCA" w:rsidRDefault="003723E8" w:rsidP="003723E8">
            <w:pPr>
              <w:suppressAutoHyphens w:val="0"/>
              <w:jc w:val="right"/>
              <w:rPr>
                <w:rFonts w:ascii="Arial Narrow" w:hAnsi="Arial Narrow" w:cs="Calibri"/>
                <w:lang w:val="ro-RO"/>
              </w:rPr>
            </w:pPr>
            <w:r w:rsidRPr="001E6DCA">
              <w:rPr>
                <w:rFonts w:ascii="Arial Narrow" w:hAnsi="Arial Narrow" w:cs="Calibri"/>
              </w:rPr>
              <w:t>250.510,00</w:t>
            </w:r>
          </w:p>
          <w:p w14:paraId="00437397" w14:textId="77777777" w:rsidR="00787901" w:rsidRPr="001E6DCA" w:rsidRDefault="00787901" w:rsidP="00995BA2">
            <w:pPr>
              <w:jc w:val="right"/>
              <w:rPr>
                <w:rFonts w:ascii="Arial Narrow" w:hAnsi="Arial Narrow" w:cs="Calibri"/>
                <w:lang w:val="ro-RO"/>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E373A" w14:textId="77777777" w:rsidR="003723E8" w:rsidRPr="001E6DCA" w:rsidRDefault="003723E8" w:rsidP="003723E8">
            <w:pPr>
              <w:suppressAutoHyphens w:val="0"/>
              <w:jc w:val="center"/>
              <w:rPr>
                <w:rFonts w:ascii="Arial Narrow" w:hAnsi="Arial Narrow" w:cs="Calibri"/>
                <w:lang w:val="ro-RO"/>
              </w:rPr>
            </w:pPr>
            <w:proofErr w:type="spellStart"/>
            <w:r w:rsidRPr="001E6DCA">
              <w:rPr>
                <w:rFonts w:ascii="Arial Narrow" w:hAnsi="Arial Narrow" w:cs="Calibri"/>
              </w:rPr>
              <w:t>achiziție</w:t>
            </w:r>
            <w:proofErr w:type="spellEnd"/>
            <w:r w:rsidRPr="001E6DCA">
              <w:rPr>
                <w:rFonts w:ascii="Arial Narrow" w:hAnsi="Arial Narrow" w:cs="Calibri"/>
              </w:rPr>
              <w:t xml:space="preserve"> </w:t>
            </w:r>
            <w:proofErr w:type="spellStart"/>
            <w:r w:rsidRPr="001E6DCA">
              <w:rPr>
                <w:rFonts w:ascii="Arial Narrow" w:hAnsi="Arial Narrow" w:cs="Calibri"/>
              </w:rPr>
              <w:t>directă</w:t>
            </w:r>
            <w:proofErr w:type="spellEnd"/>
          </w:p>
          <w:p w14:paraId="36B61E2E" w14:textId="77777777" w:rsidR="00787901" w:rsidRPr="001E6DCA" w:rsidRDefault="00787901" w:rsidP="00995BA2">
            <w:pPr>
              <w:jc w:val="center"/>
              <w:rPr>
                <w:rFonts w:ascii="Arial Narrow" w:hAnsi="Arial Narrow" w:cs="Calibri"/>
                <w:lang w:val="ro-RO"/>
              </w:rPr>
            </w:pP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646975A" w14:textId="77777777" w:rsidR="003723E8" w:rsidRPr="001E6DCA" w:rsidRDefault="003723E8" w:rsidP="003723E8">
            <w:pPr>
              <w:suppressAutoHyphens w:val="0"/>
              <w:jc w:val="center"/>
              <w:rPr>
                <w:rFonts w:ascii="Arial Narrow" w:hAnsi="Arial Narrow" w:cs="Calibri"/>
                <w:lang w:val="ro-RO"/>
              </w:rPr>
            </w:pPr>
            <w:r w:rsidRPr="001E6DCA">
              <w:rPr>
                <w:rFonts w:ascii="Arial Narrow" w:hAnsi="Arial Narrow" w:cs="Calibri"/>
              </w:rPr>
              <w:t>LOIAL IMPEX S.R.L</w:t>
            </w:r>
          </w:p>
          <w:p w14:paraId="03B098A4" w14:textId="77777777" w:rsidR="00787901" w:rsidRPr="001E6DCA" w:rsidRDefault="00787901" w:rsidP="00995BA2">
            <w:pPr>
              <w:jc w:val="center"/>
              <w:rPr>
                <w:rFonts w:ascii="Arial Narrow" w:hAnsi="Arial Narrow" w:cs="Calibri"/>
                <w:lang w:val="ro-RO"/>
              </w:rPr>
            </w:pPr>
          </w:p>
        </w:tc>
      </w:tr>
      <w:tr w:rsidR="003723E8" w:rsidRPr="001E6DCA" w14:paraId="66640261"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687CB" w14:textId="373FDD88" w:rsidR="003723E8" w:rsidRPr="001E6DCA" w:rsidRDefault="001E6DCA" w:rsidP="00995BA2">
            <w:pPr>
              <w:jc w:val="center"/>
              <w:rPr>
                <w:rFonts w:ascii="Arial Narrow" w:hAnsi="Arial Narrow" w:cs="Calibri"/>
                <w:lang w:val="ro-RO"/>
              </w:rPr>
            </w:pPr>
            <w:r>
              <w:rPr>
                <w:rFonts w:ascii="Arial Narrow" w:hAnsi="Arial Narrow" w:cs="Calibri"/>
                <w:lang w:val="ro-RO"/>
              </w:rPr>
              <w:t>36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10F50" w14:textId="77777777" w:rsidR="003723E8" w:rsidRPr="001E6DCA" w:rsidRDefault="003723E8" w:rsidP="003723E8">
            <w:pPr>
              <w:suppressAutoHyphens w:val="0"/>
              <w:jc w:val="both"/>
              <w:rPr>
                <w:rFonts w:ascii="Arial Narrow" w:hAnsi="Arial Narrow" w:cs="Calibri"/>
                <w:lang w:val="ro-RO"/>
              </w:rPr>
            </w:pPr>
            <w:proofErr w:type="spellStart"/>
            <w:r w:rsidRPr="001E6DCA">
              <w:rPr>
                <w:rFonts w:ascii="Arial Narrow" w:hAnsi="Arial Narrow" w:cs="Calibri"/>
              </w:rPr>
              <w:t>Execuția</w:t>
            </w:r>
            <w:proofErr w:type="spellEnd"/>
            <w:r w:rsidRPr="001E6DCA">
              <w:rPr>
                <w:rFonts w:ascii="Arial Narrow" w:hAnsi="Arial Narrow" w:cs="Calibri"/>
              </w:rPr>
              <w:t xml:space="preserve"> </w:t>
            </w:r>
            <w:proofErr w:type="spellStart"/>
            <w:r w:rsidRPr="001E6DCA">
              <w:rPr>
                <w:rFonts w:ascii="Arial Narrow" w:hAnsi="Arial Narrow" w:cs="Calibri"/>
              </w:rPr>
              <w:t>lucrărilor</w:t>
            </w:r>
            <w:proofErr w:type="spellEnd"/>
            <w:r w:rsidRPr="001E6DCA">
              <w:rPr>
                <w:rFonts w:ascii="Arial Narrow" w:hAnsi="Arial Narrow" w:cs="Calibri"/>
              </w:rPr>
              <w:t xml:space="preserve"> de </w:t>
            </w:r>
            <w:proofErr w:type="spellStart"/>
            <w:r w:rsidRPr="001E6DCA">
              <w:rPr>
                <w:rFonts w:ascii="Arial Narrow" w:hAnsi="Arial Narrow" w:cs="Calibri"/>
              </w:rPr>
              <w:t>reparare</w:t>
            </w:r>
            <w:proofErr w:type="spellEnd"/>
            <w:r w:rsidRPr="001E6DCA">
              <w:rPr>
                <w:rFonts w:ascii="Arial Narrow" w:hAnsi="Arial Narrow" w:cs="Calibri"/>
              </w:rPr>
              <w:t xml:space="preserve"> a </w:t>
            </w:r>
            <w:proofErr w:type="spellStart"/>
            <w:r w:rsidRPr="001E6DCA">
              <w:rPr>
                <w:rFonts w:ascii="Arial Narrow" w:hAnsi="Arial Narrow" w:cs="Calibri"/>
              </w:rPr>
              <w:t>punții</w:t>
            </w:r>
            <w:proofErr w:type="spellEnd"/>
            <w:r w:rsidRPr="001E6DCA">
              <w:rPr>
                <w:rFonts w:ascii="Arial Narrow" w:hAnsi="Arial Narrow" w:cs="Calibri"/>
              </w:rPr>
              <w:t xml:space="preserve"> fixe </w:t>
            </w:r>
            <w:proofErr w:type="spellStart"/>
            <w:r w:rsidRPr="001E6DCA">
              <w:rPr>
                <w:rFonts w:ascii="Arial Narrow" w:hAnsi="Arial Narrow" w:cs="Calibri"/>
              </w:rPr>
              <w:t>peste</w:t>
            </w:r>
            <w:proofErr w:type="spellEnd"/>
            <w:r w:rsidRPr="001E6DCA">
              <w:rPr>
                <w:rFonts w:ascii="Arial Narrow" w:hAnsi="Arial Narrow" w:cs="Calibri"/>
              </w:rPr>
              <w:t xml:space="preserve"> </w:t>
            </w:r>
            <w:proofErr w:type="spellStart"/>
            <w:r w:rsidRPr="001E6DCA">
              <w:rPr>
                <w:rFonts w:ascii="Arial Narrow" w:hAnsi="Arial Narrow" w:cs="Calibri"/>
              </w:rPr>
              <w:t>râul</w:t>
            </w:r>
            <w:proofErr w:type="spellEnd"/>
            <w:r w:rsidRPr="001E6DCA">
              <w:rPr>
                <w:rFonts w:ascii="Arial Narrow" w:hAnsi="Arial Narrow" w:cs="Calibri"/>
              </w:rPr>
              <w:t xml:space="preserve"> Moldova, care face </w:t>
            </w:r>
            <w:proofErr w:type="spellStart"/>
            <w:r w:rsidRPr="001E6DCA">
              <w:rPr>
                <w:rFonts w:ascii="Arial Narrow" w:hAnsi="Arial Narrow" w:cs="Calibri"/>
              </w:rPr>
              <w:t>legătura</w:t>
            </w:r>
            <w:proofErr w:type="spellEnd"/>
            <w:r w:rsidRPr="001E6DCA">
              <w:rPr>
                <w:rFonts w:ascii="Arial Narrow" w:hAnsi="Arial Narrow" w:cs="Calibri"/>
              </w:rPr>
              <w:t xml:space="preserve"> </w:t>
            </w:r>
            <w:proofErr w:type="spellStart"/>
            <w:r w:rsidRPr="001E6DCA">
              <w:rPr>
                <w:rFonts w:ascii="Arial Narrow" w:hAnsi="Arial Narrow" w:cs="Calibri"/>
              </w:rPr>
              <w:t>dintre</w:t>
            </w:r>
            <w:proofErr w:type="spellEnd"/>
            <w:r w:rsidRPr="001E6DCA">
              <w:rPr>
                <w:rFonts w:ascii="Arial Narrow" w:hAnsi="Arial Narrow" w:cs="Calibri"/>
              </w:rPr>
              <w:t xml:space="preserve"> </w:t>
            </w:r>
            <w:proofErr w:type="spellStart"/>
            <w:r w:rsidRPr="001E6DCA">
              <w:rPr>
                <w:rFonts w:ascii="Arial Narrow" w:hAnsi="Arial Narrow" w:cs="Calibri"/>
              </w:rPr>
              <w:t>strada</w:t>
            </w:r>
            <w:proofErr w:type="spellEnd"/>
            <w:r w:rsidRPr="001E6DCA">
              <w:rPr>
                <w:rFonts w:ascii="Arial Narrow" w:hAnsi="Arial Narrow" w:cs="Calibri"/>
              </w:rPr>
              <w:t xml:space="preserve"> </w:t>
            </w:r>
            <w:proofErr w:type="spellStart"/>
            <w:r w:rsidRPr="001E6DCA">
              <w:rPr>
                <w:rFonts w:ascii="Arial Narrow" w:hAnsi="Arial Narrow" w:cs="Calibri"/>
              </w:rPr>
              <w:t>Islazului</w:t>
            </w:r>
            <w:proofErr w:type="spellEnd"/>
            <w:r w:rsidRPr="001E6DCA">
              <w:rPr>
                <w:rFonts w:ascii="Arial Narrow" w:hAnsi="Arial Narrow" w:cs="Calibri"/>
              </w:rPr>
              <w:t xml:space="preserve"> </w:t>
            </w:r>
            <w:proofErr w:type="spellStart"/>
            <w:r w:rsidRPr="001E6DCA">
              <w:rPr>
                <w:rFonts w:ascii="Arial Narrow" w:hAnsi="Arial Narrow" w:cs="Calibri"/>
              </w:rPr>
              <w:t>și</w:t>
            </w:r>
            <w:proofErr w:type="spellEnd"/>
            <w:r w:rsidRPr="001E6DCA">
              <w:rPr>
                <w:rFonts w:ascii="Arial Narrow" w:hAnsi="Arial Narrow" w:cs="Calibri"/>
              </w:rPr>
              <w:t xml:space="preserve"> </w:t>
            </w:r>
            <w:proofErr w:type="spellStart"/>
            <w:r w:rsidRPr="001E6DCA">
              <w:rPr>
                <w:rFonts w:ascii="Arial Narrow" w:hAnsi="Arial Narrow" w:cs="Calibri"/>
              </w:rPr>
              <w:t>strada</w:t>
            </w:r>
            <w:proofErr w:type="spellEnd"/>
            <w:r w:rsidRPr="001E6DCA">
              <w:rPr>
                <w:rFonts w:ascii="Arial Narrow" w:hAnsi="Arial Narrow" w:cs="Calibri"/>
              </w:rPr>
              <w:t xml:space="preserve"> N. Bălcescu din </w:t>
            </w:r>
            <w:proofErr w:type="spellStart"/>
            <w:r w:rsidRPr="001E6DCA">
              <w:rPr>
                <w:rFonts w:ascii="Arial Narrow" w:hAnsi="Arial Narrow" w:cs="Calibri"/>
              </w:rPr>
              <w:t>municipiul</w:t>
            </w:r>
            <w:proofErr w:type="spellEnd"/>
            <w:r w:rsidRPr="001E6DCA">
              <w:rPr>
                <w:rFonts w:ascii="Arial Narrow" w:hAnsi="Arial Narrow" w:cs="Calibri"/>
              </w:rPr>
              <w:t xml:space="preserve"> </w:t>
            </w:r>
            <w:proofErr w:type="spellStart"/>
            <w:r w:rsidRPr="001E6DCA">
              <w:rPr>
                <w:rFonts w:ascii="Arial Narrow" w:hAnsi="Arial Narrow" w:cs="Calibri"/>
              </w:rPr>
              <w:t>Câmpulung</w:t>
            </w:r>
            <w:proofErr w:type="spellEnd"/>
            <w:r w:rsidRPr="001E6DCA">
              <w:rPr>
                <w:rFonts w:ascii="Arial Narrow" w:hAnsi="Arial Narrow" w:cs="Calibri"/>
              </w:rPr>
              <w:t xml:space="preserve"> Moldovenesc</w:t>
            </w:r>
          </w:p>
          <w:p w14:paraId="2F744606" w14:textId="77777777" w:rsidR="003723E8" w:rsidRPr="001E6DCA" w:rsidRDefault="003723E8" w:rsidP="003723E8">
            <w:pPr>
              <w:suppressAutoHyphens w:val="0"/>
              <w:jc w:val="both"/>
              <w:rPr>
                <w:rFonts w:ascii="Arial Narrow" w:hAnsi="Arial Narrow"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D6389" w14:textId="77777777" w:rsidR="003723E8" w:rsidRPr="001E6DCA" w:rsidRDefault="003723E8" w:rsidP="003723E8">
            <w:pPr>
              <w:suppressAutoHyphens w:val="0"/>
              <w:jc w:val="right"/>
              <w:rPr>
                <w:rFonts w:ascii="Arial Narrow" w:hAnsi="Arial Narrow" w:cs="Calibri"/>
                <w:lang w:val="ro-RO"/>
              </w:rPr>
            </w:pPr>
            <w:r w:rsidRPr="001E6DCA">
              <w:rPr>
                <w:rFonts w:ascii="Arial Narrow" w:hAnsi="Arial Narrow" w:cs="Calibri"/>
              </w:rPr>
              <w:t>289.800,00</w:t>
            </w:r>
          </w:p>
          <w:p w14:paraId="1AAF2568" w14:textId="77777777" w:rsidR="003723E8" w:rsidRPr="001E6DCA" w:rsidRDefault="003723E8" w:rsidP="003723E8">
            <w:pPr>
              <w:suppressAutoHyphens w:val="0"/>
              <w:jc w:val="right"/>
              <w:rPr>
                <w:rFonts w:ascii="Arial Narrow" w:hAnsi="Arial Narrow" w:cs="Calibri"/>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D0C47" w14:textId="77777777" w:rsidR="003723E8" w:rsidRPr="001E6DCA" w:rsidRDefault="003723E8" w:rsidP="003723E8">
            <w:pPr>
              <w:suppressAutoHyphens w:val="0"/>
              <w:jc w:val="center"/>
              <w:rPr>
                <w:rFonts w:ascii="Arial Narrow" w:hAnsi="Arial Narrow" w:cs="Calibri"/>
                <w:lang w:val="ro-RO"/>
              </w:rPr>
            </w:pPr>
            <w:proofErr w:type="spellStart"/>
            <w:r w:rsidRPr="001E6DCA">
              <w:rPr>
                <w:rFonts w:ascii="Arial Narrow" w:hAnsi="Arial Narrow" w:cs="Calibri"/>
              </w:rPr>
              <w:t>achiziție</w:t>
            </w:r>
            <w:proofErr w:type="spellEnd"/>
            <w:r w:rsidRPr="001E6DCA">
              <w:rPr>
                <w:rFonts w:ascii="Arial Narrow" w:hAnsi="Arial Narrow" w:cs="Calibri"/>
              </w:rPr>
              <w:t xml:space="preserve"> </w:t>
            </w:r>
            <w:proofErr w:type="spellStart"/>
            <w:r w:rsidRPr="001E6DCA">
              <w:rPr>
                <w:rFonts w:ascii="Arial Narrow" w:hAnsi="Arial Narrow" w:cs="Calibri"/>
              </w:rPr>
              <w:t>directă</w:t>
            </w:r>
            <w:proofErr w:type="spellEnd"/>
          </w:p>
          <w:p w14:paraId="4C3AB65C" w14:textId="77777777" w:rsidR="003723E8" w:rsidRPr="001E6DCA" w:rsidRDefault="003723E8" w:rsidP="003723E8">
            <w:pPr>
              <w:suppressAutoHyphens w:val="0"/>
              <w:jc w:val="center"/>
              <w:rPr>
                <w:rFonts w:ascii="Arial Narrow" w:hAnsi="Arial Narrow" w:cs="Calibri"/>
              </w:rPr>
            </w:pP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B732E4D" w14:textId="77777777" w:rsidR="003723E8" w:rsidRPr="001E6DCA" w:rsidRDefault="003723E8" w:rsidP="003723E8">
            <w:pPr>
              <w:suppressAutoHyphens w:val="0"/>
              <w:jc w:val="center"/>
              <w:rPr>
                <w:rFonts w:ascii="Arial Narrow" w:hAnsi="Arial Narrow" w:cs="Calibri"/>
                <w:lang w:val="ro-RO"/>
              </w:rPr>
            </w:pPr>
            <w:r w:rsidRPr="001E6DCA">
              <w:rPr>
                <w:rFonts w:ascii="Arial Narrow" w:hAnsi="Arial Narrow" w:cs="Calibri"/>
              </w:rPr>
              <w:t>CONSTRUCȚII MONTAJ AG S.R.L</w:t>
            </w:r>
          </w:p>
          <w:p w14:paraId="0372CE61" w14:textId="77777777" w:rsidR="003723E8" w:rsidRPr="001E6DCA" w:rsidRDefault="003723E8" w:rsidP="003723E8">
            <w:pPr>
              <w:suppressAutoHyphens w:val="0"/>
              <w:jc w:val="center"/>
              <w:rPr>
                <w:rFonts w:ascii="Arial Narrow" w:hAnsi="Arial Narrow" w:cs="Calibri"/>
              </w:rPr>
            </w:pPr>
          </w:p>
        </w:tc>
      </w:tr>
      <w:tr w:rsidR="002B7963" w:rsidRPr="001E6DCA" w14:paraId="1190A631" w14:textId="77777777" w:rsidTr="00995BA2">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47108" w14:textId="0BD636F7" w:rsidR="002B7963" w:rsidRPr="001E6DCA" w:rsidRDefault="002D7B7B" w:rsidP="00995BA2">
            <w:pPr>
              <w:jc w:val="center"/>
              <w:rPr>
                <w:rFonts w:ascii="Arial Narrow" w:hAnsi="Arial Narrow" w:cs="Calibri"/>
                <w:lang w:val="ro-RO"/>
              </w:rPr>
            </w:pPr>
            <w:r>
              <w:rPr>
                <w:rFonts w:ascii="Arial Narrow" w:hAnsi="Arial Narrow" w:cs="Calibri"/>
                <w:lang w:val="ro-RO"/>
              </w:rPr>
              <w:t>37</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32097" w14:textId="77777777" w:rsidR="002B7963" w:rsidRDefault="002B7963" w:rsidP="00995BA2">
            <w:pPr>
              <w:jc w:val="both"/>
              <w:rPr>
                <w:rFonts w:ascii="Arial Narrow" w:hAnsi="Arial Narrow" w:cs="Calibri"/>
                <w:lang w:val="ro-RO"/>
              </w:rPr>
            </w:pPr>
            <w:r w:rsidRPr="001E6DCA">
              <w:rPr>
                <w:rFonts w:ascii="Arial Narrow" w:hAnsi="Arial Narrow" w:cs="Calibri"/>
                <w:lang w:val="ro-RO"/>
              </w:rPr>
              <w:t xml:space="preserve">Prestarea serviciilor de elaborare a documentațiilor </w:t>
            </w:r>
            <w:proofErr w:type="spellStart"/>
            <w:r w:rsidRPr="001E6DCA">
              <w:rPr>
                <w:rFonts w:ascii="Arial Narrow" w:hAnsi="Arial Narrow" w:cs="Calibri"/>
                <w:lang w:val="ro-RO"/>
              </w:rPr>
              <w:t>tehnico</w:t>
            </w:r>
            <w:proofErr w:type="spellEnd"/>
            <w:r w:rsidRPr="001E6DCA">
              <w:rPr>
                <w:rFonts w:ascii="Arial Narrow" w:hAnsi="Arial Narrow" w:cs="Calibri"/>
                <w:lang w:val="ro-RO"/>
              </w:rPr>
              <w:t xml:space="preserve">-economice (faza proiect tehnic) și asistența tehnică pe parcursul execuției lucrărilor, pentru obiectivul de investiție ”Îmbunătățirea serviciilor sociale, recreative și a spațiilor publice urbane în municipiul Câmpulung Moldovenesc”, servicii aferente Lotului nr. 6 - Reabilitare infrastructură rutieră și trotuare pietonale în municipiul Câmpulung </w:t>
            </w:r>
            <w:proofErr w:type="spellStart"/>
            <w:r w:rsidRPr="001E6DCA">
              <w:rPr>
                <w:rFonts w:ascii="Arial Narrow" w:hAnsi="Arial Narrow" w:cs="Calibri"/>
                <w:lang w:val="ro-RO"/>
              </w:rPr>
              <w:t>Modovenesc</w:t>
            </w:r>
            <w:proofErr w:type="spellEnd"/>
            <w:r w:rsidRPr="001E6DCA">
              <w:rPr>
                <w:rFonts w:ascii="Arial Narrow" w:hAnsi="Arial Narrow" w:cs="Calibri"/>
                <w:lang w:val="ro-RO"/>
              </w:rPr>
              <w:t>.</w:t>
            </w:r>
          </w:p>
          <w:p w14:paraId="6C4109DC" w14:textId="2DD445BE" w:rsidR="00B8047C" w:rsidRPr="001E6DCA" w:rsidRDefault="00B8047C" w:rsidP="00995BA2">
            <w:pPr>
              <w:jc w:val="both"/>
              <w:rPr>
                <w:rFonts w:ascii="Arial Narrow" w:hAnsi="Arial Narrow" w:cs="Calibri"/>
                <w:lang w:val="ro-R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4217B" w14:textId="2C31EBAB" w:rsidR="002B7963" w:rsidRPr="001E6DCA" w:rsidRDefault="00131801" w:rsidP="00995BA2">
            <w:pPr>
              <w:jc w:val="right"/>
              <w:rPr>
                <w:rFonts w:ascii="Arial Narrow" w:hAnsi="Arial Narrow" w:cs="Calibri"/>
                <w:lang w:val="ro-RO"/>
              </w:rPr>
            </w:pPr>
            <w:r w:rsidRPr="001E6DCA">
              <w:rPr>
                <w:rFonts w:ascii="Arial Narrow" w:hAnsi="Arial Narrow" w:cs="Calibri"/>
                <w:lang w:val="ro-RO"/>
              </w:rPr>
              <w:t>29.900,00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5162C" w14:textId="7DCAD604" w:rsidR="002B7963" w:rsidRPr="001E6DCA" w:rsidRDefault="00131801" w:rsidP="00995BA2">
            <w:pPr>
              <w:jc w:val="center"/>
              <w:rPr>
                <w:rFonts w:ascii="Arial Narrow" w:hAnsi="Arial Narrow" w:cs="Calibri"/>
                <w:lang w:val="ro-RO"/>
              </w:rPr>
            </w:pPr>
            <w:r w:rsidRPr="001E6DCA">
              <w:rPr>
                <w:rFonts w:ascii="Arial Narrow" w:hAnsi="Arial Narrow" w:cs="Calibri"/>
                <w:lang w:val="ro-RO"/>
              </w:rPr>
              <w:t>Procedură simplificată</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0D04916" w14:textId="22FB7E36" w:rsidR="002B7963" w:rsidRPr="001E6DCA" w:rsidRDefault="00131801" w:rsidP="00995BA2">
            <w:pPr>
              <w:jc w:val="center"/>
              <w:rPr>
                <w:rFonts w:ascii="Arial Narrow" w:hAnsi="Arial Narrow" w:cs="Calibri"/>
                <w:lang w:val="ro-RO"/>
              </w:rPr>
            </w:pPr>
            <w:r w:rsidRPr="001E6DCA">
              <w:rPr>
                <w:rFonts w:ascii="Arial Narrow" w:hAnsi="Arial Narrow" w:cs="Calibri"/>
                <w:lang w:val="ro-RO"/>
              </w:rPr>
              <w:t>BUCOVER PROIECT S.R.L.</w:t>
            </w:r>
          </w:p>
        </w:tc>
      </w:tr>
      <w:tr w:rsidR="002B7963" w:rsidRPr="001E6DCA" w14:paraId="08DD3448" w14:textId="77777777" w:rsidTr="00995BA2">
        <w:tc>
          <w:tcPr>
            <w:tcW w:w="599"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F0D374C" w14:textId="77777777" w:rsidR="002B7963" w:rsidRPr="001E6DCA" w:rsidRDefault="002B7963" w:rsidP="00995BA2">
            <w:pPr>
              <w:rPr>
                <w:rFonts w:ascii="Arial Narrow" w:hAnsi="Arial Narrow" w:cs="Calibri"/>
                <w:lang w:val="ro-RO"/>
              </w:rPr>
            </w:pPr>
          </w:p>
        </w:tc>
        <w:tc>
          <w:tcPr>
            <w:tcW w:w="7258"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648DBDB" w14:textId="77777777" w:rsidR="002D7B7B" w:rsidRDefault="002D7B7B" w:rsidP="00995BA2">
            <w:pPr>
              <w:jc w:val="both"/>
              <w:rPr>
                <w:rFonts w:ascii="Arial Narrow" w:hAnsi="Arial Narrow" w:cs="Calibri"/>
                <w:b/>
                <w:bCs/>
                <w:lang w:val="ro-RO"/>
              </w:rPr>
            </w:pPr>
          </w:p>
          <w:p w14:paraId="696C581F" w14:textId="77777777" w:rsidR="002B7963" w:rsidRDefault="002B7963" w:rsidP="00995BA2">
            <w:pPr>
              <w:jc w:val="both"/>
              <w:rPr>
                <w:rFonts w:ascii="Arial Narrow" w:hAnsi="Arial Narrow" w:cs="Calibri"/>
                <w:b/>
                <w:bCs/>
                <w:lang w:val="ro-RO"/>
              </w:rPr>
            </w:pPr>
            <w:r w:rsidRPr="001E6DCA">
              <w:rPr>
                <w:rFonts w:ascii="Arial Narrow" w:hAnsi="Arial Narrow" w:cs="Calibri"/>
                <w:b/>
                <w:bCs/>
                <w:lang w:val="ro-RO"/>
              </w:rPr>
              <w:t>CONTRACTE DE FURNIZARE</w:t>
            </w:r>
          </w:p>
          <w:p w14:paraId="790F3B38" w14:textId="34074758" w:rsidR="002D7B7B" w:rsidRPr="001E6DCA" w:rsidRDefault="002D7B7B" w:rsidP="00995BA2">
            <w:pPr>
              <w:jc w:val="both"/>
              <w:rPr>
                <w:rFonts w:ascii="Arial Narrow" w:hAnsi="Arial Narrow" w:cs="Calibri"/>
                <w:b/>
                <w:bCs/>
                <w:lang w:val="ro-RO"/>
              </w:rPr>
            </w:pPr>
          </w:p>
        </w:tc>
        <w:tc>
          <w:tcPr>
            <w:tcW w:w="170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85FC0AA" w14:textId="77777777" w:rsidR="002B7963" w:rsidRPr="001E6DCA" w:rsidRDefault="002B7963" w:rsidP="00995BA2">
            <w:pPr>
              <w:jc w:val="right"/>
              <w:rPr>
                <w:rFonts w:ascii="Arial Narrow" w:hAnsi="Arial Narrow" w:cs="Calibri"/>
                <w:lang w:val="ro-RO"/>
              </w:rPr>
            </w:pPr>
          </w:p>
        </w:tc>
        <w:tc>
          <w:tcPr>
            <w:tcW w:w="206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C6F1432" w14:textId="77777777" w:rsidR="002B7963" w:rsidRPr="001E6DCA" w:rsidRDefault="002B7963" w:rsidP="00995BA2">
            <w:pPr>
              <w:jc w:val="center"/>
              <w:rPr>
                <w:rFonts w:ascii="Arial Narrow" w:hAnsi="Arial Narrow" w:cs="Calibri"/>
                <w:lang w:val="ro-RO"/>
              </w:rPr>
            </w:pPr>
          </w:p>
        </w:tc>
        <w:tc>
          <w:tcPr>
            <w:tcW w:w="3459"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C66A537" w14:textId="77777777" w:rsidR="002B7963" w:rsidRPr="001E6DCA" w:rsidRDefault="002B7963" w:rsidP="00995BA2">
            <w:pPr>
              <w:jc w:val="center"/>
              <w:rPr>
                <w:rFonts w:ascii="Arial Narrow" w:hAnsi="Arial Narrow" w:cs="Calibri"/>
                <w:lang w:val="ro-RO"/>
              </w:rPr>
            </w:pPr>
          </w:p>
        </w:tc>
      </w:tr>
      <w:tr w:rsidR="002B7963" w:rsidRPr="001E6DCA" w14:paraId="32CEED76" w14:textId="77777777" w:rsidTr="00990797">
        <w:tc>
          <w:tcPr>
            <w:tcW w:w="599"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92B6707" w14:textId="77D86960" w:rsidR="002B7963" w:rsidRPr="001E6DCA" w:rsidRDefault="002D7B7B" w:rsidP="00995BA2">
            <w:pPr>
              <w:jc w:val="center"/>
              <w:rPr>
                <w:rFonts w:ascii="Arial Narrow" w:hAnsi="Arial Narrow" w:cs="Calibri"/>
                <w:lang w:val="ro-RO"/>
              </w:rPr>
            </w:pPr>
            <w:r>
              <w:rPr>
                <w:rFonts w:ascii="Arial Narrow" w:hAnsi="Arial Narrow" w:cs="Calibri"/>
                <w:lang w:val="ro-RO"/>
              </w:rPr>
              <w:t>38</w:t>
            </w:r>
          </w:p>
        </w:tc>
        <w:tc>
          <w:tcPr>
            <w:tcW w:w="7258"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11C4C37" w14:textId="6B25CDC2" w:rsidR="002B7963" w:rsidRPr="001E6DCA" w:rsidRDefault="000355D8" w:rsidP="00995BA2">
            <w:pPr>
              <w:jc w:val="both"/>
              <w:rPr>
                <w:rFonts w:ascii="Arial Narrow" w:hAnsi="Arial Narrow" w:cs="Calibri"/>
                <w:bCs/>
                <w:lang w:val="ro-RO"/>
              </w:rPr>
            </w:pPr>
            <w:r w:rsidRPr="001E6DCA">
              <w:rPr>
                <w:rFonts w:ascii="Arial Narrow" w:hAnsi="Arial Narrow" w:cs="Calibri"/>
                <w:bCs/>
                <w:lang w:val="ro-RO"/>
              </w:rPr>
              <w:t xml:space="preserve">Furnizarea de autobuze electrice, cu acționare complet electrică, destinate transportului public de călători, a stațiilor de încărcare, precum și  montarea/instalarea acestora, în cadrul Planului Național de Redresare și Reziliență, Componenta 10 – Fondul Local, Obiectul de </w:t>
            </w:r>
            <w:proofErr w:type="spellStart"/>
            <w:r w:rsidRPr="001E6DCA">
              <w:rPr>
                <w:rFonts w:ascii="Arial Narrow" w:hAnsi="Arial Narrow" w:cs="Calibri"/>
                <w:bCs/>
                <w:lang w:val="ro-RO"/>
              </w:rPr>
              <w:t>Investitii</w:t>
            </w:r>
            <w:proofErr w:type="spellEnd"/>
            <w:r w:rsidRPr="001E6DCA">
              <w:rPr>
                <w:rFonts w:ascii="Arial Narrow" w:hAnsi="Arial Narrow" w:cs="Calibri"/>
                <w:bCs/>
                <w:lang w:val="ro-RO"/>
              </w:rPr>
              <w:t xml:space="preserve"> I.1.1 – </w:t>
            </w:r>
            <w:proofErr w:type="spellStart"/>
            <w:r w:rsidRPr="001E6DCA">
              <w:rPr>
                <w:rFonts w:ascii="Arial Narrow" w:hAnsi="Arial Narrow" w:cs="Calibri"/>
                <w:bCs/>
                <w:lang w:val="ro-RO"/>
              </w:rPr>
              <w:t>Innoirea</w:t>
            </w:r>
            <w:proofErr w:type="spellEnd"/>
            <w:r w:rsidRPr="001E6DCA">
              <w:rPr>
                <w:rFonts w:ascii="Arial Narrow" w:hAnsi="Arial Narrow" w:cs="Calibri"/>
                <w:bCs/>
                <w:lang w:val="ro-RO"/>
              </w:rPr>
              <w:t xml:space="preserve"> parcului de vehicule destinate transportului public (</w:t>
            </w:r>
            <w:proofErr w:type="spellStart"/>
            <w:r w:rsidRPr="001E6DCA">
              <w:rPr>
                <w:rFonts w:ascii="Arial Narrow" w:hAnsi="Arial Narrow" w:cs="Calibri"/>
                <w:bCs/>
                <w:lang w:val="ro-RO"/>
              </w:rPr>
              <w:t>achizitia</w:t>
            </w:r>
            <w:proofErr w:type="spellEnd"/>
            <w:r w:rsidRPr="001E6DCA">
              <w:rPr>
                <w:rFonts w:ascii="Arial Narrow" w:hAnsi="Arial Narrow" w:cs="Calibri"/>
                <w:bCs/>
                <w:lang w:val="ro-RO"/>
              </w:rPr>
              <w:t xml:space="preserve"> de vehicule nepoluante), I.1.3 – Asigurarea infrastructurii pentru transportul verde – puncte de reîncărcare vehicule electrice</w:t>
            </w:r>
          </w:p>
        </w:tc>
        <w:tc>
          <w:tcPr>
            <w:tcW w:w="170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5A49733" w14:textId="7F052329" w:rsidR="002B7963" w:rsidRPr="001E6DCA" w:rsidRDefault="002B7963" w:rsidP="00995BA2">
            <w:pPr>
              <w:jc w:val="right"/>
              <w:rPr>
                <w:rFonts w:ascii="Arial Narrow" w:hAnsi="Arial Narrow" w:cs="Calibri"/>
                <w:lang w:val="ro-RO"/>
              </w:rPr>
            </w:pPr>
            <w:r w:rsidRPr="001E6DCA">
              <w:rPr>
                <w:rFonts w:ascii="Arial Narrow" w:hAnsi="Arial Narrow" w:cs="Calibri"/>
                <w:lang w:val="ro-RO"/>
              </w:rPr>
              <w:t>135.060,00</w:t>
            </w:r>
          </w:p>
        </w:tc>
        <w:tc>
          <w:tcPr>
            <w:tcW w:w="206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649425E" w14:textId="70758269" w:rsidR="002B7963" w:rsidRPr="001E6DCA" w:rsidRDefault="00E2538F" w:rsidP="00995BA2">
            <w:pPr>
              <w:jc w:val="center"/>
              <w:rPr>
                <w:rFonts w:ascii="Arial Narrow" w:hAnsi="Arial Narrow" w:cs="Calibri"/>
                <w:lang w:val="ro-RO"/>
              </w:rPr>
            </w:pPr>
            <w:r w:rsidRPr="001E6DCA">
              <w:rPr>
                <w:rFonts w:ascii="Arial Narrow" w:hAnsi="Arial Narrow" w:cs="Calibri"/>
                <w:lang w:val="ro-RO"/>
              </w:rPr>
              <w:t>Licitație deschisă</w:t>
            </w:r>
          </w:p>
        </w:tc>
        <w:tc>
          <w:tcPr>
            <w:tcW w:w="3459"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383CFFD" w14:textId="67E55F57" w:rsidR="002B7963" w:rsidRPr="001E6DCA" w:rsidRDefault="00E2538F" w:rsidP="00995BA2">
            <w:pPr>
              <w:suppressAutoHyphens w:val="0"/>
              <w:spacing w:line="276" w:lineRule="auto"/>
              <w:jc w:val="center"/>
              <w:textAlignment w:val="auto"/>
              <w:rPr>
                <w:rFonts w:ascii="Arial Narrow" w:hAnsi="Arial Narrow"/>
              </w:rPr>
            </w:pPr>
            <w:r w:rsidRPr="001E6DCA">
              <w:rPr>
                <w:rFonts w:ascii="Arial Narrow" w:hAnsi="Arial Narrow" w:cs="Calibri"/>
              </w:rPr>
              <w:t xml:space="preserve">KARSAN OTOMOTIV SANAYII VE TICARET </w:t>
            </w:r>
            <w:proofErr w:type="gramStart"/>
            <w:r w:rsidRPr="001E6DCA">
              <w:rPr>
                <w:rFonts w:ascii="Arial Narrow" w:hAnsi="Arial Narrow" w:cs="Calibri"/>
              </w:rPr>
              <w:t>A.S</w:t>
            </w:r>
            <w:proofErr w:type="gramEnd"/>
          </w:p>
        </w:tc>
      </w:tr>
      <w:tr w:rsidR="00990797" w:rsidRPr="001E6DCA" w14:paraId="7B902BF2" w14:textId="77777777" w:rsidTr="002D7B7B">
        <w:tc>
          <w:tcPr>
            <w:tcW w:w="599"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5BCB45F" w14:textId="2A4CD998" w:rsidR="00990797" w:rsidRPr="001E6DCA" w:rsidRDefault="002D7B7B" w:rsidP="00995BA2">
            <w:pPr>
              <w:jc w:val="center"/>
              <w:rPr>
                <w:rFonts w:ascii="Arial Narrow" w:hAnsi="Arial Narrow" w:cs="Calibri"/>
                <w:lang w:val="ro-RO"/>
              </w:rPr>
            </w:pPr>
            <w:r>
              <w:rPr>
                <w:rFonts w:ascii="Arial Narrow" w:hAnsi="Arial Narrow" w:cs="Calibri"/>
                <w:lang w:val="ro-RO"/>
              </w:rPr>
              <w:t>39</w:t>
            </w:r>
          </w:p>
        </w:tc>
        <w:tc>
          <w:tcPr>
            <w:tcW w:w="7258"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3607F99" w14:textId="653797E4" w:rsidR="00990797" w:rsidRPr="002C214D" w:rsidRDefault="002D7B7B" w:rsidP="002C214D">
            <w:pPr>
              <w:suppressAutoHyphens w:val="0"/>
              <w:jc w:val="both"/>
              <w:rPr>
                <w:rFonts w:ascii="Arial Narrow" w:hAnsi="Arial Narrow" w:cs="Calibri"/>
                <w:lang w:val="ro-RO"/>
              </w:rPr>
            </w:pPr>
            <w:proofErr w:type="spellStart"/>
            <w:r>
              <w:rPr>
                <w:rFonts w:ascii="Arial Narrow" w:hAnsi="Arial Narrow" w:cs="Calibri"/>
              </w:rPr>
              <w:t>F</w:t>
            </w:r>
            <w:r w:rsidR="00990797" w:rsidRPr="001E6DCA">
              <w:rPr>
                <w:rFonts w:ascii="Arial Narrow" w:hAnsi="Arial Narrow" w:cs="Calibri"/>
              </w:rPr>
              <w:t>urnizarea</w:t>
            </w:r>
            <w:proofErr w:type="spellEnd"/>
            <w:r w:rsidR="00990797" w:rsidRPr="001E6DCA">
              <w:rPr>
                <w:rFonts w:ascii="Arial Narrow" w:hAnsi="Arial Narrow" w:cs="Calibri"/>
              </w:rPr>
              <w:t xml:space="preserve"> </w:t>
            </w:r>
            <w:proofErr w:type="spellStart"/>
            <w:r w:rsidR="00990797" w:rsidRPr="001E6DCA">
              <w:rPr>
                <w:rFonts w:ascii="Arial Narrow" w:hAnsi="Arial Narrow" w:cs="Calibri"/>
              </w:rPr>
              <w:t>unui</w:t>
            </w:r>
            <w:proofErr w:type="spellEnd"/>
            <w:r w:rsidR="00990797" w:rsidRPr="001E6DCA">
              <w:rPr>
                <w:rFonts w:ascii="Arial Narrow" w:hAnsi="Arial Narrow" w:cs="Calibri"/>
              </w:rPr>
              <w:t xml:space="preserve"> </w:t>
            </w:r>
            <w:proofErr w:type="spellStart"/>
            <w:r w:rsidR="00990797" w:rsidRPr="001E6DCA">
              <w:rPr>
                <w:rFonts w:ascii="Arial Narrow" w:hAnsi="Arial Narrow" w:cs="Calibri"/>
              </w:rPr>
              <w:t>tocător</w:t>
            </w:r>
            <w:proofErr w:type="spellEnd"/>
            <w:r w:rsidR="00990797" w:rsidRPr="001E6DCA">
              <w:rPr>
                <w:rFonts w:ascii="Arial Narrow" w:hAnsi="Arial Narrow" w:cs="Calibri"/>
              </w:rPr>
              <w:t xml:space="preserve"> </w:t>
            </w:r>
            <w:proofErr w:type="spellStart"/>
            <w:r w:rsidR="00990797" w:rsidRPr="001E6DCA">
              <w:rPr>
                <w:rFonts w:ascii="Arial Narrow" w:hAnsi="Arial Narrow" w:cs="Calibri"/>
              </w:rPr>
              <w:t>pentru</w:t>
            </w:r>
            <w:proofErr w:type="spellEnd"/>
            <w:r w:rsidR="00990797" w:rsidRPr="001E6DCA">
              <w:rPr>
                <w:rFonts w:ascii="Arial Narrow" w:hAnsi="Arial Narrow" w:cs="Calibri"/>
              </w:rPr>
              <w:t xml:space="preserve"> </w:t>
            </w:r>
            <w:proofErr w:type="spellStart"/>
            <w:r w:rsidR="00990797" w:rsidRPr="001E6DCA">
              <w:rPr>
                <w:rFonts w:ascii="Arial Narrow" w:hAnsi="Arial Narrow" w:cs="Calibri"/>
              </w:rPr>
              <w:t>deșeuri</w:t>
            </w:r>
            <w:proofErr w:type="spellEnd"/>
            <w:r w:rsidR="00990797" w:rsidRPr="001E6DCA">
              <w:rPr>
                <w:rFonts w:ascii="Arial Narrow" w:hAnsi="Arial Narrow" w:cs="Calibri"/>
              </w:rPr>
              <w:t xml:space="preserve"> </w:t>
            </w:r>
            <w:proofErr w:type="spellStart"/>
            <w:r w:rsidR="00990797" w:rsidRPr="001E6DCA">
              <w:rPr>
                <w:rFonts w:ascii="Arial Narrow" w:hAnsi="Arial Narrow" w:cs="Calibri"/>
              </w:rPr>
              <w:t>umane</w:t>
            </w:r>
            <w:proofErr w:type="spellEnd"/>
            <w:r w:rsidR="00990797" w:rsidRPr="001E6DCA">
              <w:rPr>
                <w:rFonts w:ascii="Arial Narrow" w:hAnsi="Arial Narrow" w:cs="Calibri"/>
              </w:rPr>
              <w:t xml:space="preserve">, </w:t>
            </w:r>
            <w:proofErr w:type="spellStart"/>
            <w:r w:rsidR="00990797" w:rsidRPr="001E6DCA">
              <w:rPr>
                <w:rFonts w:ascii="Arial Narrow" w:hAnsi="Arial Narrow" w:cs="Calibri"/>
              </w:rPr>
              <w:t>în</w:t>
            </w:r>
            <w:proofErr w:type="spellEnd"/>
            <w:r w:rsidR="00990797" w:rsidRPr="001E6DCA">
              <w:rPr>
                <w:rFonts w:ascii="Arial Narrow" w:hAnsi="Arial Narrow" w:cs="Calibri"/>
              </w:rPr>
              <w:t xml:space="preserve"> </w:t>
            </w:r>
            <w:proofErr w:type="spellStart"/>
            <w:r w:rsidR="00990797" w:rsidRPr="001E6DCA">
              <w:rPr>
                <w:rFonts w:ascii="Arial Narrow" w:hAnsi="Arial Narrow" w:cs="Calibri"/>
              </w:rPr>
              <w:t>cadrul</w:t>
            </w:r>
            <w:proofErr w:type="spellEnd"/>
            <w:r w:rsidR="00990797" w:rsidRPr="001E6DCA">
              <w:rPr>
                <w:rFonts w:ascii="Arial Narrow" w:hAnsi="Arial Narrow" w:cs="Calibri"/>
              </w:rPr>
              <w:t xml:space="preserve"> </w:t>
            </w:r>
            <w:proofErr w:type="spellStart"/>
            <w:proofErr w:type="gramStart"/>
            <w:r w:rsidR="00990797" w:rsidRPr="001E6DCA">
              <w:rPr>
                <w:rFonts w:ascii="Arial Narrow" w:hAnsi="Arial Narrow" w:cs="Calibri"/>
              </w:rPr>
              <w:t>proiectului</w:t>
            </w:r>
            <w:proofErr w:type="spellEnd"/>
            <w:r w:rsidR="00990797" w:rsidRPr="001E6DCA">
              <w:rPr>
                <w:rFonts w:ascii="Arial Narrow" w:hAnsi="Arial Narrow" w:cs="Calibri"/>
              </w:rPr>
              <w:t xml:space="preserve"> ”</w:t>
            </w:r>
            <w:proofErr w:type="spellStart"/>
            <w:r w:rsidR="00990797" w:rsidRPr="001E6DCA">
              <w:rPr>
                <w:rFonts w:ascii="Arial Narrow" w:hAnsi="Arial Narrow" w:cs="Calibri"/>
              </w:rPr>
              <w:t>Consolidarea</w:t>
            </w:r>
            <w:proofErr w:type="spellEnd"/>
            <w:proofErr w:type="gramEnd"/>
            <w:r w:rsidR="00990797" w:rsidRPr="001E6DCA">
              <w:rPr>
                <w:rFonts w:ascii="Arial Narrow" w:hAnsi="Arial Narrow" w:cs="Calibri"/>
              </w:rPr>
              <w:t xml:space="preserve"> </w:t>
            </w:r>
            <w:proofErr w:type="spellStart"/>
            <w:r w:rsidR="00990797" w:rsidRPr="001E6DCA">
              <w:rPr>
                <w:rFonts w:ascii="Arial Narrow" w:hAnsi="Arial Narrow" w:cs="Calibri"/>
              </w:rPr>
              <w:t>capacității</w:t>
            </w:r>
            <w:proofErr w:type="spellEnd"/>
            <w:r w:rsidR="00990797" w:rsidRPr="001E6DCA">
              <w:rPr>
                <w:rFonts w:ascii="Arial Narrow" w:hAnsi="Arial Narrow" w:cs="Calibri"/>
              </w:rPr>
              <w:t xml:space="preserve"> </w:t>
            </w:r>
            <w:proofErr w:type="spellStart"/>
            <w:r w:rsidR="00990797" w:rsidRPr="001E6DCA">
              <w:rPr>
                <w:rFonts w:ascii="Arial Narrow" w:hAnsi="Arial Narrow" w:cs="Calibri"/>
              </w:rPr>
              <w:t>Spitalului</w:t>
            </w:r>
            <w:proofErr w:type="spellEnd"/>
            <w:r w:rsidR="00990797" w:rsidRPr="001E6DCA">
              <w:rPr>
                <w:rFonts w:ascii="Arial Narrow" w:hAnsi="Arial Narrow" w:cs="Calibri"/>
              </w:rPr>
              <w:t xml:space="preserve"> Municipal </w:t>
            </w:r>
            <w:proofErr w:type="spellStart"/>
            <w:r w:rsidR="00990797" w:rsidRPr="001E6DCA">
              <w:rPr>
                <w:rFonts w:ascii="Arial Narrow" w:hAnsi="Arial Narrow" w:cs="Calibri"/>
              </w:rPr>
              <w:t>Câmpulung</w:t>
            </w:r>
            <w:proofErr w:type="spellEnd"/>
            <w:r w:rsidR="00990797" w:rsidRPr="001E6DCA">
              <w:rPr>
                <w:rFonts w:ascii="Arial Narrow" w:hAnsi="Arial Narrow" w:cs="Calibri"/>
              </w:rPr>
              <w:t xml:space="preserve"> Moldovenesc de </w:t>
            </w:r>
            <w:proofErr w:type="spellStart"/>
            <w:r w:rsidR="00990797" w:rsidRPr="001E6DCA">
              <w:rPr>
                <w:rFonts w:ascii="Arial Narrow" w:hAnsi="Arial Narrow" w:cs="Calibri"/>
              </w:rPr>
              <w:t>gestionare</w:t>
            </w:r>
            <w:proofErr w:type="spellEnd"/>
            <w:r w:rsidR="00990797" w:rsidRPr="001E6DCA">
              <w:rPr>
                <w:rFonts w:ascii="Arial Narrow" w:hAnsi="Arial Narrow" w:cs="Calibri"/>
              </w:rPr>
              <w:t xml:space="preserve"> a </w:t>
            </w:r>
            <w:proofErr w:type="spellStart"/>
            <w:r w:rsidR="00990797" w:rsidRPr="001E6DCA">
              <w:rPr>
                <w:rFonts w:ascii="Arial Narrow" w:hAnsi="Arial Narrow" w:cs="Calibri"/>
              </w:rPr>
              <w:t>crizei</w:t>
            </w:r>
            <w:proofErr w:type="spellEnd"/>
            <w:r w:rsidR="00990797" w:rsidRPr="001E6DCA">
              <w:rPr>
                <w:rFonts w:ascii="Arial Narrow" w:hAnsi="Arial Narrow" w:cs="Calibri"/>
              </w:rPr>
              <w:t xml:space="preserve"> </w:t>
            </w:r>
            <w:proofErr w:type="spellStart"/>
            <w:r w:rsidR="00990797" w:rsidRPr="001E6DCA">
              <w:rPr>
                <w:rFonts w:ascii="Arial Narrow" w:hAnsi="Arial Narrow" w:cs="Calibri"/>
              </w:rPr>
              <w:t>sanitare</w:t>
            </w:r>
            <w:proofErr w:type="spellEnd"/>
            <w:r w:rsidR="00990797" w:rsidRPr="001E6DCA">
              <w:rPr>
                <w:rFonts w:ascii="Arial Narrow" w:hAnsi="Arial Narrow" w:cs="Calibri"/>
              </w:rPr>
              <w:t xml:space="preserve"> COVID-19”, </w:t>
            </w:r>
            <w:proofErr w:type="spellStart"/>
            <w:r w:rsidR="00990797" w:rsidRPr="001E6DCA">
              <w:rPr>
                <w:rFonts w:ascii="Arial Narrow" w:hAnsi="Arial Narrow" w:cs="Calibri"/>
              </w:rPr>
              <w:t>proiect</w:t>
            </w:r>
            <w:proofErr w:type="spellEnd"/>
            <w:r w:rsidR="00990797" w:rsidRPr="001E6DCA">
              <w:rPr>
                <w:rFonts w:ascii="Arial Narrow" w:hAnsi="Arial Narrow" w:cs="Calibri"/>
              </w:rPr>
              <w:t xml:space="preserve"> </w:t>
            </w:r>
            <w:proofErr w:type="spellStart"/>
            <w:r w:rsidR="00990797" w:rsidRPr="001E6DCA">
              <w:rPr>
                <w:rFonts w:ascii="Arial Narrow" w:hAnsi="Arial Narrow" w:cs="Calibri"/>
              </w:rPr>
              <w:t>finanțat</w:t>
            </w:r>
            <w:proofErr w:type="spellEnd"/>
            <w:r w:rsidR="00990797" w:rsidRPr="001E6DCA">
              <w:rPr>
                <w:rFonts w:ascii="Arial Narrow" w:hAnsi="Arial Narrow" w:cs="Calibri"/>
              </w:rPr>
              <w:t xml:space="preserve"> </w:t>
            </w:r>
            <w:proofErr w:type="spellStart"/>
            <w:r w:rsidR="00990797" w:rsidRPr="001E6DCA">
              <w:rPr>
                <w:rFonts w:ascii="Arial Narrow" w:hAnsi="Arial Narrow" w:cs="Calibri"/>
              </w:rPr>
              <w:t>prin</w:t>
            </w:r>
            <w:proofErr w:type="spellEnd"/>
            <w:r w:rsidR="00990797" w:rsidRPr="001E6DCA">
              <w:rPr>
                <w:rFonts w:ascii="Arial Narrow" w:hAnsi="Arial Narrow" w:cs="Calibri"/>
              </w:rPr>
              <w:t xml:space="preserve"> </w:t>
            </w:r>
            <w:proofErr w:type="spellStart"/>
            <w:r w:rsidR="00990797" w:rsidRPr="001E6DCA">
              <w:rPr>
                <w:rFonts w:ascii="Arial Narrow" w:hAnsi="Arial Narrow" w:cs="Calibri"/>
              </w:rPr>
              <w:t>Programului</w:t>
            </w:r>
            <w:proofErr w:type="spellEnd"/>
            <w:r w:rsidR="00990797" w:rsidRPr="001E6DCA">
              <w:rPr>
                <w:rFonts w:ascii="Arial Narrow" w:hAnsi="Arial Narrow" w:cs="Calibri"/>
              </w:rPr>
              <w:t xml:space="preserve"> </w:t>
            </w:r>
            <w:proofErr w:type="spellStart"/>
            <w:r w:rsidR="00990797" w:rsidRPr="001E6DCA">
              <w:rPr>
                <w:rFonts w:ascii="Arial Narrow" w:hAnsi="Arial Narrow" w:cs="Calibri"/>
              </w:rPr>
              <w:t>Operaţional</w:t>
            </w:r>
            <w:proofErr w:type="spellEnd"/>
            <w:r w:rsidR="00990797" w:rsidRPr="001E6DCA">
              <w:rPr>
                <w:rFonts w:ascii="Arial Narrow" w:hAnsi="Arial Narrow" w:cs="Calibri"/>
              </w:rPr>
              <w:t xml:space="preserve"> </w:t>
            </w:r>
            <w:proofErr w:type="spellStart"/>
            <w:r w:rsidR="00990797" w:rsidRPr="001E6DCA">
              <w:rPr>
                <w:rFonts w:ascii="Arial Narrow" w:hAnsi="Arial Narrow" w:cs="Calibri"/>
              </w:rPr>
              <w:t>Infrastructură</w:t>
            </w:r>
            <w:proofErr w:type="spellEnd"/>
            <w:r w:rsidR="00990797" w:rsidRPr="001E6DCA">
              <w:rPr>
                <w:rFonts w:ascii="Arial Narrow" w:hAnsi="Arial Narrow" w:cs="Calibri"/>
              </w:rPr>
              <w:t xml:space="preserve"> Mare 2014-2020 </w:t>
            </w:r>
            <w:proofErr w:type="spellStart"/>
            <w:r w:rsidR="00990797" w:rsidRPr="001E6DCA">
              <w:rPr>
                <w:rFonts w:ascii="Arial Narrow" w:hAnsi="Arial Narrow" w:cs="Calibri"/>
              </w:rPr>
              <w:t>Protejarea</w:t>
            </w:r>
            <w:proofErr w:type="spellEnd"/>
            <w:r w:rsidR="00990797" w:rsidRPr="001E6DCA">
              <w:rPr>
                <w:rFonts w:ascii="Arial Narrow" w:hAnsi="Arial Narrow" w:cs="Calibri"/>
              </w:rPr>
              <w:t xml:space="preserve"> </w:t>
            </w:r>
            <w:proofErr w:type="spellStart"/>
            <w:r w:rsidR="00990797" w:rsidRPr="001E6DCA">
              <w:rPr>
                <w:rFonts w:ascii="Arial Narrow" w:hAnsi="Arial Narrow" w:cs="Calibri"/>
              </w:rPr>
              <w:t>sănătății</w:t>
            </w:r>
            <w:proofErr w:type="spellEnd"/>
            <w:r w:rsidR="00990797" w:rsidRPr="001E6DCA">
              <w:rPr>
                <w:rFonts w:ascii="Arial Narrow" w:hAnsi="Arial Narrow" w:cs="Calibri"/>
              </w:rPr>
              <w:t xml:space="preserve"> </w:t>
            </w:r>
            <w:proofErr w:type="spellStart"/>
            <w:r w:rsidR="00990797" w:rsidRPr="001E6DCA">
              <w:rPr>
                <w:rFonts w:ascii="Arial Narrow" w:hAnsi="Arial Narrow" w:cs="Calibri"/>
              </w:rPr>
              <w:t>populației</w:t>
            </w:r>
            <w:proofErr w:type="spellEnd"/>
            <w:r w:rsidR="00990797" w:rsidRPr="001E6DCA">
              <w:rPr>
                <w:rFonts w:ascii="Arial Narrow" w:hAnsi="Arial Narrow" w:cs="Calibri"/>
              </w:rPr>
              <w:t xml:space="preserve"> </w:t>
            </w:r>
            <w:proofErr w:type="spellStart"/>
            <w:r w:rsidR="00990797" w:rsidRPr="001E6DCA">
              <w:rPr>
                <w:rFonts w:ascii="Arial Narrow" w:hAnsi="Arial Narrow" w:cs="Calibri"/>
              </w:rPr>
              <w:t>în</w:t>
            </w:r>
            <w:proofErr w:type="spellEnd"/>
            <w:r w:rsidR="00990797" w:rsidRPr="001E6DCA">
              <w:rPr>
                <w:rFonts w:ascii="Arial Narrow" w:hAnsi="Arial Narrow" w:cs="Calibri"/>
              </w:rPr>
              <w:t xml:space="preserve"> </w:t>
            </w:r>
            <w:proofErr w:type="spellStart"/>
            <w:r w:rsidR="00990797" w:rsidRPr="001E6DCA">
              <w:rPr>
                <w:rFonts w:ascii="Arial Narrow" w:hAnsi="Arial Narrow" w:cs="Calibri"/>
              </w:rPr>
              <w:t>contextul</w:t>
            </w:r>
            <w:proofErr w:type="spellEnd"/>
            <w:r w:rsidR="00990797" w:rsidRPr="001E6DCA">
              <w:rPr>
                <w:rFonts w:ascii="Arial Narrow" w:hAnsi="Arial Narrow" w:cs="Calibri"/>
              </w:rPr>
              <w:t xml:space="preserve"> </w:t>
            </w:r>
            <w:proofErr w:type="spellStart"/>
            <w:r w:rsidR="00990797" w:rsidRPr="001E6DCA">
              <w:rPr>
                <w:rFonts w:ascii="Arial Narrow" w:hAnsi="Arial Narrow" w:cs="Calibri"/>
              </w:rPr>
              <w:t>pandemiei</w:t>
            </w:r>
            <w:proofErr w:type="spellEnd"/>
            <w:r w:rsidR="00990797" w:rsidRPr="001E6DCA">
              <w:rPr>
                <w:rFonts w:ascii="Arial Narrow" w:hAnsi="Arial Narrow" w:cs="Calibri"/>
              </w:rPr>
              <w:t xml:space="preserve"> </w:t>
            </w:r>
            <w:proofErr w:type="spellStart"/>
            <w:r w:rsidR="00990797" w:rsidRPr="001E6DCA">
              <w:rPr>
                <w:rFonts w:ascii="Arial Narrow" w:hAnsi="Arial Narrow" w:cs="Calibri"/>
              </w:rPr>
              <w:t>cauzate</w:t>
            </w:r>
            <w:proofErr w:type="spellEnd"/>
            <w:r w:rsidR="00990797" w:rsidRPr="001E6DCA">
              <w:rPr>
                <w:rFonts w:ascii="Arial Narrow" w:hAnsi="Arial Narrow" w:cs="Calibri"/>
              </w:rPr>
              <w:t xml:space="preserve"> de COVID-19, </w:t>
            </w:r>
            <w:proofErr w:type="spellStart"/>
            <w:r w:rsidR="00990797" w:rsidRPr="001E6DCA">
              <w:rPr>
                <w:rFonts w:ascii="Arial Narrow" w:hAnsi="Arial Narrow" w:cs="Calibri"/>
              </w:rPr>
              <w:t>Obiectivul</w:t>
            </w:r>
            <w:proofErr w:type="spellEnd"/>
            <w:r w:rsidR="00990797" w:rsidRPr="001E6DCA">
              <w:rPr>
                <w:rFonts w:ascii="Arial Narrow" w:hAnsi="Arial Narrow" w:cs="Calibri"/>
              </w:rPr>
              <w:t xml:space="preserve"> specific 9.1. </w:t>
            </w:r>
            <w:proofErr w:type="spellStart"/>
            <w:r w:rsidR="00990797" w:rsidRPr="001E6DCA">
              <w:rPr>
                <w:rFonts w:ascii="Arial Narrow" w:hAnsi="Arial Narrow" w:cs="Calibri"/>
              </w:rPr>
              <w:t>Creșterea</w:t>
            </w:r>
            <w:proofErr w:type="spellEnd"/>
            <w:r w:rsidR="00990797" w:rsidRPr="001E6DCA">
              <w:rPr>
                <w:rFonts w:ascii="Arial Narrow" w:hAnsi="Arial Narrow" w:cs="Calibri"/>
              </w:rPr>
              <w:t xml:space="preserve"> </w:t>
            </w:r>
            <w:proofErr w:type="spellStart"/>
            <w:r w:rsidR="00990797" w:rsidRPr="001E6DCA">
              <w:rPr>
                <w:rFonts w:ascii="Arial Narrow" w:hAnsi="Arial Narrow" w:cs="Calibri"/>
              </w:rPr>
              <w:t>capacității</w:t>
            </w:r>
            <w:proofErr w:type="spellEnd"/>
            <w:r w:rsidR="00990797" w:rsidRPr="001E6DCA">
              <w:rPr>
                <w:rFonts w:ascii="Arial Narrow" w:hAnsi="Arial Narrow" w:cs="Calibri"/>
              </w:rPr>
              <w:t xml:space="preserve"> de </w:t>
            </w:r>
            <w:proofErr w:type="spellStart"/>
            <w:r w:rsidR="00990797" w:rsidRPr="001E6DCA">
              <w:rPr>
                <w:rFonts w:ascii="Arial Narrow" w:hAnsi="Arial Narrow" w:cs="Calibri"/>
              </w:rPr>
              <w:t>gestionare</w:t>
            </w:r>
            <w:proofErr w:type="spellEnd"/>
            <w:r w:rsidR="00990797" w:rsidRPr="001E6DCA">
              <w:rPr>
                <w:rFonts w:ascii="Arial Narrow" w:hAnsi="Arial Narrow" w:cs="Calibri"/>
              </w:rPr>
              <w:t xml:space="preserve"> a </w:t>
            </w:r>
            <w:proofErr w:type="spellStart"/>
            <w:r w:rsidR="00990797" w:rsidRPr="001E6DCA">
              <w:rPr>
                <w:rFonts w:ascii="Arial Narrow" w:hAnsi="Arial Narrow" w:cs="Calibri"/>
              </w:rPr>
              <w:t>crizei</w:t>
            </w:r>
            <w:proofErr w:type="spellEnd"/>
            <w:r w:rsidR="00990797" w:rsidRPr="001E6DCA">
              <w:rPr>
                <w:rFonts w:ascii="Arial Narrow" w:hAnsi="Arial Narrow" w:cs="Calibri"/>
              </w:rPr>
              <w:t xml:space="preserve"> </w:t>
            </w:r>
            <w:proofErr w:type="spellStart"/>
            <w:r w:rsidR="00990797" w:rsidRPr="001E6DCA">
              <w:rPr>
                <w:rFonts w:ascii="Arial Narrow" w:hAnsi="Arial Narrow" w:cs="Calibri"/>
              </w:rPr>
              <w:t>sanitare</w:t>
            </w:r>
            <w:proofErr w:type="spellEnd"/>
            <w:r w:rsidR="00990797" w:rsidRPr="001E6DCA">
              <w:rPr>
                <w:rFonts w:ascii="Arial Narrow" w:hAnsi="Arial Narrow" w:cs="Calibri"/>
              </w:rPr>
              <w:t xml:space="preserve"> COVID-19, Cod SMIS 141763</w:t>
            </w:r>
          </w:p>
        </w:tc>
        <w:tc>
          <w:tcPr>
            <w:tcW w:w="170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096A81E" w14:textId="77777777" w:rsidR="00990797" w:rsidRPr="001E6DCA" w:rsidRDefault="00990797" w:rsidP="00990797">
            <w:pPr>
              <w:suppressAutoHyphens w:val="0"/>
              <w:jc w:val="right"/>
              <w:rPr>
                <w:rFonts w:ascii="Arial Narrow" w:hAnsi="Arial Narrow" w:cs="Calibri"/>
                <w:lang w:val="ro-RO"/>
              </w:rPr>
            </w:pPr>
            <w:r w:rsidRPr="001E6DCA">
              <w:rPr>
                <w:rFonts w:ascii="Arial Narrow" w:hAnsi="Arial Narrow" w:cs="Calibri"/>
              </w:rPr>
              <w:t>50.000,00</w:t>
            </w:r>
          </w:p>
          <w:p w14:paraId="780BD750" w14:textId="77777777" w:rsidR="00990797" w:rsidRPr="001E6DCA" w:rsidRDefault="00990797" w:rsidP="00995BA2">
            <w:pPr>
              <w:jc w:val="right"/>
              <w:rPr>
                <w:rFonts w:ascii="Arial Narrow" w:hAnsi="Arial Narrow" w:cs="Calibri"/>
                <w:lang w:val="ro-RO"/>
              </w:rPr>
            </w:pPr>
          </w:p>
        </w:tc>
        <w:tc>
          <w:tcPr>
            <w:tcW w:w="206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8C01826" w14:textId="77777777" w:rsidR="00990797" w:rsidRPr="001E6DCA" w:rsidRDefault="00990797" w:rsidP="00990797">
            <w:pPr>
              <w:suppressAutoHyphens w:val="0"/>
              <w:jc w:val="center"/>
              <w:rPr>
                <w:rFonts w:ascii="Arial Narrow" w:hAnsi="Arial Narrow" w:cs="Calibri"/>
                <w:lang w:val="ro-RO"/>
              </w:rPr>
            </w:pPr>
            <w:proofErr w:type="spellStart"/>
            <w:r w:rsidRPr="001E6DCA">
              <w:rPr>
                <w:rFonts w:ascii="Arial Narrow" w:hAnsi="Arial Narrow" w:cs="Calibri"/>
              </w:rPr>
              <w:t>procedură</w:t>
            </w:r>
            <w:proofErr w:type="spellEnd"/>
            <w:r w:rsidRPr="001E6DCA">
              <w:rPr>
                <w:rFonts w:ascii="Arial Narrow" w:hAnsi="Arial Narrow" w:cs="Calibri"/>
              </w:rPr>
              <w:t xml:space="preserve"> </w:t>
            </w:r>
            <w:proofErr w:type="spellStart"/>
            <w:r w:rsidRPr="001E6DCA">
              <w:rPr>
                <w:rFonts w:ascii="Arial Narrow" w:hAnsi="Arial Narrow" w:cs="Calibri"/>
              </w:rPr>
              <w:t>simplificată</w:t>
            </w:r>
            <w:proofErr w:type="spellEnd"/>
          </w:p>
          <w:p w14:paraId="795003E2" w14:textId="77777777" w:rsidR="00990797" w:rsidRPr="001E6DCA" w:rsidRDefault="00990797" w:rsidP="00995BA2">
            <w:pPr>
              <w:jc w:val="center"/>
              <w:rPr>
                <w:rFonts w:ascii="Arial Narrow" w:hAnsi="Arial Narrow" w:cs="Calibri"/>
                <w:lang w:val="ro-RO"/>
              </w:rPr>
            </w:pPr>
          </w:p>
        </w:tc>
        <w:tc>
          <w:tcPr>
            <w:tcW w:w="3459"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CDC2550" w14:textId="77777777" w:rsidR="00990797" w:rsidRPr="001E6DCA" w:rsidRDefault="00990797" w:rsidP="00990797">
            <w:pPr>
              <w:suppressAutoHyphens w:val="0"/>
              <w:jc w:val="center"/>
              <w:rPr>
                <w:rFonts w:ascii="Arial Narrow" w:hAnsi="Arial Narrow" w:cs="Calibri"/>
                <w:lang w:val="ro-RO"/>
              </w:rPr>
            </w:pPr>
            <w:r w:rsidRPr="001E6DCA">
              <w:rPr>
                <w:rFonts w:ascii="Arial Narrow" w:hAnsi="Arial Narrow" w:cs="Calibri"/>
              </w:rPr>
              <w:t xml:space="preserve">MEDITECH S.R.L., </w:t>
            </w:r>
          </w:p>
          <w:p w14:paraId="0DB1DDA1" w14:textId="77777777" w:rsidR="00990797" w:rsidRPr="001E6DCA" w:rsidRDefault="00990797" w:rsidP="00995BA2">
            <w:pPr>
              <w:suppressAutoHyphens w:val="0"/>
              <w:spacing w:line="276" w:lineRule="auto"/>
              <w:jc w:val="center"/>
              <w:textAlignment w:val="auto"/>
              <w:rPr>
                <w:rFonts w:ascii="Arial Narrow" w:hAnsi="Arial Narrow" w:cs="Calibri"/>
              </w:rPr>
            </w:pPr>
          </w:p>
        </w:tc>
      </w:tr>
      <w:tr w:rsidR="002D7B7B" w:rsidRPr="001E6DCA" w14:paraId="470476F9" w14:textId="77777777" w:rsidTr="000F6A25">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039FC" w14:textId="174FF335" w:rsidR="002D7B7B" w:rsidRPr="001E6DCA" w:rsidRDefault="002D7B7B" w:rsidP="002D7B7B">
            <w:pPr>
              <w:jc w:val="center"/>
              <w:rPr>
                <w:rFonts w:ascii="Arial Narrow" w:hAnsi="Arial Narrow" w:cs="Calibri"/>
                <w:lang w:val="ro-RO"/>
              </w:rPr>
            </w:pPr>
            <w:r>
              <w:rPr>
                <w:rFonts w:ascii="Arial Narrow" w:hAnsi="Arial Narrow" w:cs="Calibri"/>
                <w:lang w:val="ro-RO"/>
              </w:rPr>
              <w:t>38</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D5622" w14:textId="77777777" w:rsidR="002D7B7B" w:rsidRPr="001E6DCA" w:rsidRDefault="002D7B7B" w:rsidP="002D7B7B">
            <w:pPr>
              <w:suppressAutoHyphens w:val="0"/>
              <w:jc w:val="both"/>
              <w:rPr>
                <w:rFonts w:ascii="Arial Narrow" w:hAnsi="Arial Narrow" w:cs="Calibri"/>
              </w:rPr>
            </w:pPr>
            <w:proofErr w:type="spellStart"/>
            <w:r>
              <w:rPr>
                <w:rFonts w:ascii="Arial Narrow" w:hAnsi="Arial Narrow" w:cs="Calibri"/>
              </w:rPr>
              <w:t>F</w:t>
            </w:r>
            <w:r w:rsidRPr="001E6DCA">
              <w:rPr>
                <w:rFonts w:ascii="Arial Narrow" w:hAnsi="Arial Narrow" w:cs="Calibri"/>
              </w:rPr>
              <w:t>urnizare</w:t>
            </w:r>
            <w:proofErr w:type="spellEnd"/>
            <w:r w:rsidRPr="001E6DCA">
              <w:rPr>
                <w:rFonts w:ascii="Arial Narrow" w:hAnsi="Arial Narrow" w:cs="Calibri"/>
              </w:rPr>
              <w:t xml:space="preserve"> Lot 5 – </w:t>
            </w:r>
            <w:proofErr w:type="spellStart"/>
            <w:r w:rsidRPr="001E6DCA">
              <w:rPr>
                <w:rFonts w:ascii="Arial Narrow" w:hAnsi="Arial Narrow" w:cs="Calibri"/>
              </w:rPr>
              <w:t>Sistem</w:t>
            </w:r>
            <w:proofErr w:type="spellEnd"/>
            <w:r w:rsidRPr="001E6DCA">
              <w:rPr>
                <w:rFonts w:ascii="Arial Narrow" w:hAnsi="Arial Narrow" w:cs="Calibri"/>
              </w:rPr>
              <w:t xml:space="preserve"> PACS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E2B2C" w14:textId="77777777" w:rsidR="002D7B7B" w:rsidRPr="001E6DCA" w:rsidRDefault="002D7B7B" w:rsidP="002D7B7B">
            <w:pPr>
              <w:suppressAutoHyphens w:val="0"/>
              <w:jc w:val="right"/>
              <w:rPr>
                <w:rFonts w:ascii="Arial Narrow" w:hAnsi="Arial Narrow" w:cs="Calibri"/>
              </w:rPr>
            </w:pPr>
            <w:r w:rsidRPr="001E6DCA">
              <w:rPr>
                <w:rFonts w:ascii="Arial Narrow" w:hAnsi="Arial Narrow" w:cs="Calibri"/>
              </w:rPr>
              <w:t>295.000,00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B0224" w14:textId="77777777" w:rsidR="002D7B7B" w:rsidRPr="001E6DCA" w:rsidRDefault="002D7B7B" w:rsidP="002D7B7B">
            <w:pPr>
              <w:suppressAutoHyphens w:val="0"/>
              <w:jc w:val="center"/>
              <w:rPr>
                <w:rFonts w:ascii="Arial Narrow" w:hAnsi="Arial Narrow" w:cs="Calibri"/>
              </w:rPr>
            </w:pPr>
            <w:proofErr w:type="spellStart"/>
            <w:r w:rsidRPr="001E6DCA">
              <w:rPr>
                <w:rFonts w:ascii="Arial Narrow" w:hAnsi="Arial Narrow" w:cs="Calibri"/>
              </w:rPr>
              <w:t>licitație</w:t>
            </w:r>
            <w:proofErr w:type="spellEnd"/>
            <w:r w:rsidRPr="001E6DCA">
              <w:rPr>
                <w:rFonts w:ascii="Arial Narrow" w:hAnsi="Arial Narrow" w:cs="Calibri"/>
              </w:rPr>
              <w:t xml:space="preserve"> </w:t>
            </w:r>
            <w:proofErr w:type="spellStart"/>
            <w:r w:rsidRPr="001E6DCA">
              <w:rPr>
                <w:rFonts w:ascii="Arial Narrow" w:hAnsi="Arial Narrow" w:cs="Calibri"/>
              </w:rPr>
              <w:t>publică</w:t>
            </w:r>
            <w:proofErr w:type="spellEnd"/>
            <w:r w:rsidRPr="001E6DCA">
              <w:rPr>
                <w:rFonts w:ascii="Arial Narrow" w:hAnsi="Arial Narrow" w:cs="Calibri"/>
              </w:rPr>
              <w:t xml:space="preserve"> </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12DD9AC" w14:textId="77777777" w:rsidR="002D7B7B" w:rsidRPr="001E6DCA" w:rsidRDefault="002D7B7B" w:rsidP="002D7B7B">
            <w:pPr>
              <w:suppressAutoHyphens w:val="0"/>
              <w:jc w:val="center"/>
              <w:rPr>
                <w:rFonts w:ascii="Arial Narrow" w:hAnsi="Arial Narrow" w:cs="Calibri"/>
              </w:rPr>
            </w:pPr>
            <w:r w:rsidRPr="001E6DCA">
              <w:rPr>
                <w:rFonts w:ascii="Arial Narrow" w:hAnsi="Arial Narrow" w:cs="Calibri"/>
              </w:rPr>
              <w:t>PHM COMSERV S.</w:t>
            </w:r>
            <w:proofErr w:type="gramStart"/>
            <w:r w:rsidRPr="001E6DCA">
              <w:rPr>
                <w:rFonts w:ascii="Arial Narrow" w:hAnsi="Arial Narrow" w:cs="Calibri"/>
              </w:rPr>
              <w:t>R.L</w:t>
            </w:r>
            <w:proofErr w:type="gramEnd"/>
          </w:p>
        </w:tc>
      </w:tr>
      <w:tr w:rsidR="002D7B7B" w:rsidRPr="001E6DCA" w14:paraId="667D70BF" w14:textId="77777777" w:rsidTr="000F6A25">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4FFFB" w14:textId="22F0D953" w:rsidR="002D7B7B" w:rsidRPr="001E6DCA" w:rsidRDefault="002D7B7B" w:rsidP="002D7B7B">
            <w:pPr>
              <w:jc w:val="center"/>
              <w:rPr>
                <w:rFonts w:ascii="Arial Narrow" w:hAnsi="Arial Narrow" w:cs="Calibri"/>
                <w:lang w:val="ro-RO"/>
              </w:rPr>
            </w:pPr>
            <w:r>
              <w:rPr>
                <w:rFonts w:ascii="Arial Narrow" w:hAnsi="Arial Narrow" w:cs="Calibri"/>
                <w:lang w:val="ro-RO"/>
              </w:rPr>
              <w:t>39</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0BA4" w14:textId="77777777" w:rsidR="002D7B7B" w:rsidRPr="001E6DCA" w:rsidRDefault="002D7B7B" w:rsidP="002D7B7B">
            <w:pPr>
              <w:suppressAutoHyphens w:val="0"/>
              <w:jc w:val="both"/>
              <w:rPr>
                <w:rFonts w:ascii="Arial Narrow" w:hAnsi="Arial Narrow" w:cs="Calibri"/>
              </w:rPr>
            </w:pPr>
            <w:proofErr w:type="spellStart"/>
            <w:r>
              <w:rPr>
                <w:rFonts w:ascii="Arial Narrow" w:hAnsi="Arial Narrow" w:cs="Calibri"/>
              </w:rPr>
              <w:t>F</w:t>
            </w:r>
            <w:r w:rsidRPr="001E6DCA">
              <w:rPr>
                <w:rFonts w:ascii="Arial Narrow" w:hAnsi="Arial Narrow" w:cs="Calibri"/>
              </w:rPr>
              <w:t>urnizare</w:t>
            </w:r>
            <w:proofErr w:type="spellEnd"/>
            <w:r w:rsidRPr="001E6DCA">
              <w:rPr>
                <w:rFonts w:ascii="Arial Narrow" w:hAnsi="Arial Narrow" w:cs="Calibri"/>
              </w:rPr>
              <w:t xml:space="preserve"> </w:t>
            </w:r>
            <w:proofErr w:type="spellStart"/>
            <w:r w:rsidRPr="001E6DCA">
              <w:rPr>
                <w:rFonts w:ascii="Arial Narrow" w:hAnsi="Arial Narrow" w:cs="Calibri"/>
              </w:rPr>
              <w:t>echipamente</w:t>
            </w:r>
            <w:proofErr w:type="spellEnd"/>
            <w:r w:rsidRPr="001E6DCA">
              <w:rPr>
                <w:rFonts w:ascii="Arial Narrow" w:hAnsi="Arial Narrow" w:cs="Calibri"/>
              </w:rPr>
              <w:t xml:space="preserve"> </w:t>
            </w:r>
            <w:proofErr w:type="spellStart"/>
            <w:r w:rsidRPr="001E6DCA">
              <w:rPr>
                <w:rFonts w:ascii="Arial Narrow" w:hAnsi="Arial Narrow" w:cs="Calibri"/>
              </w:rPr>
              <w:t>laborator</w:t>
            </w:r>
            <w:proofErr w:type="spellEnd"/>
            <w:r w:rsidRPr="001E6DCA">
              <w:rPr>
                <w:rFonts w:ascii="Arial Narrow" w:hAnsi="Arial Narrow" w:cs="Calibri"/>
              </w:rPr>
              <w:t xml:space="preserve"> - lot 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442AF" w14:textId="77777777" w:rsidR="002D7B7B" w:rsidRPr="001E6DCA" w:rsidRDefault="002D7B7B" w:rsidP="002D7B7B">
            <w:pPr>
              <w:suppressAutoHyphens w:val="0"/>
              <w:jc w:val="right"/>
              <w:rPr>
                <w:rFonts w:ascii="Arial Narrow" w:hAnsi="Arial Narrow" w:cs="Calibri"/>
              </w:rPr>
            </w:pPr>
            <w:r w:rsidRPr="001E6DCA">
              <w:rPr>
                <w:rFonts w:ascii="Arial Narrow" w:hAnsi="Arial Narrow" w:cs="Calibri"/>
              </w:rPr>
              <w:t>298.714,00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FE95" w14:textId="77777777" w:rsidR="002D7B7B" w:rsidRPr="001E6DCA" w:rsidRDefault="002D7B7B" w:rsidP="002D7B7B">
            <w:pPr>
              <w:suppressAutoHyphens w:val="0"/>
              <w:jc w:val="center"/>
              <w:rPr>
                <w:rFonts w:ascii="Arial Narrow" w:hAnsi="Arial Narrow" w:cs="Calibri"/>
              </w:rPr>
            </w:pPr>
            <w:proofErr w:type="spellStart"/>
            <w:r w:rsidRPr="001E6DCA">
              <w:rPr>
                <w:rFonts w:ascii="Arial Narrow" w:hAnsi="Arial Narrow" w:cs="Calibri"/>
              </w:rPr>
              <w:t>licitație</w:t>
            </w:r>
            <w:proofErr w:type="spellEnd"/>
            <w:r w:rsidRPr="001E6DCA">
              <w:rPr>
                <w:rFonts w:ascii="Arial Narrow" w:hAnsi="Arial Narrow" w:cs="Calibri"/>
              </w:rPr>
              <w:t xml:space="preserve"> </w:t>
            </w:r>
            <w:proofErr w:type="spellStart"/>
            <w:r w:rsidRPr="001E6DCA">
              <w:rPr>
                <w:rFonts w:ascii="Arial Narrow" w:hAnsi="Arial Narrow" w:cs="Calibri"/>
              </w:rPr>
              <w:t>publică</w:t>
            </w:r>
            <w:proofErr w:type="spellEnd"/>
            <w:r w:rsidRPr="001E6DCA">
              <w:rPr>
                <w:rFonts w:ascii="Arial Narrow" w:hAnsi="Arial Narrow" w:cs="Calibri"/>
              </w:rPr>
              <w:t xml:space="preserve"> </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CD946C9" w14:textId="77777777" w:rsidR="002D7B7B" w:rsidRPr="001E6DCA" w:rsidRDefault="002D7B7B" w:rsidP="002D7B7B">
            <w:pPr>
              <w:suppressAutoHyphens w:val="0"/>
              <w:jc w:val="center"/>
              <w:rPr>
                <w:rFonts w:ascii="Arial Narrow" w:hAnsi="Arial Narrow" w:cs="Calibri"/>
                <w:b/>
                <w:bCs/>
              </w:rPr>
            </w:pPr>
            <w:r w:rsidRPr="001E6DCA">
              <w:rPr>
                <w:rFonts w:ascii="Arial Narrow" w:hAnsi="Arial Narrow" w:cs="Calibri"/>
              </w:rPr>
              <w:t>BLUEBOX MEDICAL S.R.L.</w:t>
            </w:r>
          </w:p>
        </w:tc>
      </w:tr>
      <w:tr w:rsidR="002D7B7B" w:rsidRPr="001E6DCA" w14:paraId="17A2CB6F" w14:textId="77777777" w:rsidTr="000F6A25">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B4698" w14:textId="18B3584C" w:rsidR="002D7B7B" w:rsidRPr="001E6DCA" w:rsidRDefault="002D7B7B" w:rsidP="002D7B7B">
            <w:pPr>
              <w:jc w:val="center"/>
              <w:rPr>
                <w:rFonts w:ascii="Arial Narrow" w:hAnsi="Arial Narrow" w:cs="Calibri"/>
                <w:lang w:val="ro-RO"/>
              </w:rPr>
            </w:pPr>
            <w:r>
              <w:rPr>
                <w:rFonts w:ascii="Arial Narrow" w:hAnsi="Arial Narrow" w:cs="Calibri"/>
                <w:lang w:val="ro-RO"/>
              </w:rPr>
              <w:t>40</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350C" w14:textId="77777777" w:rsidR="002D7B7B" w:rsidRPr="001E6DCA" w:rsidRDefault="002D7B7B" w:rsidP="002D7B7B">
            <w:pPr>
              <w:suppressAutoHyphens w:val="0"/>
              <w:jc w:val="both"/>
              <w:rPr>
                <w:rFonts w:ascii="Arial Narrow" w:hAnsi="Arial Narrow" w:cs="Calibri"/>
              </w:rPr>
            </w:pPr>
            <w:proofErr w:type="spellStart"/>
            <w:r>
              <w:rPr>
                <w:rFonts w:ascii="Arial Narrow" w:hAnsi="Arial Narrow" w:cs="Calibri"/>
              </w:rPr>
              <w:t>F</w:t>
            </w:r>
            <w:r w:rsidRPr="001E6DCA">
              <w:rPr>
                <w:rFonts w:ascii="Arial Narrow" w:hAnsi="Arial Narrow" w:cs="Calibri"/>
              </w:rPr>
              <w:t>urnizare</w:t>
            </w:r>
            <w:proofErr w:type="spellEnd"/>
            <w:r w:rsidRPr="001E6DCA">
              <w:rPr>
                <w:rFonts w:ascii="Arial Narrow" w:hAnsi="Arial Narrow" w:cs="Calibri"/>
              </w:rPr>
              <w:t xml:space="preserve"> </w:t>
            </w:r>
            <w:proofErr w:type="spellStart"/>
            <w:r w:rsidRPr="001E6DCA">
              <w:rPr>
                <w:rFonts w:ascii="Arial Narrow" w:hAnsi="Arial Narrow" w:cs="Calibri"/>
              </w:rPr>
              <w:t>ecografe</w:t>
            </w:r>
            <w:proofErr w:type="spellEnd"/>
            <w:r w:rsidRPr="001E6DCA">
              <w:rPr>
                <w:rFonts w:ascii="Arial Narrow" w:hAnsi="Arial Narrow" w:cs="Calibri"/>
              </w:rPr>
              <w:t xml:space="preserve"> - lot 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FE2B5" w14:textId="77777777" w:rsidR="002D7B7B" w:rsidRPr="001E6DCA" w:rsidRDefault="002D7B7B" w:rsidP="002D7B7B">
            <w:pPr>
              <w:suppressAutoHyphens w:val="0"/>
              <w:jc w:val="right"/>
              <w:rPr>
                <w:rFonts w:ascii="Arial Narrow" w:hAnsi="Arial Narrow" w:cs="Calibri"/>
              </w:rPr>
            </w:pPr>
            <w:r w:rsidRPr="001E6DCA">
              <w:rPr>
                <w:rFonts w:ascii="Arial Narrow" w:hAnsi="Arial Narrow" w:cs="Calibri"/>
              </w:rPr>
              <w:t>339.530,00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8E8F6" w14:textId="77777777" w:rsidR="002D7B7B" w:rsidRPr="001E6DCA" w:rsidRDefault="002D7B7B" w:rsidP="002D7B7B">
            <w:pPr>
              <w:suppressAutoHyphens w:val="0"/>
              <w:jc w:val="center"/>
              <w:rPr>
                <w:rFonts w:ascii="Arial Narrow" w:hAnsi="Arial Narrow" w:cs="Calibri"/>
              </w:rPr>
            </w:pPr>
            <w:proofErr w:type="spellStart"/>
            <w:r w:rsidRPr="001E6DCA">
              <w:rPr>
                <w:rFonts w:ascii="Arial Narrow" w:hAnsi="Arial Narrow" w:cs="Calibri"/>
              </w:rPr>
              <w:t>licitație</w:t>
            </w:r>
            <w:proofErr w:type="spellEnd"/>
            <w:r w:rsidRPr="001E6DCA">
              <w:rPr>
                <w:rFonts w:ascii="Arial Narrow" w:hAnsi="Arial Narrow" w:cs="Calibri"/>
              </w:rPr>
              <w:t xml:space="preserve"> </w:t>
            </w:r>
            <w:proofErr w:type="spellStart"/>
            <w:r w:rsidRPr="001E6DCA">
              <w:rPr>
                <w:rFonts w:ascii="Arial Narrow" w:hAnsi="Arial Narrow" w:cs="Calibri"/>
              </w:rPr>
              <w:t>publică</w:t>
            </w:r>
            <w:proofErr w:type="spellEnd"/>
            <w:r w:rsidRPr="001E6DCA">
              <w:rPr>
                <w:rFonts w:ascii="Arial Narrow" w:hAnsi="Arial Narrow" w:cs="Calibri"/>
              </w:rPr>
              <w:t xml:space="preserve"> </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46DE97A" w14:textId="77777777" w:rsidR="002D7B7B" w:rsidRPr="001E6DCA" w:rsidRDefault="002D7B7B" w:rsidP="002D7B7B">
            <w:pPr>
              <w:suppressAutoHyphens w:val="0"/>
              <w:jc w:val="center"/>
              <w:rPr>
                <w:rFonts w:ascii="Arial Narrow" w:hAnsi="Arial Narrow" w:cs="Calibri"/>
              </w:rPr>
            </w:pPr>
            <w:r w:rsidRPr="001E6DCA">
              <w:rPr>
                <w:rFonts w:ascii="Arial Narrow" w:hAnsi="Arial Narrow" w:cs="Calibri"/>
              </w:rPr>
              <w:t>BLUEBOX MEDICAL S.R.L.</w:t>
            </w:r>
          </w:p>
        </w:tc>
      </w:tr>
      <w:tr w:rsidR="002D7B7B" w:rsidRPr="001E6DCA" w14:paraId="4875940E" w14:textId="77777777" w:rsidTr="000F6A25">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631A32" w14:textId="135195BB" w:rsidR="002D7B7B" w:rsidRPr="001E6DCA" w:rsidRDefault="002D7B7B" w:rsidP="002D7B7B">
            <w:pPr>
              <w:jc w:val="center"/>
              <w:rPr>
                <w:rFonts w:ascii="Arial Narrow" w:hAnsi="Arial Narrow" w:cs="Calibri"/>
                <w:lang w:val="ro-RO"/>
              </w:rPr>
            </w:pPr>
            <w:r>
              <w:rPr>
                <w:rFonts w:ascii="Arial Narrow" w:hAnsi="Arial Narrow" w:cs="Calibri"/>
                <w:lang w:val="ro-RO"/>
              </w:rPr>
              <w:t>41</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0C4D6" w14:textId="77777777" w:rsidR="002D7B7B" w:rsidRPr="001E6DCA" w:rsidRDefault="002D7B7B" w:rsidP="002D7B7B">
            <w:pPr>
              <w:suppressAutoHyphens w:val="0"/>
              <w:jc w:val="both"/>
              <w:rPr>
                <w:rFonts w:ascii="Arial Narrow" w:hAnsi="Arial Narrow" w:cs="Calibri"/>
              </w:rPr>
            </w:pPr>
            <w:proofErr w:type="spellStart"/>
            <w:r>
              <w:rPr>
                <w:rFonts w:ascii="Arial Narrow" w:hAnsi="Arial Narrow" w:cs="Calibri"/>
              </w:rPr>
              <w:t>F</w:t>
            </w:r>
            <w:r w:rsidRPr="001E6DCA">
              <w:rPr>
                <w:rFonts w:ascii="Arial Narrow" w:hAnsi="Arial Narrow" w:cs="Calibri"/>
              </w:rPr>
              <w:t>urnizare</w:t>
            </w:r>
            <w:proofErr w:type="spellEnd"/>
            <w:r w:rsidRPr="001E6DCA">
              <w:rPr>
                <w:rFonts w:ascii="Arial Narrow" w:hAnsi="Arial Narrow" w:cs="Calibri"/>
              </w:rPr>
              <w:t xml:space="preserve"> </w:t>
            </w:r>
            <w:proofErr w:type="spellStart"/>
            <w:r w:rsidRPr="001E6DCA">
              <w:rPr>
                <w:rFonts w:ascii="Arial Narrow" w:hAnsi="Arial Narrow" w:cs="Calibri"/>
              </w:rPr>
              <w:t>echipamente</w:t>
            </w:r>
            <w:proofErr w:type="spellEnd"/>
            <w:r w:rsidRPr="001E6DCA">
              <w:rPr>
                <w:rFonts w:ascii="Arial Narrow" w:hAnsi="Arial Narrow" w:cs="Calibri"/>
              </w:rPr>
              <w:t xml:space="preserve"> </w:t>
            </w:r>
            <w:proofErr w:type="spellStart"/>
            <w:r w:rsidRPr="001E6DCA">
              <w:rPr>
                <w:rFonts w:ascii="Arial Narrow" w:hAnsi="Arial Narrow" w:cs="Calibri"/>
              </w:rPr>
              <w:t>medicale</w:t>
            </w:r>
            <w:proofErr w:type="spellEnd"/>
            <w:r w:rsidRPr="001E6DCA">
              <w:rPr>
                <w:rFonts w:ascii="Arial Narrow" w:hAnsi="Arial Narrow" w:cs="Calibri"/>
              </w:rPr>
              <w:t xml:space="preserve"> - lot 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C02F5" w14:textId="77777777" w:rsidR="002D7B7B" w:rsidRPr="001E6DCA" w:rsidRDefault="002D7B7B" w:rsidP="002D7B7B">
            <w:pPr>
              <w:suppressAutoHyphens w:val="0"/>
              <w:jc w:val="right"/>
              <w:rPr>
                <w:rFonts w:ascii="Arial Narrow" w:hAnsi="Arial Narrow" w:cs="Calibri"/>
              </w:rPr>
            </w:pPr>
            <w:r w:rsidRPr="001E6DCA">
              <w:rPr>
                <w:rFonts w:ascii="Arial Narrow" w:hAnsi="Arial Narrow" w:cs="Calibri"/>
              </w:rPr>
              <w:t>430.782,00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A5A34" w14:textId="77777777" w:rsidR="002D7B7B" w:rsidRPr="001E6DCA" w:rsidRDefault="002D7B7B" w:rsidP="002D7B7B">
            <w:pPr>
              <w:suppressAutoHyphens w:val="0"/>
              <w:jc w:val="center"/>
              <w:rPr>
                <w:rFonts w:ascii="Arial Narrow" w:hAnsi="Arial Narrow" w:cs="Calibri"/>
              </w:rPr>
            </w:pPr>
            <w:proofErr w:type="spellStart"/>
            <w:r w:rsidRPr="001E6DCA">
              <w:rPr>
                <w:rFonts w:ascii="Arial Narrow" w:hAnsi="Arial Narrow" w:cs="Calibri"/>
              </w:rPr>
              <w:t>licitație</w:t>
            </w:r>
            <w:proofErr w:type="spellEnd"/>
            <w:r w:rsidRPr="001E6DCA">
              <w:rPr>
                <w:rFonts w:ascii="Arial Narrow" w:hAnsi="Arial Narrow" w:cs="Calibri"/>
              </w:rPr>
              <w:t xml:space="preserve"> </w:t>
            </w:r>
            <w:proofErr w:type="spellStart"/>
            <w:r w:rsidRPr="001E6DCA">
              <w:rPr>
                <w:rFonts w:ascii="Arial Narrow" w:hAnsi="Arial Narrow" w:cs="Calibri"/>
              </w:rPr>
              <w:t>publică</w:t>
            </w:r>
            <w:proofErr w:type="spellEnd"/>
            <w:r w:rsidRPr="001E6DCA">
              <w:rPr>
                <w:rFonts w:ascii="Arial Narrow" w:hAnsi="Arial Narrow" w:cs="Calibri"/>
              </w:rPr>
              <w:t xml:space="preserve"> </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EF357A1" w14:textId="77777777" w:rsidR="002D7B7B" w:rsidRPr="001E6DCA" w:rsidRDefault="002D7B7B" w:rsidP="002D7B7B">
            <w:pPr>
              <w:suppressAutoHyphens w:val="0"/>
              <w:jc w:val="center"/>
              <w:rPr>
                <w:rFonts w:ascii="Arial Narrow" w:hAnsi="Arial Narrow" w:cs="Calibri"/>
              </w:rPr>
            </w:pPr>
            <w:r w:rsidRPr="001E6DCA">
              <w:rPr>
                <w:rFonts w:ascii="Arial Narrow" w:hAnsi="Arial Narrow" w:cs="Calibri"/>
              </w:rPr>
              <w:t>BROKMED S.R.L.</w:t>
            </w:r>
          </w:p>
        </w:tc>
      </w:tr>
      <w:tr w:rsidR="002D7B7B" w:rsidRPr="001E6DCA" w14:paraId="20E61AD3" w14:textId="77777777" w:rsidTr="000F6A25">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DAB62" w14:textId="15362247" w:rsidR="002D7B7B" w:rsidRPr="001E6DCA" w:rsidRDefault="002D7B7B" w:rsidP="002D7B7B">
            <w:pPr>
              <w:jc w:val="center"/>
              <w:rPr>
                <w:rFonts w:ascii="Arial Narrow" w:hAnsi="Arial Narrow" w:cs="Calibri"/>
                <w:lang w:val="ro-RO"/>
              </w:rPr>
            </w:pPr>
            <w:r>
              <w:rPr>
                <w:rFonts w:ascii="Arial Narrow" w:hAnsi="Arial Narrow" w:cs="Calibri"/>
                <w:lang w:val="ro-RO"/>
              </w:rPr>
              <w:t>42</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4C7B0" w14:textId="77777777" w:rsidR="002D7B7B" w:rsidRPr="001E6DCA" w:rsidRDefault="002D7B7B" w:rsidP="002D7B7B">
            <w:pPr>
              <w:suppressAutoHyphens w:val="0"/>
              <w:jc w:val="both"/>
              <w:rPr>
                <w:rFonts w:ascii="Arial Narrow" w:hAnsi="Arial Narrow" w:cs="Calibri"/>
              </w:rPr>
            </w:pPr>
            <w:proofErr w:type="spellStart"/>
            <w:r>
              <w:rPr>
                <w:rFonts w:ascii="Arial Narrow" w:hAnsi="Arial Narrow" w:cs="Calibri"/>
              </w:rPr>
              <w:t>F</w:t>
            </w:r>
            <w:r w:rsidRPr="001E6DCA">
              <w:rPr>
                <w:rFonts w:ascii="Arial Narrow" w:hAnsi="Arial Narrow" w:cs="Calibri"/>
              </w:rPr>
              <w:t>urnizare</w:t>
            </w:r>
            <w:proofErr w:type="spellEnd"/>
            <w:r w:rsidRPr="001E6DCA">
              <w:rPr>
                <w:rFonts w:ascii="Arial Narrow" w:hAnsi="Arial Narrow" w:cs="Calibri"/>
              </w:rPr>
              <w:t xml:space="preserve"> </w:t>
            </w:r>
            <w:proofErr w:type="spellStart"/>
            <w:r w:rsidRPr="001E6DCA">
              <w:rPr>
                <w:rFonts w:ascii="Arial Narrow" w:hAnsi="Arial Narrow" w:cs="Calibri"/>
              </w:rPr>
              <w:t>Sistem</w:t>
            </w:r>
            <w:proofErr w:type="spellEnd"/>
            <w:r w:rsidRPr="001E6DCA">
              <w:rPr>
                <w:rFonts w:ascii="Arial Narrow" w:hAnsi="Arial Narrow" w:cs="Calibri"/>
              </w:rPr>
              <w:t xml:space="preserve"> modular </w:t>
            </w:r>
            <w:proofErr w:type="spellStart"/>
            <w:r w:rsidRPr="001E6DCA">
              <w:rPr>
                <w:rFonts w:ascii="Arial Narrow" w:hAnsi="Arial Narrow" w:cs="Calibri"/>
              </w:rPr>
              <w:t>containere</w:t>
            </w:r>
            <w:proofErr w:type="spellEnd"/>
            <w:r w:rsidRPr="001E6DCA">
              <w:rPr>
                <w:rFonts w:ascii="Arial Narrow" w:hAnsi="Arial Narrow" w:cs="Calibri"/>
              </w:rPr>
              <w:t xml:space="preserve"> </w:t>
            </w:r>
            <w:proofErr w:type="spellStart"/>
            <w:r w:rsidRPr="001E6DCA">
              <w:rPr>
                <w:rFonts w:ascii="Arial Narrow" w:hAnsi="Arial Narrow" w:cs="Calibri"/>
              </w:rPr>
              <w:t>medicale</w:t>
            </w:r>
            <w:proofErr w:type="spellEnd"/>
            <w:r w:rsidRPr="001E6DCA">
              <w:rPr>
                <w:rFonts w:ascii="Arial Narrow" w:hAnsi="Arial Narrow" w:cs="Calibri"/>
              </w:rPr>
              <w:t xml:space="preserve"> - lot 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72CB" w14:textId="77777777" w:rsidR="002D7B7B" w:rsidRPr="001E6DCA" w:rsidRDefault="002D7B7B" w:rsidP="002D7B7B">
            <w:pPr>
              <w:suppressAutoHyphens w:val="0"/>
              <w:jc w:val="right"/>
              <w:rPr>
                <w:rFonts w:ascii="Arial Narrow" w:hAnsi="Arial Narrow" w:cs="Calibri"/>
              </w:rPr>
            </w:pPr>
            <w:r w:rsidRPr="001E6DCA">
              <w:rPr>
                <w:rFonts w:ascii="Arial Narrow" w:hAnsi="Arial Narrow" w:cs="Calibri"/>
              </w:rPr>
              <w:t>523.000,00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9B700" w14:textId="77777777" w:rsidR="002D7B7B" w:rsidRPr="001E6DCA" w:rsidRDefault="002D7B7B" w:rsidP="002D7B7B">
            <w:pPr>
              <w:suppressAutoHyphens w:val="0"/>
              <w:jc w:val="center"/>
              <w:rPr>
                <w:rFonts w:ascii="Arial Narrow" w:hAnsi="Arial Narrow" w:cs="Calibri"/>
              </w:rPr>
            </w:pPr>
            <w:proofErr w:type="spellStart"/>
            <w:r w:rsidRPr="001E6DCA">
              <w:rPr>
                <w:rFonts w:ascii="Arial Narrow" w:hAnsi="Arial Narrow" w:cs="Calibri"/>
              </w:rPr>
              <w:t>licitație</w:t>
            </w:r>
            <w:proofErr w:type="spellEnd"/>
            <w:r w:rsidRPr="001E6DCA">
              <w:rPr>
                <w:rFonts w:ascii="Arial Narrow" w:hAnsi="Arial Narrow" w:cs="Calibri"/>
              </w:rPr>
              <w:t xml:space="preserve"> </w:t>
            </w:r>
            <w:proofErr w:type="spellStart"/>
            <w:r w:rsidRPr="001E6DCA">
              <w:rPr>
                <w:rFonts w:ascii="Arial Narrow" w:hAnsi="Arial Narrow" w:cs="Calibri"/>
              </w:rPr>
              <w:t>publică</w:t>
            </w:r>
            <w:proofErr w:type="spellEnd"/>
            <w:r w:rsidRPr="001E6DCA">
              <w:rPr>
                <w:rFonts w:ascii="Arial Narrow" w:hAnsi="Arial Narrow" w:cs="Calibri"/>
              </w:rPr>
              <w:t xml:space="preserve"> </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02E725C" w14:textId="77777777" w:rsidR="002D7B7B" w:rsidRPr="001E6DCA" w:rsidRDefault="002D7B7B" w:rsidP="002D7B7B">
            <w:pPr>
              <w:suppressAutoHyphens w:val="0"/>
              <w:jc w:val="center"/>
              <w:rPr>
                <w:rFonts w:ascii="Arial Narrow" w:hAnsi="Arial Narrow" w:cs="Calibri"/>
              </w:rPr>
            </w:pPr>
            <w:r w:rsidRPr="001E6DCA">
              <w:rPr>
                <w:rFonts w:ascii="Arial Narrow" w:hAnsi="Arial Narrow" w:cs="Calibri"/>
              </w:rPr>
              <w:t>COLECTIV ENERGY S.R.L.</w:t>
            </w:r>
          </w:p>
        </w:tc>
      </w:tr>
      <w:tr w:rsidR="002D7B7B" w:rsidRPr="001E6DCA" w14:paraId="1A8B9FBF" w14:textId="77777777" w:rsidTr="000F6A25">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FDD9B" w14:textId="664193CC" w:rsidR="002D7B7B" w:rsidRPr="001E6DCA" w:rsidRDefault="002D7B7B" w:rsidP="002D7B7B">
            <w:pPr>
              <w:jc w:val="center"/>
              <w:rPr>
                <w:rFonts w:ascii="Arial Narrow" w:hAnsi="Arial Narrow" w:cs="Calibri"/>
                <w:lang w:val="ro-RO"/>
              </w:rPr>
            </w:pPr>
            <w:r>
              <w:rPr>
                <w:rFonts w:ascii="Arial Narrow" w:hAnsi="Arial Narrow" w:cs="Calibri"/>
                <w:lang w:val="ro-RO"/>
              </w:rPr>
              <w:t>43</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4BB1" w14:textId="77777777" w:rsidR="002D7B7B" w:rsidRPr="001E6DCA" w:rsidRDefault="002D7B7B" w:rsidP="002D7B7B">
            <w:pPr>
              <w:suppressAutoHyphens w:val="0"/>
              <w:jc w:val="both"/>
              <w:rPr>
                <w:rFonts w:ascii="Arial Narrow" w:hAnsi="Arial Narrow" w:cs="Calibri"/>
              </w:rPr>
            </w:pPr>
            <w:proofErr w:type="spellStart"/>
            <w:r>
              <w:rPr>
                <w:rFonts w:ascii="Arial Narrow" w:hAnsi="Arial Narrow" w:cs="Calibri"/>
              </w:rPr>
              <w:t>F</w:t>
            </w:r>
            <w:r w:rsidRPr="001E6DCA">
              <w:rPr>
                <w:rFonts w:ascii="Arial Narrow" w:hAnsi="Arial Narrow" w:cs="Calibri"/>
              </w:rPr>
              <w:t>urnizare</w:t>
            </w:r>
            <w:proofErr w:type="spellEnd"/>
            <w:r w:rsidRPr="001E6DCA">
              <w:rPr>
                <w:rFonts w:ascii="Arial Narrow" w:hAnsi="Arial Narrow" w:cs="Calibri"/>
              </w:rPr>
              <w:t xml:space="preserve"> Lot 13 - </w:t>
            </w:r>
            <w:proofErr w:type="spellStart"/>
            <w:r w:rsidRPr="001E6DCA">
              <w:rPr>
                <w:rFonts w:ascii="Arial Narrow" w:hAnsi="Arial Narrow" w:cs="Calibri"/>
              </w:rPr>
              <w:t>Echipamente</w:t>
            </w:r>
            <w:proofErr w:type="spellEnd"/>
            <w:r w:rsidRPr="001E6DCA">
              <w:rPr>
                <w:rFonts w:ascii="Arial Narrow" w:hAnsi="Arial Narrow" w:cs="Calibri"/>
              </w:rPr>
              <w:t xml:space="preserve"> </w:t>
            </w:r>
            <w:proofErr w:type="spellStart"/>
            <w:r w:rsidRPr="001E6DCA">
              <w:rPr>
                <w:rFonts w:ascii="Arial Narrow" w:hAnsi="Arial Narrow" w:cs="Calibri"/>
              </w:rPr>
              <w:t>chirurgie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8A9D" w14:textId="77777777" w:rsidR="002D7B7B" w:rsidRPr="001E6DCA" w:rsidRDefault="002D7B7B" w:rsidP="002D7B7B">
            <w:pPr>
              <w:suppressAutoHyphens w:val="0"/>
              <w:jc w:val="right"/>
              <w:rPr>
                <w:rFonts w:ascii="Arial Narrow" w:hAnsi="Arial Narrow" w:cs="Calibri"/>
              </w:rPr>
            </w:pPr>
            <w:r w:rsidRPr="001E6DCA">
              <w:rPr>
                <w:rFonts w:ascii="Arial Narrow" w:hAnsi="Arial Narrow" w:cs="Calibri"/>
              </w:rPr>
              <w:t>731.907,00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35D2F" w14:textId="77777777" w:rsidR="002D7B7B" w:rsidRPr="001E6DCA" w:rsidRDefault="002D7B7B" w:rsidP="002D7B7B">
            <w:pPr>
              <w:suppressAutoHyphens w:val="0"/>
              <w:jc w:val="center"/>
              <w:rPr>
                <w:rFonts w:ascii="Arial Narrow" w:hAnsi="Arial Narrow" w:cs="Calibri"/>
              </w:rPr>
            </w:pPr>
            <w:proofErr w:type="spellStart"/>
            <w:r w:rsidRPr="001E6DCA">
              <w:rPr>
                <w:rFonts w:ascii="Arial Narrow" w:hAnsi="Arial Narrow" w:cs="Calibri"/>
              </w:rPr>
              <w:t>licitație</w:t>
            </w:r>
            <w:proofErr w:type="spellEnd"/>
            <w:r w:rsidRPr="001E6DCA">
              <w:rPr>
                <w:rFonts w:ascii="Arial Narrow" w:hAnsi="Arial Narrow" w:cs="Calibri"/>
              </w:rPr>
              <w:t xml:space="preserve"> </w:t>
            </w:r>
            <w:proofErr w:type="spellStart"/>
            <w:r w:rsidRPr="001E6DCA">
              <w:rPr>
                <w:rFonts w:ascii="Arial Narrow" w:hAnsi="Arial Narrow" w:cs="Calibri"/>
              </w:rPr>
              <w:t>publică</w:t>
            </w:r>
            <w:proofErr w:type="spellEnd"/>
            <w:r w:rsidRPr="001E6DCA">
              <w:rPr>
                <w:rFonts w:ascii="Arial Narrow" w:hAnsi="Arial Narrow" w:cs="Calibri"/>
              </w:rPr>
              <w:t xml:space="preserve"> </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AEABE18" w14:textId="77777777" w:rsidR="002D7B7B" w:rsidRPr="001E6DCA" w:rsidRDefault="002D7B7B" w:rsidP="002D7B7B">
            <w:pPr>
              <w:suppressAutoHyphens w:val="0"/>
              <w:jc w:val="center"/>
              <w:rPr>
                <w:rFonts w:ascii="Arial Narrow" w:hAnsi="Arial Narrow" w:cs="Calibri"/>
              </w:rPr>
            </w:pPr>
            <w:r w:rsidRPr="001E6DCA">
              <w:rPr>
                <w:rFonts w:ascii="Arial Narrow" w:hAnsi="Arial Narrow" w:cs="Calibri"/>
              </w:rPr>
              <w:t>CREATIVE &amp; INNOVATIVE MANAGEMENT S.</w:t>
            </w:r>
            <w:proofErr w:type="gramStart"/>
            <w:r w:rsidRPr="001E6DCA">
              <w:rPr>
                <w:rFonts w:ascii="Arial Narrow" w:hAnsi="Arial Narrow" w:cs="Calibri"/>
              </w:rPr>
              <w:t>R.L</w:t>
            </w:r>
            <w:proofErr w:type="gramEnd"/>
          </w:p>
        </w:tc>
      </w:tr>
      <w:tr w:rsidR="002D7B7B" w:rsidRPr="001E6DCA" w14:paraId="368074F4" w14:textId="77777777" w:rsidTr="000F6A25">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C3421" w14:textId="4E074CFD" w:rsidR="002D7B7B" w:rsidRPr="001E6DCA" w:rsidRDefault="002D7B7B" w:rsidP="002D7B7B">
            <w:pPr>
              <w:jc w:val="center"/>
              <w:rPr>
                <w:rFonts w:ascii="Arial Narrow" w:hAnsi="Arial Narrow" w:cs="Calibri"/>
                <w:lang w:val="ro-RO"/>
              </w:rPr>
            </w:pPr>
            <w:r>
              <w:rPr>
                <w:rFonts w:ascii="Arial Narrow" w:hAnsi="Arial Narrow" w:cs="Calibri"/>
                <w:lang w:val="ro-RO"/>
              </w:rPr>
              <w:t>44</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8DCB6" w14:textId="77777777" w:rsidR="002D7B7B" w:rsidRPr="001E6DCA" w:rsidRDefault="002D7B7B" w:rsidP="002D7B7B">
            <w:pPr>
              <w:suppressAutoHyphens w:val="0"/>
              <w:jc w:val="both"/>
              <w:rPr>
                <w:rFonts w:ascii="Arial Narrow" w:hAnsi="Arial Narrow" w:cs="Calibri"/>
              </w:rPr>
            </w:pPr>
            <w:proofErr w:type="spellStart"/>
            <w:r>
              <w:rPr>
                <w:rFonts w:ascii="Arial Narrow" w:hAnsi="Arial Narrow" w:cs="Calibri"/>
              </w:rPr>
              <w:t>F</w:t>
            </w:r>
            <w:r w:rsidRPr="001E6DCA">
              <w:rPr>
                <w:rFonts w:ascii="Arial Narrow" w:hAnsi="Arial Narrow" w:cs="Calibri"/>
              </w:rPr>
              <w:t>urnizare</w:t>
            </w:r>
            <w:proofErr w:type="spellEnd"/>
            <w:r w:rsidRPr="001E6DCA">
              <w:rPr>
                <w:rFonts w:ascii="Arial Narrow" w:hAnsi="Arial Narrow" w:cs="Calibri"/>
              </w:rPr>
              <w:t xml:space="preserve"> Lot 7 - </w:t>
            </w:r>
            <w:proofErr w:type="spellStart"/>
            <w:r w:rsidRPr="001E6DCA">
              <w:rPr>
                <w:rFonts w:ascii="Arial Narrow" w:hAnsi="Arial Narrow" w:cs="Calibri"/>
              </w:rPr>
              <w:t>Echipamente</w:t>
            </w:r>
            <w:proofErr w:type="spellEnd"/>
            <w:r w:rsidRPr="001E6DCA">
              <w:rPr>
                <w:rFonts w:ascii="Arial Narrow" w:hAnsi="Arial Narrow" w:cs="Calibri"/>
              </w:rPr>
              <w:t xml:space="preserve"> ATI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7FC5E" w14:textId="77777777" w:rsidR="002D7B7B" w:rsidRPr="001E6DCA" w:rsidRDefault="002D7B7B" w:rsidP="002D7B7B">
            <w:pPr>
              <w:suppressAutoHyphens w:val="0"/>
              <w:jc w:val="right"/>
              <w:rPr>
                <w:rFonts w:ascii="Arial Narrow" w:hAnsi="Arial Narrow" w:cs="Calibri"/>
              </w:rPr>
            </w:pPr>
            <w:r w:rsidRPr="001E6DCA">
              <w:rPr>
                <w:rFonts w:ascii="Arial Narrow" w:hAnsi="Arial Narrow" w:cs="Calibri"/>
              </w:rPr>
              <w:t>1.052.800,00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9A293" w14:textId="77777777" w:rsidR="002D7B7B" w:rsidRPr="001E6DCA" w:rsidRDefault="002D7B7B" w:rsidP="002D7B7B">
            <w:pPr>
              <w:suppressAutoHyphens w:val="0"/>
              <w:jc w:val="center"/>
              <w:rPr>
                <w:rFonts w:ascii="Arial Narrow" w:hAnsi="Arial Narrow" w:cs="Calibri"/>
              </w:rPr>
            </w:pPr>
            <w:proofErr w:type="spellStart"/>
            <w:r w:rsidRPr="001E6DCA">
              <w:rPr>
                <w:rFonts w:ascii="Arial Narrow" w:hAnsi="Arial Narrow" w:cs="Calibri"/>
              </w:rPr>
              <w:t>licitație</w:t>
            </w:r>
            <w:proofErr w:type="spellEnd"/>
            <w:r w:rsidRPr="001E6DCA">
              <w:rPr>
                <w:rFonts w:ascii="Arial Narrow" w:hAnsi="Arial Narrow" w:cs="Calibri"/>
              </w:rPr>
              <w:t xml:space="preserve"> </w:t>
            </w:r>
            <w:proofErr w:type="spellStart"/>
            <w:r w:rsidRPr="001E6DCA">
              <w:rPr>
                <w:rFonts w:ascii="Arial Narrow" w:hAnsi="Arial Narrow" w:cs="Calibri"/>
              </w:rPr>
              <w:t>publică</w:t>
            </w:r>
            <w:proofErr w:type="spellEnd"/>
            <w:r w:rsidRPr="001E6DCA">
              <w:rPr>
                <w:rFonts w:ascii="Arial Narrow" w:hAnsi="Arial Narrow" w:cs="Calibri"/>
              </w:rPr>
              <w:t xml:space="preserve"> </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FEEC820" w14:textId="77777777" w:rsidR="002D7B7B" w:rsidRPr="001E6DCA" w:rsidRDefault="002D7B7B" w:rsidP="002D7B7B">
            <w:pPr>
              <w:suppressAutoHyphens w:val="0"/>
              <w:jc w:val="center"/>
              <w:rPr>
                <w:rFonts w:ascii="Arial Narrow" w:hAnsi="Arial Narrow" w:cs="Calibri"/>
              </w:rPr>
            </w:pPr>
            <w:r w:rsidRPr="001E6DCA">
              <w:rPr>
                <w:rFonts w:ascii="Arial Narrow" w:hAnsi="Arial Narrow" w:cs="Calibri"/>
              </w:rPr>
              <w:t>CREATIVE &amp; INNOVATIVE MANAGEMENT S.</w:t>
            </w:r>
            <w:proofErr w:type="gramStart"/>
            <w:r w:rsidRPr="001E6DCA">
              <w:rPr>
                <w:rFonts w:ascii="Arial Narrow" w:hAnsi="Arial Narrow" w:cs="Calibri"/>
              </w:rPr>
              <w:t>R.L</w:t>
            </w:r>
            <w:proofErr w:type="gramEnd"/>
          </w:p>
        </w:tc>
      </w:tr>
      <w:tr w:rsidR="002D7B7B" w:rsidRPr="001E6DCA" w14:paraId="35816A87" w14:textId="77777777" w:rsidTr="000F6A25">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37BE5" w14:textId="61DE8959" w:rsidR="002D7B7B" w:rsidRPr="001E6DCA" w:rsidRDefault="002D7B7B" w:rsidP="002D7B7B">
            <w:pPr>
              <w:jc w:val="center"/>
              <w:rPr>
                <w:rFonts w:ascii="Arial Narrow" w:hAnsi="Arial Narrow" w:cs="Calibri"/>
                <w:lang w:val="ro-RO"/>
              </w:rPr>
            </w:pPr>
            <w:r>
              <w:rPr>
                <w:rFonts w:ascii="Arial Narrow" w:hAnsi="Arial Narrow" w:cs="Calibri"/>
                <w:lang w:val="ro-RO"/>
              </w:rPr>
              <w:t>45</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4F66D" w14:textId="77777777" w:rsidR="002D7B7B" w:rsidRPr="001E6DCA" w:rsidRDefault="002D7B7B" w:rsidP="002D7B7B">
            <w:pPr>
              <w:jc w:val="both"/>
              <w:rPr>
                <w:rFonts w:ascii="Arial Narrow" w:hAnsi="Arial Narrow" w:cs="Calibri"/>
                <w:lang w:val="ro-RO"/>
              </w:rPr>
            </w:pPr>
            <w:proofErr w:type="spellStart"/>
            <w:r>
              <w:rPr>
                <w:rFonts w:ascii="Arial Narrow" w:hAnsi="Arial Narrow" w:cs="Calibri"/>
              </w:rPr>
              <w:t>F</w:t>
            </w:r>
            <w:r w:rsidRPr="001E6DCA">
              <w:rPr>
                <w:rFonts w:ascii="Arial Narrow" w:hAnsi="Arial Narrow" w:cs="Calibri"/>
              </w:rPr>
              <w:t>urnizare</w:t>
            </w:r>
            <w:proofErr w:type="spellEnd"/>
            <w:r w:rsidRPr="001E6DCA">
              <w:rPr>
                <w:rFonts w:ascii="Arial Narrow" w:hAnsi="Arial Narrow" w:cs="Calibri"/>
              </w:rPr>
              <w:t xml:space="preserve"> Lot 10 – mobilier medical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A5B7" w14:textId="77777777" w:rsidR="002D7B7B" w:rsidRPr="001E6DCA" w:rsidRDefault="002D7B7B" w:rsidP="002D7B7B">
            <w:pPr>
              <w:jc w:val="right"/>
              <w:rPr>
                <w:rFonts w:ascii="Arial Narrow" w:hAnsi="Arial Narrow" w:cs="Calibri"/>
                <w:lang w:val="ro-RO"/>
              </w:rPr>
            </w:pPr>
            <w:r w:rsidRPr="001E6DCA">
              <w:rPr>
                <w:rFonts w:ascii="Arial Narrow" w:hAnsi="Arial Narrow" w:cs="Calibri"/>
              </w:rPr>
              <w:t>1.470.211,00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82988" w14:textId="77777777" w:rsidR="002D7B7B" w:rsidRPr="001E6DCA" w:rsidRDefault="002D7B7B" w:rsidP="002D7B7B">
            <w:pPr>
              <w:jc w:val="center"/>
              <w:rPr>
                <w:rFonts w:ascii="Arial Narrow" w:hAnsi="Arial Narrow" w:cs="Calibri"/>
                <w:lang w:val="ro-RO"/>
              </w:rPr>
            </w:pPr>
            <w:proofErr w:type="spellStart"/>
            <w:r w:rsidRPr="001E6DCA">
              <w:rPr>
                <w:rFonts w:ascii="Arial Narrow" w:hAnsi="Arial Narrow" w:cs="Calibri"/>
              </w:rPr>
              <w:t>licitație</w:t>
            </w:r>
            <w:proofErr w:type="spellEnd"/>
            <w:r w:rsidRPr="001E6DCA">
              <w:rPr>
                <w:rFonts w:ascii="Arial Narrow" w:hAnsi="Arial Narrow" w:cs="Calibri"/>
              </w:rPr>
              <w:t xml:space="preserve"> </w:t>
            </w:r>
            <w:proofErr w:type="spellStart"/>
            <w:r w:rsidRPr="001E6DCA">
              <w:rPr>
                <w:rFonts w:ascii="Arial Narrow" w:hAnsi="Arial Narrow" w:cs="Calibri"/>
              </w:rPr>
              <w:t>publică</w:t>
            </w:r>
            <w:proofErr w:type="spellEnd"/>
            <w:r w:rsidRPr="001E6DCA">
              <w:rPr>
                <w:rFonts w:ascii="Arial Narrow" w:hAnsi="Arial Narrow" w:cs="Calibri"/>
              </w:rPr>
              <w:t xml:space="preserve"> </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D3E2E41" w14:textId="77777777" w:rsidR="002D7B7B" w:rsidRPr="001E6DCA" w:rsidRDefault="002D7B7B" w:rsidP="002D7B7B">
            <w:pPr>
              <w:jc w:val="center"/>
              <w:rPr>
                <w:rFonts w:ascii="Arial Narrow" w:hAnsi="Arial Narrow" w:cs="Calibri"/>
                <w:lang w:val="ro-RO"/>
              </w:rPr>
            </w:pPr>
            <w:r w:rsidRPr="001E6DCA">
              <w:rPr>
                <w:rFonts w:ascii="Arial Narrow" w:hAnsi="Arial Narrow" w:cs="Calibri"/>
              </w:rPr>
              <w:t>NEOMED S.</w:t>
            </w:r>
            <w:proofErr w:type="gramStart"/>
            <w:r w:rsidRPr="001E6DCA">
              <w:rPr>
                <w:rFonts w:ascii="Arial Narrow" w:hAnsi="Arial Narrow" w:cs="Calibri"/>
              </w:rPr>
              <w:t>R.L</w:t>
            </w:r>
            <w:proofErr w:type="gramEnd"/>
          </w:p>
        </w:tc>
      </w:tr>
      <w:tr w:rsidR="002D7B7B" w:rsidRPr="001E6DCA" w14:paraId="2D191481" w14:textId="77777777" w:rsidTr="000F6A25">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07AA2" w14:textId="353B751E" w:rsidR="002D7B7B" w:rsidRPr="001E6DCA" w:rsidRDefault="002D7B7B" w:rsidP="002D7B7B">
            <w:pPr>
              <w:jc w:val="center"/>
              <w:rPr>
                <w:rFonts w:ascii="Arial Narrow" w:hAnsi="Arial Narrow" w:cs="Calibri"/>
                <w:lang w:val="ro-RO"/>
              </w:rPr>
            </w:pPr>
            <w:r>
              <w:rPr>
                <w:rFonts w:ascii="Arial Narrow" w:hAnsi="Arial Narrow" w:cs="Calibri"/>
                <w:lang w:val="ro-RO"/>
              </w:rPr>
              <w:t>46</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D7E87" w14:textId="77777777" w:rsidR="002D7B7B" w:rsidRPr="001E6DCA" w:rsidRDefault="002D7B7B" w:rsidP="002D7B7B">
            <w:pPr>
              <w:jc w:val="both"/>
              <w:rPr>
                <w:rFonts w:ascii="Arial Narrow" w:hAnsi="Arial Narrow" w:cs="Calibri"/>
                <w:lang w:val="ro-RO"/>
              </w:rPr>
            </w:pPr>
            <w:proofErr w:type="spellStart"/>
            <w:r>
              <w:rPr>
                <w:rFonts w:ascii="Arial Narrow" w:hAnsi="Arial Narrow" w:cs="Calibri"/>
              </w:rPr>
              <w:t>F</w:t>
            </w:r>
            <w:r w:rsidRPr="001E6DCA">
              <w:rPr>
                <w:rFonts w:ascii="Arial Narrow" w:hAnsi="Arial Narrow" w:cs="Calibri"/>
              </w:rPr>
              <w:t>urnizare</w:t>
            </w:r>
            <w:proofErr w:type="spellEnd"/>
            <w:r w:rsidRPr="001E6DCA">
              <w:rPr>
                <w:rFonts w:ascii="Arial Narrow" w:hAnsi="Arial Narrow" w:cs="Calibri"/>
              </w:rPr>
              <w:t xml:space="preserve"> Lot 12 – </w:t>
            </w:r>
            <w:proofErr w:type="spellStart"/>
            <w:r w:rsidRPr="001E6DCA">
              <w:rPr>
                <w:rFonts w:ascii="Arial Narrow" w:hAnsi="Arial Narrow" w:cs="Calibri"/>
              </w:rPr>
              <w:t>Echipamente</w:t>
            </w:r>
            <w:proofErr w:type="spellEnd"/>
            <w:r w:rsidRPr="001E6DCA">
              <w:rPr>
                <w:rFonts w:ascii="Arial Narrow" w:hAnsi="Arial Narrow" w:cs="Calibri"/>
              </w:rPr>
              <w:t xml:space="preserve"> bloc operator; Lot 14 - </w:t>
            </w:r>
            <w:proofErr w:type="spellStart"/>
            <w:r w:rsidRPr="001E6DCA">
              <w:rPr>
                <w:rFonts w:ascii="Arial Narrow" w:hAnsi="Arial Narrow" w:cs="Calibri"/>
              </w:rPr>
              <w:t>Echipamente</w:t>
            </w:r>
            <w:proofErr w:type="spellEnd"/>
            <w:r w:rsidRPr="001E6DCA">
              <w:rPr>
                <w:rFonts w:ascii="Arial Narrow" w:hAnsi="Arial Narrow" w:cs="Calibri"/>
              </w:rPr>
              <w:t xml:space="preserve"> </w:t>
            </w:r>
            <w:proofErr w:type="spellStart"/>
            <w:r w:rsidRPr="001E6DCA">
              <w:rPr>
                <w:rFonts w:ascii="Arial Narrow" w:hAnsi="Arial Narrow" w:cs="Calibri"/>
              </w:rPr>
              <w:t>sterilizare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BED8A" w14:textId="77777777" w:rsidR="002D7B7B" w:rsidRPr="001E6DCA" w:rsidRDefault="002D7B7B" w:rsidP="002D7B7B">
            <w:pPr>
              <w:jc w:val="right"/>
              <w:rPr>
                <w:rFonts w:ascii="Arial Narrow" w:hAnsi="Arial Narrow" w:cs="Calibri"/>
                <w:lang w:val="ro-RO"/>
              </w:rPr>
            </w:pPr>
            <w:r w:rsidRPr="001E6DCA">
              <w:rPr>
                <w:rFonts w:ascii="Arial Narrow" w:hAnsi="Arial Narrow" w:cs="Calibri"/>
              </w:rPr>
              <w:t>2.744.222,00</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4A193" w14:textId="77777777" w:rsidR="002D7B7B" w:rsidRPr="001E6DCA" w:rsidRDefault="002D7B7B" w:rsidP="002D7B7B">
            <w:pPr>
              <w:jc w:val="center"/>
              <w:rPr>
                <w:rFonts w:ascii="Arial Narrow" w:hAnsi="Arial Narrow" w:cs="Calibri"/>
                <w:lang w:val="ro-RO"/>
              </w:rPr>
            </w:pPr>
            <w:proofErr w:type="spellStart"/>
            <w:r w:rsidRPr="001E6DCA">
              <w:rPr>
                <w:rFonts w:ascii="Arial Narrow" w:hAnsi="Arial Narrow" w:cs="Calibri"/>
              </w:rPr>
              <w:t>licitație</w:t>
            </w:r>
            <w:proofErr w:type="spellEnd"/>
            <w:r w:rsidRPr="001E6DCA">
              <w:rPr>
                <w:rFonts w:ascii="Arial Narrow" w:hAnsi="Arial Narrow" w:cs="Calibri"/>
              </w:rPr>
              <w:t xml:space="preserve"> </w:t>
            </w:r>
            <w:proofErr w:type="spellStart"/>
            <w:r w:rsidRPr="001E6DCA">
              <w:rPr>
                <w:rFonts w:ascii="Arial Narrow" w:hAnsi="Arial Narrow" w:cs="Calibri"/>
              </w:rPr>
              <w:t>publică</w:t>
            </w:r>
            <w:proofErr w:type="spellEnd"/>
            <w:r w:rsidRPr="001E6DCA">
              <w:rPr>
                <w:rFonts w:ascii="Arial Narrow" w:hAnsi="Arial Narrow" w:cs="Calibri"/>
              </w:rPr>
              <w:t xml:space="preserve"> </w:t>
            </w:r>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EC74118" w14:textId="77777777" w:rsidR="002D7B7B" w:rsidRPr="001E6DCA" w:rsidRDefault="002D7B7B" w:rsidP="002D7B7B">
            <w:pPr>
              <w:jc w:val="center"/>
              <w:rPr>
                <w:rFonts w:ascii="Arial Narrow" w:hAnsi="Arial Narrow" w:cs="Calibri"/>
                <w:lang w:val="ro-RO"/>
              </w:rPr>
            </w:pPr>
            <w:r w:rsidRPr="001E6DCA">
              <w:rPr>
                <w:rFonts w:ascii="Arial Narrow" w:hAnsi="Arial Narrow" w:cs="Calibri"/>
              </w:rPr>
              <w:t>LIAMED S.</w:t>
            </w:r>
            <w:proofErr w:type="gramStart"/>
            <w:r w:rsidRPr="001E6DCA">
              <w:rPr>
                <w:rFonts w:ascii="Arial Narrow" w:hAnsi="Arial Narrow" w:cs="Calibri"/>
              </w:rPr>
              <w:t>R.L</w:t>
            </w:r>
            <w:proofErr w:type="gramEnd"/>
          </w:p>
        </w:tc>
      </w:tr>
      <w:tr w:rsidR="002D7B7B" w:rsidRPr="001E6DCA" w14:paraId="00A78CE2" w14:textId="77777777" w:rsidTr="000F6A25">
        <w:tc>
          <w:tcPr>
            <w:tcW w:w="59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46A16" w14:textId="7CCD1967" w:rsidR="002D7B7B" w:rsidRPr="001E6DCA" w:rsidRDefault="002D7B7B" w:rsidP="002D7B7B">
            <w:pPr>
              <w:jc w:val="center"/>
              <w:rPr>
                <w:rFonts w:ascii="Arial Narrow" w:hAnsi="Arial Narrow" w:cs="Calibri"/>
                <w:lang w:val="ro-RO"/>
              </w:rPr>
            </w:pPr>
            <w:r>
              <w:rPr>
                <w:rFonts w:ascii="Arial Narrow" w:hAnsi="Arial Narrow" w:cs="Calibri"/>
                <w:lang w:val="ro-RO"/>
              </w:rPr>
              <w:t>47</w:t>
            </w:r>
          </w:p>
        </w:tc>
        <w:tc>
          <w:tcPr>
            <w:tcW w:w="7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BEEC7" w14:textId="4BD058E1" w:rsidR="002D7B7B" w:rsidRPr="001E6DCA" w:rsidRDefault="002D7B7B" w:rsidP="002C214D">
            <w:pPr>
              <w:suppressAutoHyphens w:val="0"/>
              <w:jc w:val="both"/>
              <w:rPr>
                <w:rFonts w:ascii="Arial Narrow" w:hAnsi="Arial Narrow" w:cs="Calibri"/>
              </w:rPr>
            </w:pPr>
            <w:proofErr w:type="spellStart"/>
            <w:r>
              <w:rPr>
                <w:rFonts w:ascii="Arial Narrow" w:hAnsi="Arial Narrow" w:cs="Calibri"/>
              </w:rPr>
              <w:t>F</w:t>
            </w:r>
            <w:r w:rsidRPr="001E6DCA">
              <w:rPr>
                <w:rFonts w:ascii="Arial Narrow" w:hAnsi="Arial Narrow" w:cs="Calibri"/>
              </w:rPr>
              <w:t>urnizare</w:t>
            </w:r>
            <w:proofErr w:type="spellEnd"/>
            <w:r w:rsidRPr="001E6DCA">
              <w:rPr>
                <w:rFonts w:ascii="Arial Narrow" w:hAnsi="Arial Narrow" w:cs="Calibri"/>
              </w:rPr>
              <w:t xml:space="preserve"> Lot 2 - RX digital </w:t>
            </w:r>
            <w:proofErr w:type="spellStart"/>
            <w:r w:rsidRPr="001E6DCA">
              <w:rPr>
                <w:rFonts w:ascii="Arial Narrow" w:hAnsi="Arial Narrow" w:cs="Calibri"/>
              </w:rPr>
              <w:t>portabil</w:t>
            </w:r>
            <w:proofErr w:type="spellEnd"/>
            <w:r w:rsidRPr="001E6DCA">
              <w:rPr>
                <w:rFonts w:ascii="Arial Narrow" w:hAnsi="Arial Narrow" w:cs="Calibri"/>
              </w:rPr>
              <w:t xml:space="preserve"> </w:t>
            </w:r>
            <w:proofErr w:type="gramStart"/>
            <w:r w:rsidRPr="001E6DCA">
              <w:rPr>
                <w:rFonts w:ascii="Arial Narrow" w:hAnsi="Arial Narrow" w:cs="Calibri"/>
              </w:rPr>
              <w:t xml:space="preserve">ATI;   </w:t>
            </w:r>
            <w:proofErr w:type="gramEnd"/>
            <w:r w:rsidRPr="001E6DCA">
              <w:rPr>
                <w:rFonts w:ascii="Arial Narrow" w:hAnsi="Arial Narrow" w:cs="Calibri"/>
              </w:rPr>
              <w:t xml:space="preserve">Lot 3 - </w:t>
            </w:r>
            <w:proofErr w:type="spellStart"/>
            <w:r w:rsidRPr="001E6DCA">
              <w:rPr>
                <w:rFonts w:ascii="Arial Narrow" w:hAnsi="Arial Narrow" w:cs="Calibri"/>
              </w:rPr>
              <w:t>Aparat</w:t>
            </w:r>
            <w:proofErr w:type="spellEnd"/>
            <w:r w:rsidRPr="001E6DCA">
              <w:rPr>
                <w:rFonts w:ascii="Arial Narrow" w:hAnsi="Arial Narrow" w:cs="Calibri"/>
              </w:rPr>
              <w:t xml:space="preserve"> </w:t>
            </w:r>
            <w:proofErr w:type="spellStart"/>
            <w:r w:rsidRPr="001E6DCA">
              <w:rPr>
                <w:rFonts w:ascii="Arial Narrow" w:hAnsi="Arial Narrow" w:cs="Calibri"/>
              </w:rPr>
              <w:t>Rotgen</w:t>
            </w:r>
            <w:proofErr w:type="spellEnd"/>
            <w:r w:rsidRPr="001E6DCA">
              <w:rPr>
                <w:rFonts w:ascii="Arial Narrow" w:hAnsi="Arial Narrow" w:cs="Calibri"/>
              </w:rPr>
              <w:t xml:space="preserve"> fix </w:t>
            </w:r>
            <w:proofErr w:type="spellStart"/>
            <w:r w:rsidRPr="001E6DCA">
              <w:rPr>
                <w:rFonts w:ascii="Arial Narrow" w:hAnsi="Arial Narrow" w:cs="Calibri"/>
              </w:rPr>
              <w:t>grafie</w:t>
            </w:r>
            <w:proofErr w:type="spellEnd"/>
            <w:r w:rsidRPr="001E6DCA">
              <w:rPr>
                <w:rFonts w:ascii="Arial Narrow" w:hAnsi="Arial Narrow" w:cs="Calibri"/>
              </w:rPr>
              <w:t xml:space="preserve">;    Lot 4 - </w:t>
            </w:r>
            <w:proofErr w:type="spellStart"/>
            <w:r w:rsidRPr="001E6DCA">
              <w:rPr>
                <w:rFonts w:ascii="Arial Narrow" w:hAnsi="Arial Narrow" w:cs="Calibri"/>
              </w:rPr>
              <w:t>Aparat</w:t>
            </w:r>
            <w:proofErr w:type="spellEnd"/>
            <w:r w:rsidRPr="001E6DCA">
              <w:rPr>
                <w:rFonts w:ascii="Arial Narrow" w:hAnsi="Arial Narrow" w:cs="Calibri"/>
              </w:rPr>
              <w:t xml:space="preserve"> </w:t>
            </w:r>
            <w:proofErr w:type="spellStart"/>
            <w:r w:rsidRPr="001E6DCA">
              <w:rPr>
                <w:rFonts w:ascii="Arial Narrow" w:hAnsi="Arial Narrow" w:cs="Calibri"/>
              </w:rPr>
              <w:t>Rotgen</w:t>
            </w:r>
            <w:proofErr w:type="spellEnd"/>
            <w:r w:rsidRPr="001E6DCA">
              <w:rPr>
                <w:rFonts w:ascii="Arial Narrow" w:hAnsi="Arial Narrow" w:cs="Calibri"/>
              </w:rPr>
              <w:t xml:space="preserve"> </w:t>
            </w:r>
            <w:proofErr w:type="spellStart"/>
            <w:r w:rsidRPr="001E6DCA">
              <w:rPr>
                <w:rFonts w:ascii="Arial Narrow" w:hAnsi="Arial Narrow" w:cs="Calibri"/>
              </w:rPr>
              <w:t>grafie-scopie</w:t>
            </w:r>
            <w:proofErr w:type="spellEnd"/>
            <w:r w:rsidRPr="001E6DCA">
              <w:rPr>
                <w:rFonts w:ascii="Arial Narrow" w:hAnsi="Arial Narrow" w:cs="Calibri"/>
              </w:rPr>
              <w:t xml:space="preserve">; Lot 6 - Computer </w:t>
            </w:r>
            <w:proofErr w:type="spellStart"/>
            <w:r w:rsidRPr="001E6DCA">
              <w:rPr>
                <w:rFonts w:ascii="Arial Narrow" w:hAnsi="Arial Narrow" w:cs="Calibri"/>
              </w:rPr>
              <w:t>tomograf</w:t>
            </w:r>
            <w:proofErr w:type="spellEnd"/>
            <w:r w:rsidRPr="001E6DCA">
              <w:rPr>
                <w:rFonts w:ascii="Arial Narrow" w:hAnsi="Arial Narrow" w:cs="Calibri"/>
              </w:rPr>
              <w:t xml:space="preserve"> 64 slice-</w:t>
            </w:r>
            <w:proofErr w:type="spellStart"/>
            <w:r w:rsidRPr="001E6DCA">
              <w:rPr>
                <w:rFonts w:ascii="Arial Narrow" w:hAnsi="Arial Narrow" w:cs="Calibri"/>
              </w:rPr>
              <w:t>uri</w:t>
            </w:r>
            <w:proofErr w:type="spellEnd"/>
            <w:r w:rsidRPr="001E6DCA">
              <w:rPr>
                <w:rFonts w:ascii="Arial Narrow" w:hAnsi="Arial Narrow" w:cs="Calibri"/>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11CC" w14:textId="77777777" w:rsidR="002D7B7B" w:rsidRPr="001E6DCA" w:rsidRDefault="002D7B7B" w:rsidP="002D7B7B">
            <w:pPr>
              <w:suppressAutoHyphens w:val="0"/>
              <w:jc w:val="right"/>
              <w:rPr>
                <w:rFonts w:ascii="Arial Narrow" w:hAnsi="Arial Narrow" w:cs="Calibri"/>
                <w:lang w:val="ro-RO"/>
              </w:rPr>
            </w:pPr>
            <w:r w:rsidRPr="001E6DCA">
              <w:rPr>
                <w:rFonts w:ascii="Arial Narrow" w:hAnsi="Arial Narrow" w:cs="Calibri"/>
              </w:rPr>
              <w:t>4.795.190,00</w:t>
            </w:r>
          </w:p>
          <w:p w14:paraId="118BA038" w14:textId="77777777" w:rsidR="002D7B7B" w:rsidRPr="001E6DCA" w:rsidRDefault="002D7B7B" w:rsidP="002D7B7B">
            <w:pPr>
              <w:jc w:val="right"/>
              <w:rPr>
                <w:rFonts w:ascii="Arial Narrow" w:hAnsi="Arial Narrow" w:cs="Calibri"/>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E4768" w14:textId="77777777" w:rsidR="002D7B7B" w:rsidRPr="001E6DCA" w:rsidRDefault="002D7B7B" w:rsidP="002D7B7B">
            <w:pPr>
              <w:jc w:val="center"/>
              <w:rPr>
                <w:rFonts w:ascii="Arial Narrow" w:hAnsi="Arial Narrow" w:cs="Calibri"/>
              </w:rPr>
            </w:pPr>
            <w:proofErr w:type="spellStart"/>
            <w:r w:rsidRPr="001E6DCA">
              <w:rPr>
                <w:rFonts w:ascii="Arial Narrow" w:hAnsi="Arial Narrow" w:cs="Calibri"/>
              </w:rPr>
              <w:t>licitație</w:t>
            </w:r>
            <w:proofErr w:type="spellEnd"/>
            <w:r w:rsidRPr="001E6DCA">
              <w:rPr>
                <w:rFonts w:ascii="Arial Narrow" w:hAnsi="Arial Narrow" w:cs="Calibri"/>
              </w:rPr>
              <w:t xml:space="preserve"> </w:t>
            </w:r>
            <w:proofErr w:type="spellStart"/>
            <w:r w:rsidRPr="001E6DCA">
              <w:rPr>
                <w:rFonts w:ascii="Arial Narrow" w:hAnsi="Arial Narrow" w:cs="Calibri"/>
              </w:rPr>
              <w:t>publică</w:t>
            </w:r>
            <w:proofErr w:type="spellEnd"/>
          </w:p>
        </w:tc>
        <w:tc>
          <w:tcPr>
            <w:tcW w:w="34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1987403" w14:textId="12EE90D9" w:rsidR="002D7B7B" w:rsidRPr="001E6DCA" w:rsidRDefault="002D7B7B" w:rsidP="002C214D">
            <w:pPr>
              <w:suppressAutoHyphens w:val="0"/>
              <w:jc w:val="center"/>
              <w:rPr>
                <w:rFonts w:ascii="Arial Narrow" w:hAnsi="Arial Narrow" w:cs="Calibri"/>
              </w:rPr>
            </w:pPr>
            <w:r w:rsidRPr="001E6DCA">
              <w:rPr>
                <w:rFonts w:ascii="Arial Narrow" w:hAnsi="Arial Narrow" w:cs="Calibri"/>
              </w:rPr>
              <w:t>CREATIVE &amp; INNOVATIVE MANAGEMENT S.</w:t>
            </w:r>
            <w:proofErr w:type="gramStart"/>
            <w:r w:rsidRPr="001E6DCA">
              <w:rPr>
                <w:rFonts w:ascii="Arial Narrow" w:hAnsi="Arial Narrow" w:cs="Calibri"/>
              </w:rPr>
              <w:t>R.L</w:t>
            </w:r>
            <w:proofErr w:type="gramEnd"/>
          </w:p>
        </w:tc>
      </w:tr>
    </w:tbl>
    <w:p w14:paraId="59122087" w14:textId="77777777" w:rsidR="00995BA2" w:rsidRDefault="00995BA2">
      <w:pPr>
        <w:rPr>
          <w:lang w:val="ro-RO"/>
        </w:rPr>
      </w:pPr>
    </w:p>
    <w:p w14:paraId="0E1341BA" w14:textId="77777777" w:rsidR="00990797" w:rsidRDefault="00990797">
      <w:pPr>
        <w:rPr>
          <w:lang w:val="ro-RO"/>
        </w:rPr>
      </w:pPr>
    </w:p>
    <w:p w14:paraId="4EE82FB9" w14:textId="4930BC92" w:rsidR="00FB1237" w:rsidRDefault="00995BA2" w:rsidP="005B4F11">
      <w:pPr>
        <w:rPr>
          <w:rFonts w:ascii="Verdana" w:hAnsi="Verdana" w:cs="Calibri"/>
          <w:b/>
          <w:bCs/>
          <w:sz w:val="22"/>
          <w:szCs w:val="22"/>
          <w:lang w:val="ro-RO"/>
        </w:rPr>
      </w:pPr>
      <w:r>
        <w:rPr>
          <w:lang w:val="ro-RO"/>
        </w:rPr>
        <w:br w:type="textWrapping" w:clear="all"/>
      </w:r>
    </w:p>
    <w:sectPr w:rsidR="00FB1237">
      <w:headerReference w:type="default" r:id="rId6"/>
      <w:pgSz w:w="16840" w:h="11907" w:orient="landscape"/>
      <w:pgMar w:top="709" w:right="567" w:bottom="567" w:left="510" w:header="567"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65683" w14:textId="77777777" w:rsidR="0014267D" w:rsidRDefault="0014267D">
      <w:r>
        <w:separator/>
      </w:r>
    </w:p>
  </w:endnote>
  <w:endnote w:type="continuationSeparator" w:id="0">
    <w:p w14:paraId="00DE0336" w14:textId="77777777" w:rsidR="0014267D" w:rsidRDefault="0014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514AF" w14:textId="77777777" w:rsidR="0014267D" w:rsidRDefault="0014267D">
      <w:r>
        <w:rPr>
          <w:color w:val="000000"/>
        </w:rPr>
        <w:separator/>
      </w:r>
    </w:p>
  </w:footnote>
  <w:footnote w:type="continuationSeparator" w:id="0">
    <w:p w14:paraId="133E7FDE" w14:textId="77777777" w:rsidR="0014267D" w:rsidRDefault="00142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DA05" w14:textId="77777777" w:rsidR="006F5B5B" w:rsidRDefault="00463216">
    <w:r>
      <w:rPr>
        <w:noProof/>
      </w:rPr>
      <mc:AlternateContent>
        <mc:Choice Requires="wps">
          <w:drawing>
            <wp:anchor distT="0" distB="0" distL="114300" distR="114300" simplePos="0" relativeHeight="251659264" behindDoc="0" locked="0" layoutInCell="1" allowOverlap="1" wp14:anchorId="4DC73AB1" wp14:editId="6F237343">
              <wp:simplePos x="0" y="0"/>
              <wp:positionH relativeFrom="margin">
                <wp:align>center</wp:align>
              </wp:positionH>
              <wp:positionV relativeFrom="paragraph">
                <wp:posOffset>548</wp:posOffset>
              </wp:positionV>
              <wp:extent cx="0" cy="0"/>
              <wp:effectExtent l="0" t="0" r="0" b="0"/>
              <wp:wrapSquare wrapText="bothSides"/>
              <wp:docPr id="1" name="Casetă text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3E09BECF" w14:textId="77777777" w:rsidR="006F5B5B" w:rsidRDefault="006F5B5B">
                          <w:pPr>
                            <w:pStyle w:val="Antet"/>
                          </w:pPr>
                        </w:p>
                      </w:txbxContent>
                    </wps:txbx>
                    <wps:bodyPr vert="horz" wrap="none" lIns="0" tIns="0" rIns="0" bIns="0" anchor="t" anchorCtr="0" compatLnSpc="0">
                      <a:spAutoFit/>
                    </wps:bodyPr>
                  </wps:wsp>
                </a:graphicData>
              </a:graphic>
            </wp:anchor>
          </w:drawing>
        </mc:Choice>
        <mc:Fallback>
          <w:pict>
            <v:shapetype w14:anchorId="4DC73AB1" id="_x0000_t202" coordsize="21600,21600" o:spt="202" path="m,l,21600r21600,l21600,xe">
              <v:stroke joinstyle="miter"/>
              <v:path gradientshapeok="t" o:connecttype="rect"/>
            </v:shapetype>
            <v:shape id="Casetă text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3E09BECF" w14:textId="77777777" w:rsidR="006F5B5B" w:rsidRDefault="006F5B5B">
                    <w:pPr>
                      <w:pStyle w:val="Antet"/>
                    </w:pP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237"/>
    <w:rsid w:val="000355D8"/>
    <w:rsid w:val="00035C41"/>
    <w:rsid w:val="00045A8A"/>
    <w:rsid w:val="0010181C"/>
    <w:rsid w:val="0011443C"/>
    <w:rsid w:val="00131801"/>
    <w:rsid w:val="0014267D"/>
    <w:rsid w:val="00153B3A"/>
    <w:rsid w:val="001D68ED"/>
    <w:rsid w:val="001E3FFB"/>
    <w:rsid w:val="001E6DCA"/>
    <w:rsid w:val="00203C0F"/>
    <w:rsid w:val="00235F39"/>
    <w:rsid w:val="00251752"/>
    <w:rsid w:val="00277315"/>
    <w:rsid w:val="00287274"/>
    <w:rsid w:val="002B7963"/>
    <w:rsid w:val="002C214D"/>
    <w:rsid w:val="002D2085"/>
    <w:rsid w:val="002D7B7B"/>
    <w:rsid w:val="002E2CDB"/>
    <w:rsid w:val="002F2FC7"/>
    <w:rsid w:val="003372DE"/>
    <w:rsid w:val="003450D4"/>
    <w:rsid w:val="00363562"/>
    <w:rsid w:val="00370050"/>
    <w:rsid w:val="003723E8"/>
    <w:rsid w:val="003F248A"/>
    <w:rsid w:val="003F3535"/>
    <w:rsid w:val="004315F8"/>
    <w:rsid w:val="00463216"/>
    <w:rsid w:val="004712D3"/>
    <w:rsid w:val="00493A41"/>
    <w:rsid w:val="00524940"/>
    <w:rsid w:val="005730EE"/>
    <w:rsid w:val="0059099A"/>
    <w:rsid w:val="00597472"/>
    <w:rsid w:val="005B4F11"/>
    <w:rsid w:val="00652B07"/>
    <w:rsid w:val="00671B43"/>
    <w:rsid w:val="0067256D"/>
    <w:rsid w:val="006D62A2"/>
    <w:rsid w:val="006E2041"/>
    <w:rsid w:val="006F5B5B"/>
    <w:rsid w:val="00737248"/>
    <w:rsid w:val="00761D4A"/>
    <w:rsid w:val="00771F60"/>
    <w:rsid w:val="00787901"/>
    <w:rsid w:val="00816CD3"/>
    <w:rsid w:val="008E09DA"/>
    <w:rsid w:val="00942BA7"/>
    <w:rsid w:val="0094728C"/>
    <w:rsid w:val="00954912"/>
    <w:rsid w:val="00990797"/>
    <w:rsid w:val="00995BA2"/>
    <w:rsid w:val="009F4E01"/>
    <w:rsid w:val="00A1782D"/>
    <w:rsid w:val="00A26C96"/>
    <w:rsid w:val="00A3175D"/>
    <w:rsid w:val="00A745DC"/>
    <w:rsid w:val="00AA797F"/>
    <w:rsid w:val="00B12706"/>
    <w:rsid w:val="00B434D8"/>
    <w:rsid w:val="00B8047C"/>
    <w:rsid w:val="00C605A5"/>
    <w:rsid w:val="00C620FE"/>
    <w:rsid w:val="00C674DE"/>
    <w:rsid w:val="00D42397"/>
    <w:rsid w:val="00D6210A"/>
    <w:rsid w:val="00D712A3"/>
    <w:rsid w:val="00DC5314"/>
    <w:rsid w:val="00DC63CB"/>
    <w:rsid w:val="00DE3680"/>
    <w:rsid w:val="00E041E1"/>
    <w:rsid w:val="00E0746D"/>
    <w:rsid w:val="00E200FA"/>
    <w:rsid w:val="00E2538F"/>
    <w:rsid w:val="00E85568"/>
    <w:rsid w:val="00F00721"/>
    <w:rsid w:val="00F22EF4"/>
    <w:rsid w:val="00F245A3"/>
    <w:rsid w:val="00F6491E"/>
    <w:rsid w:val="00F64A63"/>
    <w:rsid w:val="00FB1237"/>
    <w:rsid w:val="00FD42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4C22"/>
  <w15:docId w15:val="{D3A74904-AF66-4CF9-AA16-2766EDE6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o-RO"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pPr>
      <w:tabs>
        <w:tab w:val="center" w:pos="4536"/>
        <w:tab w:val="right" w:pos="9072"/>
      </w:tabs>
    </w:pPr>
  </w:style>
  <w:style w:type="character" w:customStyle="1" w:styleId="AntetCaracter">
    <w:name w:val="Antet Caracter"/>
    <w:basedOn w:val="Fontdeparagrafimplicit"/>
    <w:rPr>
      <w:rFonts w:ascii="Times New Roman" w:eastAsia="Times New Roman" w:hAnsi="Times New Roman" w:cs="Times New Roman"/>
      <w:sz w:val="24"/>
      <w:szCs w:val="24"/>
      <w:lang w:val="en-US"/>
    </w:rPr>
  </w:style>
  <w:style w:type="character" w:styleId="Numrdepagin">
    <w:name w:val="page number"/>
    <w:basedOn w:val="Fontdeparagrafimplicit"/>
  </w:style>
  <w:style w:type="paragraph" w:styleId="Listparagraf">
    <w:name w:val="List Paragraph"/>
    <w:basedOn w:val="Normal"/>
    <w:pPr>
      <w:ind w:left="720"/>
    </w:pPr>
  </w:style>
  <w:style w:type="paragraph" w:styleId="TextnBalon">
    <w:name w:val="Balloon Text"/>
    <w:basedOn w:val="Normal"/>
    <w:rPr>
      <w:rFonts w:ascii="Segoe UI" w:hAnsi="Segoe UI" w:cs="Segoe UI"/>
      <w:sz w:val="18"/>
      <w:szCs w:val="18"/>
    </w:rPr>
  </w:style>
  <w:style w:type="character" w:customStyle="1" w:styleId="TextnBalonCaracter">
    <w:name w:val="Text în Balon Caracter"/>
    <w:basedOn w:val="Fontdeparagrafimplicit"/>
    <w:rPr>
      <w:rFonts w:ascii="Segoe UI" w:eastAsia="Times New Roman" w:hAnsi="Segoe UI" w:cs="Segoe UI"/>
      <w:sz w:val="18"/>
      <w:szCs w:val="18"/>
      <w:lang w:val="en-US"/>
    </w:rPr>
  </w:style>
  <w:style w:type="character" w:customStyle="1" w:styleId="tpt1">
    <w:name w:val="tpt1"/>
    <w:basedOn w:val="Fontdeparagrafimplicit"/>
  </w:style>
  <w:style w:type="character" w:customStyle="1" w:styleId="tsp1">
    <w:name w:val="tsp1"/>
    <w:rPr>
      <w:rFonts w:cs="Times New Roman"/>
    </w:rPr>
  </w:style>
  <w:style w:type="character" w:customStyle="1" w:styleId="HeaderChar">
    <w:name w:val="Header Char"/>
    <w:basedOn w:val="Fontdeparagrafimplicit"/>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8780">
      <w:bodyDiv w:val="1"/>
      <w:marLeft w:val="0"/>
      <w:marRight w:val="0"/>
      <w:marTop w:val="0"/>
      <w:marBottom w:val="0"/>
      <w:divBdr>
        <w:top w:val="none" w:sz="0" w:space="0" w:color="auto"/>
        <w:left w:val="none" w:sz="0" w:space="0" w:color="auto"/>
        <w:bottom w:val="none" w:sz="0" w:space="0" w:color="auto"/>
        <w:right w:val="none" w:sz="0" w:space="0" w:color="auto"/>
      </w:divBdr>
    </w:div>
    <w:div w:id="29839825">
      <w:bodyDiv w:val="1"/>
      <w:marLeft w:val="0"/>
      <w:marRight w:val="0"/>
      <w:marTop w:val="0"/>
      <w:marBottom w:val="0"/>
      <w:divBdr>
        <w:top w:val="none" w:sz="0" w:space="0" w:color="auto"/>
        <w:left w:val="none" w:sz="0" w:space="0" w:color="auto"/>
        <w:bottom w:val="none" w:sz="0" w:space="0" w:color="auto"/>
        <w:right w:val="none" w:sz="0" w:space="0" w:color="auto"/>
      </w:divBdr>
    </w:div>
    <w:div w:id="33582371">
      <w:bodyDiv w:val="1"/>
      <w:marLeft w:val="0"/>
      <w:marRight w:val="0"/>
      <w:marTop w:val="0"/>
      <w:marBottom w:val="0"/>
      <w:divBdr>
        <w:top w:val="none" w:sz="0" w:space="0" w:color="auto"/>
        <w:left w:val="none" w:sz="0" w:space="0" w:color="auto"/>
        <w:bottom w:val="none" w:sz="0" w:space="0" w:color="auto"/>
        <w:right w:val="none" w:sz="0" w:space="0" w:color="auto"/>
      </w:divBdr>
    </w:div>
    <w:div w:id="33846569">
      <w:bodyDiv w:val="1"/>
      <w:marLeft w:val="0"/>
      <w:marRight w:val="0"/>
      <w:marTop w:val="0"/>
      <w:marBottom w:val="0"/>
      <w:divBdr>
        <w:top w:val="none" w:sz="0" w:space="0" w:color="auto"/>
        <w:left w:val="none" w:sz="0" w:space="0" w:color="auto"/>
        <w:bottom w:val="none" w:sz="0" w:space="0" w:color="auto"/>
        <w:right w:val="none" w:sz="0" w:space="0" w:color="auto"/>
      </w:divBdr>
    </w:div>
    <w:div w:id="60299216">
      <w:bodyDiv w:val="1"/>
      <w:marLeft w:val="0"/>
      <w:marRight w:val="0"/>
      <w:marTop w:val="0"/>
      <w:marBottom w:val="0"/>
      <w:divBdr>
        <w:top w:val="none" w:sz="0" w:space="0" w:color="auto"/>
        <w:left w:val="none" w:sz="0" w:space="0" w:color="auto"/>
        <w:bottom w:val="none" w:sz="0" w:space="0" w:color="auto"/>
        <w:right w:val="none" w:sz="0" w:space="0" w:color="auto"/>
      </w:divBdr>
    </w:div>
    <w:div w:id="93475340">
      <w:bodyDiv w:val="1"/>
      <w:marLeft w:val="0"/>
      <w:marRight w:val="0"/>
      <w:marTop w:val="0"/>
      <w:marBottom w:val="0"/>
      <w:divBdr>
        <w:top w:val="none" w:sz="0" w:space="0" w:color="auto"/>
        <w:left w:val="none" w:sz="0" w:space="0" w:color="auto"/>
        <w:bottom w:val="none" w:sz="0" w:space="0" w:color="auto"/>
        <w:right w:val="none" w:sz="0" w:space="0" w:color="auto"/>
      </w:divBdr>
    </w:div>
    <w:div w:id="121657857">
      <w:bodyDiv w:val="1"/>
      <w:marLeft w:val="0"/>
      <w:marRight w:val="0"/>
      <w:marTop w:val="0"/>
      <w:marBottom w:val="0"/>
      <w:divBdr>
        <w:top w:val="none" w:sz="0" w:space="0" w:color="auto"/>
        <w:left w:val="none" w:sz="0" w:space="0" w:color="auto"/>
        <w:bottom w:val="none" w:sz="0" w:space="0" w:color="auto"/>
        <w:right w:val="none" w:sz="0" w:space="0" w:color="auto"/>
      </w:divBdr>
    </w:div>
    <w:div w:id="148711412">
      <w:bodyDiv w:val="1"/>
      <w:marLeft w:val="0"/>
      <w:marRight w:val="0"/>
      <w:marTop w:val="0"/>
      <w:marBottom w:val="0"/>
      <w:divBdr>
        <w:top w:val="none" w:sz="0" w:space="0" w:color="auto"/>
        <w:left w:val="none" w:sz="0" w:space="0" w:color="auto"/>
        <w:bottom w:val="none" w:sz="0" w:space="0" w:color="auto"/>
        <w:right w:val="none" w:sz="0" w:space="0" w:color="auto"/>
      </w:divBdr>
    </w:div>
    <w:div w:id="181239555">
      <w:bodyDiv w:val="1"/>
      <w:marLeft w:val="0"/>
      <w:marRight w:val="0"/>
      <w:marTop w:val="0"/>
      <w:marBottom w:val="0"/>
      <w:divBdr>
        <w:top w:val="none" w:sz="0" w:space="0" w:color="auto"/>
        <w:left w:val="none" w:sz="0" w:space="0" w:color="auto"/>
        <w:bottom w:val="none" w:sz="0" w:space="0" w:color="auto"/>
        <w:right w:val="none" w:sz="0" w:space="0" w:color="auto"/>
      </w:divBdr>
    </w:div>
    <w:div w:id="234439371">
      <w:bodyDiv w:val="1"/>
      <w:marLeft w:val="0"/>
      <w:marRight w:val="0"/>
      <w:marTop w:val="0"/>
      <w:marBottom w:val="0"/>
      <w:divBdr>
        <w:top w:val="none" w:sz="0" w:space="0" w:color="auto"/>
        <w:left w:val="none" w:sz="0" w:space="0" w:color="auto"/>
        <w:bottom w:val="none" w:sz="0" w:space="0" w:color="auto"/>
        <w:right w:val="none" w:sz="0" w:space="0" w:color="auto"/>
      </w:divBdr>
    </w:div>
    <w:div w:id="281113479">
      <w:bodyDiv w:val="1"/>
      <w:marLeft w:val="0"/>
      <w:marRight w:val="0"/>
      <w:marTop w:val="0"/>
      <w:marBottom w:val="0"/>
      <w:divBdr>
        <w:top w:val="none" w:sz="0" w:space="0" w:color="auto"/>
        <w:left w:val="none" w:sz="0" w:space="0" w:color="auto"/>
        <w:bottom w:val="none" w:sz="0" w:space="0" w:color="auto"/>
        <w:right w:val="none" w:sz="0" w:space="0" w:color="auto"/>
      </w:divBdr>
    </w:div>
    <w:div w:id="293801121">
      <w:bodyDiv w:val="1"/>
      <w:marLeft w:val="0"/>
      <w:marRight w:val="0"/>
      <w:marTop w:val="0"/>
      <w:marBottom w:val="0"/>
      <w:divBdr>
        <w:top w:val="none" w:sz="0" w:space="0" w:color="auto"/>
        <w:left w:val="none" w:sz="0" w:space="0" w:color="auto"/>
        <w:bottom w:val="none" w:sz="0" w:space="0" w:color="auto"/>
        <w:right w:val="none" w:sz="0" w:space="0" w:color="auto"/>
      </w:divBdr>
    </w:div>
    <w:div w:id="310716872">
      <w:bodyDiv w:val="1"/>
      <w:marLeft w:val="0"/>
      <w:marRight w:val="0"/>
      <w:marTop w:val="0"/>
      <w:marBottom w:val="0"/>
      <w:divBdr>
        <w:top w:val="none" w:sz="0" w:space="0" w:color="auto"/>
        <w:left w:val="none" w:sz="0" w:space="0" w:color="auto"/>
        <w:bottom w:val="none" w:sz="0" w:space="0" w:color="auto"/>
        <w:right w:val="none" w:sz="0" w:space="0" w:color="auto"/>
      </w:divBdr>
    </w:div>
    <w:div w:id="497766953">
      <w:bodyDiv w:val="1"/>
      <w:marLeft w:val="0"/>
      <w:marRight w:val="0"/>
      <w:marTop w:val="0"/>
      <w:marBottom w:val="0"/>
      <w:divBdr>
        <w:top w:val="none" w:sz="0" w:space="0" w:color="auto"/>
        <w:left w:val="none" w:sz="0" w:space="0" w:color="auto"/>
        <w:bottom w:val="none" w:sz="0" w:space="0" w:color="auto"/>
        <w:right w:val="none" w:sz="0" w:space="0" w:color="auto"/>
      </w:divBdr>
    </w:div>
    <w:div w:id="554270597">
      <w:bodyDiv w:val="1"/>
      <w:marLeft w:val="0"/>
      <w:marRight w:val="0"/>
      <w:marTop w:val="0"/>
      <w:marBottom w:val="0"/>
      <w:divBdr>
        <w:top w:val="none" w:sz="0" w:space="0" w:color="auto"/>
        <w:left w:val="none" w:sz="0" w:space="0" w:color="auto"/>
        <w:bottom w:val="none" w:sz="0" w:space="0" w:color="auto"/>
        <w:right w:val="none" w:sz="0" w:space="0" w:color="auto"/>
      </w:divBdr>
    </w:div>
    <w:div w:id="588925000">
      <w:bodyDiv w:val="1"/>
      <w:marLeft w:val="0"/>
      <w:marRight w:val="0"/>
      <w:marTop w:val="0"/>
      <w:marBottom w:val="0"/>
      <w:divBdr>
        <w:top w:val="none" w:sz="0" w:space="0" w:color="auto"/>
        <w:left w:val="none" w:sz="0" w:space="0" w:color="auto"/>
        <w:bottom w:val="none" w:sz="0" w:space="0" w:color="auto"/>
        <w:right w:val="none" w:sz="0" w:space="0" w:color="auto"/>
      </w:divBdr>
    </w:div>
    <w:div w:id="589000164">
      <w:bodyDiv w:val="1"/>
      <w:marLeft w:val="0"/>
      <w:marRight w:val="0"/>
      <w:marTop w:val="0"/>
      <w:marBottom w:val="0"/>
      <w:divBdr>
        <w:top w:val="none" w:sz="0" w:space="0" w:color="auto"/>
        <w:left w:val="none" w:sz="0" w:space="0" w:color="auto"/>
        <w:bottom w:val="none" w:sz="0" w:space="0" w:color="auto"/>
        <w:right w:val="none" w:sz="0" w:space="0" w:color="auto"/>
      </w:divBdr>
    </w:div>
    <w:div w:id="644706333">
      <w:bodyDiv w:val="1"/>
      <w:marLeft w:val="0"/>
      <w:marRight w:val="0"/>
      <w:marTop w:val="0"/>
      <w:marBottom w:val="0"/>
      <w:divBdr>
        <w:top w:val="none" w:sz="0" w:space="0" w:color="auto"/>
        <w:left w:val="none" w:sz="0" w:space="0" w:color="auto"/>
        <w:bottom w:val="none" w:sz="0" w:space="0" w:color="auto"/>
        <w:right w:val="none" w:sz="0" w:space="0" w:color="auto"/>
      </w:divBdr>
    </w:div>
    <w:div w:id="684019655">
      <w:bodyDiv w:val="1"/>
      <w:marLeft w:val="0"/>
      <w:marRight w:val="0"/>
      <w:marTop w:val="0"/>
      <w:marBottom w:val="0"/>
      <w:divBdr>
        <w:top w:val="none" w:sz="0" w:space="0" w:color="auto"/>
        <w:left w:val="none" w:sz="0" w:space="0" w:color="auto"/>
        <w:bottom w:val="none" w:sz="0" w:space="0" w:color="auto"/>
        <w:right w:val="none" w:sz="0" w:space="0" w:color="auto"/>
      </w:divBdr>
    </w:div>
    <w:div w:id="697657988">
      <w:bodyDiv w:val="1"/>
      <w:marLeft w:val="0"/>
      <w:marRight w:val="0"/>
      <w:marTop w:val="0"/>
      <w:marBottom w:val="0"/>
      <w:divBdr>
        <w:top w:val="none" w:sz="0" w:space="0" w:color="auto"/>
        <w:left w:val="none" w:sz="0" w:space="0" w:color="auto"/>
        <w:bottom w:val="none" w:sz="0" w:space="0" w:color="auto"/>
        <w:right w:val="none" w:sz="0" w:space="0" w:color="auto"/>
      </w:divBdr>
    </w:div>
    <w:div w:id="711730710">
      <w:bodyDiv w:val="1"/>
      <w:marLeft w:val="0"/>
      <w:marRight w:val="0"/>
      <w:marTop w:val="0"/>
      <w:marBottom w:val="0"/>
      <w:divBdr>
        <w:top w:val="none" w:sz="0" w:space="0" w:color="auto"/>
        <w:left w:val="none" w:sz="0" w:space="0" w:color="auto"/>
        <w:bottom w:val="none" w:sz="0" w:space="0" w:color="auto"/>
        <w:right w:val="none" w:sz="0" w:space="0" w:color="auto"/>
      </w:divBdr>
    </w:div>
    <w:div w:id="745686545">
      <w:bodyDiv w:val="1"/>
      <w:marLeft w:val="0"/>
      <w:marRight w:val="0"/>
      <w:marTop w:val="0"/>
      <w:marBottom w:val="0"/>
      <w:divBdr>
        <w:top w:val="none" w:sz="0" w:space="0" w:color="auto"/>
        <w:left w:val="none" w:sz="0" w:space="0" w:color="auto"/>
        <w:bottom w:val="none" w:sz="0" w:space="0" w:color="auto"/>
        <w:right w:val="none" w:sz="0" w:space="0" w:color="auto"/>
      </w:divBdr>
    </w:div>
    <w:div w:id="821505549">
      <w:bodyDiv w:val="1"/>
      <w:marLeft w:val="0"/>
      <w:marRight w:val="0"/>
      <w:marTop w:val="0"/>
      <w:marBottom w:val="0"/>
      <w:divBdr>
        <w:top w:val="none" w:sz="0" w:space="0" w:color="auto"/>
        <w:left w:val="none" w:sz="0" w:space="0" w:color="auto"/>
        <w:bottom w:val="none" w:sz="0" w:space="0" w:color="auto"/>
        <w:right w:val="none" w:sz="0" w:space="0" w:color="auto"/>
      </w:divBdr>
    </w:div>
    <w:div w:id="841819277">
      <w:bodyDiv w:val="1"/>
      <w:marLeft w:val="0"/>
      <w:marRight w:val="0"/>
      <w:marTop w:val="0"/>
      <w:marBottom w:val="0"/>
      <w:divBdr>
        <w:top w:val="none" w:sz="0" w:space="0" w:color="auto"/>
        <w:left w:val="none" w:sz="0" w:space="0" w:color="auto"/>
        <w:bottom w:val="none" w:sz="0" w:space="0" w:color="auto"/>
        <w:right w:val="none" w:sz="0" w:space="0" w:color="auto"/>
      </w:divBdr>
    </w:div>
    <w:div w:id="857081345">
      <w:bodyDiv w:val="1"/>
      <w:marLeft w:val="0"/>
      <w:marRight w:val="0"/>
      <w:marTop w:val="0"/>
      <w:marBottom w:val="0"/>
      <w:divBdr>
        <w:top w:val="none" w:sz="0" w:space="0" w:color="auto"/>
        <w:left w:val="none" w:sz="0" w:space="0" w:color="auto"/>
        <w:bottom w:val="none" w:sz="0" w:space="0" w:color="auto"/>
        <w:right w:val="none" w:sz="0" w:space="0" w:color="auto"/>
      </w:divBdr>
    </w:div>
    <w:div w:id="893585700">
      <w:bodyDiv w:val="1"/>
      <w:marLeft w:val="0"/>
      <w:marRight w:val="0"/>
      <w:marTop w:val="0"/>
      <w:marBottom w:val="0"/>
      <w:divBdr>
        <w:top w:val="none" w:sz="0" w:space="0" w:color="auto"/>
        <w:left w:val="none" w:sz="0" w:space="0" w:color="auto"/>
        <w:bottom w:val="none" w:sz="0" w:space="0" w:color="auto"/>
        <w:right w:val="none" w:sz="0" w:space="0" w:color="auto"/>
      </w:divBdr>
    </w:div>
    <w:div w:id="896934691">
      <w:bodyDiv w:val="1"/>
      <w:marLeft w:val="0"/>
      <w:marRight w:val="0"/>
      <w:marTop w:val="0"/>
      <w:marBottom w:val="0"/>
      <w:divBdr>
        <w:top w:val="none" w:sz="0" w:space="0" w:color="auto"/>
        <w:left w:val="none" w:sz="0" w:space="0" w:color="auto"/>
        <w:bottom w:val="none" w:sz="0" w:space="0" w:color="auto"/>
        <w:right w:val="none" w:sz="0" w:space="0" w:color="auto"/>
      </w:divBdr>
    </w:div>
    <w:div w:id="908541741">
      <w:bodyDiv w:val="1"/>
      <w:marLeft w:val="0"/>
      <w:marRight w:val="0"/>
      <w:marTop w:val="0"/>
      <w:marBottom w:val="0"/>
      <w:divBdr>
        <w:top w:val="none" w:sz="0" w:space="0" w:color="auto"/>
        <w:left w:val="none" w:sz="0" w:space="0" w:color="auto"/>
        <w:bottom w:val="none" w:sz="0" w:space="0" w:color="auto"/>
        <w:right w:val="none" w:sz="0" w:space="0" w:color="auto"/>
      </w:divBdr>
    </w:div>
    <w:div w:id="956370805">
      <w:bodyDiv w:val="1"/>
      <w:marLeft w:val="0"/>
      <w:marRight w:val="0"/>
      <w:marTop w:val="0"/>
      <w:marBottom w:val="0"/>
      <w:divBdr>
        <w:top w:val="none" w:sz="0" w:space="0" w:color="auto"/>
        <w:left w:val="none" w:sz="0" w:space="0" w:color="auto"/>
        <w:bottom w:val="none" w:sz="0" w:space="0" w:color="auto"/>
        <w:right w:val="none" w:sz="0" w:space="0" w:color="auto"/>
      </w:divBdr>
    </w:div>
    <w:div w:id="957446423">
      <w:bodyDiv w:val="1"/>
      <w:marLeft w:val="0"/>
      <w:marRight w:val="0"/>
      <w:marTop w:val="0"/>
      <w:marBottom w:val="0"/>
      <w:divBdr>
        <w:top w:val="none" w:sz="0" w:space="0" w:color="auto"/>
        <w:left w:val="none" w:sz="0" w:space="0" w:color="auto"/>
        <w:bottom w:val="none" w:sz="0" w:space="0" w:color="auto"/>
        <w:right w:val="none" w:sz="0" w:space="0" w:color="auto"/>
      </w:divBdr>
    </w:div>
    <w:div w:id="963580404">
      <w:bodyDiv w:val="1"/>
      <w:marLeft w:val="0"/>
      <w:marRight w:val="0"/>
      <w:marTop w:val="0"/>
      <w:marBottom w:val="0"/>
      <w:divBdr>
        <w:top w:val="none" w:sz="0" w:space="0" w:color="auto"/>
        <w:left w:val="none" w:sz="0" w:space="0" w:color="auto"/>
        <w:bottom w:val="none" w:sz="0" w:space="0" w:color="auto"/>
        <w:right w:val="none" w:sz="0" w:space="0" w:color="auto"/>
      </w:divBdr>
    </w:div>
    <w:div w:id="971637596">
      <w:bodyDiv w:val="1"/>
      <w:marLeft w:val="0"/>
      <w:marRight w:val="0"/>
      <w:marTop w:val="0"/>
      <w:marBottom w:val="0"/>
      <w:divBdr>
        <w:top w:val="none" w:sz="0" w:space="0" w:color="auto"/>
        <w:left w:val="none" w:sz="0" w:space="0" w:color="auto"/>
        <w:bottom w:val="none" w:sz="0" w:space="0" w:color="auto"/>
        <w:right w:val="none" w:sz="0" w:space="0" w:color="auto"/>
      </w:divBdr>
    </w:div>
    <w:div w:id="976102402">
      <w:bodyDiv w:val="1"/>
      <w:marLeft w:val="0"/>
      <w:marRight w:val="0"/>
      <w:marTop w:val="0"/>
      <w:marBottom w:val="0"/>
      <w:divBdr>
        <w:top w:val="none" w:sz="0" w:space="0" w:color="auto"/>
        <w:left w:val="none" w:sz="0" w:space="0" w:color="auto"/>
        <w:bottom w:val="none" w:sz="0" w:space="0" w:color="auto"/>
        <w:right w:val="none" w:sz="0" w:space="0" w:color="auto"/>
      </w:divBdr>
    </w:div>
    <w:div w:id="978923281">
      <w:bodyDiv w:val="1"/>
      <w:marLeft w:val="0"/>
      <w:marRight w:val="0"/>
      <w:marTop w:val="0"/>
      <w:marBottom w:val="0"/>
      <w:divBdr>
        <w:top w:val="none" w:sz="0" w:space="0" w:color="auto"/>
        <w:left w:val="none" w:sz="0" w:space="0" w:color="auto"/>
        <w:bottom w:val="none" w:sz="0" w:space="0" w:color="auto"/>
        <w:right w:val="none" w:sz="0" w:space="0" w:color="auto"/>
      </w:divBdr>
    </w:div>
    <w:div w:id="1007949472">
      <w:bodyDiv w:val="1"/>
      <w:marLeft w:val="0"/>
      <w:marRight w:val="0"/>
      <w:marTop w:val="0"/>
      <w:marBottom w:val="0"/>
      <w:divBdr>
        <w:top w:val="none" w:sz="0" w:space="0" w:color="auto"/>
        <w:left w:val="none" w:sz="0" w:space="0" w:color="auto"/>
        <w:bottom w:val="none" w:sz="0" w:space="0" w:color="auto"/>
        <w:right w:val="none" w:sz="0" w:space="0" w:color="auto"/>
      </w:divBdr>
    </w:div>
    <w:div w:id="1037704062">
      <w:bodyDiv w:val="1"/>
      <w:marLeft w:val="0"/>
      <w:marRight w:val="0"/>
      <w:marTop w:val="0"/>
      <w:marBottom w:val="0"/>
      <w:divBdr>
        <w:top w:val="none" w:sz="0" w:space="0" w:color="auto"/>
        <w:left w:val="none" w:sz="0" w:space="0" w:color="auto"/>
        <w:bottom w:val="none" w:sz="0" w:space="0" w:color="auto"/>
        <w:right w:val="none" w:sz="0" w:space="0" w:color="auto"/>
      </w:divBdr>
    </w:div>
    <w:div w:id="1046024403">
      <w:bodyDiv w:val="1"/>
      <w:marLeft w:val="0"/>
      <w:marRight w:val="0"/>
      <w:marTop w:val="0"/>
      <w:marBottom w:val="0"/>
      <w:divBdr>
        <w:top w:val="none" w:sz="0" w:space="0" w:color="auto"/>
        <w:left w:val="none" w:sz="0" w:space="0" w:color="auto"/>
        <w:bottom w:val="none" w:sz="0" w:space="0" w:color="auto"/>
        <w:right w:val="none" w:sz="0" w:space="0" w:color="auto"/>
      </w:divBdr>
    </w:div>
    <w:div w:id="1065223636">
      <w:bodyDiv w:val="1"/>
      <w:marLeft w:val="0"/>
      <w:marRight w:val="0"/>
      <w:marTop w:val="0"/>
      <w:marBottom w:val="0"/>
      <w:divBdr>
        <w:top w:val="none" w:sz="0" w:space="0" w:color="auto"/>
        <w:left w:val="none" w:sz="0" w:space="0" w:color="auto"/>
        <w:bottom w:val="none" w:sz="0" w:space="0" w:color="auto"/>
        <w:right w:val="none" w:sz="0" w:space="0" w:color="auto"/>
      </w:divBdr>
    </w:div>
    <w:div w:id="1095443326">
      <w:bodyDiv w:val="1"/>
      <w:marLeft w:val="0"/>
      <w:marRight w:val="0"/>
      <w:marTop w:val="0"/>
      <w:marBottom w:val="0"/>
      <w:divBdr>
        <w:top w:val="none" w:sz="0" w:space="0" w:color="auto"/>
        <w:left w:val="none" w:sz="0" w:space="0" w:color="auto"/>
        <w:bottom w:val="none" w:sz="0" w:space="0" w:color="auto"/>
        <w:right w:val="none" w:sz="0" w:space="0" w:color="auto"/>
      </w:divBdr>
    </w:div>
    <w:div w:id="1160656461">
      <w:bodyDiv w:val="1"/>
      <w:marLeft w:val="0"/>
      <w:marRight w:val="0"/>
      <w:marTop w:val="0"/>
      <w:marBottom w:val="0"/>
      <w:divBdr>
        <w:top w:val="none" w:sz="0" w:space="0" w:color="auto"/>
        <w:left w:val="none" w:sz="0" w:space="0" w:color="auto"/>
        <w:bottom w:val="none" w:sz="0" w:space="0" w:color="auto"/>
        <w:right w:val="none" w:sz="0" w:space="0" w:color="auto"/>
      </w:divBdr>
    </w:div>
    <w:div w:id="1162427092">
      <w:bodyDiv w:val="1"/>
      <w:marLeft w:val="0"/>
      <w:marRight w:val="0"/>
      <w:marTop w:val="0"/>
      <w:marBottom w:val="0"/>
      <w:divBdr>
        <w:top w:val="none" w:sz="0" w:space="0" w:color="auto"/>
        <w:left w:val="none" w:sz="0" w:space="0" w:color="auto"/>
        <w:bottom w:val="none" w:sz="0" w:space="0" w:color="auto"/>
        <w:right w:val="none" w:sz="0" w:space="0" w:color="auto"/>
      </w:divBdr>
    </w:div>
    <w:div w:id="1173882225">
      <w:bodyDiv w:val="1"/>
      <w:marLeft w:val="0"/>
      <w:marRight w:val="0"/>
      <w:marTop w:val="0"/>
      <w:marBottom w:val="0"/>
      <w:divBdr>
        <w:top w:val="none" w:sz="0" w:space="0" w:color="auto"/>
        <w:left w:val="none" w:sz="0" w:space="0" w:color="auto"/>
        <w:bottom w:val="none" w:sz="0" w:space="0" w:color="auto"/>
        <w:right w:val="none" w:sz="0" w:space="0" w:color="auto"/>
      </w:divBdr>
    </w:div>
    <w:div w:id="1174565786">
      <w:bodyDiv w:val="1"/>
      <w:marLeft w:val="0"/>
      <w:marRight w:val="0"/>
      <w:marTop w:val="0"/>
      <w:marBottom w:val="0"/>
      <w:divBdr>
        <w:top w:val="none" w:sz="0" w:space="0" w:color="auto"/>
        <w:left w:val="none" w:sz="0" w:space="0" w:color="auto"/>
        <w:bottom w:val="none" w:sz="0" w:space="0" w:color="auto"/>
        <w:right w:val="none" w:sz="0" w:space="0" w:color="auto"/>
      </w:divBdr>
    </w:div>
    <w:div w:id="1199778371">
      <w:bodyDiv w:val="1"/>
      <w:marLeft w:val="0"/>
      <w:marRight w:val="0"/>
      <w:marTop w:val="0"/>
      <w:marBottom w:val="0"/>
      <w:divBdr>
        <w:top w:val="none" w:sz="0" w:space="0" w:color="auto"/>
        <w:left w:val="none" w:sz="0" w:space="0" w:color="auto"/>
        <w:bottom w:val="none" w:sz="0" w:space="0" w:color="auto"/>
        <w:right w:val="none" w:sz="0" w:space="0" w:color="auto"/>
      </w:divBdr>
    </w:div>
    <w:div w:id="1215192138">
      <w:bodyDiv w:val="1"/>
      <w:marLeft w:val="0"/>
      <w:marRight w:val="0"/>
      <w:marTop w:val="0"/>
      <w:marBottom w:val="0"/>
      <w:divBdr>
        <w:top w:val="none" w:sz="0" w:space="0" w:color="auto"/>
        <w:left w:val="none" w:sz="0" w:space="0" w:color="auto"/>
        <w:bottom w:val="none" w:sz="0" w:space="0" w:color="auto"/>
        <w:right w:val="none" w:sz="0" w:space="0" w:color="auto"/>
      </w:divBdr>
    </w:div>
    <w:div w:id="1228346475">
      <w:bodyDiv w:val="1"/>
      <w:marLeft w:val="0"/>
      <w:marRight w:val="0"/>
      <w:marTop w:val="0"/>
      <w:marBottom w:val="0"/>
      <w:divBdr>
        <w:top w:val="none" w:sz="0" w:space="0" w:color="auto"/>
        <w:left w:val="none" w:sz="0" w:space="0" w:color="auto"/>
        <w:bottom w:val="none" w:sz="0" w:space="0" w:color="auto"/>
        <w:right w:val="none" w:sz="0" w:space="0" w:color="auto"/>
      </w:divBdr>
    </w:div>
    <w:div w:id="1417281823">
      <w:bodyDiv w:val="1"/>
      <w:marLeft w:val="0"/>
      <w:marRight w:val="0"/>
      <w:marTop w:val="0"/>
      <w:marBottom w:val="0"/>
      <w:divBdr>
        <w:top w:val="none" w:sz="0" w:space="0" w:color="auto"/>
        <w:left w:val="none" w:sz="0" w:space="0" w:color="auto"/>
        <w:bottom w:val="none" w:sz="0" w:space="0" w:color="auto"/>
        <w:right w:val="none" w:sz="0" w:space="0" w:color="auto"/>
      </w:divBdr>
    </w:div>
    <w:div w:id="1443720037">
      <w:bodyDiv w:val="1"/>
      <w:marLeft w:val="0"/>
      <w:marRight w:val="0"/>
      <w:marTop w:val="0"/>
      <w:marBottom w:val="0"/>
      <w:divBdr>
        <w:top w:val="none" w:sz="0" w:space="0" w:color="auto"/>
        <w:left w:val="none" w:sz="0" w:space="0" w:color="auto"/>
        <w:bottom w:val="none" w:sz="0" w:space="0" w:color="auto"/>
        <w:right w:val="none" w:sz="0" w:space="0" w:color="auto"/>
      </w:divBdr>
    </w:div>
    <w:div w:id="1448237208">
      <w:bodyDiv w:val="1"/>
      <w:marLeft w:val="0"/>
      <w:marRight w:val="0"/>
      <w:marTop w:val="0"/>
      <w:marBottom w:val="0"/>
      <w:divBdr>
        <w:top w:val="none" w:sz="0" w:space="0" w:color="auto"/>
        <w:left w:val="none" w:sz="0" w:space="0" w:color="auto"/>
        <w:bottom w:val="none" w:sz="0" w:space="0" w:color="auto"/>
        <w:right w:val="none" w:sz="0" w:space="0" w:color="auto"/>
      </w:divBdr>
    </w:div>
    <w:div w:id="1464617892">
      <w:bodyDiv w:val="1"/>
      <w:marLeft w:val="0"/>
      <w:marRight w:val="0"/>
      <w:marTop w:val="0"/>
      <w:marBottom w:val="0"/>
      <w:divBdr>
        <w:top w:val="none" w:sz="0" w:space="0" w:color="auto"/>
        <w:left w:val="none" w:sz="0" w:space="0" w:color="auto"/>
        <w:bottom w:val="none" w:sz="0" w:space="0" w:color="auto"/>
        <w:right w:val="none" w:sz="0" w:space="0" w:color="auto"/>
      </w:divBdr>
    </w:div>
    <w:div w:id="1466394003">
      <w:bodyDiv w:val="1"/>
      <w:marLeft w:val="0"/>
      <w:marRight w:val="0"/>
      <w:marTop w:val="0"/>
      <w:marBottom w:val="0"/>
      <w:divBdr>
        <w:top w:val="none" w:sz="0" w:space="0" w:color="auto"/>
        <w:left w:val="none" w:sz="0" w:space="0" w:color="auto"/>
        <w:bottom w:val="none" w:sz="0" w:space="0" w:color="auto"/>
        <w:right w:val="none" w:sz="0" w:space="0" w:color="auto"/>
      </w:divBdr>
    </w:div>
    <w:div w:id="1503276404">
      <w:bodyDiv w:val="1"/>
      <w:marLeft w:val="0"/>
      <w:marRight w:val="0"/>
      <w:marTop w:val="0"/>
      <w:marBottom w:val="0"/>
      <w:divBdr>
        <w:top w:val="none" w:sz="0" w:space="0" w:color="auto"/>
        <w:left w:val="none" w:sz="0" w:space="0" w:color="auto"/>
        <w:bottom w:val="none" w:sz="0" w:space="0" w:color="auto"/>
        <w:right w:val="none" w:sz="0" w:space="0" w:color="auto"/>
      </w:divBdr>
    </w:div>
    <w:div w:id="1544247792">
      <w:bodyDiv w:val="1"/>
      <w:marLeft w:val="0"/>
      <w:marRight w:val="0"/>
      <w:marTop w:val="0"/>
      <w:marBottom w:val="0"/>
      <w:divBdr>
        <w:top w:val="none" w:sz="0" w:space="0" w:color="auto"/>
        <w:left w:val="none" w:sz="0" w:space="0" w:color="auto"/>
        <w:bottom w:val="none" w:sz="0" w:space="0" w:color="auto"/>
        <w:right w:val="none" w:sz="0" w:space="0" w:color="auto"/>
      </w:divBdr>
    </w:div>
    <w:div w:id="1617519988">
      <w:bodyDiv w:val="1"/>
      <w:marLeft w:val="0"/>
      <w:marRight w:val="0"/>
      <w:marTop w:val="0"/>
      <w:marBottom w:val="0"/>
      <w:divBdr>
        <w:top w:val="none" w:sz="0" w:space="0" w:color="auto"/>
        <w:left w:val="none" w:sz="0" w:space="0" w:color="auto"/>
        <w:bottom w:val="none" w:sz="0" w:space="0" w:color="auto"/>
        <w:right w:val="none" w:sz="0" w:space="0" w:color="auto"/>
      </w:divBdr>
    </w:div>
    <w:div w:id="1741252671">
      <w:bodyDiv w:val="1"/>
      <w:marLeft w:val="0"/>
      <w:marRight w:val="0"/>
      <w:marTop w:val="0"/>
      <w:marBottom w:val="0"/>
      <w:divBdr>
        <w:top w:val="none" w:sz="0" w:space="0" w:color="auto"/>
        <w:left w:val="none" w:sz="0" w:space="0" w:color="auto"/>
        <w:bottom w:val="none" w:sz="0" w:space="0" w:color="auto"/>
        <w:right w:val="none" w:sz="0" w:space="0" w:color="auto"/>
      </w:divBdr>
    </w:div>
    <w:div w:id="1762264270">
      <w:bodyDiv w:val="1"/>
      <w:marLeft w:val="0"/>
      <w:marRight w:val="0"/>
      <w:marTop w:val="0"/>
      <w:marBottom w:val="0"/>
      <w:divBdr>
        <w:top w:val="none" w:sz="0" w:space="0" w:color="auto"/>
        <w:left w:val="none" w:sz="0" w:space="0" w:color="auto"/>
        <w:bottom w:val="none" w:sz="0" w:space="0" w:color="auto"/>
        <w:right w:val="none" w:sz="0" w:space="0" w:color="auto"/>
      </w:divBdr>
    </w:div>
    <w:div w:id="1785340324">
      <w:bodyDiv w:val="1"/>
      <w:marLeft w:val="0"/>
      <w:marRight w:val="0"/>
      <w:marTop w:val="0"/>
      <w:marBottom w:val="0"/>
      <w:divBdr>
        <w:top w:val="none" w:sz="0" w:space="0" w:color="auto"/>
        <w:left w:val="none" w:sz="0" w:space="0" w:color="auto"/>
        <w:bottom w:val="none" w:sz="0" w:space="0" w:color="auto"/>
        <w:right w:val="none" w:sz="0" w:space="0" w:color="auto"/>
      </w:divBdr>
    </w:div>
    <w:div w:id="1790736398">
      <w:bodyDiv w:val="1"/>
      <w:marLeft w:val="0"/>
      <w:marRight w:val="0"/>
      <w:marTop w:val="0"/>
      <w:marBottom w:val="0"/>
      <w:divBdr>
        <w:top w:val="none" w:sz="0" w:space="0" w:color="auto"/>
        <w:left w:val="none" w:sz="0" w:space="0" w:color="auto"/>
        <w:bottom w:val="none" w:sz="0" w:space="0" w:color="auto"/>
        <w:right w:val="none" w:sz="0" w:space="0" w:color="auto"/>
      </w:divBdr>
    </w:div>
    <w:div w:id="1823888385">
      <w:bodyDiv w:val="1"/>
      <w:marLeft w:val="0"/>
      <w:marRight w:val="0"/>
      <w:marTop w:val="0"/>
      <w:marBottom w:val="0"/>
      <w:divBdr>
        <w:top w:val="none" w:sz="0" w:space="0" w:color="auto"/>
        <w:left w:val="none" w:sz="0" w:space="0" w:color="auto"/>
        <w:bottom w:val="none" w:sz="0" w:space="0" w:color="auto"/>
        <w:right w:val="none" w:sz="0" w:space="0" w:color="auto"/>
      </w:divBdr>
    </w:div>
    <w:div w:id="1880966881">
      <w:bodyDiv w:val="1"/>
      <w:marLeft w:val="0"/>
      <w:marRight w:val="0"/>
      <w:marTop w:val="0"/>
      <w:marBottom w:val="0"/>
      <w:divBdr>
        <w:top w:val="none" w:sz="0" w:space="0" w:color="auto"/>
        <w:left w:val="none" w:sz="0" w:space="0" w:color="auto"/>
        <w:bottom w:val="none" w:sz="0" w:space="0" w:color="auto"/>
        <w:right w:val="none" w:sz="0" w:space="0" w:color="auto"/>
      </w:divBdr>
    </w:div>
    <w:div w:id="1882398180">
      <w:bodyDiv w:val="1"/>
      <w:marLeft w:val="0"/>
      <w:marRight w:val="0"/>
      <w:marTop w:val="0"/>
      <w:marBottom w:val="0"/>
      <w:divBdr>
        <w:top w:val="none" w:sz="0" w:space="0" w:color="auto"/>
        <w:left w:val="none" w:sz="0" w:space="0" w:color="auto"/>
        <w:bottom w:val="none" w:sz="0" w:space="0" w:color="auto"/>
        <w:right w:val="none" w:sz="0" w:space="0" w:color="auto"/>
      </w:divBdr>
    </w:div>
    <w:div w:id="1894996604">
      <w:bodyDiv w:val="1"/>
      <w:marLeft w:val="0"/>
      <w:marRight w:val="0"/>
      <w:marTop w:val="0"/>
      <w:marBottom w:val="0"/>
      <w:divBdr>
        <w:top w:val="none" w:sz="0" w:space="0" w:color="auto"/>
        <w:left w:val="none" w:sz="0" w:space="0" w:color="auto"/>
        <w:bottom w:val="none" w:sz="0" w:space="0" w:color="auto"/>
        <w:right w:val="none" w:sz="0" w:space="0" w:color="auto"/>
      </w:divBdr>
    </w:div>
    <w:div w:id="1921401492">
      <w:bodyDiv w:val="1"/>
      <w:marLeft w:val="0"/>
      <w:marRight w:val="0"/>
      <w:marTop w:val="0"/>
      <w:marBottom w:val="0"/>
      <w:divBdr>
        <w:top w:val="none" w:sz="0" w:space="0" w:color="auto"/>
        <w:left w:val="none" w:sz="0" w:space="0" w:color="auto"/>
        <w:bottom w:val="none" w:sz="0" w:space="0" w:color="auto"/>
        <w:right w:val="none" w:sz="0" w:space="0" w:color="auto"/>
      </w:divBdr>
    </w:div>
    <w:div w:id="1964531968">
      <w:bodyDiv w:val="1"/>
      <w:marLeft w:val="0"/>
      <w:marRight w:val="0"/>
      <w:marTop w:val="0"/>
      <w:marBottom w:val="0"/>
      <w:divBdr>
        <w:top w:val="none" w:sz="0" w:space="0" w:color="auto"/>
        <w:left w:val="none" w:sz="0" w:space="0" w:color="auto"/>
        <w:bottom w:val="none" w:sz="0" w:space="0" w:color="auto"/>
        <w:right w:val="none" w:sz="0" w:space="0" w:color="auto"/>
      </w:divBdr>
    </w:div>
    <w:div w:id="1993216068">
      <w:bodyDiv w:val="1"/>
      <w:marLeft w:val="0"/>
      <w:marRight w:val="0"/>
      <w:marTop w:val="0"/>
      <w:marBottom w:val="0"/>
      <w:divBdr>
        <w:top w:val="none" w:sz="0" w:space="0" w:color="auto"/>
        <w:left w:val="none" w:sz="0" w:space="0" w:color="auto"/>
        <w:bottom w:val="none" w:sz="0" w:space="0" w:color="auto"/>
        <w:right w:val="none" w:sz="0" w:space="0" w:color="auto"/>
      </w:divBdr>
    </w:div>
    <w:div w:id="1997563486">
      <w:bodyDiv w:val="1"/>
      <w:marLeft w:val="0"/>
      <w:marRight w:val="0"/>
      <w:marTop w:val="0"/>
      <w:marBottom w:val="0"/>
      <w:divBdr>
        <w:top w:val="none" w:sz="0" w:space="0" w:color="auto"/>
        <w:left w:val="none" w:sz="0" w:space="0" w:color="auto"/>
        <w:bottom w:val="none" w:sz="0" w:space="0" w:color="auto"/>
        <w:right w:val="none" w:sz="0" w:space="0" w:color="auto"/>
      </w:divBdr>
    </w:div>
    <w:div w:id="2003461661">
      <w:bodyDiv w:val="1"/>
      <w:marLeft w:val="0"/>
      <w:marRight w:val="0"/>
      <w:marTop w:val="0"/>
      <w:marBottom w:val="0"/>
      <w:divBdr>
        <w:top w:val="none" w:sz="0" w:space="0" w:color="auto"/>
        <w:left w:val="none" w:sz="0" w:space="0" w:color="auto"/>
        <w:bottom w:val="none" w:sz="0" w:space="0" w:color="auto"/>
        <w:right w:val="none" w:sz="0" w:space="0" w:color="auto"/>
      </w:divBdr>
    </w:div>
    <w:div w:id="2011178301">
      <w:bodyDiv w:val="1"/>
      <w:marLeft w:val="0"/>
      <w:marRight w:val="0"/>
      <w:marTop w:val="0"/>
      <w:marBottom w:val="0"/>
      <w:divBdr>
        <w:top w:val="none" w:sz="0" w:space="0" w:color="auto"/>
        <w:left w:val="none" w:sz="0" w:space="0" w:color="auto"/>
        <w:bottom w:val="none" w:sz="0" w:space="0" w:color="auto"/>
        <w:right w:val="none" w:sz="0" w:space="0" w:color="auto"/>
      </w:divBdr>
    </w:div>
    <w:div w:id="2017920824">
      <w:bodyDiv w:val="1"/>
      <w:marLeft w:val="0"/>
      <w:marRight w:val="0"/>
      <w:marTop w:val="0"/>
      <w:marBottom w:val="0"/>
      <w:divBdr>
        <w:top w:val="none" w:sz="0" w:space="0" w:color="auto"/>
        <w:left w:val="none" w:sz="0" w:space="0" w:color="auto"/>
        <w:bottom w:val="none" w:sz="0" w:space="0" w:color="auto"/>
        <w:right w:val="none" w:sz="0" w:space="0" w:color="auto"/>
      </w:divBdr>
    </w:div>
    <w:div w:id="2062553874">
      <w:bodyDiv w:val="1"/>
      <w:marLeft w:val="0"/>
      <w:marRight w:val="0"/>
      <w:marTop w:val="0"/>
      <w:marBottom w:val="0"/>
      <w:divBdr>
        <w:top w:val="none" w:sz="0" w:space="0" w:color="auto"/>
        <w:left w:val="none" w:sz="0" w:space="0" w:color="auto"/>
        <w:bottom w:val="none" w:sz="0" w:space="0" w:color="auto"/>
        <w:right w:val="none" w:sz="0" w:space="0" w:color="auto"/>
      </w:divBdr>
    </w:div>
    <w:div w:id="2070692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2621</Words>
  <Characters>15203</Characters>
  <Application>Microsoft Office Word</Application>
  <DocSecurity>0</DocSecurity>
  <Lines>126</Lines>
  <Paragraphs>35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Lucian.Nita</dc:creator>
  <dc:description/>
  <cp:lastModifiedBy>Primaria Municipiului Campulung Moldovenesc</cp:lastModifiedBy>
  <cp:revision>3</cp:revision>
  <cp:lastPrinted>2017-12-28T10:16:00Z</cp:lastPrinted>
  <dcterms:created xsi:type="dcterms:W3CDTF">2023-10-10T10:24:00Z</dcterms:created>
  <dcterms:modified xsi:type="dcterms:W3CDTF">2023-10-10T10:41:00Z</dcterms:modified>
</cp:coreProperties>
</file>