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C4B7" w14:textId="77777777" w:rsidR="00FB1237" w:rsidRDefault="00463216">
      <w:pPr>
        <w:ind w:left="360"/>
        <w:jc w:val="right"/>
        <w:rPr>
          <w:rFonts w:ascii="Calibri" w:hAnsi="Calibri" w:cs="Calibri"/>
          <w:b/>
          <w:sz w:val="28"/>
          <w:szCs w:val="28"/>
          <w:lang w:val="ro-RO"/>
        </w:rPr>
      </w:pPr>
      <w:r>
        <w:rPr>
          <w:rFonts w:ascii="Calibri" w:hAnsi="Calibri" w:cs="Calibri"/>
          <w:b/>
          <w:sz w:val="28"/>
          <w:szCs w:val="28"/>
          <w:lang w:val="ro-RO"/>
        </w:rPr>
        <w:t>ANEXA NR. 1</w:t>
      </w:r>
    </w:p>
    <w:p w14:paraId="313F8BA1" w14:textId="77777777" w:rsidR="00FB1237" w:rsidRDefault="00463216">
      <w:pPr>
        <w:ind w:left="360" w:firstLine="348"/>
        <w:jc w:val="both"/>
        <w:rPr>
          <w:rFonts w:ascii="Calibri" w:hAnsi="Calibri" w:cs="Calibri"/>
          <w:b/>
          <w:sz w:val="28"/>
          <w:szCs w:val="28"/>
          <w:lang w:val="ro-RO"/>
        </w:rPr>
      </w:pPr>
      <w:r>
        <w:rPr>
          <w:rFonts w:ascii="Calibri" w:hAnsi="Calibri" w:cs="Calibri"/>
          <w:b/>
          <w:sz w:val="28"/>
          <w:szCs w:val="28"/>
          <w:lang w:val="ro-RO"/>
        </w:rPr>
        <w:t>Lista contractelor cu o valoare de peste 5.000 euro, încheiate în semestrul I al anului 2021:</w:t>
      </w:r>
    </w:p>
    <w:p w14:paraId="6DDC6F96" w14:textId="77777777" w:rsidR="00FB1237" w:rsidRDefault="00FB1237">
      <w:pPr>
        <w:ind w:left="360"/>
        <w:jc w:val="both"/>
        <w:rPr>
          <w:rFonts w:ascii="Calibri" w:hAnsi="Calibri" w:cs="Calibri"/>
          <w:b/>
          <w:sz w:val="28"/>
          <w:szCs w:val="28"/>
          <w:lang w:val="ro-RO"/>
        </w:rPr>
      </w:pPr>
    </w:p>
    <w:tbl>
      <w:tblPr>
        <w:tblW w:w="15086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7258"/>
        <w:gridCol w:w="1701"/>
        <w:gridCol w:w="2069"/>
        <w:gridCol w:w="3459"/>
      </w:tblGrid>
      <w:tr w:rsidR="00FB1237" w14:paraId="0A65A7BD" w14:textId="77777777">
        <w:trPr>
          <w:tblHeader/>
        </w:trPr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AE00" w14:textId="77777777" w:rsidR="00FB1237" w:rsidRDefault="00463216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Nr.</w:t>
            </w:r>
          </w:p>
          <w:p w14:paraId="076D0E0B" w14:textId="77777777" w:rsidR="00FB1237" w:rsidRDefault="00463216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crt.</w:t>
            </w:r>
          </w:p>
        </w:tc>
        <w:tc>
          <w:tcPr>
            <w:tcW w:w="72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7FE1" w14:textId="77777777" w:rsidR="00FB1237" w:rsidRDefault="00463216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 xml:space="preserve">Obiectul </w:t>
            </w:r>
            <w:proofErr w:type="spellStart"/>
            <w:r>
              <w:rPr>
                <w:rFonts w:ascii="Calibri" w:hAnsi="Calibri" w:cs="Calibri"/>
                <w:b/>
                <w:lang w:val="ro-RO"/>
              </w:rPr>
              <w:t>achizitiei</w:t>
            </w:r>
            <w:proofErr w:type="spellEnd"/>
            <w:r>
              <w:rPr>
                <w:rFonts w:ascii="Calibri" w:hAnsi="Calibri" w:cs="Calibri"/>
                <w:b/>
                <w:lang w:val="ro-RO"/>
              </w:rPr>
              <w:t xml:space="preserve"> publice/contractului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CA4E" w14:textId="77777777" w:rsidR="00FB1237" w:rsidRDefault="00463216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Valoare contract</w:t>
            </w:r>
          </w:p>
          <w:p w14:paraId="02BBFE03" w14:textId="77777777" w:rsidR="00FB1237" w:rsidRDefault="00463216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(lei, fără TVA)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C6D3E" w14:textId="77777777" w:rsidR="00FB1237" w:rsidRDefault="00463216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 xml:space="preserve">Achiziție directă/Procedura de achiziție </w:t>
            </w:r>
          </w:p>
        </w:tc>
        <w:tc>
          <w:tcPr>
            <w:tcW w:w="34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7A72F" w14:textId="77777777" w:rsidR="00FB1237" w:rsidRDefault="00463216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Executant</w:t>
            </w:r>
          </w:p>
        </w:tc>
      </w:tr>
      <w:tr w:rsidR="00FB1237" w14:paraId="6AA271F9" w14:textId="77777777"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0B315" w14:textId="77777777" w:rsidR="00FB1237" w:rsidRDefault="00FB1237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72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31A06" w14:textId="77777777" w:rsidR="00FB1237" w:rsidRDefault="00463216">
            <w:pPr>
              <w:jc w:val="both"/>
              <w:rPr>
                <w:rFonts w:ascii="Calibri" w:hAnsi="Calibri" w:cs="Calibri"/>
                <w:b/>
                <w:bCs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/>
              </w:rPr>
              <w:t>CONTRACTE DE LUCRĂRI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A3983" w14:textId="77777777" w:rsidR="00FB1237" w:rsidRDefault="00FB1237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D2E8E" w14:textId="77777777" w:rsidR="00FB1237" w:rsidRDefault="00FB1237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34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FE0DD" w14:textId="77777777" w:rsidR="00FB1237" w:rsidRDefault="00FB1237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</w:tr>
      <w:tr w:rsidR="00FB1237" w14:paraId="2B773911" w14:textId="77777777"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B48AD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</w:t>
            </w:r>
          </w:p>
        </w:tc>
        <w:tc>
          <w:tcPr>
            <w:tcW w:w="72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01247" w14:textId="77777777" w:rsidR="00FB1237" w:rsidRDefault="0046321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Execuția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lucrărilor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decolmatare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mecanizată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a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albiilor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pârâurilor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Mioriței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Boatcă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Valea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Seacă</w:t>
            </w:r>
            <w:proofErr w:type="spellEnd"/>
            <w:r>
              <w:rPr>
                <w:rFonts w:ascii="Calibri" w:hAnsi="Calibri" w:cs="Calibri"/>
              </w:rPr>
              <w:t xml:space="preserve"> din </w:t>
            </w:r>
            <w:proofErr w:type="spellStart"/>
            <w:r>
              <w:rPr>
                <w:rFonts w:ascii="Calibri" w:hAnsi="Calibri" w:cs="Calibri"/>
              </w:rPr>
              <w:t>municipiul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Câmpulung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Moldovenesc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A0A54" w14:textId="77777777" w:rsidR="00FB1237" w:rsidRDefault="00463216">
            <w:pPr>
              <w:jc w:val="right"/>
              <w:rPr>
                <w:rFonts w:ascii="Calibri" w:hAnsi="Calibri" w:cs="Calibri"/>
                <w:bCs/>
                <w:lang w:val="ro-RO"/>
              </w:rPr>
            </w:pPr>
            <w:r>
              <w:rPr>
                <w:rFonts w:ascii="Calibri" w:hAnsi="Calibri" w:cs="Calibri"/>
                <w:bCs/>
                <w:lang w:val="ro-RO"/>
              </w:rPr>
              <w:t>46.469,54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1EDF" w14:textId="77777777" w:rsidR="00FB1237" w:rsidRDefault="00463216">
            <w:pPr>
              <w:jc w:val="center"/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C0922" w14:textId="77777777" w:rsidR="00FB1237" w:rsidRDefault="0046321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TRANSRAPID SRL</w:t>
            </w:r>
          </w:p>
        </w:tc>
      </w:tr>
      <w:tr w:rsidR="00FB1237" w14:paraId="576D3C2B" w14:textId="77777777"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5183F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FDEE8" w14:textId="77777777" w:rsidR="00FB1237" w:rsidRDefault="00463216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Prestarea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serviciilor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elaborare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documentației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tehnico-economice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execuția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lucrărilor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pentru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obiectivul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proofErr w:type="gramStart"/>
            <w:r>
              <w:rPr>
                <w:rFonts w:ascii="Calibri" w:hAnsi="Calibri" w:cs="Calibri"/>
              </w:rPr>
              <w:t>investiție</w:t>
            </w:r>
            <w:proofErr w:type="spellEnd"/>
            <w:r>
              <w:rPr>
                <w:rFonts w:ascii="Calibri" w:hAnsi="Calibri" w:cs="Calibri"/>
              </w:rPr>
              <w:t xml:space="preserve"> ”</w:t>
            </w:r>
            <w:proofErr w:type="spellStart"/>
            <w:r>
              <w:rPr>
                <w:rFonts w:ascii="Calibri" w:hAnsi="Calibri" w:cs="Calibri"/>
              </w:rPr>
              <w:t>Iluminat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arhitectural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Fosta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Primărie</w:t>
            </w:r>
            <w:proofErr w:type="spellEnd"/>
            <w:r>
              <w:rPr>
                <w:rFonts w:ascii="Calibri" w:hAnsi="Calibri" w:cs="Calibri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76910" w14:textId="77777777" w:rsidR="00FB1237" w:rsidRDefault="00463216">
            <w:pPr>
              <w:jc w:val="right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275.630,00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64B2D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ED850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PROLUX SRL</w:t>
            </w:r>
          </w:p>
        </w:tc>
      </w:tr>
      <w:tr w:rsidR="00FB1237" w14:paraId="655AC630" w14:textId="77777777"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A25ED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A294" w14:textId="77777777" w:rsidR="00FB1237" w:rsidRDefault="00463216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Execuția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lucrărilor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imprejmuire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terenurilor</w:t>
            </w:r>
            <w:proofErr w:type="spellEnd"/>
            <w:r>
              <w:rPr>
                <w:rFonts w:ascii="Calibri" w:hAnsi="Calibri" w:cs="Calibri"/>
              </w:rPr>
              <w:t xml:space="preserve"> situate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zonele</w:t>
            </w:r>
            <w:proofErr w:type="spellEnd"/>
            <w:r>
              <w:rPr>
                <w:rFonts w:ascii="Calibri" w:hAnsi="Calibri" w:cs="Calibri"/>
              </w:rPr>
              <w:t xml:space="preserve"> str. </w:t>
            </w:r>
            <w:proofErr w:type="spellStart"/>
            <w:r>
              <w:rPr>
                <w:rFonts w:ascii="Calibri" w:hAnsi="Calibri" w:cs="Calibri"/>
              </w:rPr>
              <w:t>Calea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Transilvaniei</w:t>
            </w:r>
            <w:proofErr w:type="spellEnd"/>
            <w:r>
              <w:rPr>
                <w:rFonts w:ascii="Calibri" w:hAnsi="Calibri" w:cs="Calibri"/>
              </w:rPr>
              <w:t xml:space="preserve"> nr. 18 – 20, str. </w:t>
            </w:r>
            <w:proofErr w:type="spellStart"/>
            <w:r>
              <w:rPr>
                <w:rFonts w:ascii="Calibri" w:hAnsi="Calibri" w:cs="Calibri"/>
              </w:rPr>
              <w:t>Viitorului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fostul</w:t>
            </w:r>
            <w:proofErr w:type="spellEnd"/>
            <w:r>
              <w:rPr>
                <w:rFonts w:ascii="Calibri" w:hAnsi="Calibri" w:cs="Calibri"/>
              </w:rPr>
              <w:t xml:space="preserve"> bazar)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str. </w:t>
            </w:r>
            <w:proofErr w:type="spellStart"/>
            <w:r>
              <w:rPr>
                <w:rFonts w:ascii="Calibri" w:hAnsi="Calibri" w:cs="Calibri"/>
              </w:rPr>
              <w:t>Calea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Bucovinei</w:t>
            </w:r>
            <w:proofErr w:type="spellEnd"/>
            <w:r>
              <w:rPr>
                <w:rFonts w:ascii="Calibri" w:hAnsi="Calibri" w:cs="Calibri"/>
              </w:rPr>
              <w:t xml:space="preserve"> nr. 10 – 12 din </w:t>
            </w:r>
            <w:proofErr w:type="spellStart"/>
            <w:r>
              <w:rPr>
                <w:rFonts w:ascii="Calibri" w:hAnsi="Calibri" w:cs="Calibri"/>
              </w:rPr>
              <w:t>municipiul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Câmpulung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Moldovenesc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2EB6C" w14:textId="77777777" w:rsidR="00FB1237" w:rsidRDefault="00463216">
            <w:pPr>
              <w:jc w:val="right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37.900,95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E5809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44E40" w14:textId="77777777" w:rsidR="00FB1237" w:rsidRDefault="0046321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TRANSRAPID SRL</w:t>
            </w:r>
          </w:p>
        </w:tc>
      </w:tr>
      <w:tr w:rsidR="00FB1237" w14:paraId="516D27A3" w14:textId="77777777"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21094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4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2E23F" w14:textId="77777777" w:rsidR="00FB1237" w:rsidRDefault="00463216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Lucrări de </w:t>
            </w:r>
            <w:proofErr w:type="spellStart"/>
            <w:r>
              <w:rPr>
                <w:rFonts w:ascii="Calibri" w:hAnsi="Calibri" w:cs="Calibri"/>
                <w:lang w:val="ro-RO"/>
              </w:rPr>
              <w:t>execuţie</w:t>
            </w:r>
            <w:proofErr w:type="spellEnd"/>
            <w:r>
              <w:rPr>
                <w:rFonts w:ascii="Calibri" w:hAnsi="Calibri" w:cs="Calibri"/>
                <w:lang w:val="ro-RO"/>
              </w:rPr>
              <w:t xml:space="preserve"> a marcajelor rutiere longitudinale și transversale în municipiul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E549E" w14:textId="77777777" w:rsidR="00FB1237" w:rsidRDefault="00463216">
            <w:pPr>
              <w:jc w:val="right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234.911,00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1010C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2066C" w14:textId="77777777" w:rsidR="00FB1237" w:rsidRDefault="0046321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LOIAL IMPEX SRL</w:t>
            </w:r>
          </w:p>
        </w:tc>
      </w:tr>
      <w:tr w:rsidR="00FB1237" w14:paraId="12693949" w14:textId="77777777"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68037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5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9C51" w14:textId="77777777" w:rsidR="00FB1237" w:rsidRDefault="00463216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Execuția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lucrărilor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montare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parapetelor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rutiere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metalice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deformabile</w:t>
            </w:r>
            <w:proofErr w:type="spellEnd"/>
            <w:r>
              <w:rPr>
                <w:rFonts w:ascii="Calibri" w:hAnsi="Calibri" w:cs="Calibri"/>
              </w:rPr>
              <w:t xml:space="preserve"> pe str. </w:t>
            </w:r>
            <w:proofErr w:type="spellStart"/>
            <w:r>
              <w:rPr>
                <w:rFonts w:ascii="Calibri" w:hAnsi="Calibri" w:cs="Calibri"/>
              </w:rPr>
              <w:t>Calea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Bucovinei</w:t>
            </w:r>
            <w:proofErr w:type="spellEnd"/>
            <w:r>
              <w:rPr>
                <w:rFonts w:ascii="Calibri" w:hAnsi="Calibri" w:cs="Calibri"/>
              </w:rPr>
              <w:t xml:space="preserve"> (zona </w:t>
            </w:r>
            <w:proofErr w:type="spellStart"/>
            <w:r>
              <w:rPr>
                <w:rFonts w:ascii="Calibri" w:hAnsi="Calibri" w:cs="Calibri"/>
              </w:rPr>
              <w:t>Podul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Bucătarului</w:t>
            </w:r>
            <w:proofErr w:type="spellEnd"/>
            <w:r>
              <w:rPr>
                <w:rFonts w:ascii="Calibri" w:hAnsi="Calibri" w:cs="Calibri"/>
              </w:rPr>
              <w:t xml:space="preserve">)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str. </w:t>
            </w:r>
            <w:proofErr w:type="spellStart"/>
            <w:r>
              <w:rPr>
                <w:rFonts w:ascii="Calibri" w:hAnsi="Calibri" w:cs="Calibri"/>
              </w:rPr>
              <w:t>Pârâul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Corlățeni</w:t>
            </w:r>
            <w:proofErr w:type="spellEnd"/>
            <w:r>
              <w:rPr>
                <w:rFonts w:ascii="Calibri" w:hAnsi="Calibri" w:cs="Calibri"/>
              </w:rPr>
              <w:t xml:space="preserve">, precum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înlocuire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parapetului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metalic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deformabil</w:t>
            </w:r>
            <w:proofErr w:type="spellEnd"/>
            <w:r>
              <w:rPr>
                <w:rFonts w:ascii="Calibri" w:hAnsi="Calibri" w:cs="Calibri"/>
              </w:rPr>
              <w:t xml:space="preserve"> din zona </w:t>
            </w:r>
            <w:proofErr w:type="spellStart"/>
            <w:r>
              <w:rPr>
                <w:rFonts w:ascii="Calibri" w:hAnsi="Calibri" w:cs="Calibri"/>
              </w:rPr>
              <w:t>intersecției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străzilor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Calea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Bucovinei</w:t>
            </w:r>
            <w:proofErr w:type="spellEnd"/>
            <w:r>
              <w:rPr>
                <w:rFonts w:ascii="Calibri" w:hAnsi="Calibri" w:cs="Calibri"/>
              </w:rPr>
              <w:t xml:space="preserve"> cu str. </w:t>
            </w:r>
            <w:proofErr w:type="spellStart"/>
            <w:r>
              <w:rPr>
                <w:rFonts w:ascii="Calibri" w:hAnsi="Calibri" w:cs="Calibri"/>
              </w:rPr>
              <w:t>Zorilor</w:t>
            </w:r>
            <w:proofErr w:type="spellEnd"/>
            <w:r>
              <w:rPr>
                <w:rFonts w:ascii="Calibri" w:hAnsi="Calibri" w:cs="Calibri"/>
              </w:rPr>
              <w:t xml:space="preserve"> (pod </w:t>
            </w:r>
            <w:proofErr w:type="spellStart"/>
            <w:r>
              <w:rPr>
                <w:rFonts w:ascii="Calibri" w:hAnsi="Calibri" w:cs="Calibri"/>
              </w:rPr>
              <w:t>Valea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Seacă</w:t>
            </w:r>
            <w:proofErr w:type="spellEnd"/>
            <w:r>
              <w:rPr>
                <w:rFonts w:ascii="Calibri" w:hAnsi="Calibri" w:cs="Calibri"/>
              </w:rPr>
              <w:t xml:space="preserve">), </w:t>
            </w:r>
            <w:proofErr w:type="spellStart"/>
            <w:r>
              <w:rPr>
                <w:rFonts w:ascii="Calibri" w:hAnsi="Calibri" w:cs="Calibri"/>
              </w:rPr>
              <w:t>inclusiv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furnizarea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acestora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69D33" w14:textId="77777777" w:rsidR="00FB1237" w:rsidRDefault="0046321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34.529,88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99C32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A0EDD" w14:textId="77777777" w:rsidR="00FB1237" w:rsidRDefault="0046321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TRANSRAPID SRL</w:t>
            </w:r>
          </w:p>
        </w:tc>
      </w:tr>
      <w:tr w:rsidR="00FB1237" w14:paraId="6146053E" w14:textId="77777777"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768E1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6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F64E5" w14:textId="77777777" w:rsidR="00FB1237" w:rsidRDefault="00463216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Prestarea serviciilor de elaborare a documentației </w:t>
            </w:r>
            <w:proofErr w:type="spellStart"/>
            <w:r>
              <w:rPr>
                <w:rFonts w:ascii="Calibri" w:hAnsi="Calibri" w:cs="Calibri"/>
                <w:lang w:val="ro-RO"/>
              </w:rPr>
              <w:t>tehnico</w:t>
            </w:r>
            <w:proofErr w:type="spellEnd"/>
            <w:r>
              <w:rPr>
                <w:rFonts w:ascii="Calibri" w:hAnsi="Calibri" w:cs="Calibri"/>
                <w:lang w:val="ro-RO"/>
              </w:rPr>
              <w:t xml:space="preserve"> – economice precum și execuția lucrărilor pentru  obiectivul de investiție “Racord instalație gaze naturale și montare centrală gaz la Grădinița cu program normal nr. 2 din cadrul școlii George </w:t>
            </w:r>
            <w:proofErr w:type="spellStart"/>
            <w:r>
              <w:rPr>
                <w:rFonts w:ascii="Calibri" w:hAnsi="Calibri" w:cs="Calibri"/>
                <w:lang w:val="ro-RO"/>
              </w:rPr>
              <w:t>Voevidca</w:t>
            </w:r>
            <w:proofErr w:type="spellEnd"/>
            <w:r>
              <w:rPr>
                <w:rFonts w:ascii="Calibri" w:hAnsi="Calibri" w:cs="Calibri"/>
                <w:lang w:val="ro-RO"/>
              </w:rPr>
              <w:t>” din municipiul Câmpulung Moldovenesc, județul Suceava”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60E9" w14:textId="77777777" w:rsidR="00FB1237" w:rsidRDefault="0046321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26.890,00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89B92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EA1C" w14:textId="77777777" w:rsidR="00FB1237" w:rsidRDefault="00463216">
            <w:pPr>
              <w:suppressAutoHyphens w:val="0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CORSEM IMPEX SRL</w:t>
            </w:r>
          </w:p>
        </w:tc>
      </w:tr>
      <w:tr w:rsidR="00FB1237" w14:paraId="02200479" w14:textId="77777777"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409E4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7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5F06" w14:textId="77777777" w:rsidR="00FB1237" w:rsidRDefault="00463216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Prestare serviciilor de elaborare a documentației </w:t>
            </w:r>
            <w:proofErr w:type="spellStart"/>
            <w:r>
              <w:rPr>
                <w:rFonts w:ascii="Calibri" w:hAnsi="Calibri" w:cs="Calibri"/>
                <w:lang w:val="ro-RO"/>
              </w:rPr>
              <w:t>tehnico</w:t>
            </w:r>
            <w:proofErr w:type="spellEnd"/>
            <w:r>
              <w:rPr>
                <w:rFonts w:ascii="Calibri" w:hAnsi="Calibri" w:cs="Calibri"/>
                <w:lang w:val="ro-RO"/>
              </w:rPr>
              <w:t xml:space="preserve"> – economice, inclusiv avizarea acesteia și execuția lucrărilor pentru obiectivul de investiție “Racord, refacere instalație gaze naturale și montare centrală gaz la Sala de sport a Colegiului Național Dragoș Vodă din municipiul Câmpulung Moldovenesc, județul Suceava”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631F0" w14:textId="77777777" w:rsidR="00FB1237" w:rsidRDefault="00463216">
            <w:pPr>
              <w:jc w:val="right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33.462,18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85FA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E8DBB" w14:textId="77777777" w:rsidR="00FB1237" w:rsidRDefault="00463216">
            <w:pPr>
              <w:jc w:val="center"/>
            </w:pPr>
            <w:r>
              <w:rPr>
                <w:rFonts w:ascii="Calibri" w:hAnsi="Calibri" w:cs="Calibri"/>
              </w:rPr>
              <w:t>CORSEM IMPEX SRL</w:t>
            </w:r>
          </w:p>
        </w:tc>
      </w:tr>
      <w:tr w:rsidR="00FB1237" w14:paraId="458117F9" w14:textId="77777777"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838A7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8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15F7" w14:textId="77777777" w:rsidR="00FB1237" w:rsidRDefault="00463216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Execuția lucrărilor de reabilitare a acoperișului, inclusiv </w:t>
            </w:r>
            <w:proofErr w:type="spellStart"/>
            <w:r>
              <w:rPr>
                <w:rFonts w:ascii="Calibri" w:hAnsi="Calibri" w:cs="Calibri"/>
                <w:lang w:val="ro-RO"/>
              </w:rPr>
              <w:t>jgheburi</w:t>
            </w:r>
            <w:proofErr w:type="spellEnd"/>
            <w:r>
              <w:rPr>
                <w:rFonts w:ascii="Calibri" w:hAnsi="Calibri" w:cs="Calibri"/>
                <w:lang w:val="ro-RO"/>
              </w:rPr>
              <w:t>, burlane și hornuri, la imobilul situat în strada Ion Luca Caragiale nr. 3, imobil aflat în administrarea Municipiului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19786" w14:textId="77777777" w:rsidR="00FB1237" w:rsidRDefault="00463216">
            <w:pPr>
              <w:jc w:val="right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73.937,46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EADA5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8751A" w14:textId="77777777" w:rsidR="00FB1237" w:rsidRDefault="00463216">
            <w:pPr>
              <w:suppressAutoHyphens w:val="0"/>
              <w:jc w:val="center"/>
              <w:textAlignment w:val="auto"/>
            </w:pPr>
            <w:r>
              <w:rPr>
                <w:rFonts w:ascii="Calibri" w:hAnsi="Calibri" w:cs="Calibri"/>
              </w:rPr>
              <w:t>BESTUCCO SRL</w:t>
            </w:r>
          </w:p>
        </w:tc>
      </w:tr>
      <w:tr w:rsidR="00FB1237" w14:paraId="3E8BA035" w14:textId="77777777"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187C6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lastRenderedPageBreak/>
              <w:t>9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26203" w14:textId="77777777" w:rsidR="00FB1237" w:rsidRDefault="00463216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Execuția lucrărilor de refacere a morii de apă – Pârâul Deia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6F7F1" w14:textId="77777777" w:rsidR="00FB1237" w:rsidRDefault="00463216">
            <w:pPr>
              <w:jc w:val="right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25.314,34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28CEC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538AA" w14:textId="77777777" w:rsidR="00FB1237" w:rsidRDefault="00463216">
            <w:pPr>
              <w:suppressAutoHyphens w:val="0"/>
              <w:jc w:val="center"/>
              <w:textAlignment w:val="auto"/>
            </w:pPr>
            <w:r>
              <w:rPr>
                <w:rFonts w:ascii="Calibri" w:hAnsi="Calibri" w:cs="Calibri"/>
              </w:rPr>
              <w:t>TRANSRAPID SRL</w:t>
            </w:r>
          </w:p>
        </w:tc>
      </w:tr>
      <w:tr w:rsidR="00FB1237" w14:paraId="410E02B6" w14:textId="77777777"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DF1EA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10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5DA0" w14:textId="77777777" w:rsidR="00FB1237" w:rsidRDefault="00463216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Execuția lucrărilor de refacere a podețului nr. II de pe str. Șandru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27EC4" w14:textId="77777777" w:rsidR="00FB1237" w:rsidRDefault="00463216">
            <w:pPr>
              <w:jc w:val="right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50.000,00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61586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473DF" w14:textId="77777777" w:rsidR="00FB1237" w:rsidRDefault="00463216">
            <w:pPr>
              <w:suppressAutoHyphens w:val="0"/>
              <w:jc w:val="center"/>
              <w:textAlignment w:val="auto"/>
            </w:pPr>
            <w:r>
              <w:rPr>
                <w:rFonts w:ascii="Calibri" w:hAnsi="Calibri" w:cs="Calibri"/>
              </w:rPr>
              <w:t>ROMCAT WORLD SRL</w:t>
            </w:r>
          </w:p>
        </w:tc>
      </w:tr>
      <w:tr w:rsidR="00FB1237" w14:paraId="28349D90" w14:textId="77777777"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ACBA5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35660" w14:textId="77777777" w:rsidR="00FB1237" w:rsidRDefault="00463216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Execuția lucrărilor de refacere a podețelor de pe str. Tudor Vladimirescu - tip P2 și str. Izvorul Alb - tip C2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8E1E" w14:textId="77777777" w:rsidR="00FB1237" w:rsidRDefault="00463216">
            <w:pPr>
              <w:jc w:val="right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144.453,00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A0EA9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12350" w14:textId="77777777" w:rsidR="00FB1237" w:rsidRDefault="00463216">
            <w:pPr>
              <w:suppressAutoHyphens w:val="0"/>
              <w:jc w:val="center"/>
              <w:textAlignment w:val="auto"/>
            </w:pPr>
            <w:r>
              <w:rPr>
                <w:rFonts w:ascii="Calibri" w:hAnsi="Calibri" w:cs="Calibri"/>
              </w:rPr>
              <w:t>CONSTRUCTII MONTAJ AG SRL</w:t>
            </w:r>
          </w:p>
        </w:tc>
      </w:tr>
      <w:tr w:rsidR="00FB1237" w14:paraId="15347417" w14:textId="77777777"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D6D91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F565" w14:textId="77777777" w:rsidR="00FB1237" w:rsidRDefault="00463216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Execuția lucrărilor de reparații la podul care face legătura între str. Piața Daciei și str. Dimitrie Cantemir (zona parcului M. Eminescu) din municipiului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F37E" w14:textId="77777777" w:rsidR="00FB1237" w:rsidRDefault="00463216">
            <w:pPr>
              <w:jc w:val="right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50.200,00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3ED68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974E" w14:textId="77777777" w:rsidR="00FB1237" w:rsidRDefault="00463216">
            <w:pPr>
              <w:suppressAutoHyphens w:val="0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BESTUCCO SRL</w:t>
            </w:r>
          </w:p>
        </w:tc>
      </w:tr>
      <w:tr w:rsidR="00FB1237" w14:paraId="69A7D860" w14:textId="77777777"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64749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98673" w14:textId="77777777" w:rsidR="00FB1237" w:rsidRDefault="00463216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Execuția lucrărilor </w:t>
            </w:r>
            <w:proofErr w:type="spellStart"/>
            <w:r>
              <w:rPr>
                <w:rFonts w:ascii="Calibri" w:hAnsi="Calibri" w:cs="Calibri"/>
                <w:lang w:val="ro-RO"/>
              </w:rPr>
              <w:t>lucrărilor</w:t>
            </w:r>
            <w:proofErr w:type="spellEnd"/>
            <w:r>
              <w:rPr>
                <w:rFonts w:ascii="Calibri" w:hAnsi="Calibri" w:cs="Calibri"/>
                <w:lang w:val="ro-RO"/>
              </w:rPr>
              <w:t xml:space="preserve"> de reparare a suprastructurii podului de pe str. Pârâul Morii și punților pietonale de pe str. Aurel Vlaicu și str. Popa Șapcă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7B5D4" w14:textId="77777777" w:rsidR="00FB1237" w:rsidRDefault="00463216">
            <w:pPr>
              <w:jc w:val="right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37.346,50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6DDE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AE0B" w14:textId="77777777" w:rsidR="00FB1237" w:rsidRDefault="00463216">
            <w:pPr>
              <w:suppressAutoHyphens w:val="0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TRANSRAPID SRL</w:t>
            </w:r>
          </w:p>
        </w:tc>
      </w:tr>
      <w:tr w:rsidR="00FB1237" w14:paraId="657DB159" w14:textId="77777777"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4C8CB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14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7FF7F" w14:textId="77777777" w:rsidR="00FB1237" w:rsidRDefault="00463216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Execuție lucrărilor reparare a trotuarelor din zona străzilor adiacente 22 Decembrie și Nicu </w:t>
            </w:r>
            <w:proofErr w:type="spellStart"/>
            <w:r>
              <w:rPr>
                <w:rFonts w:ascii="Calibri" w:hAnsi="Calibri" w:cs="Calibri"/>
                <w:lang w:val="ro-RO"/>
              </w:rPr>
              <w:t>Dracea</w:t>
            </w:r>
            <w:proofErr w:type="spellEnd"/>
            <w:r>
              <w:rPr>
                <w:rFonts w:ascii="Calibri" w:hAnsi="Calibri" w:cs="Calibri"/>
                <w:lang w:val="ro-RO"/>
              </w:rPr>
              <w:t xml:space="preserve"> din municipiul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16641" w14:textId="77777777" w:rsidR="00FB1237" w:rsidRDefault="00463216">
            <w:pPr>
              <w:jc w:val="right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72.936,41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B185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2EFFE" w14:textId="77777777" w:rsidR="00FB1237" w:rsidRDefault="00463216">
            <w:pPr>
              <w:suppressAutoHyphens w:val="0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CALCARUL S.A.</w:t>
            </w:r>
          </w:p>
        </w:tc>
      </w:tr>
      <w:tr w:rsidR="00FB1237" w14:paraId="71BB7F91" w14:textId="77777777"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99E84" w14:textId="77777777" w:rsidR="00FB1237" w:rsidRDefault="00FB1237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72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2F91B" w14:textId="77777777" w:rsidR="00FB1237" w:rsidRDefault="00463216">
            <w:pPr>
              <w:jc w:val="both"/>
              <w:rPr>
                <w:rFonts w:ascii="Calibri" w:hAnsi="Calibri" w:cs="Calibri"/>
                <w:b/>
                <w:bCs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/>
              </w:rPr>
              <w:t>CONTRACTE DE SERVICII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B61C5" w14:textId="77777777" w:rsidR="00FB1237" w:rsidRDefault="00FB1237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277B0" w14:textId="77777777" w:rsidR="00FB1237" w:rsidRDefault="00FB1237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34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92D4" w14:textId="77777777" w:rsidR="00FB1237" w:rsidRDefault="00FB1237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</w:tr>
      <w:tr w:rsidR="00FB1237" w14:paraId="1B16CEE7" w14:textId="77777777"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9D27D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15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E625" w14:textId="77777777" w:rsidR="00FB1237" w:rsidRDefault="00463216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Amenajare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intretinere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spatii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verzi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5E007" w14:textId="77777777" w:rsidR="00FB1237" w:rsidRDefault="0046321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289.931,28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02411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Procedură simplificată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46A83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ARTPEISAJ SRL</w:t>
            </w:r>
          </w:p>
        </w:tc>
      </w:tr>
      <w:tr w:rsidR="00FB1237" w14:paraId="3FCB0812" w14:textId="77777777"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C26F1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16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EE023" w14:textId="77777777" w:rsidR="00FB1237" w:rsidRDefault="00463216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Prestarea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serviciilor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elaborare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documentațiilor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necesare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vederea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obținerii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finanțări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nerambursabile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pentru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obiectivul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proofErr w:type="gramStart"/>
            <w:r>
              <w:rPr>
                <w:rFonts w:ascii="Calibri" w:hAnsi="Calibri" w:cs="Calibri"/>
              </w:rPr>
              <w:t>investiții</w:t>
            </w:r>
            <w:proofErr w:type="spellEnd"/>
            <w:r>
              <w:rPr>
                <w:rFonts w:ascii="Calibri" w:hAnsi="Calibri" w:cs="Calibri"/>
              </w:rPr>
              <w:t xml:space="preserve"> ”</w:t>
            </w:r>
            <w:proofErr w:type="spellStart"/>
            <w:r>
              <w:rPr>
                <w:rFonts w:ascii="Calibri" w:hAnsi="Calibri" w:cs="Calibri"/>
              </w:rPr>
              <w:t>Creșterea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capacității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Spitalului</w:t>
            </w:r>
            <w:proofErr w:type="spellEnd"/>
            <w:r>
              <w:rPr>
                <w:rFonts w:ascii="Calibri" w:hAnsi="Calibri" w:cs="Calibri"/>
              </w:rPr>
              <w:t xml:space="preserve"> Municipal </w:t>
            </w:r>
            <w:proofErr w:type="spellStart"/>
            <w:r>
              <w:rPr>
                <w:rFonts w:ascii="Calibri" w:hAnsi="Calibri" w:cs="Calibri"/>
              </w:rPr>
              <w:t>Câmpulung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Moldovenesc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gestionare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crizei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sanitare</w:t>
            </w:r>
            <w:proofErr w:type="spellEnd"/>
            <w:r>
              <w:rPr>
                <w:rFonts w:ascii="Calibri" w:hAnsi="Calibri" w:cs="Calibri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990D4" w14:textId="77777777" w:rsidR="00FB1237" w:rsidRDefault="00463216">
            <w:pPr>
              <w:jc w:val="right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130.000,00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6075C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0EF0" w14:textId="77777777" w:rsidR="00FB1237" w:rsidRDefault="00463216">
            <w:pPr>
              <w:jc w:val="center"/>
            </w:pPr>
            <w:r>
              <w:rPr>
                <w:rFonts w:ascii="Calibri" w:hAnsi="Calibri" w:cs="Calibri"/>
              </w:rPr>
              <w:t>IDEAL PROIECT SRL</w:t>
            </w:r>
          </w:p>
        </w:tc>
      </w:tr>
      <w:tr w:rsidR="00FB1237" w14:paraId="6A53EC73" w14:textId="77777777"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1702E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17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98627" w14:textId="77777777" w:rsidR="00FB1237" w:rsidRDefault="00463216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Prestarea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serviciilor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elaborare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Studiului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oportunitate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Documentației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atribuire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pentru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delegarea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gestiunii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serviciului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administrare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domeniului</w:t>
            </w:r>
            <w:proofErr w:type="spellEnd"/>
            <w:r>
              <w:rPr>
                <w:rFonts w:ascii="Calibri" w:hAnsi="Calibri" w:cs="Calibri"/>
              </w:rPr>
              <w:t xml:space="preserve"> public </w:t>
            </w:r>
            <w:proofErr w:type="spellStart"/>
            <w:r>
              <w:rPr>
                <w:rFonts w:ascii="Calibri" w:hAnsi="Calibri" w:cs="Calibri"/>
              </w:rPr>
              <w:t>schiabil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Rarău</w:t>
            </w:r>
            <w:proofErr w:type="spellEnd"/>
            <w:r>
              <w:rPr>
                <w:rFonts w:ascii="Calibri" w:hAnsi="Calibri" w:cs="Calibri"/>
              </w:rPr>
              <w:t xml:space="preserve"> - </w:t>
            </w:r>
            <w:proofErr w:type="spellStart"/>
            <w:r>
              <w:rPr>
                <w:rFonts w:ascii="Calibri" w:hAnsi="Calibri" w:cs="Calibri"/>
              </w:rPr>
              <w:t>Câmpulung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</w:rPr>
              <w:t>Moldovenesc</w:t>
            </w:r>
            <w:proofErr w:type="spellEnd"/>
            <w:r>
              <w:rPr>
                <w:rFonts w:ascii="Calibri" w:hAnsi="Calibri" w:cs="Calibri"/>
              </w:rPr>
              <w:t>,  in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vederea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exploatării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pârtiilor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instalațiilor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schi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transport pe </w:t>
            </w:r>
            <w:proofErr w:type="spellStart"/>
            <w:r>
              <w:rPr>
                <w:rFonts w:ascii="Calibri" w:hAnsi="Calibri" w:cs="Calibri"/>
              </w:rPr>
              <w:t>cablu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organizarii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activitatilor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conexe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C604F" w14:textId="77777777" w:rsidR="00FB1237" w:rsidRDefault="00463216">
            <w:pPr>
              <w:jc w:val="right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65.000,00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77DE1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51002" w14:textId="77777777" w:rsidR="00FB1237" w:rsidRDefault="00463216">
            <w:pPr>
              <w:jc w:val="center"/>
            </w:pPr>
            <w:r>
              <w:rPr>
                <w:rFonts w:ascii="Calibri" w:hAnsi="Calibri" w:cs="Calibri"/>
              </w:rPr>
              <w:t>ALEXCOM SRL</w:t>
            </w:r>
          </w:p>
        </w:tc>
      </w:tr>
      <w:tr w:rsidR="00FB1237" w14:paraId="72060171" w14:textId="77777777"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2DBCF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18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75A7B" w14:textId="77777777" w:rsidR="00FB1237" w:rsidRDefault="00463216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Prestarea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serviciilor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tăiere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a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arborilor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periculoși</w:t>
            </w:r>
            <w:proofErr w:type="spellEnd"/>
            <w:r>
              <w:rPr>
                <w:rFonts w:ascii="Calibri" w:hAnsi="Calibri" w:cs="Calibri"/>
              </w:rPr>
              <w:t xml:space="preserve"> din </w:t>
            </w:r>
            <w:proofErr w:type="spellStart"/>
            <w:r>
              <w:rPr>
                <w:rFonts w:ascii="Calibri" w:hAnsi="Calibri" w:cs="Calibri"/>
              </w:rPr>
              <w:t>Municipiul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Câmpulung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Moldovenesc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090F" w14:textId="77777777" w:rsidR="00FB1237" w:rsidRDefault="00463216">
            <w:pPr>
              <w:jc w:val="right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39.950,00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35F56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D4CBF" w14:textId="77777777" w:rsidR="00FB1237" w:rsidRDefault="00463216">
            <w:pPr>
              <w:jc w:val="center"/>
            </w:pPr>
            <w:r>
              <w:rPr>
                <w:rFonts w:ascii="Calibri" w:hAnsi="Calibri" w:cs="Calibri"/>
              </w:rPr>
              <w:t>BICONSTANT SRL</w:t>
            </w:r>
          </w:p>
        </w:tc>
      </w:tr>
      <w:tr w:rsidR="00FB1237" w14:paraId="21F41113" w14:textId="77777777"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245E2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19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FD66E" w14:textId="77777777" w:rsidR="00FB1237" w:rsidRDefault="00463216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Prestarea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serviciilor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toaletare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a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arborilor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arbuștilor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situați</w:t>
            </w:r>
            <w:proofErr w:type="spellEnd"/>
            <w:r>
              <w:rPr>
                <w:rFonts w:ascii="Calibri" w:hAnsi="Calibri" w:cs="Calibri"/>
              </w:rPr>
              <w:t xml:space="preserve"> pe </w:t>
            </w:r>
            <w:proofErr w:type="spellStart"/>
            <w:r>
              <w:rPr>
                <w:rFonts w:ascii="Calibri" w:hAnsi="Calibri" w:cs="Calibri"/>
              </w:rPr>
              <w:t>strada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Izvorul</w:t>
            </w:r>
            <w:proofErr w:type="spellEnd"/>
            <w:r>
              <w:rPr>
                <w:rFonts w:ascii="Calibri" w:hAnsi="Calibri" w:cs="Calibri"/>
              </w:rPr>
              <w:t xml:space="preserve"> Alb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strada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Limpede</w:t>
            </w:r>
            <w:proofErr w:type="spellEnd"/>
            <w:r>
              <w:rPr>
                <w:rFonts w:ascii="Calibri" w:hAnsi="Calibri" w:cs="Calibri"/>
              </w:rPr>
              <w:t xml:space="preserve"> din </w:t>
            </w:r>
            <w:proofErr w:type="spellStart"/>
            <w:r>
              <w:rPr>
                <w:rFonts w:ascii="Calibri" w:hAnsi="Calibri" w:cs="Calibri"/>
              </w:rPr>
              <w:t>municipiul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Câmpulung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Moldovenesc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20005" w14:textId="77777777" w:rsidR="00FB1237" w:rsidRDefault="00463216">
            <w:pPr>
              <w:jc w:val="right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24.994,80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79349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A3EB2" w14:textId="77777777" w:rsidR="00FB1237" w:rsidRDefault="00463216">
            <w:pPr>
              <w:jc w:val="center"/>
            </w:pPr>
            <w:r>
              <w:rPr>
                <w:rFonts w:ascii="Calibri" w:hAnsi="Calibri" w:cs="Calibri"/>
              </w:rPr>
              <w:t>PROLUX SRL</w:t>
            </w:r>
          </w:p>
        </w:tc>
      </w:tr>
      <w:tr w:rsidR="00FB1237" w14:paraId="65C7DA43" w14:textId="77777777"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FDAA6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20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3D67D" w14:textId="77777777" w:rsidR="00FB1237" w:rsidRDefault="00463216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Prestarea serviciilor de consultanță  și expertiză tehnică IT în domeniul e-guvernării, în vederea implementării proiectului ”Planificare strategică și simplificarea procedurilor administrative la nivelul Municipiului </w:t>
            </w:r>
            <w:r>
              <w:rPr>
                <w:rFonts w:ascii="Calibri" w:hAnsi="Calibri" w:cs="Calibri"/>
                <w:lang w:val="ro-RO"/>
              </w:rPr>
              <w:lastRenderedPageBreak/>
              <w:t>Câmpulung Moldovenesc”, proiect finanțat prin Programul Operațional Capacitate Administrativă 2014 - 2020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85E7D" w14:textId="77777777" w:rsidR="00FB1237" w:rsidRDefault="00463216">
            <w:pPr>
              <w:jc w:val="right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lastRenderedPageBreak/>
              <w:t>130.000,00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DBC87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Procedură simplificată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635BA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SOFT E-MOTION SUPPLY S.R.L.</w:t>
            </w:r>
          </w:p>
        </w:tc>
      </w:tr>
      <w:tr w:rsidR="00FB1237" w14:paraId="08DD3448" w14:textId="77777777"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374C" w14:textId="77777777" w:rsidR="00FB1237" w:rsidRDefault="00FB1237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72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3B38" w14:textId="77777777" w:rsidR="00FB1237" w:rsidRDefault="00463216">
            <w:pPr>
              <w:jc w:val="both"/>
              <w:rPr>
                <w:rFonts w:ascii="Calibri" w:hAnsi="Calibri" w:cs="Calibri"/>
                <w:b/>
                <w:bCs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/>
              </w:rPr>
              <w:t>CONTRACTE DE FURNIZARE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FC0AA" w14:textId="77777777" w:rsidR="00FB1237" w:rsidRDefault="00FB1237">
            <w:pPr>
              <w:jc w:val="right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F1432" w14:textId="77777777" w:rsidR="00FB1237" w:rsidRDefault="00FB1237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34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6A537" w14:textId="77777777" w:rsidR="00FB1237" w:rsidRDefault="00FB1237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</w:tr>
      <w:tr w:rsidR="00FB1237" w14:paraId="32CEED76" w14:textId="77777777"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B6707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21</w:t>
            </w:r>
          </w:p>
        </w:tc>
        <w:tc>
          <w:tcPr>
            <w:tcW w:w="72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C4C37" w14:textId="77777777" w:rsidR="00FB1237" w:rsidRDefault="00463216">
            <w:pPr>
              <w:jc w:val="both"/>
              <w:rPr>
                <w:rFonts w:ascii="Calibri" w:hAnsi="Calibri" w:cs="Calibri"/>
                <w:bCs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 xml:space="preserve">Furnizarea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>şi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 xml:space="preserve"> instalarea licențelor modulelor Sistemului Informatic INFOPRIM, destinat utilizării în diverse structuri ale Administrației Publice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49733" w14:textId="77777777" w:rsidR="00FB1237" w:rsidRDefault="00463216">
            <w:pPr>
              <w:jc w:val="right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110.881,00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9425E" w14:textId="77777777" w:rsidR="00FB1237" w:rsidRDefault="00463216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3CFFD" w14:textId="77777777" w:rsidR="00FB1237" w:rsidRDefault="00463216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Calibri" w:hAnsi="Calibri" w:cs="Calibri"/>
              </w:rPr>
              <w:t>INFOPRIM SRL</w:t>
            </w:r>
          </w:p>
        </w:tc>
      </w:tr>
      <w:tr w:rsidR="00FB1237" w14:paraId="5E380DD7" w14:textId="77777777"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88575" w14:textId="77777777" w:rsidR="00FB1237" w:rsidRDefault="00FB1237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4BF2E" w14:textId="77777777" w:rsidR="00FB1237" w:rsidRDefault="00FB1237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73435" w14:textId="77777777" w:rsidR="00FB1237" w:rsidRDefault="00FB1237">
            <w:pPr>
              <w:jc w:val="right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AAFB1" w14:textId="77777777" w:rsidR="00FB1237" w:rsidRDefault="00FB1237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2FC5B" w14:textId="77777777" w:rsidR="00FB1237" w:rsidRDefault="00FB1237">
            <w:pPr>
              <w:jc w:val="center"/>
            </w:pPr>
          </w:p>
        </w:tc>
      </w:tr>
    </w:tbl>
    <w:p w14:paraId="2777E8B1" w14:textId="77777777" w:rsidR="00FB1237" w:rsidRDefault="00FB1237">
      <w:pPr>
        <w:rPr>
          <w:lang w:val="ro-RO"/>
        </w:rPr>
      </w:pPr>
    </w:p>
    <w:p w14:paraId="3E26A43E" w14:textId="77777777" w:rsidR="00FB1237" w:rsidRDefault="00FB1237">
      <w:pPr>
        <w:rPr>
          <w:lang w:val="ro-RO"/>
        </w:rPr>
      </w:pPr>
    </w:p>
    <w:p w14:paraId="6B77C579" w14:textId="77777777" w:rsidR="00FB1237" w:rsidRDefault="00FB1237">
      <w:pPr>
        <w:rPr>
          <w:rFonts w:ascii="Verdana" w:hAnsi="Verdana" w:cs="Calibri"/>
          <w:sz w:val="22"/>
          <w:szCs w:val="22"/>
          <w:lang w:val="ro-RO"/>
        </w:rPr>
      </w:pPr>
    </w:p>
    <w:p w14:paraId="6CDFA2D3" w14:textId="77777777" w:rsidR="00FB1237" w:rsidRDefault="00FB1237">
      <w:pPr>
        <w:rPr>
          <w:rFonts w:ascii="Verdana" w:hAnsi="Verdana" w:cs="Calibri"/>
          <w:sz w:val="22"/>
          <w:szCs w:val="22"/>
          <w:lang w:val="ro-RO"/>
        </w:rPr>
      </w:pPr>
    </w:p>
    <w:p w14:paraId="5A7659D5" w14:textId="77777777" w:rsidR="00FB1237" w:rsidRDefault="00FB1237">
      <w:pPr>
        <w:rPr>
          <w:rFonts w:ascii="Verdana" w:hAnsi="Verdana" w:cs="Calibri"/>
          <w:sz w:val="22"/>
          <w:szCs w:val="22"/>
          <w:lang w:val="ro-RO"/>
        </w:rPr>
      </w:pPr>
    </w:p>
    <w:p w14:paraId="096130DA" w14:textId="77777777" w:rsidR="00FB1237" w:rsidRDefault="00463216">
      <w:pPr>
        <w:jc w:val="center"/>
        <w:rPr>
          <w:rFonts w:ascii="Verdana" w:hAnsi="Verdana" w:cs="Calibri"/>
          <w:b/>
          <w:sz w:val="22"/>
          <w:szCs w:val="22"/>
          <w:lang w:val="ro-RO"/>
        </w:rPr>
      </w:pPr>
      <w:r>
        <w:rPr>
          <w:rFonts w:ascii="Verdana" w:hAnsi="Verdana" w:cs="Calibri"/>
          <w:b/>
          <w:sz w:val="22"/>
          <w:szCs w:val="22"/>
          <w:lang w:val="ro-RO"/>
        </w:rPr>
        <w:t>Compartiment licitații și achiziții publice,</w:t>
      </w:r>
    </w:p>
    <w:p w14:paraId="709BC0F5" w14:textId="77777777" w:rsidR="00FB1237" w:rsidRDefault="00FB1237">
      <w:pPr>
        <w:jc w:val="center"/>
        <w:rPr>
          <w:rFonts w:ascii="Verdana" w:hAnsi="Verdana" w:cs="Calibri"/>
          <w:b/>
          <w:bCs/>
          <w:sz w:val="22"/>
          <w:szCs w:val="22"/>
          <w:lang w:val="ro-RO"/>
        </w:rPr>
      </w:pPr>
    </w:p>
    <w:p w14:paraId="224665D3" w14:textId="77777777" w:rsidR="00FB1237" w:rsidRDefault="00463216">
      <w:pPr>
        <w:jc w:val="center"/>
        <w:rPr>
          <w:rFonts w:ascii="Verdana" w:hAnsi="Verdana" w:cs="Calibri"/>
          <w:b/>
          <w:bCs/>
          <w:sz w:val="22"/>
          <w:szCs w:val="22"/>
          <w:lang w:val="ro-RO"/>
        </w:rPr>
      </w:pPr>
      <w:r>
        <w:rPr>
          <w:rFonts w:ascii="Verdana" w:hAnsi="Verdana" w:cs="Calibri"/>
          <w:b/>
          <w:bCs/>
          <w:sz w:val="22"/>
          <w:szCs w:val="22"/>
          <w:lang w:val="ro-RO"/>
        </w:rPr>
        <w:t>Lucian Marius NIȚĂ</w:t>
      </w:r>
    </w:p>
    <w:p w14:paraId="01BD1C02" w14:textId="77777777" w:rsidR="00FB1237" w:rsidRDefault="00FB1237">
      <w:pPr>
        <w:jc w:val="center"/>
        <w:rPr>
          <w:rFonts w:ascii="Verdana" w:hAnsi="Verdana" w:cs="Calibri"/>
          <w:b/>
          <w:bCs/>
          <w:sz w:val="22"/>
          <w:szCs w:val="22"/>
          <w:lang w:val="ro-RO"/>
        </w:rPr>
      </w:pPr>
    </w:p>
    <w:p w14:paraId="4EE82FB9" w14:textId="77777777" w:rsidR="00FB1237" w:rsidRDefault="00FB1237">
      <w:pPr>
        <w:jc w:val="center"/>
        <w:rPr>
          <w:rFonts w:ascii="Verdana" w:hAnsi="Verdana" w:cs="Calibri"/>
          <w:b/>
          <w:bCs/>
          <w:sz w:val="22"/>
          <w:szCs w:val="22"/>
          <w:lang w:val="ro-RO"/>
        </w:rPr>
      </w:pPr>
    </w:p>
    <w:sectPr w:rsidR="00FB1237">
      <w:headerReference w:type="default" r:id="rId6"/>
      <w:pgSz w:w="16840" w:h="11907" w:orient="landscape"/>
      <w:pgMar w:top="709" w:right="567" w:bottom="567" w:left="510" w:header="567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9BC66" w14:textId="77777777" w:rsidR="00BB2A48" w:rsidRDefault="00BB2A48">
      <w:r>
        <w:separator/>
      </w:r>
    </w:p>
  </w:endnote>
  <w:endnote w:type="continuationSeparator" w:id="0">
    <w:p w14:paraId="452267AA" w14:textId="77777777" w:rsidR="00BB2A48" w:rsidRDefault="00BB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B90CE" w14:textId="77777777" w:rsidR="00BB2A48" w:rsidRDefault="00BB2A48">
      <w:r>
        <w:rPr>
          <w:color w:val="000000"/>
        </w:rPr>
        <w:separator/>
      </w:r>
    </w:p>
  </w:footnote>
  <w:footnote w:type="continuationSeparator" w:id="0">
    <w:p w14:paraId="7024326A" w14:textId="77777777" w:rsidR="00BB2A48" w:rsidRDefault="00BB2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DA05" w14:textId="77777777" w:rsidR="00A0476E" w:rsidRDefault="00463216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C73AB1" wp14:editId="6F237343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tă tex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E09BECF" w14:textId="77777777" w:rsidR="00A0476E" w:rsidRDefault="00BB2A48">
                          <w:pPr>
                            <w:pStyle w:val="Antet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73AB1" id="_x0000_t202" coordsize="21600,21600" o:spt="202" path="m,l,21600r21600,l21600,xe">
              <v:stroke joinstyle="miter"/>
              <v:path gradientshapeok="t" o:connecttype="rect"/>
            </v:shapetype>
            <v:shape id="Casetă text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" filled="f" stroked="f">
              <v:textbox style="mso-fit-shape-to-text:t" inset="0,0,0,0">
                <w:txbxContent>
                  <w:p w14:paraId="3E09BECF" w14:textId="77777777" w:rsidR="00A0476E" w:rsidRDefault="00BB2A48">
                    <w:pPr>
                      <w:pStyle w:val="Ante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237"/>
    <w:rsid w:val="0010181C"/>
    <w:rsid w:val="00463216"/>
    <w:rsid w:val="00A32873"/>
    <w:rsid w:val="00BB2A48"/>
    <w:rsid w:val="00FB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4C22"/>
  <w15:docId w15:val="{D3A74904-AF66-4CF9-AA16-2766EDE6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rdepagin">
    <w:name w:val="page number"/>
    <w:basedOn w:val="Fontdeparagrafimplicit"/>
  </w:style>
  <w:style w:type="paragraph" w:styleId="Listparagraf">
    <w:name w:val="List Paragraph"/>
    <w:basedOn w:val="Normal"/>
    <w:pPr>
      <w:ind w:left="720"/>
    </w:pPr>
  </w:style>
  <w:style w:type="paragraph" w:styleId="TextnBalon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pt1">
    <w:name w:val="tpt1"/>
    <w:basedOn w:val="Fontdeparagrafimplicit"/>
  </w:style>
  <w:style w:type="character" w:customStyle="1" w:styleId="tsp1">
    <w:name w:val="tsp1"/>
    <w:rPr>
      <w:rFonts w:cs="Times New Roman"/>
    </w:rPr>
  </w:style>
  <w:style w:type="character" w:customStyle="1" w:styleId="HeaderChar">
    <w:name w:val="Header Char"/>
    <w:basedOn w:val="Fontdeparagrafimplicit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Lucian.Nita</dc:creator>
  <dc:description/>
  <cp:lastModifiedBy>Nicoleta.Poschin</cp:lastModifiedBy>
  <cp:revision>2</cp:revision>
  <cp:lastPrinted>2017-12-28T10:16:00Z</cp:lastPrinted>
  <dcterms:created xsi:type="dcterms:W3CDTF">2021-08-23T05:59:00Z</dcterms:created>
  <dcterms:modified xsi:type="dcterms:W3CDTF">2021-08-23T05:59:00Z</dcterms:modified>
</cp:coreProperties>
</file>