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7333"/>
        <w:gridCol w:w="7333"/>
      </w:tblGrid>
      <w:tr w:rsidR="00971415" w:rsidRPr="00971415" w14:paraId="3B622684" w14:textId="77777777" w:rsidTr="00971415">
        <w:tc>
          <w:tcPr>
            <w:tcW w:w="7333" w:type="dxa"/>
          </w:tcPr>
          <w:p w14:paraId="0384AA8D" w14:textId="77777777" w:rsidR="00971415" w:rsidRPr="00971415" w:rsidRDefault="00971415" w:rsidP="00971415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ROMÂNIA</w:t>
            </w:r>
          </w:p>
          <w:p w14:paraId="138F9DF8" w14:textId="77777777" w:rsidR="00971415" w:rsidRPr="00971415" w:rsidRDefault="00971415" w:rsidP="00971415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JUDEŢUL SUCEAVA</w:t>
            </w:r>
          </w:p>
          <w:p w14:paraId="07ABF629" w14:textId="77777777" w:rsidR="00971415" w:rsidRPr="00971415" w:rsidRDefault="00971415" w:rsidP="00971415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MUNICIPIUL CÂMPULUNG MOLDOVENESC</w:t>
            </w:r>
          </w:p>
          <w:p w14:paraId="6B0F25CF" w14:textId="77777777" w:rsidR="00971415" w:rsidRPr="00971415" w:rsidRDefault="00971415" w:rsidP="00971415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CONSILIUL LOCAL</w:t>
            </w:r>
          </w:p>
          <w:p w14:paraId="3F2A68C4" w14:textId="77777777" w:rsidR="00971415" w:rsidRPr="00971415" w:rsidRDefault="00971415" w:rsidP="00971415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7333" w:type="dxa"/>
          </w:tcPr>
          <w:p w14:paraId="5901F6B3" w14:textId="77777777" w:rsidR="00971415" w:rsidRPr="00971415" w:rsidRDefault="00971415" w:rsidP="00971415">
            <w:pPr>
              <w:suppressAutoHyphens w:val="0"/>
              <w:spacing w:after="0" w:line="240" w:lineRule="auto"/>
              <w:ind w:right="-72"/>
              <w:jc w:val="right"/>
              <w:rPr>
                <w:b/>
                <w:bCs/>
                <w:sz w:val="16"/>
                <w:szCs w:val="16"/>
                <w:lang w:val="ro-RO" w:eastAsia="en-US"/>
              </w:rPr>
            </w:pP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ANEXA 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71415">
                <w:rPr>
                  <w:b/>
                  <w:bCs/>
                  <w:sz w:val="16"/>
                  <w:szCs w:val="16"/>
                  <w:lang w:val="ro-RO" w:eastAsia="en-US"/>
                </w:rPr>
                <w:t>la H.C</w:t>
              </w:r>
            </w:smartTag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>.L. ______/2020</w:t>
            </w:r>
          </w:p>
        </w:tc>
      </w:tr>
    </w:tbl>
    <w:tbl>
      <w:tblPr>
        <w:tblStyle w:val="Tabelgril"/>
        <w:tblpPr w:leftFromText="180" w:rightFromText="180" w:vertAnchor="page" w:horzAnchor="margin" w:tblpY="2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9234"/>
      </w:tblGrid>
      <w:tr w:rsidR="00971415" w14:paraId="38F37BC0" w14:textId="77777777" w:rsidTr="00971415">
        <w:tc>
          <w:tcPr>
            <w:tcW w:w="5083" w:type="dxa"/>
          </w:tcPr>
          <w:p w14:paraId="6A40DEFA" w14:textId="77777777" w:rsidR="00971415" w:rsidRPr="003D7DFD" w:rsidRDefault="00971415" w:rsidP="00971415">
            <w:pPr>
              <w:rPr>
                <w:lang w:val="ro-RO"/>
              </w:rPr>
            </w:pPr>
            <w:r>
              <w:rPr>
                <w:lang w:val="ro-RO"/>
              </w:rPr>
              <w:t>Comisia specială pentru întocmirea inventarului bunurilor care alcătuiesc domeniul privat al municipiului Câmpulung Moldovenesc</w:t>
            </w:r>
          </w:p>
          <w:p w14:paraId="55B713F5" w14:textId="77777777" w:rsidR="00971415" w:rsidRDefault="00971415" w:rsidP="00971415">
            <w:pPr>
              <w:tabs>
                <w:tab w:val="left" w:pos="8760"/>
              </w:tabs>
              <w:rPr>
                <w:lang w:val="ro-RO"/>
              </w:rPr>
            </w:pPr>
          </w:p>
        </w:tc>
        <w:tc>
          <w:tcPr>
            <w:tcW w:w="9234" w:type="dxa"/>
          </w:tcPr>
          <w:p w14:paraId="6B85707F" w14:textId="77777777" w:rsidR="00971415" w:rsidRDefault="00971415" w:rsidP="00971415">
            <w:pPr>
              <w:tabs>
                <w:tab w:val="left" w:pos="8760"/>
              </w:tabs>
              <w:ind w:right="179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                      Primar,</w:t>
            </w:r>
          </w:p>
          <w:p w14:paraId="7939B7D0" w14:textId="77777777" w:rsidR="00971415" w:rsidRDefault="00971415" w:rsidP="00971415">
            <w:pPr>
              <w:tabs>
                <w:tab w:val="left" w:pos="8760"/>
              </w:tabs>
              <w:jc w:val="right"/>
              <w:rPr>
                <w:lang w:val="ro-RO"/>
              </w:rPr>
            </w:pPr>
          </w:p>
          <w:p w14:paraId="364D942F" w14:textId="77777777" w:rsidR="00971415" w:rsidRDefault="00971415" w:rsidP="00971415">
            <w:pPr>
              <w:tabs>
                <w:tab w:val="left" w:pos="8760"/>
              </w:tabs>
              <w:jc w:val="right"/>
              <w:rPr>
                <w:lang w:val="ro-RO"/>
              </w:rPr>
            </w:pPr>
            <w:r>
              <w:rPr>
                <w:lang w:val="ro-RO"/>
              </w:rPr>
              <w:t>Negură Mihăiță</w:t>
            </w:r>
          </w:p>
          <w:p w14:paraId="593A9F06" w14:textId="77777777" w:rsidR="00971415" w:rsidRDefault="00971415" w:rsidP="00971415">
            <w:pPr>
              <w:tabs>
                <w:tab w:val="left" w:pos="8760"/>
              </w:tabs>
              <w:rPr>
                <w:lang w:val="ro-RO"/>
              </w:rPr>
            </w:pPr>
          </w:p>
        </w:tc>
      </w:tr>
    </w:tbl>
    <w:p w14:paraId="5C371E27" w14:textId="77777777" w:rsidR="00971415" w:rsidRDefault="00971415" w:rsidP="00C74A10">
      <w:pPr>
        <w:tabs>
          <w:tab w:val="left" w:pos="8760"/>
        </w:tabs>
        <w:ind w:firstLine="708"/>
        <w:jc w:val="center"/>
        <w:rPr>
          <w:b/>
          <w:bCs/>
          <w:lang w:val="ro-RO"/>
        </w:rPr>
      </w:pPr>
    </w:p>
    <w:p w14:paraId="3B213242" w14:textId="645A836C" w:rsidR="00971415" w:rsidRDefault="00971415" w:rsidP="00C74A10">
      <w:pPr>
        <w:tabs>
          <w:tab w:val="left" w:pos="8760"/>
        </w:tabs>
        <w:ind w:firstLine="708"/>
        <w:jc w:val="center"/>
        <w:rPr>
          <w:b/>
          <w:bCs/>
          <w:lang w:val="ro-RO"/>
        </w:rPr>
      </w:pPr>
    </w:p>
    <w:p w14:paraId="7F70B3B3" w14:textId="77777777" w:rsidR="00971415" w:rsidRDefault="00971415" w:rsidP="00C74A10">
      <w:pPr>
        <w:tabs>
          <w:tab w:val="left" w:pos="8760"/>
        </w:tabs>
        <w:ind w:firstLine="708"/>
        <w:jc w:val="center"/>
        <w:rPr>
          <w:b/>
          <w:bCs/>
          <w:lang w:val="ro-RO"/>
        </w:rPr>
      </w:pPr>
    </w:p>
    <w:p w14:paraId="5763EF1B" w14:textId="498CA7BE" w:rsidR="00C74A10" w:rsidRPr="00D06476" w:rsidRDefault="00C74A10" w:rsidP="00C74A10">
      <w:pPr>
        <w:tabs>
          <w:tab w:val="left" w:pos="8760"/>
        </w:tabs>
        <w:ind w:firstLine="708"/>
        <w:jc w:val="center"/>
        <w:rPr>
          <w:b/>
          <w:bCs/>
          <w:lang w:val="ro-RO"/>
        </w:rPr>
      </w:pPr>
      <w:r w:rsidRPr="00D06476">
        <w:rPr>
          <w:b/>
          <w:bCs/>
          <w:lang w:val="ro-RO"/>
        </w:rPr>
        <w:t>I</w:t>
      </w:r>
      <w:r w:rsidR="0033085D" w:rsidRPr="00D06476">
        <w:rPr>
          <w:b/>
          <w:bCs/>
          <w:lang w:val="ro-RO"/>
        </w:rPr>
        <w:t>NVENTARUL</w:t>
      </w:r>
    </w:p>
    <w:p w14:paraId="4337EDF6" w14:textId="21AAE8B1" w:rsidR="0033085D" w:rsidRDefault="008C6A14" w:rsidP="00C74A10">
      <w:pPr>
        <w:tabs>
          <w:tab w:val="left" w:pos="8760"/>
        </w:tabs>
        <w:ind w:firstLine="708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b</w:t>
      </w:r>
      <w:r w:rsidR="0033085D" w:rsidRPr="00D06476">
        <w:rPr>
          <w:b/>
          <w:bCs/>
          <w:lang w:val="ro-RO"/>
        </w:rPr>
        <w:t xml:space="preserve">unurilor care aparțin domeniului privat al </w:t>
      </w:r>
      <w:r w:rsidR="00D06476" w:rsidRPr="00D06476">
        <w:rPr>
          <w:b/>
          <w:bCs/>
          <w:lang w:val="ro-RO"/>
        </w:rPr>
        <w:t>municipiului</w:t>
      </w:r>
      <w:r>
        <w:rPr>
          <w:b/>
          <w:bCs/>
          <w:lang w:val="ro-RO"/>
        </w:rPr>
        <w:t xml:space="preserve">  </w:t>
      </w:r>
      <w:r w:rsidR="0033085D" w:rsidRPr="00D06476">
        <w:rPr>
          <w:b/>
          <w:bCs/>
          <w:lang w:val="ro-RO"/>
        </w:rPr>
        <w:t>Câmpulung Moldovenesc</w:t>
      </w:r>
    </w:p>
    <w:p w14:paraId="7D9DA767" w14:textId="77777777" w:rsidR="00971415" w:rsidRDefault="00971415" w:rsidP="00C74A10">
      <w:pPr>
        <w:tabs>
          <w:tab w:val="left" w:pos="8760"/>
        </w:tabs>
        <w:ind w:firstLine="708"/>
        <w:jc w:val="center"/>
        <w:rPr>
          <w:b/>
          <w:bCs/>
          <w:lang w:val="ro-RO"/>
        </w:rPr>
      </w:pPr>
    </w:p>
    <w:tbl>
      <w:tblPr>
        <w:tblStyle w:val="Tabelgril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7371"/>
        <w:gridCol w:w="1418"/>
        <w:gridCol w:w="1275"/>
        <w:gridCol w:w="1843"/>
      </w:tblGrid>
      <w:tr w:rsidR="00D06476" w14:paraId="021E58E6" w14:textId="77777777" w:rsidTr="00A60F6D">
        <w:tc>
          <w:tcPr>
            <w:tcW w:w="14879" w:type="dxa"/>
            <w:gridSpan w:val="7"/>
          </w:tcPr>
          <w:p w14:paraId="6A41A7FC" w14:textId="030D7CD1" w:rsidR="00D06476" w:rsidRPr="00971415" w:rsidRDefault="00D06476" w:rsidP="00C74A10">
            <w:pPr>
              <w:tabs>
                <w:tab w:val="left" w:pos="8760"/>
              </w:tabs>
              <w:jc w:val="center"/>
              <w:rPr>
                <w:b/>
                <w:bCs/>
                <w:lang w:val="ro-RO"/>
              </w:rPr>
            </w:pPr>
            <w:r w:rsidRPr="00971415">
              <w:rPr>
                <w:b/>
                <w:bCs/>
                <w:lang w:val="ro-RO"/>
              </w:rPr>
              <w:t>SECȚIUNEA I</w:t>
            </w:r>
          </w:p>
          <w:p w14:paraId="278706D8" w14:textId="5230F789" w:rsidR="00D06476" w:rsidRDefault="00D06476" w:rsidP="00C74A10">
            <w:pPr>
              <w:tabs>
                <w:tab w:val="left" w:pos="8760"/>
              </w:tabs>
              <w:jc w:val="center"/>
              <w:rPr>
                <w:lang w:val="ro-RO"/>
              </w:rPr>
            </w:pPr>
            <w:r w:rsidRPr="00971415">
              <w:rPr>
                <w:b/>
                <w:bCs/>
                <w:lang w:val="ro-RO"/>
              </w:rPr>
              <w:t>Bunuri imobile</w:t>
            </w:r>
          </w:p>
        </w:tc>
      </w:tr>
      <w:tr w:rsidR="00DB010E" w14:paraId="0E3AF55F" w14:textId="77777777" w:rsidTr="00A60F6D">
        <w:tc>
          <w:tcPr>
            <w:tcW w:w="562" w:type="dxa"/>
          </w:tcPr>
          <w:p w14:paraId="22C6B290" w14:textId="47773918" w:rsidR="00DB010E" w:rsidRPr="00971415" w:rsidRDefault="00DB010E" w:rsidP="00C74A10">
            <w:pPr>
              <w:tabs>
                <w:tab w:val="left" w:pos="8760"/>
              </w:tabs>
              <w:jc w:val="center"/>
              <w:rPr>
                <w:sz w:val="22"/>
                <w:szCs w:val="22"/>
                <w:lang w:val="ro-RO"/>
              </w:rPr>
            </w:pPr>
            <w:r w:rsidRPr="00971415">
              <w:rPr>
                <w:sz w:val="22"/>
                <w:szCs w:val="22"/>
                <w:lang w:val="ro-RO"/>
              </w:rPr>
              <w:t>Nr.crt.</w:t>
            </w:r>
          </w:p>
        </w:tc>
        <w:tc>
          <w:tcPr>
            <w:tcW w:w="1134" w:type="dxa"/>
          </w:tcPr>
          <w:p w14:paraId="3BBD0964" w14:textId="03BDC2A1" w:rsidR="00DB010E" w:rsidRPr="00971415" w:rsidRDefault="00DB010E" w:rsidP="00C74A10">
            <w:pPr>
              <w:tabs>
                <w:tab w:val="left" w:pos="8760"/>
              </w:tabs>
              <w:jc w:val="center"/>
              <w:rPr>
                <w:sz w:val="22"/>
                <w:szCs w:val="22"/>
                <w:lang w:val="ro-RO"/>
              </w:rPr>
            </w:pPr>
            <w:r w:rsidRPr="00971415">
              <w:rPr>
                <w:sz w:val="22"/>
                <w:szCs w:val="22"/>
                <w:lang w:val="ro-RO"/>
              </w:rPr>
              <w:t>Codul de clasificare</w:t>
            </w:r>
          </w:p>
        </w:tc>
        <w:tc>
          <w:tcPr>
            <w:tcW w:w="1276" w:type="dxa"/>
          </w:tcPr>
          <w:p w14:paraId="5E1E1B51" w14:textId="27C39D2B" w:rsidR="00DB010E" w:rsidRPr="00971415" w:rsidRDefault="00DB010E" w:rsidP="00C74A10">
            <w:pPr>
              <w:tabs>
                <w:tab w:val="left" w:pos="8760"/>
              </w:tabs>
              <w:jc w:val="center"/>
              <w:rPr>
                <w:sz w:val="22"/>
                <w:szCs w:val="22"/>
                <w:lang w:val="ro-RO"/>
              </w:rPr>
            </w:pPr>
            <w:r w:rsidRPr="00971415">
              <w:rPr>
                <w:sz w:val="22"/>
                <w:szCs w:val="22"/>
                <w:lang w:val="ro-RO"/>
              </w:rPr>
              <w:t>Denumirea bunului</w:t>
            </w:r>
          </w:p>
        </w:tc>
        <w:tc>
          <w:tcPr>
            <w:tcW w:w="7371" w:type="dxa"/>
          </w:tcPr>
          <w:p w14:paraId="440AD209" w14:textId="3F73541F" w:rsidR="00DB010E" w:rsidRPr="00971415" w:rsidRDefault="00DB010E" w:rsidP="00C74A10">
            <w:pPr>
              <w:tabs>
                <w:tab w:val="left" w:pos="8760"/>
              </w:tabs>
              <w:jc w:val="center"/>
              <w:rPr>
                <w:sz w:val="22"/>
                <w:szCs w:val="22"/>
                <w:lang w:val="ro-RO"/>
              </w:rPr>
            </w:pPr>
            <w:r w:rsidRPr="00971415">
              <w:rPr>
                <w:sz w:val="22"/>
                <w:szCs w:val="22"/>
                <w:lang w:val="ro-RO"/>
              </w:rPr>
              <w:t>Elementele de identificare</w:t>
            </w:r>
          </w:p>
        </w:tc>
        <w:tc>
          <w:tcPr>
            <w:tcW w:w="1418" w:type="dxa"/>
          </w:tcPr>
          <w:p w14:paraId="6E28746A" w14:textId="025D09AD" w:rsidR="00520251" w:rsidRPr="00971415" w:rsidRDefault="00DB010E" w:rsidP="00942CC4">
            <w:pPr>
              <w:tabs>
                <w:tab w:val="left" w:pos="8760"/>
              </w:tabs>
              <w:jc w:val="center"/>
              <w:rPr>
                <w:sz w:val="22"/>
                <w:szCs w:val="22"/>
                <w:lang w:val="ro-RO"/>
              </w:rPr>
            </w:pPr>
            <w:r w:rsidRPr="00971415">
              <w:rPr>
                <w:sz w:val="22"/>
                <w:szCs w:val="22"/>
                <w:lang w:val="ro-RO"/>
              </w:rPr>
              <w:t>Anul dobândirii și/sau al dării în folosin</w:t>
            </w:r>
            <w:r w:rsidR="00520251" w:rsidRPr="00971415">
              <w:rPr>
                <w:sz w:val="22"/>
                <w:szCs w:val="22"/>
                <w:lang w:val="ro-RO"/>
              </w:rPr>
              <w:t>ță</w:t>
            </w:r>
          </w:p>
        </w:tc>
        <w:tc>
          <w:tcPr>
            <w:tcW w:w="1275" w:type="dxa"/>
          </w:tcPr>
          <w:p w14:paraId="28F67D43" w14:textId="77777777" w:rsidR="00DB010E" w:rsidRPr="00971415" w:rsidRDefault="00DB010E" w:rsidP="00C74A10">
            <w:pPr>
              <w:tabs>
                <w:tab w:val="left" w:pos="8760"/>
              </w:tabs>
              <w:jc w:val="center"/>
              <w:rPr>
                <w:sz w:val="22"/>
                <w:szCs w:val="22"/>
                <w:lang w:val="ro-RO"/>
              </w:rPr>
            </w:pPr>
            <w:r w:rsidRPr="00971415">
              <w:rPr>
                <w:sz w:val="22"/>
                <w:szCs w:val="22"/>
                <w:lang w:val="ro-RO"/>
              </w:rPr>
              <w:t>Valoarea de inventar</w:t>
            </w:r>
          </w:p>
          <w:p w14:paraId="2106FBD9" w14:textId="7244809B" w:rsidR="00DB010E" w:rsidRPr="00971415" w:rsidRDefault="00DB010E" w:rsidP="00C74A10">
            <w:pPr>
              <w:tabs>
                <w:tab w:val="left" w:pos="8760"/>
              </w:tabs>
              <w:jc w:val="center"/>
              <w:rPr>
                <w:sz w:val="22"/>
                <w:szCs w:val="22"/>
                <w:lang w:val="ro-RO"/>
              </w:rPr>
            </w:pPr>
            <w:r w:rsidRPr="00971415">
              <w:rPr>
                <w:sz w:val="22"/>
                <w:szCs w:val="22"/>
                <w:lang w:val="ro-RO"/>
              </w:rPr>
              <w:t>(mii lei)</w:t>
            </w:r>
          </w:p>
        </w:tc>
        <w:tc>
          <w:tcPr>
            <w:tcW w:w="1843" w:type="dxa"/>
          </w:tcPr>
          <w:p w14:paraId="23F878B1" w14:textId="2EABE657" w:rsidR="00DB010E" w:rsidRPr="00971415" w:rsidRDefault="00DB010E" w:rsidP="00C74A10">
            <w:pPr>
              <w:tabs>
                <w:tab w:val="left" w:pos="8760"/>
              </w:tabs>
              <w:jc w:val="center"/>
              <w:rPr>
                <w:sz w:val="22"/>
                <w:szCs w:val="22"/>
                <w:lang w:val="ro-RO"/>
              </w:rPr>
            </w:pPr>
            <w:r w:rsidRPr="00971415">
              <w:rPr>
                <w:sz w:val="22"/>
                <w:szCs w:val="22"/>
                <w:lang w:val="ro-RO"/>
              </w:rPr>
              <w:t>Situația juridică actuală</w:t>
            </w:r>
          </w:p>
        </w:tc>
      </w:tr>
      <w:tr w:rsidR="00DB010E" w14:paraId="35C98E02" w14:textId="77777777" w:rsidTr="00A60F6D">
        <w:tc>
          <w:tcPr>
            <w:tcW w:w="562" w:type="dxa"/>
            <w:vAlign w:val="center"/>
          </w:tcPr>
          <w:p w14:paraId="06E3F38A" w14:textId="23CF05A6" w:rsidR="00DB010E" w:rsidRPr="00971415" w:rsidRDefault="00E85D71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1134" w:type="dxa"/>
            <w:vAlign w:val="center"/>
          </w:tcPr>
          <w:p w14:paraId="7202A72F" w14:textId="11B584B0" w:rsidR="00DB010E" w:rsidRPr="00971415" w:rsidRDefault="000812E3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6AD49CCC" w14:textId="53634E73" w:rsidR="00DB010E" w:rsidRPr="00971415" w:rsidRDefault="00247C55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0E2C338B" w14:textId="0160DF22" w:rsidR="00942CC4" w:rsidRPr="00971415" w:rsidRDefault="00E40FCA" w:rsidP="00CE2D54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 </w:t>
            </w:r>
            <w:r w:rsidR="00942CC4" w:rsidRPr="00971415">
              <w:rPr>
                <w:sz w:val="20"/>
                <w:szCs w:val="20"/>
                <w:lang w:val="ro-RO"/>
              </w:rPr>
              <w:t>S</w:t>
            </w:r>
            <w:r w:rsidRPr="00971415">
              <w:rPr>
                <w:sz w:val="20"/>
                <w:szCs w:val="20"/>
                <w:lang w:val="ro-RO"/>
              </w:rPr>
              <w:t>ituat în s</w:t>
            </w:r>
            <w:r w:rsidR="00DC0307" w:rsidRPr="00971415">
              <w:rPr>
                <w:sz w:val="20"/>
                <w:szCs w:val="20"/>
                <w:lang w:val="ro-RO"/>
              </w:rPr>
              <w:t>tr. Th. Neculuță</w:t>
            </w:r>
            <w:r w:rsidRPr="00971415">
              <w:rPr>
                <w:sz w:val="20"/>
                <w:szCs w:val="20"/>
                <w:lang w:val="ro-RO"/>
              </w:rPr>
              <w:t xml:space="preserve"> fn.</w:t>
            </w:r>
            <w:r w:rsidR="00DC0307" w:rsidRPr="00971415">
              <w:rPr>
                <w:sz w:val="20"/>
                <w:szCs w:val="20"/>
                <w:lang w:val="ro-RO"/>
              </w:rPr>
              <w:t xml:space="preserve">, </w:t>
            </w:r>
            <w:r w:rsidRPr="00971415">
              <w:rPr>
                <w:sz w:val="20"/>
                <w:szCs w:val="20"/>
                <w:lang w:val="ro-RO"/>
              </w:rPr>
              <w:t xml:space="preserve"> în </w:t>
            </w:r>
            <w:r w:rsidR="00DC0307" w:rsidRPr="00971415">
              <w:rPr>
                <w:sz w:val="20"/>
                <w:szCs w:val="20"/>
                <w:lang w:val="ro-RO"/>
              </w:rPr>
              <w:t>intravilan</w:t>
            </w:r>
            <w:r w:rsidR="00BC3919" w:rsidRPr="00971415">
              <w:rPr>
                <w:sz w:val="20"/>
                <w:szCs w:val="20"/>
                <w:lang w:val="ro-RO"/>
              </w:rPr>
              <w:t>ul mun. C-lung Mold.</w:t>
            </w:r>
            <w:r w:rsidR="00DC0307" w:rsidRPr="00971415">
              <w:rPr>
                <w:sz w:val="20"/>
                <w:szCs w:val="20"/>
                <w:lang w:val="ro-RO"/>
              </w:rPr>
              <w:t>,</w:t>
            </w:r>
            <w:r w:rsidRPr="00971415">
              <w:rPr>
                <w:sz w:val="20"/>
                <w:szCs w:val="20"/>
                <w:lang w:val="ro-RO"/>
              </w:rPr>
              <w:t xml:space="preserve"> în suprafață de 290 mp</w:t>
            </w:r>
            <w:r w:rsidR="00942CC4" w:rsidRPr="00971415">
              <w:rPr>
                <w:sz w:val="20"/>
                <w:szCs w:val="20"/>
                <w:lang w:val="ro-RO"/>
              </w:rPr>
              <w:t>,</w:t>
            </w:r>
            <w:r w:rsidRPr="00971415">
              <w:rPr>
                <w:sz w:val="20"/>
                <w:szCs w:val="20"/>
                <w:lang w:val="ro-RO"/>
              </w:rPr>
              <w:t xml:space="preserve"> av</w:t>
            </w:r>
            <w:r w:rsidR="00942CC4" w:rsidRPr="00971415">
              <w:rPr>
                <w:sz w:val="20"/>
                <w:szCs w:val="20"/>
                <w:lang w:val="ro-RO"/>
              </w:rPr>
              <w:t>â</w:t>
            </w:r>
            <w:r w:rsidRPr="00971415">
              <w:rPr>
                <w:sz w:val="20"/>
                <w:szCs w:val="20"/>
                <w:lang w:val="ro-RO"/>
              </w:rPr>
              <w:t xml:space="preserve">nd  categoria de fâneață,  cu </w:t>
            </w:r>
            <w:r w:rsidR="00DC0307" w:rsidRPr="00971415">
              <w:rPr>
                <w:sz w:val="20"/>
                <w:szCs w:val="20"/>
                <w:lang w:val="ro-RO"/>
              </w:rPr>
              <w:t>d</w:t>
            </w:r>
            <w:r w:rsidR="00E85D71" w:rsidRPr="00971415">
              <w:rPr>
                <w:sz w:val="20"/>
                <w:szCs w:val="20"/>
                <w:lang w:val="ro-RO"/>
              </w:rPr>
              <w:t xml:space="preserve">estinație  agricolă;   </w:t>
            </w:r>
          </w:p>
          <w:p w14:paraId="2866F938" w14:textId="77777777" w:rsidR="0094097C" w:rsidRPr="00971415" w:rsidRDefault="00942CC4" w:rsidP="00CE2D54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</w:t>
            </w:r>
            <w:r w:rsidR="00E85D71" w:rsidRPr="00971415">
              <w:rPr>
                <w:sz w:val="20"/>
                <w:szCs w:val="20"/>
                <w:lang w:val="ro-RO"/>
              </w:rPr>
              <w:t>ecinătăți: N– proprietate particulară, E - proprietate particulară, S- str. Th. Neculuță, V-proprietate particulară</w:t>
            </w:r>
            <w:r w:rsidR="00E40FCA" w:rsidRPr="00971415">
              <w:rPr>
                <w:sz w:val="20"/>
                <w:szCs w:val="20"/>
                <w:lang w:val="ro-RO"/>
              </w:rPr>
              <w:t xml:space="preserve">; </w:t>
            </w:r>
            <w:r w:rsidR="0094097C" w:rsidRPr="00971415">
              <w:rPr>
                <w:sz w:val="20"/>
                <w:szCs w:val="20"/>
                <w:lang w:val="ro-RO"/>
              </w:rPr>
              <w:t xml:space="preserve">                </w:t>
            </w:r>
          </w:p>
          <w:p w14:paraId="79903F82" w14:textId="14A210B0" w:rsidR="00DB010E" w:rsidRPr="00971415" w:rsidRDefault="00942CC4" w:rsidP="00CE2D54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Identificat cadastral prin </w:t>
            </w:r>
            <w:r w:rsidR="00E40FCA" w:rsidRPr="00971415">
              <w:rPr>
                <w:sz w:val="20"/>
                <w:szCs w:val="20"/>
                <w:lang w:val="ro-RO"/>
              </w:rPr>
              <w:t>I</w:t>
            </w:r>
            <w:r w:rsidR="00056EF6" w:rsidRPr="00971415">
              <w:rPr>
                <w:sz w:val="20"/>
                <w:szCs w:val="20"/>
                <w:lang w:val="ro-RO"/>
              </w:rPr>
              <w:t>E</w:t>
            </w:r>
            <w:r w:rsidR="00E40FCA" w:rsidRPr="00971415">
              <w:rPr>
                <w:sz w:val="20"/>
                <w:szCs w:val="20"/>
                <w:lang w:val="ro-RO"/>
              </w:rPr>
              <w:t xml:space="preserve"> 38472.</w:t>
            </w:r>
          </w:p>
        </w:tc>
        <w:tc>
          <w:tcPr>
            <w:tcW w:w="1418" w:type="dxa"/>
            <w:vAlign w:val="center"/>
          </w:tcPr>
          <w:p w14:paraId="2DE152BE" w14:textId="3437B09A" w:rsidR="00DB010E" w:rsidRPr="00971415" w:rsidRDefault="007464BD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383007E2" w14:textId="1BEB21F0" w:rsidR="00DB010E" w:rsidRPr="00971415" w:rsidRDefault="000B4851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2,858</w:t>
            </w:r>
          </w:p>
        </w:tc>
        <w:tc>
          <w:tcPr>
            <w:tcW w:w="1843" w:type="dxa"/>
            <w:vAlign w:val="center"/>
          </w:tcPr>
          <w:p w14:paraId="2F621593" w14:textId="7E7C29F5" w:rsidR="00247C55" w:rsidRPr="00971415" w:rsidRDefault="00247C55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</w:t>
            </w:r>
            <w:r w:rsidR="00E85D71" w:rsidRPr="00971415">
              <w:rPr>
                <w:sz w:val="20"/>
                <w:szCs w:val="20"/>
                <w:lang w:val="ro-RO"/>
              </w:rPr>
              <w:t>72</w:t>
            </w:r>
            <w:r w:rsidRPr="00971415">
              <w:rPr>
                <w:sz w:val="20"/>
                <w:szCs w:val="20"/>
                <w:lang w:val="ro-RO"/>
              </w:rPr>
              <w:t>/2017</w:t>
            </w:r>
          </w:p>
          <w:p w14:paraId="25AB402C" w14:textId="76610ACD" w:rsidR="00DB010E" w:rsidRPr="00971415" w:rsidRDefault="00247C55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CF-38472- Câmpulung</w:t>
            </w:r>
          </w:p>
        </w:tc>
      </w:tr>
      <w:tr w:rsidR="00E85D71" w14:paraId="51D38EC3" w14:textId="77777777" w:rsidTr="00A60F6D">
        <w:tc>
          <w:tcPr>
            <w:tcW w:w="562" w:type="dxa"/>
            <w:vAlign w:val="center"/>
          </w:tcPr>
          <w:p w14:paraId="1059BB25" w14:textId="3E5FF5FB" w:rsidR="00E85D71" w:rsidRPr="00971415" w:rsidRDefault="00E85D71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1134" w:type="dxa"/>
            <w:vAlign w:val="center"/>
          </w:tcPr>
          <w:p w14:paraId="5D6D3ACE" w14:textId="7BB0108D" w:rsidR="00E85D71" w:rsidRPr="00971415" w:rsidRDefault="000812E3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4275CBCD" w14:textId="4DE60F00" w:rsidR="00E85D71" w:rsidRPr="00971415" w:rsidRDefault="00E85D71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6F3FBC1F" w14:textId="22267A7D" w:rsidR="00942CC4" w:rsidRPr="00971415" w:rsidRDefault="00942CC4" w:rsidP="00CE2D54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</w:t>
            </w:r>
            <w:r w:rsidR="00581E78" w:rsidRPr="00971415">
              <w:rPr>
                <w:sz w:val="20"/>
                <w:szCs w:val="20"/>
                <w:lang w:val="ro-RO"/>
              </w:rPr>
              <w:t>ituat în s</w:t>
            </w:r>
            <w:r w:rsidR="00DC0307" w:rsidRPr="00971415">
              <w:rPr>
                <w:sz w:val="20"/>
                <w:szCs w:val="20"/>
                <w:lang w:val="ro-RO"/>
              </w:rPr>
              <w:t>tr. Aeroportului</w:t>
            </w:r>
            <w:r w:rsidR="00581E78" w:rsidRPr="00971415">
              <w:rPr>
                <w:sz w:val="20"/>
                <w:szCs w:val="20"/>
                <w:lang w:val="ro-RO"/>
              </w:rPr>
              <w:t xml:space="preserve"> fn</w:t>
            </w:r>
            <w:r w:rsidR="00DC0307" w:rsidRPr="00971415">
              <w:rPr>
                <w:sz w:val="20"/>
                <w:szCs w:val="20"/>
                <w:lang w:val="ro-RO"/>
              </w:rPr>
              <w:t xml:space="preserve">, </w:t>
            </w:r>
            <w:r w:rsidR="00BC3919" w:rsidRPr="00971415">
              <w:rPr>
                <w:sz w:val="20"/>
                <w:szCs w:val="20"/>
                <w:lang w:val="ro-RO"/>
              </w:rPr>
              <w:t>în intravilanul mun. C-lung Mold.</w:t>
            </w:r>
            <w:r w:rsidR="00581E78" w:rsidRPr="00971415">
              <w:rPr>
                <w:sz w:val="20"/>
                <w:szCs w:val="20"/>
                <w:lang w:val="ro-RO"/>
              </w:rPr>
              <w:t>, în suprafață de 1454 mp</w:t>
            </w:r>
            <w:r w:rsidR="00DC0307" w:rsidRPr="00971415">
              <w:rPr>
                <w:sz w:val="20"/>
                <w:szCs w:val="20"/>
                <w:lang w:val="ro-RO"/>
              </w:rPr>
              <w:t>,</w:t>
            </w:r>
            <w:r w:rsidR="00581E78" w:rsidRPr="00971415">
              <w:rPr>
                <w:sz w:val="20"/>
                <w:szCs w:val="20"/>
                <w:lang w:val="ro-RO"/>
              </w:rPr>
              <w:t xml:space="preserve"> având categoria de fâneață</w:t>
            </w:r>
            <w:r w:rsidRPr="00971415">
              <w:rPr>
                <w:sz w:val="20"/>
                <w:szCs w:val="20"/>
                <w:lang w:val="ro-RO"/>
              </w:rPr>
              <w:t>,</w:t>
            </w:r>
            <w:r w:rsidR="00581E78" w:rsidRPr="00971415">
              <w:rPr>
                <w:sz w:val="20"/>
                <w:szCs w:val="20"/>
                <w:lang w:val="ro-RO"/>
              </w:rPr>
              <w:t xml:space="preserve"> cu </w:t>
            </w:r>
            <w:r w:rsidR="00DC0307" w:rsidRPr="00971415">
              <w:rPr>
                <w:sz w:val="20"/>
                <w:szCs w:val="20"/>
                <w:lang w:val="ro-RO"/>
              </w:rPr>
              <w:t>d</w:t>
            </w:r>
            <w:r w:rsidR="00E85D71" w:rsidRPr="00971415">
              <w:rPr>
                <w:sz w:val="20"/>
                <w:szCs w:val="20"/>
                <w:lang w:val="ro-RO"/>
              </w:rPr>
              <w:t xml:space="preserve">estinație  agricolă; </w:t>
            </w:r>
          </w:p>
          <w:p w14:paraId="1E2E3213" w14:textId="033AAAB2" w:rsidR="00942CC4" w:rsidRPr="00971415" w:rsidRDefault="00942CC4" w:rsidP="00CE2D54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</w:t>
            </w:r>
            <w:r w:rsidR="00E85D71" w:rsidRPr="00971415">
              <w:rPr>
                <w:sz w:val="20"/>
                <w:szCs w:val="20"/>
                <w:lang w:val="ro-RO"/>
              </w:rPr>
              <w:t>ecinătăți: N</w:t>
            </w:r>
            <w:r w:rsidR="00F851B0" w:rsidRPr="00971415">
              <w:rPr>
                <w:sz w:val="20"/>
                <w:szCs w:val="20"/>
                <w:lang w:val="ro-RO"/>
              </w:rPr>
              <w:t>E</w:t>
            </w:r>
            <w:r w:rsidR="00E85D71" w:rsidRPr="00971415">
              <w:rPr>
                <w:sz w:val="20"/>
                <w:szCs w:val="20"/>
                <w:lang w:val="ro-RO"/>
              </w:rPr>
              <w:t xml:space="preserve"> – </w:t>
            </w:r>
            <w:r w:rsidR="006F54F8" w:rsidRPr="00971415">
              <w:rPr>
                <w:sz w:val="20"/>
                <w:szCs w:val="20"/>
                <w:lang w:val="ro-RO"/>
              </w:rPr>
              <w:t>str</w:t>
            </w:r>
            <w:r w:rsidR="0006396D" w:rsidRPr="00971415">
              <w:rPr>
                <w:sz w:val="20"/>
                <w:szCs w:val="20"/>
                <w:lang w:val="ro-RO"/>
              </w:rPr>
              <w:t xml:space="preserve">. </w:t>
            </w:r>
            <w:r w:rsidR="006F54F8" w:rsidRPr="00971415">
              <w:rPr>
                <w:sz w:val="20"/>
                <w:szCs w:val="20"/>
                <w:lang w:val="ro-RO"/>
              </w:rPr>
              <w:t>Aeroportului</w:t>
            </w:r>
            <w:r w:rsidR="00E85D71" w:rsidRPr="00971415">
              <w:rPr>
                <w:sz w:val="20"/>
                <w:szCs w:val="20"/>
                <w:lang w:val="ro-RO"/>
              </w:rPr>
              <w:t xml:space="preserve">, </w:t>
            </w:r>
            <w:r w:rsidR="00F851B0" w:rsidRPr="00971415">
              <w:rPr>
                <w:sz w:val="20"/>
                <w:szCs w:val="20"/>
                <w:lang w:val="ro-RO"/>
              </w:rPr>
              <w:t>S</w:t>
            </w:r>
            <w:r w:rsidR="00E85D71" w:rsidRPr="00971415">
              <w:rPr>
                <w:sz w:val="20"/>
                <w:szCs w:val="20"/>
                <w:lang w:val="ro-RO"/>
              </w:rPr>
              <w:t xml:space="preserve">E - </w:t>
            </w:r>
            <w:r w:rsidR="00F851B0" w:rsidRPr="00971415">
              <w:rPr>
                <w:sz w:val="20"/>
                <w:szCs w:val="20"/>
                <w:lang w:val="ro-RO"/>
              </w:rPr>
              <w:t xml:space="preserve">proprietate particulară, </w:t>
            </w:r>
            <w:r w:rsidR="00E85D71" w:rsidRPr="00971415">
              <w:rPr>
                <w:sz w:val="20"/>
                <w:szCs w:val="20"/>
                <w:lang w:val="ro-RO"/>
              </w:rPr>
              <w:t>S</w:t>
            </w:r>
            <w:r w:rsidR="00F851B0" w:rsidRPr="00971415">
              <w:rPr>
                <w:sz w:val="20"/>
                <w:szCs w:val="20"/>
                <w:lang w:val="ro-RO"/>
              </w:rPr>
              <w:t>V</w:t>
            </w:r>
            <w:r w:rsidR="00E85D71" w:rsidRPr="00971415">
              <w:rPr>
                <w:sz w:val="20"/>
                <w:szCs w:val="20"/>
                <w:lang w:val="ro-RO"/>
              </w:rPr>
              <w:t xml:space="preserve">- </w:t>
            </w:r>
            <w:r w:rsidR="006F54F8" w:rsidRPr="00971415">
              <w:rPr>
                <w:sz w:val="20"/>
                <w:szCs w:val="20"/>
                <w:lang w:val="ro-RO"/>
              </w:rPr>
              <w:t>municipiul C-lung</w:t>
            </w:r>
            <w:r w:rsidR="0006396D" w:rsidRPr="00971415">
              <w:rPr>
                <w:sz w:val="20"/>
                <w:szCs w:val="20"/>
                <w:lang w:val="ro-RO"/>
              </w:rPr>
              <w:t xml:space="preserve"> și proprietate particulară,</w:t>
            </w:r>
            <w:r w:rsidR="00E85D71" w:rsidRPr="00971415">
              <w:rPr>
                <w:sz w:val="20"/>
                <w:szCs w:val="20"/>
                <w:lang w:val="ro-RO"/>
              </w:rPr>
              <w:t xml:space="preserve"> </w:t>
            </w:r>
            <w:r w:rsidR="00F851B0" w:rsidRPr="00971415">
              <w:rPr>
                <w:sz w:val="20"/>
                <w:szCs w:val="20"/>
                <w:lang w:val="ro-RO"/>
              </w:rPr>
              <w:t>N</w:t>
            </w:r>
            <w:r w:rsidR="00E85D71" w:rsidRPr="00971415">
              <w:rPr>
                <w:sz w:val="20"/>
                <w:szCs w:val="20"/>
                <w:lang w:val="ro-RO"/>
              </w:rPr>
              <w:t xml:space="preserve">V- </w:t>
            </w:r>
            <w:r w:rsidR="0006396D" w:rsidRPr="00971415">
              <w:rPr>
                <w:sz w:val="20"/>
                <w:szCs w:val="20"/>
                <w:lang w:val="ro-RO"/>
              </w:rPr>
              <w:t>mun.  C-lung.</w:t>
            </w:r>
            <w:r w:rsidR="00581E78" w:rsidRPr="00971415">
              <w:rPr>
                <w:sz w:val="20"/>
                <w:szCs w:val="20"/>
                <w:lang w:val="ro-RO"/>
              </w:rPr>
              <w:t xml:space="preserve"> </w:t>
            </w:r>
            <w:r w:rsidRPr="00971415">
              <w:rPr>
                <w:sz w:val="20"/>
                <w:szCs w:val="20"/>
                <w:lang w:val="ro-RO"/>
              </w:rPr>
              <w:t>Mold.;</w:t>
            </w:r>
          </w:p>
          <w:p w14:paraId="3C183E95" w14:textId="1DB8492D" w:rsidR="00E85D71" w:rsidRPr="00971415" w:rsidRDefault="00942CC4" w:rsidP="00CE2D54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Identificat cadastral prin </w:t>
            </w:r>
            <w:r w:rsidR="00581E78" w:rsidRPr="00971415">
              <w:rPr>
                <w:sz w:val="20"/>
                <w:szCs w:val="20"/>
                <w:lang w:val="ro-RO"/>
              </w:rPr>
              <w:t>I</w:t>
            </w:r>
            <w:r w:rsidR="0094097C" w:rsidRPr="00971415">
              <w:rPr>
                <w:sz w:val="20"/>
                <w:szCs w:val="20"/>
                <w:lang w:val="ro-RO"/>
              </w:rPr>
              <w:t>E</w:t>
            </w:r>
            <w:r w:rsidR="00581E78" w:rsidRPr="00971415">
              <w:rPr>
                <w:sz w:val="20"/>
                <w:szCs w:val="20"/>
                <w:lang w:val="ro-RO"/>
              </w:rPr>
              <w:t xml:space="preserve"> </w:t>
            </w:r>
            <w:r w:rsidR="00C54CA2" w:rsidRPr="00971415">
              <w:rPr>
                <w:sz w:val="20"/>
                <w:szCs w:val="20"/>
                <w:lang w:val="ro-RO"/>
              </w:rPr>
              <w:t>38701</w:t>
            </w:r>
            <w:r w:rsidR="005A61B1" w:rsidRPr="00971415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1418" w:type="dxa"/>
            <w:vAlign w:val="center"/>
          </w:tcPr>
          <w:p w14:paraId="09259C12" w14:textId="0F23C376" w:rsidR="00E85D71" w:rsidRPr="00971415" w:rsidRDefault="007464BD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02E10C06" w14:textId="1DC89A82" w:rsidR="00E85D71" w:rsidRPr="00971415" w:rsidRDefault="000B4851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14,328</w:t>
            </w:r>
          </w:p>
        </w:tc>
        <w:tc>
          <w:tcPr>
            <w:tcW w:w="1843" w:type="dxa"/>
            <w:vAlign w:val="center"/>
          </w:tcPr>
          <w:p w14:paraId="1A0ABD1B" w14:textId="6261F8C6" w:rsidR="00E85D71" w:rsidRPr="00971415" w:rsidRDefault="00E85D71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0E96FF79" w14:textId="3702FB5E" w:rsidR="00E85D71" w:rsidRPr="00971415" w:rsidRDefault="00E85D71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</w:t>
            </w:r>
            <w:r w:rsidR="00F851B0" w:rsidRPr="00971415">
              <w:rPr>
                <w:sz w:val="20"/>
                <w:szCs w:val="20"/>
                <w:lang w:val="ro-RO"/>
              </w:rPr>
              <w:t>38</w:t>
            </w:r>
            <w:r w:rsidR="00467A05" w:rsidRPr="00971415">
              <w:rPr>
                <w:sz w:val="20"/>
                <w:szCs w:val="20"/>
                <w:lang w:val="ro-RO"/>
              </w:rPr>
              <w:t>701</w:t>
            </w:r>
            <w:r w:rsidRPr="00971415">
              <w:rPr>
                <w:sz w:val="20"/>
                <w:szCs w:val="20"/>
                <w:lang w:val="ro-RO"/>
              </w:rPr>
              <w:t>- Câmpulung</w:t>
            </w:r>
          </w:p>
        </w:tc>
      </w:tr>
      <w:tr w:rsidR="00DB010E" w14:paraId="012E0962" w14:textId="77777777" w:rsidTr="00A60F6D">
        <w:trPr>
          <w:trHeight w:val="1275"/>
        </w:trPr>
        <w:tc>
          <w:tcPr>
            <w:tcW w:w="562" w:type="dxa"/>
            <w:vAlign w:val="center"/>
          </w:tcPr>
          <w:p w14:paraId="3C18BC76" w14:textId="33D3CF51" w:rsidR="00DB010E" w:rsidRPr="00971415" w:rsidRDefault="00F851B0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</w:t>
            </w:r>
            <w:r w:rsidR="00A01A99" w:rsidRPr="00971415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1134" w:type="dxa"/>
            <w:vAlign w:val="center"/>
          </w:tcPr>
          <w:p w14:paraId="1C02CABE" w14:textId="2C77EF67" w:rsidR="00DB010E" w:rsidRPr="00971415" w:rsidRDefault="000812E3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3228A6A1" w14:textId="032FD92E" w:rsidR="00DB010E" w:rsidRPr="00971415" w:rsidRDefault="00C54CA2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5BF72203" w14:textId="0E928CD0" w:rsidR="00A01A99" w:rsidRPr="00971415" w:rsidRDefault="00C54CA2" w:rsidP="00CE2D54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str. Aeroportului fn, </w:t>
            </w:r>
            <w:r w:rsidR="00BC3919" w:rsidRPr="00971415">
              <w:rPr>
                <w:sz w:val="20"/>
                <w:szCs w:val="20"/>
                <w:lang w:val="ro-RO"/>
              </w:rPr>
              <w:t>în intravilanul mun. C-lung Mold.</w:t>
            </w:r>
            <w:r w:rsidRPr="00971415">
              <w:rPr>
                <w:sz w:val="20"/>
                <w:szCs w:val="20"/>
                <w:lang w:val="ro-RO"/>
              </w:rPr>
              <w:t>, în suprafață de 2438 mp, având categoria de fâneață cu destinație  agricolă;  vecinătăți: N</w:t>
            </w:r>
            <w:r w:rsidR="00942CC4" w:rsidRPr="00971415">
              <w:rPr>
                <w:sz w:val="20"/>
                <w:szCs w:val="20"/>
                <w:lang w:val="ro-RO"/>
              </w:rPr>
              <w:t>-</w:t>
            </w:r>
            <w:r w:rsidRPr="00971415">
              <w:rPr>
                <w:sz w:val="20"/>
                <w:szCs w:val="20"/>
                <w:lang w:val="ro-RO"/>
              </w:rPr>
              <w:t>str.</w:t>
            </w:r>
            <w:r w:rsidR="00942CC4" w:rsidRPr="00971415">
              <w:rPr>
                <w:sz w:val="20"/>
                <w:szCs w:val="20"/>
                <w:lang w:val="ro-RO"/>
              </w:rPr>
              <w:t xml:space="preserve"> </w:t>
            </w:r>
            <w:r w:rsidRPr="00971415">
              <w:rPr>
                <w:sz w:val="20"/>
                <w:szCs w:val="20"/>
                <w:lang w:val="ro-RO"/>
              </w:rPr>
              <w:t xml:space="preserve">Aeroportului, </w:t>
            </w:r>
            <w:r w:rsidR="004D7089" w:rsidRPr="00971415">
              <w:rPr>
                <w:sz w:val="20"/>
                <w:szCs w:val="20"/>
                <w:lang w:val="ro-RO"/>
              </w:rPr>
              <w:t>S</w:t>
            </w:r>
            <w:r w:rsidRPr="00971415">
              <w:rPr>
                <w:sz w:val="20"/>
                <w:szCs w:val="20"/>
                <w:lang w:val="ro-RO"/>
              </w:rPr>
              <w:t>-mun</w:t>
            </w:r>
            <w:r w:rsidR="00942CC4" w:rsidRPr="00971415">
              <w:rPr>
                <w:sz w:val="20"/>
                <w:szCs w:val="20"/>
                <w:lang w:val="ro-RO"/>
              </w:rPr>
              <w:t>.</w:t>
            </w:r>
            <w:r w:rsidRPr="00971415">
              <w:rPr>
                <w:sz w:val="20"/>
                <w:szCs w:val="20"/>
                <w:lang w:val="ro-RO"/>
              </w:rPr>
              <w:t xml:space="preserve"> C-lung</w:t>
            </w:r>
            <w:r w:rsidR="00942CC4" w:rsidRPr="00971415">
              <w:rPr>
                <w:sz w:val="20"/>
                <w:szCs w:val="20"/>
                <w:lang w:val="ro-RO"/>
              </w:rPr>
              <w:t xml:space="preserve"> Mold.</w:t>
            </w:r>
            <w:r w:rsidRPr="00971415">
              <w:rPr>
                <w:sz w:val="20"/>
                <w:szCs w:val="20"/>
                <w:lang w:val="ro-RO"/>
              </w:rPr>
              <w:t>, V- proprietate</w:t>
            </w:r>
            <w:r w:rsidR="004D7089" w:rsidRPr="00971415">
              <w:rPr>
                <w:sz w:val="20"/>
                <w:szCs w:val="20"/>
                <w:lang w:val="ro-RO"/>
              </w:rPr>
              <w:t xml:space="preserve"> </w:t>
            </w:r>
            <w:r w:rsidRPr="00971415">
              <w:rPr>
                <w:sz w:val="20"/>
                <w:szCs w:val="20"/>
                <w:lang w:val="ro-RO"/>
              </w:rPr>
              <w:t>particulară</w:t>
            </w:r>
            <w:r w:rsidR="005A61B1" w:rsidRPr="00971415">
              <w:rPr>
                <w:sz w:val="20"/>
                <w:szCs w:val="20"/>
                <w:lang w:val="ro-RO"/>
              </w:rPr>
              <w:t>;</w:t>
            </w:r>
          </w:p>
          <w:p w14:paraId="5C8D2C87" w14:textId="4E4AD22B" w:rsidR="00DB010E" w:rsidRPr="00971415" w:rsidRDefault="00A01A99" w:rsidP="00CE2D54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Identificat cadastral prin </w:t>
            </w:r>
            <w:r w:rsidR="00C54CA2" w:rsidRPr="00971415">
              <w:rPr>
                <w:sz w:val="20"/>
                <w:szCs w:val="20"/>
                <w:lang w:val="ro-RO"/>
              </w:rPr>
              <w:t>I</w:t>
            </w:r>
            <w:r w:rsidR="00056EF6" w:rsidRPr="00971415">
              <w:rPr>
                <w:sz w:val="20"/>
                <w:szCs w:val="20"/>
                <w:lang w:val="ro-RO"/>
              </w:rPr>
              <w:t>E</w:t>
            </w:r>
            <w:r w:rsidR="004D7089" w:rsidRPr="00971415">
              <w:rPr>
                <w:sz w:val="20"/>
                <w:szCs w:val="20"/>
                <w:lang w:val="ro-RO"/>
              </w:rPr>
              <w:t xml:space="preserve"> </w:t>
            </w:r>
            <w:r w:rsidR="00C54CA2" w:rsidRPr="00971415">
              <w:rPr>
                <w:sz w:val="20"/>
                <w:szCs w:val="20"/>
                <w:lang w:val="ro-RO"/>
              </w:rPr>
              <w:t>38468</w:t>
            </w:r>
            <w:r w:rsidR="005A61B1" w:rsidRPr="00971415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1418" w:type="dxa"/>
            <w:vAlign w:val="center"/>
          </w:tcPr>
          <w:p w14:paraId="2EF2202B" w14:textId="6EC182D0" w:rsidR="00DB010E" w:rsidRPr="00971415" w:rsidRDefault="007464BD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19C8E565" w14:textId="4FFCF6B0" w:rsidR="00DB010E" w:rsidRPr="00971415" w:rsidRDefault="000B4851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28,024</w:t>
            </w:r>
          </w:p>
        </w:tc>
        <w:tc>
          <w:tcPr>
            <w:tcW w:w="1843" w:type="dxa"/>
            <w:vAlign w:val="center"/>
          </w:tcPr>
          <w:p w14:paraId="18FF156F" w14:textId="77777777" w:rsidR="00C54CA2" w:rsidRPr="00971415" w:rsidRDefault="00C54CA2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4B150A04" w14:textId="7FE6CCA3" w:rsidR="00DB010E" w:rsidRPr="00971415" w:rsidRDefault="00C54CA2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</w:t>
            </w:r>
            <w:r w:rsidR="00467A05" w:rsidRPr="00971415">
              <w:rPr>
                <w:sz w:val="20"/>
                <w:szCs w:val="20"/>
                <w:lang w:val="ro-RO"/>
              </w:rPr>
              <w:t>468</w:t>
            </w:r>
            <w:r w:rsidRPr="00971415">
              <w:rPr>
                <w:sz w:val="20"/>
                <w:szCs w:val="20"/>
                <w:lang w:val="ro-RO"/>
              </w:rPr>
              <w:t>- Câmpulung</w:t>
            </w:r>
          </w:p>
        </w:tc>
      </w:tr>
      <w:tr w:rsidR="000812E3" w14:paraId="2D7BB36D" w14:textId="77777777" w:rsidTr="00A60F6D">
        <w:tc>
          <w:tcPr>
            <w:tcW w:w="562" w:type="dxa"/>
            <w:vAlign w:val="center"/>
          </w:tcPr>
          <w:p w14:paraId="5E2AA47B" w14:textId="0B65C130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lastRenderedPageBreak/>
              <w:t>4.</w:t>
            </w:r>
          </w:p>
        </w:tc>
        <w:tc>
          <w:tcPr>
            <w:tcW w:w="1134" w:type="dxa"/>
            <w:vAlign w:val="center"/>
          </w:tcPr>
          <w:p w14:paraId="24F4DF26" w14:textId="3176CC00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6121794A" w14:textId="723078B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13346956" w14:textId="538388C4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str. Aeroportului fn, în intravilanul mun. C-lung Mold,, în suprafață de 6316 mp, având categoria de fâneață, cu destinație  agricolă;  </w:t>
            </w:r>
          </w:p>
          <w:p w14:paraId="1646553D" w14:textId="0E0CEBCA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Vecinătăți: N- Râul Moldova, E – proprietate particulară, S- str. Aeroportului, V- proprietate particulară; </w:t>
            </w:r>
          </w:p>
          <w:p w14:paraId="5C36E678" w14:textId="558623BF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38471.</w:t>
            </w:r>
          </w:p>
        </w:tc>
        <w:tc>
          <w:tcPr>
            <w:tcW w:w="1418" w:type="dxa"/>
            <w:vAlign w:val="center"/>
          </w:tcPr>
          <w:p w14:paraId="41347A96" w14:textId="3815DF40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154FA30A" w14:textId="49B4D06F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45,745</w:t>
            </w:r>
          </w:p>
        </w:tc>
        <w:tc>
          <w:tcPr>
            <w:tcW w:w="1843" w:type="dxa"/>
            <w:vAlign w:val="center"/>
          </w:tcPr>
          <w:p w14:paraId="28D6B106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2B2E623E" w14:textId="3F232AE0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CF-38471- Câmpulung</w:t>
            </w:r>
          </w:p>
        </w:tc>
      </w:tr>
      <w:tr w:rsidR="000812E3" w14:paraId="3485732C" w14:textId="77777777" w:rsidTr="00A60F6D">
        <w:tc>
          <w:tcPr>
            <w:tcW w:w="562" w:type="dxa"/>
            <w:vAlign w:val="center"/>
          </w:tcPr>
          <w:p w14:paraId="7D9F1A56" w14:textId="5A73112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5.</w:t>
            </w:r>
          </w:p>
        </w:tc>
        <w:tc>
          <w:tcPr>
            <w:tcW w:w="1134" w:type="dxa"/>
            <w:vAlign w:val="center"/>
          </w:tcPr>
          <w:p w14:paraId="5BC248DB" w14:textId="357CF504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4771DDE3" w14:textId="1BAA916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29CA6A84" w14:textId="25EE78A3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Aeroportului fn, în intravilanul mun. C-lung Mold., în suprafață de 10369 mp, având categoria de fâneață cu destinație  agricolă;  Vecinătăți: N- municipiul Câmpulung, E –str. Aeroportului și mun. C-lung Mold., S-proprietate particulară și str. Andrei Mureșan , V- proprietate particulară;</w:t>
            </w:r>
          </w:p>
          <w:p w14:paraId="765A2F9E" w14:textId="370ECFE8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38465.</w:t>
            </w:r>
          </w:p>
        </w:tc>
        <w:tc>
          <w:tcPr>
            <w:tcW w:w="1418" w:type="dxa"/>
            <w:vAlign w:val="center"/>
          </w:tcPr>
          <w:p w14:paraId="7CE1BEA6" w14:textId="7788A4A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7B5BE90D" w14:textId="27AE0985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102,177</w:t>
            </w:r>
          </w:p>
        </w:tc>
        <w:tc>
          <w:tcPr>
            <w:tcW w:w="1843" w:type="dxa"/>
            <w:vAlign w:val="center"/>
          </w:tcPr>
          <w:p w14:paraId="609DBC44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10089694" w14:textId="638AF541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CF-38465- Câmpulung</w:t>
            </w:r>
          </w:p>
        </w:tc>
      </w:tr>
      <w:tr w:rsidR="000812E3" w14:paraId="35C3039F" w14:textId="77777777" w:rsidTr="00A60F6D">
        <w:tc>
          <w:tcPr>
            <w:tcW w:w="562" w:type="dxa"/>
            <w:vAlign w:val="center"/>
          </w:tcPr>
          <w:p w14:paraId="7EA03CCB" w14:textId="458A01C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6.</w:t>
            </w:r>
          </w:p>
        </w:tc>
        <w:tc>
          <w:tcPr>
            <w:tcW w:w="1134" w:type="dxa"/>
            <w:vAlign w:val="center"/>
          </w:tcPr>
          <w:p w14:paraId="64492178" w14:textId="15D077B4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6495DDD2" w14:textId="3CB050B5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110B54E9" w14:textId="06B6D481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Aeroportului fn, în intravilanul mun. C-lung Mold., în suprafață de 556 mp, având categoria de fâneață cu destinație  agricolă;  Vecinătăți: N și E – str. Aeroportului, S- str. Andrei Mureșan , V- mun. C-lung. Mold.;</w:t>
            </w:r>
          </w:p>
          <w:p w14:paraId="646BAA56" w14:textId="4BBA27A5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</w:t>
            </w:r>
            <w:r>
              <w:rPr>
                <w:sz w:val="20"/>
                <w:szCs w:val="20"/>
                <w:lang w:val="ro-RO"/>
              </w:rPr>
              <w:t>E</w:t>
            </w:r>
            <w:r w:rsidRPr="00971415">
              <w:rPr>
                <w:sz w:val="20"/>
                <w:szCs w:val="20"/>
                <w:lang w:val="ro-RO"/>
              </w:rPr>
              <w:t xml:space="preserve"> 38463.</w:t>
            </w:r>
          </w:p>
        </w:tc>
        <w:tc>
          <w:tcPr>
            <w:tcW w:w="1418" w:type="dxa"/>
            <w:vAlign w:val="center"/>
          </w:tcPr>
          <w:p w14:paraId="11729869" w14:textId="52B90A7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744DAE96" w14:textId="6EC7B231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5,479</w:t>
            </w:r>
          </w:p>
        </w:tc>
        <w:tc>
          <w:tcPr>
            <w:tcW w:w="1843" w:type="dxa"/>
            <w:vAlign w:val="center"/>
          </w:tcPr>
          <w:p w14:paraId="4EB33240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632FA468" w14:textId="18ED3BA1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CF-38463- Câmpulung</w:t>
            </w:r>
          </w:p>
        </w:tc>
      </w:tr>
      <w:tr w:rsidR="000812E3" w14:paraId="4C05336C" w14:textId="77777777" w:rsidTr="00A60F6D">
        <w:tc>
          <w:tcPr>
            <w:tcW w:w="562" w:type="dxa"/>
            <w:vAlign w:val="center"/>
          </w:tcPr>
          <w:p w14:paraId="156EBC70" w14:textId="4A94B25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7.</w:t>
            </w:r>
          </w:p>
        </w:tc>
        <w:tc>
          <w:tcPr>
            <w:tcW w:w="1134" w:type="dxa"/>
            <w:vAlign w:val="center"/>
          </w:tcPr>
          <w:p w14:paraId="543FC7B6" w14:textId="0A7C6C4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2DDD85B5" w14:textId="166D036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320165EE" w14:textId="4F92E99A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str. Aeroportului fn, în intravilanul mun. C-lung Mold., în suprafață de 1219 mp, având categoria de fâneață cu destinație  agricolă;  vecinătăți: N-proprietate particulară, E-proprietate particulară, S-proprietate particulară, V-proprietate particulară; </w:t>
            </w:r>
          </w:p>
          <w:p w14:paraId="265F3C82" w14:textId="7FB94411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38458.</w:t>
            </w:r>
          </w:p>
        </w:tc>
        <w:tc>
          <w:tcPr>
            <w:tcW w:w="1418" w:type="dxa"/>
            <w:vAlign w:val="center"/>
          </w:tcPr>
          <w:p w14:paraId="2EA11335" w14:textId="55D8E98F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746A92C5" w14:textId="14B9E5D9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12,012</w:t>
            </w:r>
          </w:p>
        </w:tc>
        <w:tc>
          <w:tcPr>
            <w:tcW w:w="1843" w:type="dxa"/>
            <w:vAlign w:val="center"/>
          </w:tcPr>
          <w:p w14:paraId="02D09BC2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378D8A73" w14:textId="73F6B3BA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CF-38458- Câmpulung</w:t>
            </w:r>
          </w:p>
        </w:tc>
      </w:tr>
      <w:tr w:rsidR="000812E3" w14:paraId="1325D24F" w14:textId="77777777" w:rsidTr="00A60F6D">
        <w:tc>
          <w:tcPr>
            <w:tcW w:w="562" w:type="dxa"/>
            <w:vAlign w:val="center"/>
          </w:tcPr>
          <w:p w14:paraId="5D1148F4" w14:textId="7AE1FC30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8.</w:t>
            </w:r>
          </w:p>
        </w:tc>
        <w:tc>
          <w:tcPr>
            <w:tcW w:w="1134" w:type="dxa"/>
            <w:vAlign w:val="center"/>
          </w:tcPr>
          <w:p w14:paraId="7B28A270" w14:textId="6251EC54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60EC8ECF" w14:textId="02180DE2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4DA29E16" w14:textId="12F5B2EF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Aeroportului fn, î în intravilanul mun. C-lung Mold., în suprafață de 538 mp, având categoria de fâneață cu destinație agricolă;  Vecinătăți: N-cale de acces, E–proprietate particulară, S-  proprietate particulară, V- proprietate particulară;</w:t>
            </w:r>
          </w:p>
          <w:p w14:paraId="6E2F793B" w14:textId="0A47BA29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38467.</w:t>
            </w:r>
          </w:p>
        </w:tc>
        <w:tc>
          <w:tcPr>
            <w:tcW w:w="1418" w:type="dxa"/>
            <w:vAlign w:val="center"/>
          </w:tcPr>
          <w:p w14:paraId="2E4ACB10" w14:textId="7551960D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065CFDC2" w14:textId="2601F8C5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5,302</w:t>
            </w:r>
          </w:p>
        </w:tc>
        <w:tc>
          <w:tcPr>
            <w:tcW w:w="1843" w:type="dxa"/>
            <w:vAlign w:val="center"/>
          </w:tcPr>
          <w:p w14:paraId="7DEBF4E0" w14:textId="291FDA2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387F9FE4" w14:textId="2BCB1B2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CF-38467- Câmpulung</w:t>
            </w:r>
          </w:p>
        </w:tc>
      </w:tr>
      <w:tr w:rsidR="000812E3" w14:paraId="6DA8327F" w14:textId="77777777" w:rsidTr="00A60F6D">
        <w:tc>
          <w:tcPr>
            <w:tcW w:w="562" w:type="dxa"/>
            <w:vAlign w:val="center"/>
          </w:tcPr>
          <w:p w14:paraId="410EA4E5" w14:textId="4FDA0AED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9.</w:t>
            </w:r>
          </w:p>
        </w:tc>
        <w:tc>
          <w:tcPr>
            <w:tcW w:w="1134" w:type="dxa"/>
            <w:vAlign w:val="center"/>
          </w:tcPr>
          <w:p w14:paraId="69D8C03A" w14:textId="7BE42FDF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3B536582" w14:textId="12D78AA4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3397E2C6" w14:textId="49A6EF95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str. Aeroportului fn, în intravilanul mun. C-lung Mold., în suprafață de 343 mp, având categoria de fâneață cu destinație agricolă; </w:t>
            </w:r>
          </w:p>
          <w:p w14:paraId="03FBDF28" w14:textId="654AC34D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N-mun. C-lung Mold., E– proprietate particulară, S- proprietate particulară, V- proprietate particulară;</w:t>
            </w:r>
          </w:p>
          <w:p w14:paraId="096A1069" w14:textId="2E1D43B8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38462.</w:t>
            </w:r>
          </w:p>
        </w:tc>
        <w:tc>
          <w:tcPr>
            <w:tcW w:w="1418" w:type="dxa"/>
            <w:vAlign w:val="center"/>
          </w:tcPr>
          <w:p w14:paraId="45043A00" w14:textId="17D1C99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4E31F222" w14:textId="4F37E9EA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3,380</w:t>
            </w:r>
          </w:p>
        </w:tc>
        <w:tc>
          <w:tcPr>
            <w:tcW w:w="1843" w:type="dxa"/>
            <w:vAlign w:val="center"/>
          </w:tcPr>
          <w:p w14:paraId="69616C2A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6D22DDE9" w14:textId="64526F9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CF-38462- Câmpulung</w:t>
            </w:r>
          </w:p>
        </w:tc>
      </w:tr>
      <w:tr w:rsidR="000812E3" w14:paraId="61E9B0F4" w14:textId="77777777" w:rsidTr="00A60F6D">
        <w:tc>
          <w:tcPr>
            <w:tcW w:w="562" w:type="dxa"/>
            <w:vAlign w:val="center"/>
          </w:tcPr>
          <w:p w14:paraId="69C8272D" w14:textId="0CC07F2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10.</w:t>
            </w:r>
          </w:p>
        </w:tc>
        <w:tc>
          <w:tcPr>
            <w:tcW w:w="1134" w:type="dxa"/>
            <w:vAlign w:val="center"/>
          </w:tcPr>
          <w:p w14:paraId="3E93CF53" w14:textId="1D5EDBF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47858529" w14:textId="769FF66A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45A179A4" w14:textId="22CF931E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str. Aeroportului fn, în intravilanul mun. C-lung Mold., în suprafață de 460 mp, având categoria de fâneață cu destinație agricolă;  Vecinătăți: N-municipiul Câmpulung, E–proprietate particulară, S-proprietate particulară, V-proprietate particulară; </w:t>
            </w:r>
          </w:p>
          <w:p w14:paraId="68523FD9" w14:textId="53E2E15A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38470.</w:t>
            </w:r>
          </w:p>
        </w:tc>
        <w:tc>
          <w:tcPr>
            <w:tcW w:w="1418" w:type="dxa"/>
            <w:vAlign w:val="center"/>
          </w:tcPr>
          <w:p w14:paraId="36684C63" w14:textId="6C3212D0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5A4742A9" w14:textId="115193F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4,533</w:t>
            </w:r>
          </w:p>
        </w:tc>
        <w:tc>
          <w:tcPr>
            <w:tcW w:w="1843" w:type="dxa"/>
            <w:vAlign w:val="center"/>
          </w:tcPr>
          <w:p w14:paraId="0CC493DE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7AD53F48" w14:textId="23FFDFA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CF-38470- Câmpulung</w:t>
            </w:r>
          </w:p>
        </w:tc>
      </w:tr>
      <w:tr w:rsidR="000812E3" w14:paraId="3F568584" w14:textId="77777777" w:rsidTr="00A60F6D">
        <w:tc>
          <w:tcPr>
            <w:tcW w:w="562" w:type="dxa"/>
            <w:vAlign w:val="center"/>
          </w:tcPr>
          <w:p w14:paraId="05255CC2" w14:textId="25F395A4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11.</w:t>
            </w:r>
          </w:p>
        </w:tc>
        <w:tc>
          <w:tcPr>
            <w:tcW w:w="1134" w:type="dxa"/>
            <w:vAlign w:val="center"/>
          </w:tcPr>
          <w:p w14:paraId="056438C6" w14:textId="5B28BC0A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70E2C38B" w14:textId="45952E1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190C8B33" w14:textId="777777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Aeroportului fn, în intravilanul mun. C-lung Mold., în suprafață de 1396 mp, având categoria de fâneață cu destinație agricolă;</w:t>
            </w:r>
          </w:p>
          <w:p w14:paraId="30F4C56C" w14:textId="480F3773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Vecinătăți: N- str. Aeroportului, E- proprietate particulară, S- str. Gh. Lazăr, V-str. Gh. Lazăr; </w:t>
            </w:r>
          </w:p>
          <w:p w14:paraId="46748D81" w14:textId="4E595370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Identificată cadastral prin IE 38466.</w:t>
            </w:r>
          </w:p>
        </w:tc>
        <w:tc>
          <w:tcPr>
            <w:tcW w:w="1418" w:type="dxa"/>
            <w:vAlign w:val="center"/>
          </w:tcPr>
          <w:p w14:paraId="006557D2" w14:textId="71D6164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4AE6D17B" w14:textId="09907A01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13,756</w:t>
            </w:r>
          </w:p>
        </w:tc>
        <w:tc>
          <w:tcPr>
            <w:tcW w:w="1843" w:type="dxa"/>
            <w:vAlign w:val="center"/>
          </w:tcPr>
          <w:p w14:paraId="51DA9A46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13FF2C63" w14:textId="50F451C1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CF-38466- Câmpulung</w:t>
            </w:r>
          </w:p>
        </w:tc>
      </w:tr>
      <w:tr w:rsidR="000812E3" w14:paraId="750EA27C" w14:textId="77777777" w:rsidTr="00A60F6D">
        <w:tc>
          <w:tcPr>
            <w:tcW w:w="562" w:type="dxa"/>
            <w:vAlign w:val="center"/>
          </w:tcPr>
          <w:p w14:paraId="486B148E" w14:textId="75645A92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12.</w:t>
            </w:r>
          </w:p>
        </w:tc>
        <w:tc>
          <w:tcPr>
            <w:tcW w:w="1134" w:type="dxa"/>
            <w:vAlign w:val="center"/>
          </w:tcPr>
          <w:p w14:paraId="4F007635" w14:textId="44C29F6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5FC3BB4D" w14:textId="28A4A95C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24365546" w14:textId="777777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str. Aeroportului fn, în intravilanul mun. C-lung Mold., în suprafață de 3407 mp, având categoria de pășune cu destinație agricolă; </w:t>
            </w:r>
          </w:p>
          <w:p w14:paraId="612B7770" w14:textId="0284301C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Vecinătăți: N- str. Aeroportului, E- proprietate particulară, SV-  proprietate particulară; </w:t>
            </w:r>
          </w:p>
          <w:p w14:paraId="72F54FF6" w14:textId="3E975309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ID 38464.</w:t>
            </w:r>
          </w:p>
        </w:tc>
        <w:tc>
          <w:tcPr>
            <w:tcW w:w="1418" w:type="dxa"/>
            <w:vAlign w:val="center"/>
          </w:tcPr>
          <w:p w14:paraId="48098C26" w14:textId="42937B55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31526A58" w14:textId="778768E2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33,573</w:t>
            </w:r>
          </w:p>
        </w:tc>
        <w:tc>
          <w:tcPr>
            <w:tcW w:w="1843" w:type="dxa"/>
            <w:vAlign w:val="center"/>
          </w:tcPr>
          <w:p w14:paraId="1972BBF7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41C671F5" w14:textId="76E58014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CF-38464- Câmpulung</w:t>
            </w:r>
          </w:p>
        </w:tc>
      </w:tr>
      <w:tr w:rsidR="00086067" w14:paraId="359E00D2" w14:textId="77777777" w:rsidTr="00A60F6D">
        <w:tc>
          <w:tcPr>
            <w:tcW w:w="562" w:type="dxa"/>
            <w:vAlign w:val="center"/>
          </w:tcPr>
          <w:p w14:paraId="1752CF0B" w14:textId="4E5CC28A" w:rsidR="00086067" w:rsidRPr="00971415" w:rsidRDefault="00086067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13</w:t>
            </w:r>
          </w:p>
        </w:tc>
        <w:tc>
          <w:tcPr>
            <w:tcW w:w="1134" w:type="dxa"/>
            <w:vAlign w:val="center"/>
          </w:tcPr>
          <w:p w14:paraId="5EDD8534" w14:textId="796A0F1A" w:rsidR="00086067" w:rsidRPr="00971415" w:rsidRDefault="000812E3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734BFC2C" w14:textId="4DF56AC0" w:rsidR="00086067" w:rsidRPr="00971415" w:rsidRDefault="00086067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59EBAF54" w14:textId="77777777" w:rsidR="00203BBC" w:rsidRDefault="00086067" w:rsidP="00264C3D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Solidarității fn,</w:t>
            </w:r>
            <w:r w:rsidR="00BC3919" w:rsidRPr="00971415">
              <w:rPr>
                <w:sz w:val="20"/>
                <w:szCs w:val="20"/>
                <w:lang w:val="ro-RO"/>
              </w:rPr>
              <w:t xml:space="preserve"> în intravilanul mun. C-lung Mold.,</w:t>
            </w:r>
            <w:r w:rsidRPr="00971415">
              <w:rPr>
                <w:sz w:val="20"/>
                <w:szCs w:val="20"/>
                <w:lang w:val="ro-RO"/>
              </w:rPr>
              <w:t xml:space="preserve"> în suprafață de 664 mp, având categoria de fâneață cu destinație agricolă;  </w:t>
            </w:r>
          </w:p>
          <w:p w14:paraId="161533ED" w14:textId="6185827C" w:rsidR="005A61B1" w:rsidRPr="00971415" w:rsidRDefault="00264C3D" w:rsidP="00264C3D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</w:t>
            </w:r>
            <w:r w:rsidR="00086067" w:rsidRPr="00971415">
              <w:rPr>
                <w:sz w:val="20"/>
                <w:szCs w:val="20"/>
                <w:lang w:val="ro-RO"/>
              </w:rPr>
              <w:t>ecinătăți: N</w:t>
            </w:r>
            <w:r w:rsidR="00941070" w:rsidRPr="00971415">
              <w:rPr>
                <w:sz w:val="20"/>
                <w:szCs w:val="20"/>
                <w:lang w:val="ro-RO"/>
              </w:rPr>
              <w:t>-proprietate particulară</w:t>
            </w:r>
            <w:r w:rsidR="00086067" w:rsidRPr="00971415">
              <w:rPr>
                <w:sz w:val="20"/>
                <w:szCs w:val="20"/>
                <w:lang w:val="ro-RO"/>
              </w:rPr>
              <w:t xml:space="preserve">, E-proprietate particulară, S- </w:t>
            </w:r>
            <w:r w:rsidR="00941070" w:rsidRPr="00971415">
              <w:rPr>
                <w:sz w:val="20"/>
                <w:szCs w:val="20"/>
                <w:lang w:val="ro-RO"/>
              </w:rPr>
              <w:t>str. Solidarității, V</w:t>
            </w:r>
            <w:r w:rsidR="00B22D83" w:rsidRPr="00971415">
              <w:rPr>
                <w:sz w:val="20"/>
                <w:szCs w:val="20"/>
                <w:lang w:val="ro-RO"/>
              </w:rPr>
              <w:t>- proprietate particulară</w:t>
            </w:r>
            <w:r w:rsidRPr="00971415">
              <w:rPr>
                <w:sz w:val="20"/>
                <w:szCs w:val="20"/>
                <w:lang w:val="ro-RO"/>
              </w:rPr>
              <w:t>;</w:t>
            </w:r>
            <w:r w:rsidR="00086067" w:rsidRPr="00971415">
              <w:rPr>
                <w:sz w:val="20"/>
                <w:szCs w:val="20"/>
                <w:lang w:val="ro-RO"/>
              </w:rPr>
              <w:t xml:space="preserve"> </w:t>
            </w:r>
          </w:p>
          <w:p w14:paraId="45160D7C" w14:textId="2DDD1902" w:rsidR="00086067" w:rsidRPr="00971415" w:rsidRDefault="00264C3D" w:rsidP="00264C3D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lastRenderedPageBreak/>
              <w:t xml:space="preserve">Identificat cadastral prin </w:t>
            </w:r>
            <w:r w:rsidR="00086067" w:rsidRPr="00971415">
              <w:rPr>
                <w:sz w:val="20"/>
                <w:szCs w:val="20"/>
                <w:lang w:val="ro-RO"/>
              </w:rPr>
              <w:t>I</w:t>
            </w:r>
            <w:r w:rsidR="00056EF6" w:rsidRPr="00971415">
              <w:rPr>
                <w:sz w:val="20"/>
                <w:szCs w:val="20"/>
                <w:lang w:val="ro-RO"/>
              </w:rPr>
              <w:t>E</w:t>
            </w:r>
            <w:r w:rsidR="00086067" w:rsidRPr="00971415">
              <w:rPr>
                <w:sz w:val="20"/>
                <w:szCs w:val="20"/>
                <w:lang w:val="ro-RO"/>
              </w:rPr>
              <w:t xml:space="preserve"> 38459</w:t>
            </w:r>
            <w:r w:rsidRPr="00971415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1418" w:type="dxa"/>
            <w:vAlign w:val="center"/>
          </w:tcPr>
          <w:p w14:paraId="7A101E4B" w14:textId="3CDFD828" w:rsidR="00086067" w:rsidRPr="00971415" w:rsidRDefault="00AE21F6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lastRenderedPageBreak/>
              <w:t>1873</w:t>
            </w:r>
          </w:p>
        </w:tc>
        <w:tc>
          <w:tcPr>
            <w:tcW w:w="1275" w:type="dxa"/>
            <w:vAlign w:val="center"/>
          </w:tcPr>
          <w:p w14:paraId="576711B0" w14:textId="0306DE06" w:rsidR="00086067" w:rsidRPr="00971415" w:rsidRDefault="000B4851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6,543</w:t>
            </w:r>
          </w:p>
        </w:tc>
        <w:tc>
          <w:tcPr>
            <w:tcW w:w="1843" w:type="dxa"/>
            <w:vAlign w:val="center"/>
          </w:tcPr>
          <w:p w14:paraId="4ECE1DE9" w14:textId="77777777" w:rsidR="00086067" w:rsidRPr="00971415" w:rsidRDefault="00086067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281E8340" w14:textId="27C38126" w:rsidR="00086067" w:rsidRPr="00971415" w:rsidRDefault="00086067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CF-38459- Câmpulung</w:t>
            </w:r>
          </w:p>
        </w:tc>
      </w:tr>
      <w:tr w:rsidR="000812E3" w14:paraId="3009E109" w14:textId="77777777" w:rsidTr="00A60F6D">
        <w:tc>
          <w:tcPr>
            <w:tcW w:w="562" w:type="dxa"/>
            <w:vAlign w:val="center"/>
          </w:tcPr>
          <w:p w14:paraId="4EE5F5C5" w14:textId="7736338B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14.</w:t>
            </w:r>
          </w:p>
        </w:tc>
        <w:tc>
          <w:tcPr>
            <w:tcW w:w="1134" w:type="dxa"/>
            <w:vAlign w:val="center"/>
          </w:tcPr>
          <w:p w14:paraId="671278D5" w14:textId="0C4E003D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4AB2744C" w14:textId="5E0EF45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0D7D3A01" w14:textId="777777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str. Ion Slavici fn, în intravilan, în suprafață de 318 mp, având categoria de fâneață, cu destinație agricolă; </w:t>
            </w:r>
          </w:p>
          <w:p w14:paraId="09C1C821" w14:textId="0851EC00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N- str. Al. Vlahuță, E</w:t>
            </w:r>
            <w:r w:rsidRPr="00971415">
              <w:rPr>
                <w:color w:val="FF0000"/>
                <w:sz w:val="20"/>
                <w:szCs w:val="20"/>
                <w:lang w:val="ro-RO"/>
              </w:rPr>
              <w:t xml:space="preserve">- </w:t>
            </w:r>
            <w:r w:rsidRPr="00971415">
              <w:rPr>
                <w:sz w:val="20"/>
                <w:szCs w:val="20"/>
                <w:lang w:val="ro-RO"/>
              </w:rPr>
              <w:t>proprietate particulară (IE 35389), S- proprietate particulară (IE 30485), V- str. Ion Slavici;</w:t>
            </w:r>
          </w:p>
          <w:p w14:paraId="3B24572F" w14:textId="18AAAD69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 IE 38460.</w:t>
            </w:r>
          </w:p>
        </w:tc>
        <w:tc>
          <w:tcPr>
            <w:tcW w:w="1418" w:type="dxa"/>
            <w:vAlign w:val="center"/>
          </w:tcPr>
          <w:p w14:paraId="7C317C2A" w14:textId="1307BC2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2017</w:t>
            </w:r>
          </w:p>
        </w:tc>
        <w:tc>
          <w:tcPr>
            <w:tcW w:w="1275" w:type="dxa"/>
            <w:vAlign w:val="center"/>
          </w:tcPr>
          <w:p w14:paraId="11754C26" w14:textId="74D908E4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3,134</w:t>
            </w:r>
          </w:p>
        </w:tc>
        <w:tc>
          <w:tcPr>
            <w:tcW w:w="1843" w:type="dxa"/>
            <w:vAlign w:val="center"/>
          </w:tcPr>
          <w:p w14:paraId="12A323EA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5BF70F11" w14:textId="594DDE4A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CF-38460- Câmpulung</w:t>
            </w:r>
          </w:p>
        </w:tc>
      </w:tr>
      <w:tr w:rsidR="000812E3" w14:paraId="42078E58" w14:textId="77777777" w:rsidTr="00A60F6D">
        <w:tc>
          <w:tcPr>
            <w:tcW w:w="562" w:type="dxa"/>
            <w:vAlign w:val="center"/>
          </w:tcPr>
          <w:p w14:paraId="54F73844" w14:textId="567F92F9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15.</w:t>
            </w:r>
          </w:p>
        </w:tc>
        <w:tc>
          <w:tcPr>
            <w:tcW w:w="1134" w:type="dxa"/>
            <w:vAlign w:val="center"/>
          </w:tcPr>
          <w:p w14:paraId="2B367CFE" w14:textId="276BCD8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6465F284" w14:textId="58AC46CB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6B3DD193" w14:textId="777777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Ion Slavici fn, în intravilanul mun. C-lung Mold., în suprafață de 3347 mp, având categoria de fâneață, cu destinație agricolă;</w:t>
            </w:r>
          </w:p>
          <w:p w14:paraId="23C9DE1A" w14:textId="6B3A240B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Vecinătăți: N- râul Moldova, E- str. Ion Slavici,  S- str. Aeroportului, V- proprietate de stat. </w:t>
            </w:r>
          </w:p>
          <w:p w14:paraId="36158E6A" w14:textId="33C529B0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37327.</w:t>
            </w:r>
          </w:p>
        </w:tc>
        <w:tc>
          <w:tcPr>
            <w:tcW w:w="1418" w:type="dxa"/>
            <w:vAlign w:val="center"/>
          </w:tcPr>
          <w:p w14:paraId="740557E4" w14:textId="4C28845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1875</w:t>
            </w:r>
          </w:p>
        </w:tc>
        <w:tc>
          <w:tcPr>
            <w:tcW w:w="1275" w:type="dxa"/>
            <w:vAlign w:val="center"/>
          </w:tcPr>
          <w:p w14:paraId="0C09A870" w14:textId="44544D10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13,288</w:t>
            </w:r>
          </w:p>
        </w:tc>
        <w:tc>
          <w:tcPr>
            <w:tcW w:w="1843" w:type="dxa"/>
            <w:vAlign w:val="center"/>
          </w:tcPr>
          <w:p w14:paraId="7B57FBE6" w14:textId="44DF41DD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nr.46/2016</w:t>
            </w:r>
          </w:p>
          <w:p w14:paraId="698F85A9" w14:textId="4EB9EEC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CF-37327- Câmpulung</w:t>
            </w:r>
          </w:p>
        </w:tc>
      </w:tr>
      <w:tr w:rsidR="000812E3" w14:paraId="45FABE31" w14:textId="77777777" w:rsidTr="00A60F6D">
        <w:tc>
          <w:tcPr>
            <w:tcW w:w="562" w:type="dxa"/>
            <w:vAlign w:val="center"/>
          </w:tcPr>
          <w:p w14:paraId="3350798C" w14:textId="44B7B3F5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16.</w:t>
            </w:r>
          </w:p>
        </w:tc>
        <w:tc>
          <w:tcPr>
            <w:tcW w:w="1134" w:type="dxa"/>
            <w:vAlign w:val="center"/>
          </w:tcPr>
          <w:p w14:paraId="3153AF1A" w14:textId="6DB84B5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7271379B" w14:textId="7D0D59C2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679050B3" w14:textId="77777777" w:rsidR="000812E3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str. Ion Slavici fn, în intravilanul mun. C-lung Mold., în suprafață de 909 mp, având categoria de fâneață, cu destinație agricolă; </w:t>
            </w:r>
          </w:p>
          <w:p w14:paraId="52FC6B3A" w14:textId="41B21304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 Vecinătăți: N-drum, E- proprietate particulară,  S- proprietate particulară, V- str. Ion Slavici; </w:t>
            </w:r>
          </w:p>
          <w:p w14:paraId="7C6F3A3A" w14:textId="46466623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38461.</w:t>
            </w:r>
          </w:p>
        </w:tc>
        <w:tc>
          <w:tcPr>
            <w:tcW w:w="1418" w:type="dxa"/>
            <w:vAlign w:val="center"/>
          </w:tcPr>
          <w:p w14:paraId="5219CC43" w14:textId="35E7C274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42BE16A8" w14:textId="2781D16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8,957</w:t>
            </w:r>
          </w:p>
        </w:tc>
        <w:tc>
          <w:tcPr>
            <w:tcW w:w="1843" w:type="dxa"/>
            <w:vAlign w:val="center"/>
          </w:tcPr>
          <w:p w14:paraId="1C3AA432" w14:textId="7FFDB24C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11780F97" w14:textId="5035FE6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CF-38461- Câmpulung</w:t>
            </w:r>
          </w:p>
        </w:tc>
      </w:tr>
      <w:tr w:rsidR="000812E3" w14:paraId="564425EB" w14:textId="77777777" w:rsidTr="00A60F6D">
        <w:tc>
          <w:tcPr>
            <w:tcW w:w="562" w:type="dxa"/>
            <w:vAlign w:val="center"/>
          </w:tcPr>
          <w:p w14:paraId="6D5ACA37" w14:textId="58620DC9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17.</w:t>
            </w:r>
          </w:p>
        </w:tc>
        <w:tc>
          <w:tcPr>
            <w:tcW w:w="1134" w:type="dxa"/>
            <w:vAlign w:val="center"/>
          </w:tcPr>
          <w:p w14:paraId="4F0CA32E" w14:textId="522F5B9D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32DCF7A6" w14:textId="0095CB64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118D9302" w14:textId="777777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Câmpulung-zona Frăsinet, în extravilanul mun. C-lung Mold., în suprafață de 3951 mp, având categoria de fâneață, cu destinație agricolă;</w:t>
            </w:r>
          </w:p>
          <w:p w14:paraId="6F7F96A9" w14:textId="635B280E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N- proprietate particulară, E- mun. C-lung Mold.,  S-proprietate particulară, V- proprietate particulară;</w:t>
            </w:r>
          </w:p>
          <w:p w14:paraId="62157046" w14:textId="2D3CEE80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38713.</w:t>
            </w:r>
          </w:p>
        </w:tc>
        <w:tc>
          <w:tcPr>
            <w:tcW w:w="1418" w:type="dxa"/>
            <w:vAlign w:val="center"/>
          </w:tcPr>
          <w:p w14:paraId="6B810684" w14:textId="08A9B722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1991</w:t>
            </w:r>
          </w:p>
        </w:tc>
        <w:tc>
          <w:tcPr>
            <w:tcW w:w="1275" w:type="dxa"/>
            <w:vAlign w:val="center"/>
          </w:tcPr>
          <w:p w14:paraId="4FE3F508" w14:textId="2BD9908A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12,978</w:t>
            </w:r>
          </w:p>
        </w:tc>
        <w:tc>
          <w:tcPr>
            <w:tcW w:w="1843" w:type="dxa"/>
            <w:vAlign w:val="center"/>
          </w:tcPr>
          <w:p w14:paraId="5DE1748A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773C1024" w14:textId="71B6BB5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CF-38713- Câmpulung</w:t>
            </w:r>
          </w:p>
        </w:tc>
      </w:tr>
      <w:tr w:rsidR="000812E3" w14:paraId="107F7559" w14:textId="77777777" w:rsidTr="00A60F6D">
        <w:tc>
          <w:tcPr>
            <w:tcW w:w="562" w:type="dxa"/>
            <w:vAlign w:val="center"/>
          </w:tcPr>
          <w:p w14:paraId="23662833" w14:textId="2F86907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18.</w:t>
            </w:r>
          </w:p>
        </w:tc>
        <w:tc>
          <w:tcPr>
            <w:tcW w:w="1134" w:type="dxa"/>
            <w:vAlign w:val="center"/>
          </w:tcPr>
          <w:p w14:paraId="2120F270" w14:textId="7DDA7E8F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0801783A" w14:textId="039E0FC9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5AC98B6A" w14:textId="2083535B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str. Pictor Octav Băncilă fn, în intravilanul mun. C-lung Mold., în suprafață de 3057 mp, având categoria de fâneață, cu destinație agricolă;  </w:t>
            </w:r>
          </w:p>
          <w:p w14:paraId="36C1A1AE" w14:textId="777777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N- proprietate particulară și drum, E- proprietate particulară, V- râul Moldova, S- râul Moldova;</w:t>
            </w:r>
          </w:p>
          <w:p w14:paraId="3B6DEBC3" w14:textId="7207CE94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38419.</w:t>
            </w:r>
          </w:p>
        </w:tc>
        <w:tc>
          <w:tcPr>
            <w:tcW w:w="1418" w:type="dxa"/>
            <w:vAlign w:val="center"/>
          </w:tcPr>
          <w:p w14:paraId="02FA7581" w14:textId="6002DD0A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1991</w:t>
            </w:r>
          </w:p>
        </w:tc>
        <w:tc>
          <w:tcPr>
            <w:tcW w:w="1275" w:type="dxa"/>
            <w:vAlign w:val="center"/>
          </w:tcPr>
          <w:p w14:paraId="5D7A8B49" w14:textId="02E9262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12,049</w:t>
            </w:r>
          </w:p>
        </w:tc>
        <w:tc>
          <w:tcPr>
            <w:tcW w:w="1843" w:type="dxa"/>
            <w:vAlign w:val="center"/>
          </w:tcPr>
          <w:p w14:paraId="728AAD0E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413E5CEB" w14:textId="33CEB0A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CF-38419- Câmpulung</w:t>
            </w:r>
          </w:p>
        </w:tc>
      </w:tr>
      <w:tr w:rsidR="000812E3" w14:paraId="38D67709" w14:textId="77777777" w:rsidTr="00A60F6D">
        <w:tc>
          <w:tcPr>
            <w:tcW w:w="562" w:type="dxa"/>
            <w:vAlign w:val="center"/>
          </w:tcPr>
          <w:p w14:paraId="3477E3FC" w14:textId="4D8CD9A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19.</w:t>
            </w:r>
          </w:p>
        </w:tc>
        <w:tc>
          <w:tcPr>
            <w:tcW w:w="1134" w:type="dxa"/>
            <w:vAlign w:val="center"/>
          </w:tcPr>
          <w:p w14:paraId="76720985" w14:textId="42361CB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0FE41E64" w14:textId="20D845DF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5153BA80" w14:textId="6BE9B24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Pictor Octav Băncilă fn, în intravilanul mun. C-lung Mold., în suprafață de 425 mp, având categoria de fâneață, cu destinație agricolă;</w:t>
            </w:r>
          </w:p>
          <w:p w14:paraId="066FB6D4" w14:textId="777777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N-proprietate particulară, E-proprietate particulară, E-proprietate particulară, S-proprietate particulară;</w:t>
            </w:r>
          </w:p>
          <w:p w14:paraId="3D6EAB89" w14:textId="3349DD8D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38420.</w:t>
            </w:r>
          </w:p>
        </w:tc>
        <w:tc>
          <w:tcPr>
            <w:tcW w:w="1418" w:type="dxa"/>
            <w:vAlign w:val="center"/>
          </w:tcPr>
          <w:p w14:paraId="59B76C01" w14:textId="5970DAFD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6CB735E8" w14:textId="73D1FB1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1,675</w:t>
            </w:r>
          </w:p>
        </w:tc>
        <w:tc>
          <w:tcPr>
            <w:tcW w:w="1843" w:type="dxa"/>
            <w:vAlign w:val="center"/>
          </w:tcPr>
          <w:p w14:paraId="67F0DDF9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4B9BF36D" w14:textId="5AC5EFCC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CF-38420- Câmpulung</w:t>
            </w:r>
          </w:p>
        </w:tc>
      </w:tr>
      <w:tr w:rsidR="000812E3" w14:paraId="1255A881" w14:textId="77777777" w:rsidTr="00A60F6D">
        <w:tc>
          <w:tcPr>
            <w:tcW w:w="562" w:type="dxa"/>
            <w:vAlign w:val="center"/>
          </w:tcPr>
          <w:p w14:paraId="7E927E1E" w14:textId="38130AA9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20.</w:t>
            </w:r>
          </w:p>
        </w:tc>
        <w:tc>
          <w:tcPr>
            <w:tcW w:w="1134" w:type="dxa"/>
            <w:vAlign w:val="center"/>
          </w:tcPr>
          <w:p w14:paraId="54FD42A1" w14:textId="30F7D67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12F1EC8A" w14:textId="682FB90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7869024B" w14:textId="08A353A4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Câmpulung- zona Cocoșu, </w:t>
            </w:r>
            <w:r>
              <w:rPr>
                <w:sz w:val="20"/>
                <w:szCs w:val="20"/>
                <w:lang w:val="ro-RO"/>
              </w:rPr>
              <w:t xml:space="preserve">parțial în intravilanul mun.C-lung Mold. și parțial în </w:t>
            </w:r>
            <w:r w:rsidRPr="00971415">
              <w:rPr>
                <w:sz w:val="20"/>
                <w:szCs w:val="20"/>
                <w:lang w:val="ro-RO"/>
              </w:rPr>
              <w:t>extravilanul mun. C-lung Mold., în suprafață de 5644 mp, având categoria de fâneață, cu destinație agricolă</w:t>
            </w:r>
            <w:r>
              <w:rPr>
                <w:sz w:val="20"/>
                <w:szCs w:val="20"/>
                <w:lang w:val="ro-RO"/>
              </w:rPr>
              <w:t>;</w:t>
            </w:r>
          </w:p>
          <w:p w14:paraId="20AB9422" w14:textId="777777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N-Cârmaci Nicolai, E- mun. C-lung Mold., S-mun. C-lung Mold. V- mun. C-lung Mold.</w:t>
            </w:r>
          </w:p>
          <w:p w14:paraId="660C19A3" w14:textId="7C6B16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38816.</w:t>
            </w:r>
          </w:p>
        </w:tc>
        <w:tc>
          <w:tcPr>
            <w:tcW w:w="1418" w:type="dxa"/>
            <w:vAlign w:val="center"/>
          </w:tcPr>
          <w:p w14:paraId="79406232" w14:textId="1A6E298D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1991</w:t>
            </w:r>
          </w:p>
        </w:tc>
        <w:tc>
          <w:tcPr>
            <w:tcW w:w="1275" w:type="dxa"/>
            <w:vAlign w:val="center"/>
          </w:tcPr>
          <w:p w14:paraId="36040C27" w14:textId="18763E7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19,038</w:t>
            </w:r>
          </w:p>
        </w:tc>
        <w:tc>
          <w:tcPr>
            <w:tcW w:w="1843" w:type="dxa"/>
            <w:vAlign w:val="center"/>
          </w:tcPr>
          <w:p w14:paraId="02728B23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545314E6" w14:textId="5C79E78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CF-38816- Câmpulung</w:t>
            </w:r>
          </w:p>
        </w:tc>
      </w:tr>
      <w:tr w:rsidR="000812E3" w14:paraId="5E98D7DB" w14:textId="77777777" w:rsidTr="00A60F6D">
        <w:tc>
          <w:tcPr>
            <w:tcW w:w="562" w:type="dxa"/>
            <w:vAlign w:val="center"/>
          </w:tcPr>
          <w:p w14:paraId="55A4429B" w14:textId="2E456A7D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21.</w:t>
            </w:r>
          </w:p>
        </w:tc>
        <w:tc>
          <w:tcPr>
            <w:tcW w:w="1134" w:type="dxa"/>
            <w:vAlign w:val="center"/>
          </w:tcPr>
          <w:p w14:paraId="199C14E5" w14:textId="2EEB927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13DA4DD7" w14:textId="54FFE169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508B9BEE" w14:textId="1A646C1B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Câmpulung-zona Cocoșu, </w:t>
            </w:r>
            <w:r>
              <w:rPr>
                <w:sz w:val="20"/>
                <w:szCs w:val="20"/>
                <w:lang w:val="ro-RO"/>
              </w:rPr>
              <w:t xml:space="preserve">parțial în intravilanul mun. C-lung Mold.și parțial în </w:t>
            </w:r>
            <w:r w:rsidRPr="00971415">
              <w:rPr>
                <w:sz w:val="20"/>
                <w:szCs w:val="20"/>
                <w:lang w:val="ro-RO"/>
              </w:rPr>
              <w:t>extravilanul mun. C-lung Mold., în extravilanul mun. C-lung Mold.,  în suprafață de 1691 mp, având categoria de fâneață, cu destinație agricolă;</w:t>
            </w:r>
          </w:p>
          <w:p w14:paraId="0F239989" w14:textId="1FE937D8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N- mun. C-lung Mold , E- mun. C-lung Mold, S- mun. C-lung Mold și V- mun. C-lung Mold</w:t>
            </w:r>
          </w:p>
          <w:p w14:paraId="38E8F0DF" w14:textId="0A01A6DD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38749.</w:t>
            </w:r>
          </w:p>
        </w:tc>
        <w:tc>
          <w:tcPr>
            <w:tcW w:w="1418" w:type="dxa"/>
            <w:vAlign w:val="center"/>
          </w:tcPr>
          <w:p w14:paraId="5B6D6497" w14:textId="39F346C5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1991</w:t>
            </w:r>
          </w:p>
        </w:tc>
        <w:tc>
          <w:tcPr>
            <w:tcW w:w="1275" w:type="dxa"/>
            <w:vAlign w:val="center"/>
          </w:tcPr>
          <w:p w14:paraId="0EB8DCEF" w14:textId="386CAB6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15,165</w:t>
            </w:r>
          </w:p>
        </w:tc>
        <w:tc>
          <w:tcPr>
            <w:tcW w:w="1843" w:type="dxa"/>
            <w:vAlign w:val="center"/>
          </w:tcPr>
          <w:p w14:paraId="04E8DD0B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65007BC3" w14:textId="38BB10BA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CF-38749- Câmpulung</w:t>
            </w:r>
          </w:p>
        </w:tc>
      </w:tr>
      <w:tr w:rsidR="000812E3" w14:paraId="565030CF" w14:textId="77777777" w:rsidTr="00A60F6D">
        <w:tc>
          <w:tcPr>
            <w:tcW w:w="562" w:type="dxa"/>
            <w:vAlign w:val="center"/>
          </w:tcPr>
          <w:p w14:paraId="6441E7DC" w14:textId="6627115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lastRenderedPageBreak/>
              <w:t>22.</w:t>
            </w:r>
          </w:p>
        </w:tc>
        <w:tc>
          <w:tcPr>
            <w:tcW w:w="1134" w:type="dxa"/>
            <w:vAlign w:val="center"/>
          </w:tcPr>
          <w:p w14:paraId="4F68E06D" w14:textId="04F990FD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057698F5" w14:textId="2EF2B22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7C2100A0" w14:textId="23A2EE04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Cucului fn, în intravilanul mun. C-lung Mold., în suprafață de 603 mp, având categoria de fâneață, cu destinație agricolă;  Vecinătăți: NE- proprietate particulară, SE- str. Cucului, SV- proprietate particulară, NV- proprietate particulară;</w:t>
            </w:r>
          </w:p>
          <w:p w14:paraId="31D69CF0" w14:textId="4C9AE69C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38494.</w:t>
            </w:r>
          </w:p>
        </w:tc>
        <w:tc>
          <w:tcPr>
            <w:tcW w:w="1418" w:type="dxa"/>
            <w:vAlign w:val="center"/>
          </w:tcPr>
          <w:p w14:paraId="114F63EE" w14:textId="7F3227F0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2DB9528A" w14:textId="56F0354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5,942</w:t>
            </w:r>
          </w:p>
        </w:tc>
        <w:tc>
          <w:tcPr>
            <w:tcW w:w="1843" w:type="dxa"/>
            <w:vAlign w:val="center"/>
          </w:tcPr>
          <w:p w14:paraId="236EB07C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39A05100" w14:textId="12D6DD60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CF-38494- Câmpulung</w:t>
            </w:r>
          </w:p>
        </w:tc>
      </w:tr>
      <w:tr w:rsidR="000812E3" w14:paraId="20CAF28B" w14:textId="77777777" w:rsidTr="00A60F6D">
        <w:tc>
          <w:tcPr>
            <w:tcW w:w="562" w:type="dxa"/>
            <w:vAlign w:val="center"/>
          </w:tcPr>
          <w:p w14:paraId="5CFF8320" w14:textId="0ED0D4C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23.</w:t>
            </w:r>
          </w:p>
        </w:tc>
        <w:tc>
          <w:tcPr>
            <w:tcW w:w="1134" w:type="dxa"/>
            <w:vAlign w:val="center"/>
          </w:tcPr>
          <w:p w14:paraId="51563DAA" w14:textId="753BDC2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748870D5" w14:textId="5032304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41011B80" w14:textId="7294B278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Cucului fn, în intravilanul mun. C-lung Mold.,în suprafață de 1340 mp, având categoria de fâneață, cu destinație agricolă;  Vecinătăți: NE-str. Cucului, NE- proprietate particulară, SE- proprietate particulară, SV- proprietate particulară;</w:t>
            </w:r>
          </w:p>
          <w:p w14:paraId="315D7F8F" w14:textId="7FE186E9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38491.</w:t>
            </w:r>
          </w:p>
        </w:tc>
        <w:tc>
          <w:tcPr>
            <w:tcW w:w="1418" w:type="dxa"/>
            <w:vAlign w:val="center"/>
          </w:tcPr>
          <w:p w14:paraId="6AF3653E" w14:textId="3E71A842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167FE2A1" w14:textId="28A8810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13,204</w:t>
            </w:r>
          </w:p>
        </w:tc>
        <w:tc>
          <w:tcPr>
            <w:tcW w:w="1843" w:type="dxa"/>
            <w:vAlign w:val="center"/>
          </w:tcPr>
          <w:p w14:paraId="49D3AE77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4325EB91" w14:textId="5671BED4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CF-38491- Câmpulung</w:t>
            </w:r>
          </w:p>
        </w:tc>
      </w:tr>
      <w:tr w:rsidR="000812E3" w14:paraId="53AE487F" w14:textId="77777777" w:rsidTr="00A60F6D">
        <w:tc>
          <w:tcPr>
            <w:tcW w:w="562" w:type="dxa"/>
            <w:vAlign w:val="center"/>
          </w:tcPr>
          <w:p w14:paraId="7927411E" w14:textId="63329111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24.</w:t>
            </w:r>
          </w:p>
        </w:tc>
        <w:tc>
          <w:tcPr>
            <w:tcW w:w="1134" w:type="dxa"/>
            <w:vAlign w:val="center"/>
          </w:tcPr>
          <w:p w14:paraId="71FA0ED6" w14:textId="14799E62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21181A29" w14:textId="08F64D8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090F4F41" w14:textId="4B8E721A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Cucului fn, în intravilanul mun. C-lung Mold., în suprafață de 1548 mp, având categoria de fâneață, cu destinație agricolă;</w:t>
            </w:r>
          </w:p>
          <w:p w14:paraId="498E4D39" w14:textId="777777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NE- str. Cucului, SE- proprietate particulară, NV- proprietate particulară, SV- proprietate particulară;</w:t>
            </w:r>
          </w:p>
          <w:p w14:paraId="34B05875" w14:textId="1990E4B8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38493.</w:t>
            </w:r>
          </w:p>
        </w:tc>
        <w:tc>
          <w:tcPr>
            <w:tcW w:w="1418" w:type="dxa"/>
            <w:vAlign w:val="center"/>
          </w:tcPr>
          <w:p w14:paraId="6C3E57DE" w14:textId="0250803A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2EBDD7E9" w14:textId="70AECFA9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15,254</w:t>
            </w:r>
          </w:p>
        </w:tc>
        <w:tc>
          <w:tcPr>
            <w:tcW w:w="1843" w:type="dxa"/>
            <w:vAlign w:val="center"/>
          </w:tcPr>
          <w:p w14:paraId="4E4E8BB0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4410CDA7" w14:textId="264ACD41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CF-38493- Câmpulung</w:t>
            </w:r>
          </w:p>
        </w:tc>
      </w:tr>
      <w:tr w:rsidR="000812E3" w14:paraId="33D6B58D" w14:textId="77777777" w:rsidTr="00A60F6D">
        <w:tc>
          <w:tcPr>
            <w:tcW w:w="562" w:type="dxa"/>
            <w:vAlign w:val="center"/>
          </w:tcPr>
          <w:p w14:paraId="49044FA2" w14:textId="5EE7530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25.</w:t>
            </w:r>
          </w:p>
        </w:tc>
        <w:tc>
          <w:tcPr>
            <w:tcW w:w="1134" w:type="dxa"/>
            <w:vAlign w:val="center"/>
          </w:tcPr>
          <w:p w14:paraId="456FCC6C" w14:textId="18BDE3C1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6D022B84" w14:textId="324C3500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1C075CF2" w14:textId="77777777" w:rsidR="000812E3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str. Pârâu Corlățeni fn, în intravilanul mun. C-lung Mold., în suprafață de 824 mp, având categoria de fâneață, cu destinație agricolă;  </w:t>
            </w:r>
          </w:p>
          <w:p w14:paraId="733A0516" w14:textId="54A0130B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NV- municipiul Câmpulung, E- proprietate particulară, S- proprietate particulară, SV- proprietate particulară;</w:t>
            </w:r>
          </w:p>
          <w:p w14:paraId="074C5075" w14:textId="08249E82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38492.</w:t>
            </w:r>
          </w:p>
        </w:tc>
        <w:tc>
          <w:tcPr>
            <w:tcW w:w="1418" w:type="dxa"/>
            <w:vAlign w:val="center"/>
          </w:tcPr>
          <w:p w14:paraId="15B74264" w14:textId="7BEBEE39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1991</w:t>
            </w:r>
          </w:p>
        </w:tc>
        <w:tc>
          <w:tcPr>
            <w:tcW w:w="1275" w:type="dxa"/>
            <w:vAlign w:val="center"/>
          </w:tcPr>
          <w:p w14:paraId="327ABE69" w14:textId="234D7AB4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8,120</w:t>
            </w:r>
          </w:p>
        </w:tc>
        <w:tc>
          <w:tcPr>
            <w:tcW w:w="1843" w:type="dxa"/>
            <w:vAlign w:val="center"/>
          </w:tcPr>
          <w:p w14:paraId="6EACCE5A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29E791F2" w14:textId="2FBC71ED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CF-38492- Câmpulung</w:t>
            </w:r>
          </w:p>
        </w:tc>
      </w:tr>
      <w:tr w:rsidR="000812E3" w14:paraId="4027513B" w14:textId="77777777" w:rsidTr="00A60F6D">
        <w:tc>
          <w:tcPr>
            <w:tcW w:w="562" w:type="dxa"/>
            <w:vAlign w:val="center"/>
          </w:tcPr>
          <w:p w14:paraId="208F16BA" w14:textId="29499300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26.</w:t>
            </w:r>
          </w:p>
        </w:tc>
        <w:tc>
          <w:tcPr>
            <w:tcW w:w="1134" w:type="dxa"/>
            <w:vAlign w:val="center"/>
          </w:tcPr>
          <w:p w14:paraId="2C679FF5" w14:textId="47D727E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1E70514C" w14:textId="1CB4961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0A591B0D" w14:textId="627BCE65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Ștefan cel Mare fn, în intravilanul mun. C-lung Mold., în suprafață de 1922 mp, având categoria de fâneață și arabil, cu destinație agricolă;</w:t>
            </w:r>
          </w:p>
          <w:p w14:paraId="0A33A277" w14:textId="6D0E8D3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NV-str. Ștefan cel Mare, NE-proprietate particulară, SE- râul Moldova, SV-proprietatea. mun. C-lung Mold.</w:t>
            </w:r>
          </w:p>
          <w:p w14:paraId="55EB9B89" w14:textId="737C71BF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38490.</w:t>
            </w:r>
          </w:p>
        </w:tc>
        <w:tc>
          <w:tcPr>
            <w:tcW w:w="1418" w:type="dxa"/>
            <w:vAlign w:val="center"/>
          </w:tcPr>
          <w:p w14:paraId="4ABAC92F" w14:textId="3C3157AF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7AC4F7EC" w14:textId="65C3BD11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29,608</w:t>
            </w:r>
          </w:p>
        </w:tc>
        <w:tc>
          <w:tcPr>
            <w:tcW w:w="1843" w:type="dxa"/>
            <w:vAlign w:val="center"/>
          </w:tcPr>
          <w:p w14:paraId="449408FC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71680F7E" w14:textId="05D76232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CF-38490- Câmpulung</w:t>
            </w:r>
          </w:p>
        </w:tc>
      </w:tr>
      <w:tr w:rsidR="000812E3" w14:paraId="284ECEF1" w14:textId="77777777" w:rsidTr="00A60F6D">
        <w:tc>
          <w:tcPr>
            <w:tcW w:w="562" w:type="dxa"/>
            <w:vAlign w:val="center"/>
          </w:tcPr>
          <w:p w14:paraId="27CF051A" w14:textId="64379C14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27</w:t>
            </w:r>
          </w:p>
        </w:tc>
        <w:tc>
          <w:tcPr>
            <w:tcW w:w="1134" w:type="dxa"/>
            <w:vAlign w:val="center"/>
          </w:tcPr>
          <w:p w14:paraId="4C03808D" w14:textId="242272A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3D676D5A" w14:textId="7DDE7F4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60621C0B" w14:textId="36472EF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Pinului fn, în intravilanul mun. C-lung Mold., în suprafață de 1517 mp, având categoria parțial  fâneață, cu destinație agricolă și parțial drum acces;</w:t>
            </w:r>
          </w:p>
          <w:p w14:paraId="5FFBFDDA" w14:textId="777777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NE- proprietate particulară, SE- proprietate particulară, SV- drum, NV proprietate particulară;</w:t>
            </w:r>
          </w:p>
          <w:p w14:paraId="43DADE27" w14:textId="2DC82D3E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38649.</w:t>
            </w:r>
          </w:p>
        </w:tc>
        <w:tc>
          <w:tcPr>
            <w:tcW w:w="1418" w:type="dxa"/>
            <w:vAlign w:val="center"/>
          </w:tcPr>
          <w:p w14:paraId="3E894A72" w14:textId="0A74F94C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1987</w:t>
            </w:r>
          </w:p>
        </w:tc>
        <w:tc>
          <w:tcPr>
            <w:tcW w:w="1275" w:type="dxa"/>
            <w:vAlign w:val="center"/>
          </w:tcPr>
          <w:p w14:paraId="33F9CDCF" w14:textId="6086D755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14,949</w:t>
            </w:r>
          </w:p>
        </w:tc>
        <w:tc>
          <w:tcPr>
            <w:tcW w:w="1843" w:type="dxa"/>
            <w:vAlign w:val="center"/>
          </w:tcPr>
          <w:p w14:paraId="0940BC06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1159423D" w14:textId="7FA7943B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CF-38649- Câmpulung</w:t>
            </w:r>
          </w:p>
        </w:tc>
      </w:tr>
      <w:tr w:rsidR="000812E3" w14:paraId="350368A8" w14:textId="77777777" w:rsidTr="00A60F6D">
        <w:tc>
          <w:tcPr>
            <w:tcW w:w="562" w:type="dxa"/>
            <w:vAlign w:val="center"/>
          </w:tcPr>
          <w:p w14:paraId="0FF08627" w14:textId="701CBD9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28</w:t>
            </w:r>
          </w:p>
        </w:tc>
        <w:tc>
          <w:tcPr>
            <w:tcW w:w="1134" w:type="dxa"/>
            <w:vAlign w:val="center"/>
          </w:tcPr>
          <w:p w14:paraId="19573C45" w14:textId="5895512D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42AFDC16" w14:textId="3999869F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7353F5B4" w14:textId="67CC60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Pinului fn, în intravilanul mun. C-lung Mold., în suprafață de 226 mp, având categoria de fâneață, cu destinație agricolă;  Vecinătăți: NE- str. Pinului, SE- proprietate particulară, SV- proprietate particulară, NV- proprietate particulară;</w:t>
            </w:r>
          </w:p>
          <w:p w14:paraId="6F9B1A98" w14:textId="054471A3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38484.</w:t>
            </w:r>
          </w:p>
        </w:tc>
        <w:tc>
          <w:tcPr>
            <w:tcW w:w="1418" w:type="dxa"/>
            <w:vAlign w:val="center"/>
          </w:tcPr>
          <w:p w14:paraId="2C583AEC" w14:textId="49125560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4FD93365" w14:textId="25F4FA0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2,227</w:t>
            </w:r>
          </w:p>
        </w:tc>
        <w:tc>
          <w:tcPr>
            <w:tcW w:w="1843" w:type="dxa"/>
            <w:vAlign w:val="center"/>
          </w:tcPr>
          <w:p w14:paraId="34F37932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5A95845A" w14:textId="5AAC106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CF-38484- Câmpulung</w:t>
            </w:r>
          </w:p>
        </w:tc>
      </w:tr>
      <w:tr w:rsidR="000812E3" w14:paraId="5F807988" w14:textId="77777777" w:rsidTr="00A60F6D">
        <w:tc>
          <w:tcPr>
            <w:tcW w:w="562" w:type="dxa"/>
            <w:vAlign w:val="center"/>
          </w:tcPr>
          <w:p w14:paraId="2FC9BF4C" w14:textId="5345378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29</w:t>
            </w:r>
          </w:p>
        </w:tc>
        <w:tc>
          <w:tcPr>
            <w:tcW w:w="1134" w:type="dxa"/>
            <w:vAlign w:val="center"/>
          </w:tcPr>
          <w:p w14:paraId="69BC8CF7" w14:textId="7358036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0178CF14" w14:textId="6D60228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7DFE9D3A" w14:textId="25AF18FF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str. Ștrandului fn, în intravilanul mun. C-lung Mold., în suprafață de 307 mp, având categoria de fâneață, cu destinație agricolă;  Vecinătăți: NE- municipiul Câmpulung, SE- proprietate particulară, S- municipiul Câmpulung, NV- proprietate particulară; </w:t>
            </w:r>
          </w:p>
          <w:p w14:paraId="12ACE299" w14:textId="0589746F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38486.</w:t>
            </w:r>
          </w:p>
        </w:tc>
        <w:tc>
          <w:tcPr>
            <w:tcW w:w="1418" w:type="dxa"/>
            <w:vAlign w:val="center"/>
          </w:tcPr>
          <w:p w14:paraId="0D7DC122" w14:textId="7010504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2C66E126" w14:textId="61BED8CA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3,025</w:t>
            </w:r>
          </w:p>
        </w:tc>
        <w:tc>
          <w:tcPr>
            <w:tcW w:w="1843" w:type="dxa"/>
            <w:vAlign w:val="center"/>
          </w:tcPr>
          <w:p w14:paraId="614B9413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01D83BF3" w14:textId="2BFA0E0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CF-38486- Câmpulung</w:t>
            </w:r>
          </w:p>
        </w:tc>
      </w:tr>
      <w:tr w:rsidR="000812E3" w14:paraId="6CF91DF4" w14:textId="77777777" w:rsidTr="00A60F6D">
        <w:tc>
          <w:tcPr>
            <w:tcW w:w="562" w:type="dxa"/>
            <w:vAlign w:val="center"/>
          </w:tcPr>
          <w:p w14:paraId="7A131872" w14:textId="611B99EC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30</w:t>
            </w:r>
          </w:p>
        </w:tc>
        <w:tc>
          <w:tcPr>
            <w:tcW w:w="1134" w:type="dxa"/>
            <w:vAlign w:val="center"/>
          </w:tcPr>
          <w:p w14:paraId="499DBBDC" w14:textId="1286D73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433CB6DF" w14:textId="64AA9DF9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33720180" w14:textId="50AD6FEF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str. Ștrandului fn, în intravilanul mun. C-lung Mold., în suprafață de 316 mp, având categoria de fâneață, cu destinație curte;  Vecinătăți: NE- proprietate particulară, SE- proprietate particulară, SV-municipiul Câmpulung, NV- proprietate particulară; </w:t>
            </w:r>
          </w:p>
          <w:p w14:paraId="0B405B96" w14:textId="4E6B4D83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39226.</w:t>
            </w:r>
          </w:p>
        </w:tc>
        <w:tc>
          <w:tcPr>
            <w:tcW w:w="1418" w:type="dxa"/>
            <w:vAlign w:val="center"/>
          </w:tcPr>
          <w:p w14:paraId="3F06436A" w14:textId="4761853B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6E54FCA4" w14:textId="19B49F7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3,039</w:t>
            </w:r>
          </w:p>
        </w:tc>
        <w:tc>
          <w:tcPr>
            <w:tcW w:w="1843" w:type="dxa"/>
            <w:vAlign w:val="center"/>
          </w:tcPr>
          <w:p w14:paraId="2F36DF4B" w14:textId="09AA84D9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nr.122/2018</w:t>
            </w:r>
          </w:p>
          <w:p w14:paraId="4D6D1630" w14:textId="239AEE09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CF-39226- Câmpulung</w:t>
            </w:r>
          </w:p>
        </w:tc>
      </w:tr>
      <w:tr w:rsidR="000812E3" w14:paraId="1FBADF6B" w14:textId="77777777" w:rsidTr="00A60F6D">
        <w:tc>
          <w:tcPr>
            <w:tcW w:w="562" w:type="dxa"/>
            <w:vAlign w:val="center"/>
          </w:tcPr>
          <w:p w14:paraId="15E3A4D7" w14:textId="056329D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31</w:t>
            </w:r>
          </w:p>
        </w:tc>
        <w:tc>
          <w:tcPr>
            <w:tcW w:w="1134" w:type="dxa"/>
            <w:vAlign w:val="center"/>
          </w:tcPr>
          <w:p w14:paraId="59377E88" w14:textId="59FB225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40FE0A9D" w14:textId="385E809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0A2D2C70" w14:textId="777777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Pinului nr.44, în intravilanul mun. C-lung Mold., în suprafață de 134 mp, având categoria de curți construcții, cu destinație curte;</w:t>
            </w:r>
          </w:p>
          <w:p w14:paraId="27B2DDAB" w14:textId="020E7AF1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N- proprietăți particulare și cale de acces, E- proprietate particulară, S- proprietate particulară N- proprietate particulară;</w:t>
            </w:r>
          </w:p>
          <w:p w14:paraId="6CE9EF64" w14:textId="771DD46D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lastRenderedPageBreak/>
              <w:t>Identificat cadastral prin  IE 38934.</w:t>
            </w:r>
          </w:p>
        </w:tc>
        <w:tc>
          <w:tcPr>
            <w:tcW w:w="1418" w:type="dxa"/>
            <w:vAlign w:val="center"/>
          </w:tcPr>
          <w:p w14:paraId="6591BEAB" w14:textId="7FF3CFB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lastRenderedPageBreak/>
              <w:t>1873</w:t>
            </w:r>
          </w:p>
        </w:tc>
        <w:tc>
          <w:tcPr>
            <w:tcW w:w="1275" w:type="dxa"/>
            <w:vAlign w:val="center"/>
          </w:tcPr>
          <w:p w14:paraId="234CA354" w14:textId="6257BF6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12,886</w:t>
            </w:r>
          </w:p>
        </w:tc>
        <w:tc>
          <w:tcPr>
            <w:tcW w:w="1843" w:type="dxa"/>
            <w:vAlign w:val="center"/>
          </w:tcPr>
          <w:p w14:paraId="4F2D813A" w14:textId="33E7CB0D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nr.34/2018</w:t>
            </w:r>
          </w:p>
          <w:p w14:paraId="1FC35E3F" w14:textId="5FE33A9C" w:rsidR="000812E3" w:rsidRPr="00971415" w:rsidRDefault="000812E3" w:rsidP="000812E3">
            <w:pPr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CF-38934- Câmpulung</w:t>
            </w:r>
          </w:p>
          <w:p w14:paraId="4E2294FF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812E3" w14:paraId="260D07A6" w14:textId="77777777" w:rsidTr="00A60F6D">
        <w:tc>
          <w:tcPr>
            <w:tcW w:w="562" w:type="dxa"/>
            <w:vAlign w:val="center"/>
          </w:tcPr>
          <w:p w14:paraId="12E9E0B1" w14:textId="4E71E5B0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32</w:t>
            </w:r>
          </w:p>
        </w:tc>
        <w:tc>
          <w:tcPr>
            <w:tcW w:w="1134" w:type="dxa"/>
            <w:vAlign w:val="center"/>
          </w:tcPr>
          <w:p w14:paraId="315D9F19" w14:textId="4916BA00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6FAD4FC8" w14:textId="750C9F6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06C52548" w14:textId="77777777" w:rsidR="000812E3" w:rsidRDefault="000812E3" w:rsidP="000812E3">
            <w:pPr>
              <w:tabs>
                <w:tab w:val="left" w:pos="8760"/>
              </w:tabs>
              <w:ind w:right="-102"/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str. Plaiul Deia fn., în intravilanul mun. C-lung Mold., în suprafață de 2404 mp, având categoria de fâneață, cu destinație agricolă;  </w:t>
            </w:r>
          </w:p>
          <w:p w14:paraId="25115BA0" w14:textId="3F8FB2A4" w:rsidR="000812E3" w:rsidRPr="00971415" w:rsidRDefault="000812E3" w:rsidP="000812E3">
            <w:pPr>
              <w:tabs>
                <w:tab w:val="left" w:pos="8760"/>
              </w:tabs>
              <w:ind w:right="-102"/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N-proprietate particulară, E-proprietate particulară, S-proprietate particulară V-proprietate particulară;</w:t>
            </w:r>
          </w:p>
          <w:p w14:paraId="66DA935B" w14:textId="66376B5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38650.</w:t>
            </w:r>
          </w:p>
        </w:tc>
        <w:tc>
          <w:tcPr>
            <w:tcW w:w="1418" w:type="dxa"/>
            <w:vAlign w:val="center"/>
          </w:tcPr>
          <w:p w14:paraId="6A53F2E2" w14:textId="480F4D0D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3199A65D" w14:textId="3357154A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23,689</w:t>
            </w:r>
          </w:p>
        </w:tc>
        <w:tc>
          <w:tcPr>
            <w:tcW w:w="1843" w:type="dxa"/>
            <w:vAlign w:val="center"/>
          </w:tcPr>
          <w:p w14:paraId="2EBEEA42" w14:textId="6A17951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6D2DABA8" w14:textId="52656B4D" w:rsidR="000812E3" w:rsidRPr="00971415" w:rsidRDefault="000812E3" w:rsidP="000812E3">
            <w:pPr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CF-38650- Câmpulung</w:t>
            </w:r>
          </w:p>
          <w:p w14:paraId="6E900497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812E3" w14:paraId="1A0863C8" w14:textId="77777777" w:rsidTr="007B3FDA">
        <w:tc>
          <w:tcPr>
            <w:tcW w:w="562" w:type="dxa"/>
            <w:vAlign w:val="center"/>
          </w:tcPr>
          <w:p w14:paraId="74432D7A" w14:textId="7F8578F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33</w:t>
            </w:r>
          </w:p>
        </w:tc>
        <w:tc>
          <w:tcPr>
            <w:tcW w:w="1134" w:type="dxa"/>
            <w:vAlign w:val="center"/>
          </w:tcPr>
          <w:p w14:paraId="5034A5B8" w14:textId="07EA7CC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0EC65C30" w14:textId="60DABAAC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699574A8" w14:textId="77777777" w:rsidR="000812E3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str. Plaiul Deia fn., în intravilanul mun. C-lung Mold., în suprafață de 646 mp, având categoria de fâneață, cu destinație agricolă;  </w:t>
            </w:r>
          </w:p>
          <w:p w14:paraId="17C5F4B5" w14:textId="5433FD9E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N-proprietate particulară, E-proprietate particulară, S-proprietate particulară, V-proprietate particulară;</w:t>
            </w:r>
          </w:p>
          <w:p w14:paraId="6ACB56D5" w14:textId="0106354D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38479.</w:t>
            </w:r>
          </w:p>
        </w:tc>
        <w:tc>
          <w:tcPr>
            <w:tcW w:w="1418" w:type="dxa"/>
            <w:vAlign w:val="center"/>
          </w:tcPr>
          <w:p w14:paraId="15CF0877" w14:textId="2CD44349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4284840A" w14:textId="29C9E9D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6,366</w:t>
            </w:r>
          </w:p>
        </w:tc>
        <w:tc>
          <w:tcPr>
            <w:tcW w:w="1843" w:type="dxa"/>
          </w:tcPr>
          <w:p w14:paraId="03DBB891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1F4445C7" w14:textId="5158D15B" w:rsidR="000812E3" w:rsidRPr="00971415" w:rsidRDefault="000812E3" w:rsidP="000812E3">
            <w:pPr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CF-38479- Câmpulung</w:t>
            </w:r>
          </w:p>
          <w:p w14:paraId="70CA400F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812E3" w14:paraId="0BD08B20" w14:textId="77777777" w:rsidTr="007B3FDA">
        <w:tc>
          <w:tcPr>
            <w:tcW w:w="562" w:type="dxa"/>
            <w:vAlign w:val="center"/>
          </w:tcPr>
          <w:p w14:paraId="30463309" w14:textId="43BD1CB1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34</w:t>
            </w:r>
          </w:p>
        </w:tc>
        <w:tc>
          <w:tcPr>
            <w:tcW w:w="1134" w:type="dxa"/>
            <w:vAlign w:val="center"/>
          </w:tcPr>
          <w:p w14:paraId="1020A5CE" w14:textId="49C18B8D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4F8598E4" w14:textId="32D2DC8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658D13DE" w14:textId="0904B31A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Plaiul Deia fn., în intravilanul mun. C-lung Mold., în suprafață de 651 mp, având categoria de fâneață, cu destinație agricolă;</w:t>
            </w:r>
          </w:p>
          <w:p w14:paraId="59F7533C" w14:textId="777777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N- drum, E- proprietate particulară, S- proprietate particulară V- str. Plaiul Deia.</w:t>
            </w:r>
          </w:p>
          <w:p w14:paraId="5347407D" w14:textId="1E821FAF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 ID 38480.</w:t>
            </w:r>
          </w:p>
        </w:tc>
        <w:tc>
          <w:tcPr>
            <w:tcW w:w="1418" w:type="dxa"/>
            <w:vAlign w:val="center"/>
          </w:tcPr>
          <w:p w14:paraId="6F81D732" w14:textId="63151F0B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6329868F" w14:textId="1D1B5C89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6,415</w:t>
            </w:r>
          </w:p>
        </w:tc>
        <w:tc>
          <w:tcPr>
            <w:tcW w:w="1843" w:type="dxa"/>
          </w:tcPr>
          <w:p w14:paraId="65F8B89E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11CF5FC4" w14:textId="06787E16" w:rsidR="000812E3" w:rsidRPr="00971415" w:rsidRDefault="000812E3" w:rsidP="000812E3">
            <w:pPr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CF-38480- Câmpulung</w:t>
            </w:r>
          </w:p>
          <w:p w14:paraId="4B1BFD48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812E3" w14:paraId="4CB98B38" w14:textId="77777777" w:rsidTr="007B3FDA">
        <w:tc>
          <w:tcPr>
            <w:tcW w:w="562" w:type="dxa"/>
            <w:vAlign w:val="center"/>
          </w:tcPr>
          <w:p w14:paraId="3EB5374F" w14:textId="41BA92AD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35</w:t>
            </w:r>
          </w:p>
        </w:tc>
        <w:tc>
          <w:tcPr>
            <w:tcW w:w="1134" w:type="dxa"/>
            <w:vAlign w:val="center"/>
          </w:tcPr>
          <w:p w14:paraId="49179D3A" w14:textId="21136EF9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29F79782" w14:textId="0F642F5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61A57399" w14:textId="72AE0F9B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Plaiul Deia fn., în intravilanul mun. C-lung Mold., în suprafață de 547 mp, având categoria de fâneață cu destinație agricolă;</w:t>
            </w:r>
          </w:p>
          <w:p w14:paraId="236C0A3B" w14:textId="777777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N- drum, E- proprietate particulară, S- proprietăți particulare, V- drum;</w:t>
            </w:r>
          </w:p>
          <w:p w14:paraId="1A7C1D1D" w14:textId="39D0E8DC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38482.</w:t>
            </w:r>
          </w:p>
        </w:tc>
        <w:tc>
          <w:tcPr>
            <w:tcW w:w="1418" w:type="dxa"/>
            <w:vAlign w:val="center"/>
          </w:tcPr>
          <w:p w14:paraId="26758E92" w14:textId="4B311895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06EB30E3" w14:textId="39444B0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5,390</w:t>
            </w:r>
          </w:p>
        </w:tc>
        <w:tc>
          <w:tcPr>
            <w:tcW w:w="1843" w:type="dxa"/>
          </w:tcPr>
          <w:p w14:paraId="082C3A5C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23C786BC" w14:textId="69A27760" w:rsidR="000812E3" w:rsidRPr="00971415" w:rsidRDefault="000812E3" w:rsidP="000812E3">
            <w:pPr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CF-38482- Câmpulung</w:t>
            </w:r>
          </w:p>
          <w:p w14:paraId="07BF30A3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812E3" w14:paraId="01016D16" w14:textId="77777777" w:rsidTr="007B3FDA">
        <w:tc>
          <w:tcPr>
            <w:tcW w:w="562" w:type="dxa"/>
            <w:vAlign w:val="center"/>
          </w:tcPr>
          <w:p w14:paraId="5835EF72" w14:textId="022B957A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36</w:t>
            </w:r>
          </w:p>
        </w:tc>
        <w:tc>
          <w:tcPr>
            <w:tcW w:w="1134" w:type="dxa"/>
            <w:vAlign w:val="center"/>
          </w:tcPr>
          <w:p w14:paraId="282FCA7F" w14:textId="01951CA1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4C783B0F" w14:textId="290199A3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7EB29E88" w14:textId="3ED7C422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str. Plaiul Deia fn., în intravilanul mun. C-lung Mold., în suprafață de 309 mp, având categoria de fâneață, cu destinație agricolă;</w:t>
            </w:r>
          </w:p>
          <w:p w14:paraId="2AC22929" w14:textId="7B6C08E0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NE-proprietate particulară, SE-proprietate particulară, V-proprietate particulară, NV-proprietate particulară.;</w:t>
            </w:r>
          </w:p>
          <w:p w14:paraId="3B7E8EE2" w14:textId="57CBA049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38647.</w:t>
            </w:r>
          </w:p>
        </w:tc>
        <w:tc>
          <w:tcPr>
            <w:tcW w:w="1418" w:type="dxa"/>
            <w:vAlign w:val="center"/>
          </w:tcPr>
          <w:p w14:paraId="013C452E" w14:textId="0D7C825A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0036975C" w14:textId="07895FCA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3,045</w:t>
            </w:r>
          </w:p>
        </w:tc>
        <w:tc>
          <w:tcPr>
            <w:tcW w:w="1843" w:type="dxa"/>
          </w:tcPr>
          <w:p w14:paraId="47D761B3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2CCBF449" w14:textId="48FDD0AC" w:rsidR="000812E3" w:rsidRPr="00971415" w:rsidRDefault="000812E3" w:rsidP="000812E3">
            <w:pPr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CF-38647- Câmpulung</w:t>
            </w:r>
          </w:p>
          <w:p w14:paraId="495946E4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812E3" w14:paraId="399D60A4" w14:textId="77777777" w:rsidTr="007B3FDA">
        <w:tc>
          <w:tcPr>
            <w:tcW w:w="562" w:type="dxa"/>
            <w:vAlign w:val="center"/>
          </w:tcPr>
          <w:p w14:paraId="2D0EC0B4" w14:textId="7ED99AE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37</w:t>
            </w:r>
          </w:p>
        </w:tc>
        <w:tc>
          <w:tcPr>
            <w:tcW w:w="1134" w:type="dxa"/>
            <w:vAlign w:val="center"/>
          </w:tcPr>
          <w:p w14:paraId="2A0379C1" w14:textId="5077FB9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6262BC13" w14:textId="5881C20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0F10593C" w14:textId="0EFB91C4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str. Plaiul Deia fn., în intravilanul mun. C-lung Mold.,în suprafață de 524 mp, având categoria de fâneață cu destinație agricolă;  </w:t>
            </w:r>
          </w:p>
          <w:p w14:paraId="16D66C6E" w14:textId="777777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N-proprietăți particulare, E-str. Plaiul Deia, S- proprietate particulară, V- proprietate particulară.;</w:t>
            </w:r>
          </w:p>
          <w:p w14:paraId="00D61260" w14:textId="26F2B6C5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38483.</w:t>
            </w:r>
          </w:p>
        </w:tc>
        <w:tc>
          <w:tcPr>
            <w:tcW w:w="1418" w:type="dxa"/>
            <w:vAlign w:val="center"/>
          </w:tcPr>
          <w:p w14:paraId="2F8BAED0" w14:textId="4A693A6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1CBE3569" w14:textId="60E1A46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5,164</w:t>
            </w:r>
          </w:p>
        </w:tc>
        <w:tc>
          <w:tcPr>
            <w:tcW w:w="1843" w:type="dxa"/>
          </w:tcPr>
          <w:p w14:paraId="79E9A939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140DDA42" w14:textId="5768699F" w:rsidR="000812E3" w:rsidRPr="00971415" w:rsidRDefault="000812E3" w:rsidP="000812E3">
            <w:pPr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CF-38483- Câmpulung</w:t>
            </w:r>
          </w:p>
          <w:p w14:paraId="4813C5F0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812E3" w14:paraId="6544AD63" w14:textId="77777777" w:rsidTr="007B3FDA">
        <w:tc>
          <w:tcPr>
            <w:tcW w:w="562" w:type="dxa"/>
            <w:vAlign w:val="center"/>
          </w:tcPr>
          <w:p w14:paraId="58781CCC" w14:textId="020634CA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38</w:t>
            </w:r>
          </w:p>
        </w:tc>
        <w:tc>
          <w:tcPr>
            <w:tcW w:w="1134" w:type="dxa"/>
            <w:vAlign w:val="center"/>
          </w:tcPr>
          <w:p w14:paraId="12F59ED8" w14:textId="25FCBFE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1165EFFF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</w:p>
          <w:p w14:paraId="73DB8B0C" w14:textId="01A8EAA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46A3907B" w14:textId="6BCED50A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Situat în zona Bunești,  în extravilanul mun. C-lung Mold., în suprafață de 2625 mp, având categoria de fâneață cu destinație agricolă;</w:t>
            </w:r>
          </w:p>
          <w:p w14:paraId="7229D921" w14:textId="31FB3F6E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N- mun. C-lung Mold, E- drum, S- mun. C-lung Mold., SV- municipiul Câmpulung, V- mun. C-lung Mold.;</w:t>
            </w:r>
          </w:p>
          <w:p w14:paraId="48724F9C" w14:textId="6DAB182E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prin IE 38788.</w:t>
            </w:r>
          </w:p>
        </w:tc>
        <w:tc>
          <w:tcPr>
            <w:tcW w:w="1418" w:type="dxa"/>
            <w:vAlign w:val="center"/>
          </w:tcPr>
          <w:p w14:paraId="6464DE13" w14:textId="1DB9B6E6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0CA866E8" w14:textId="2F20B2C8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8,622</w:t>
            </w:r>
          </w:p>
        </w:tc>
        <w:tc>
          <w:tcPr>
            <w:tcW w:w="1843" w:type="dxa"/>
          </w:tcPr>
          <w:p w14:paraId="15FCF71D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24A0D027" w14:textId="51AB7A62" w:rsidR="000812E3" w:rsidRPr="00971415" w:rsidRDefault="000812E3" w:rsidP="000812E3">
            <w:pPr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CF-38788- Câmpulung</w:t>
            </w:r>
          </w:p>
          <w:p w14:paraId="33808A41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812E3" w14:paraId="76BBF533" w14:textId="77777777" w:rsidTr="007B3FDA">
        <w:tc>
          <w:tcPr>
            <w:tcW w:w="562" w:type="dxa"/>
            <w:vAlign w:val="center"/>
          </w:tcPr>
          <w:p w14:paraId="1B93A9A5" w14:textId="4F968FF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39</w:t>
            </w:r>
          </w:p>
        </w:tc>
        <w:tc>
          <w:tcPr>
            <w:tcW w:w="1134" w:type="dxa"/>
            <w:vAlign w:val="center"/>
          </w:tcPr>
          <w:p w14:paraId="0ADFEFF1" w14:textId="6C5AEE9C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4C04B197" w14:textId="3293BFC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1936CDA3" w14:textId="5253EA1F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zona Hurghiș, în intravilanul mun. C-lung Mold., în suprafață de 4262 mp, având categoria de fâneață, cu destinație agricolă;  </w:t>
            </w:r>
          </w:p>
          <w:p w14:paraId="2054CFFC" w14:textId="65EFA7CD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N- mun. C-lung Mold., E- proprietate particulară, S- proprietate particulară, V- căi ferate;</w:t>
            </w:r>
          </w:p>
          <w:p w14:paraId="6B1DBACE" w14:textId="27D691FB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Identificat cadastral IE 38520.</w:t>
            </w:r>
          </w:p>
        </w:tc>
        <w:tc>
          <w:tcPr>
            <w:tcW w:w="1418" w:type="dxa"/>
            <w:vAlign w:val="center"/>
          </w:tcPr>
          <w:p w14:paraId="6E945F94" w14:textId="5362A0F1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vAlign w:val="center"/>
          </w:tcPr>
          <w:p w14:paraId="4D239C96" w14:textId="0F76067E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41,998</w:t>
            </w:r>
          </w:p>
        </w:tc>
        <w:tc>
          <w:tcPr>
            <w:tcW w:w="1843" w:type="dxa"/>
          </w:tcPr>
          <w:p w14:paraId="7967CD01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1E3088B7" w14:textId="6A0FE51E" w:rsidR="000812E3" w:rsidRPr="00971415" w:rsidRDefault="000812E3" w:rsidP="000812E3">
            <w:pPr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CF-38520- Câmpulung</w:t>
            </w:r>
          </w:p>
          <w:p w14:paraId="6A3B0F04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812E3" w14:paraId="1E1CA23F" w14:textId="77777777" w:rsidTr="007B3FDA">
        <w:tc>
          <w:tcPr>
            <w:tcW w:w="562" w:type="dxa"/>
            <w:vAlign w:val="center"/>
          </w:tcPr>
          <w:p w14:paraId="05BF3808" w14:textId="60159EB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40</w:t>
            </w:r>
          </w:p>
        </w:tc>
        <w:tc>
          <w:tcPr>
            <w:tcW w:w="1134" w:type="dxa"/>
            <w:vAlign w:val="center"/>
          </w:tcPr>
          <w:p w14:paraId="13D5473A" w14:textId="7780D3E0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781A3803" w14:textId="1E7A9F85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7DF75ADE" w14:textId="11D79F49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 xml:space="preserve">Situat în zona Hurghiș, în intravilanul mun. C-lung Mold., în suprafață de 2959 mp, având categoria de fâneață, cu destinație agricolă;  </w:t>
            </w:r>
          </w:p>
          <w:p w14:paraId="0A1558C8" w14:textId="77777777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Vecinătăți: NE- mun. C-lung Mold, , E- proprietate particulară, S- mun. C-lung Mold., V-proprietate particulară.;</w:t>
            </w:r>
          </w:p>
          <w:p w14:paraId="20E3B0EB" w14:textId="3CBDD433" w:rsidR="000812E3" w:rsidRPr="00971415" w:rsidRDefault="000812E3" w:rsidP="000812E3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lastRenderedPageBreak/>
              <w:t>Identificat cadastral prin IE 38481.</w:t>
            </w:r>
          </w:p>
        </w:tc>
        <w:tc>
          <w:tcPr>
            <w:tcW w:w="1418" w:type="dxa"/>
            <w:vAlign w:val="center"/>
          </w:tcPr>
          <w:p w14:paraId="5A06FB84" w14:textId="48592D15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lastRenderedPageBreak/>
              <w:t>2017</w:t>
            </w:r>
          </w:p>
        </w:tc>
        <w:tc>
          <w:tcPr>
            <w:tcW w:w="1275" w:type="dxa"/>
            <w:vAlign w:val="center"/>
          </w:tcPr>
          <w:p w14:paraId="58EBD01E" w14:textId="0DEFBC41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29,158</w:t>
            </w:r>
          </w:p>
        </w:tc>
        <w:tc>
          <w:tcPr>
            <w:tcW w:w="1843" w:type="dxa"/>
          </w:tcPr>
          <w:p w14:paraId="25E9C05A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 nr.72/2017</w:t>
            </w:r>
          </w:p>
          <w:p w14:paraId="1384F319" w14:textId="2DF78291" w:rsidR="000812E3" w:rsidRPr="00971415" w:rsidRDefault="000812E3" w:rsidP="000812E3">
            <w:pPr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CF-38481- Câmpulung</w:t>
            </w:r>
          </w:p>
          <w:p w14:paraId="699BEE94" w14:textId="77777777" w:rsidR="000812E3" w:rsidRPr="00971415" w:rsidRDefault="000812E3" w:rsidP="000812E3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8C6A14" w14:paraId="4C73552D" w14:textId="77777777" w:rsidTr="007B3FDA">
        <w:tc>
          <w:tcPr>
            <w:tcW w:w="562" w:type="dxa"/>
            <w:vAlign w:val="center"/>
          </w:tcPr>
          <w:p w14:paraId="4B1DE8BE" w14:textId="6F142EFF" w:rsidR="008C6A14" w:rsidRPr="00971415" w:rsidRDefault="008C6A14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41</w:t>
            </w:r>
          </w:p>
        </w:tc>
        <w:tc>
          <w:tcPr>
            <w:tcW w:w="1134" w:type="dxa"/>
            <w:vAlign w:val="center"/>
          </w:tcPr>
          <w:p w14:paraId="5576A919" w14:textId="3F86CB60" w:rsidR="008C6A14" w:rsidRPr="00971415" w:rsidRDefault="000812E3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14:paraId="44420963" w14:textId="77AB50F2" w:rsidR="008C6A14" w:rsidRPr="00971415" w:rsidRDefault="008C6A14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Teren</w:t>
            </w:r>
          </w:p>
        </w:tc>
        <w:tc>
          <w:tcPr>
            <w:tcW w:w="7371" w:type="dxa"/>
          </w:tcPr>
          <w:p w14:paraId="0642A6CE" w14:textId="1120577D" w:rsidR="008C6A14" w:rsidRPr="00747856" w:rsidRDefault="008C6A14" w:rsidP="008C6A14">
            <w:pPr>
              <w:suppressAutoHyphens w:val="0"/>
              <w:rPr>
                <w:sz w:val="20"/>
                <w:szCs w:val="20"/>
                <w:lang w:val="ro-RO" w:eastAsia="en-US"/>
              </w:rPr>
            </w:pPr>
            <w:r w:rsidRPr="00971415">
              <w:rPr>
                <w:sz w:val="20"/>
                <w:szCs w:val="20"/>
                <w:lang w:val="ro-RO" w:eastAsia="en-US"/>
              </w:rPr>
              <w:t>S</w:t>
            </w:r>
            <w:r w:rsidRPr="00747856">
              <w:rPr>
                <w:sz w:val="20"/>
                <w:szCs w:val="20"/>
                <w:lang w:val="ro-RO" w:eastAsia="en-US"/>
              </w:rPr>
              <w:t xml:space="preserve">ituat în strada N. Bălcescu fn,, </w:t>
            </w:r>
            <w:r w:rsidRPr="00971415">
              <w:rPr>
                <w:sz w:val="20"/>
                <w:szCs w:val="20"/>
                <w:lang w:val="ro-RO"/>
              </w:rPr>
              <w:t>în intravilanul mun. C-lung Mold</w:t>
            </w:r>
            <w:r w:rsidRPr="00971415">
              <w:rPr>
                <w:sz w:val="20"/>
                <w:szCs w:val="20"/>
                <w:lang w:val="ro-RO" w:eastAsia="en-US"/>
              </w:rPr>
              <w:t xml:space="preserve"> </w:t>
            </w:r>
            <w:r w:rsidRPr="00747856">
              <w:rPr>
                <w:sz w:val="20"/>
                <w:szCs w:val="20"/>
                <w:lang w:val="ro-RO" w:eastAsia="en-US"/>
              </w:rPr>
              <w:t xml:space="preserve">în suprafața totală </w:t>
            </w:r>
            <w:r w:rsidRPr="00971415">
              <w:rPr>
                <w:sz w:val="20"/>
                <w:szCs w:val="20"/>
                <w:lang w:val="ro-RO" w:eastAsia="en-US"/>
              </w:rPr>
              <w:t xml:space="preserve">de </w:t>
            </w:r>
            <w:r w:rsidRPr="00747856">
              <w:rPr>
                <w:sz w:val="20"/>
                <w:szCs w:val="20"/>
                <w:lang w:val="ro-RO" w:eastAsia="en-US"/>
              </w:rPr>
              <w:t>1360 mp</w:t>
            </w:r>
            <w:r w:rsidRPr="00971415">
              <w:rPr>
                <w:sz w:val="20"/>
                <w:szCs w:val="20"/>
                <w:lang w:val="ro-RO" w:eastAsia="en-US"/>
              </w:rPr>
              <w:t>, având categoria de curții construcții;</w:t>
            </w:r>
          </w:p>
          <w:p w14:paraId="34BAF047" w14:textId="314A4DEE" w:rsidR="008C6A14" w:rsidRPr="00747856" w:rsidRDefault="008C6A14" w:rsidP="008C6A14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47856">
              <w:rPr>
                <w:sz w:val="20"/>
                <w:szCs w:val="20"/>
                <w:lang w:val="ro-RO" w:eastAsia="en-US"/>
              </w:rPr>
              <w:t>Vecinătăți: N – str. N. Bălcescu, E –mun.</w:t>
            </w:r>
            <w:r w:rsidRPr="00971415">
              <w:rPr>
                <w:sz w:val="20"/>
                <w:szCs w:val="20"/>
                <w:lang w:val="ro-RO" w:eastAsia="en-US"/>
              </w:rPr>
              <w:t xml:space="preserve"> C-lung Mold.</w:t>
            </w:r>
            <w:r w:rsidRPr="00747856">
              <w:rPr>
                <w:sz w:val="20"/>
                <w:szCs w:val="20"/>
                <w:lang w:val="ro-RO" w:eastAsia="en-US"/>
              </w:rPr>
              <w:t>, S –</w:t>
            </w:r>
            <w:r w:rsidRPr="00971415">
              <w:rPr>
                <w:sz w:val="20"/>
                <w:szCs w:val="20"/>
                <w:lang w:val="ro-RO" w:eastAsia="en-US"/>
              </w:rPr>
              <w:t xml:space="preserve"> </w:t>
            </w:r>
            <w:r w:rsidRPr="00747856">
              <w:rPr>
                <w:sz w:val="20"/>
                <w:szCs w:val="20"/>
                <w:lang w:val="ro-RO" w:eastAsia="en-US"/>
              </w:rPr>
              <w:t>mun.</w:t>
            </w:r>
            <w:r w:rsidRPr="00971415">
              <w:rPr>
                <w:sz w:val="20"/>
                <w:szCs w:val="20"/>
                <w:lang w:val="ro-RO" w:eastAsia="en-US"/>
              </w:rPr>
              <w:t xml:space="preserve"> C-lung Mold.</w:t>
            </w:r>
            <w:r w:rsidRPr="00747856">
              <w:rPr>
                <w:sz w:val="20"/>
                <w:szCs w:val="20"/>
                <w:lang w:val="ro-RO" w:eastAsia="en-US"/>
              </w:rPr>
              <w:t>, V –</w:t>
            </w:r>
            <w:r w:rsidRPr="00971415">
              <w:rPr>
                <w:sz w:val="20"/>
                <w:szCs w:val="20"/>
                <w:lang w:val="ro-RO" w:eastAsia="en-US"/>
              </w:rPr>
              <w:t xml:space="preserve"> </w:t>
            </w:r>
            <w:r w:rsidRPr="00747856">
              <w:rPr>
                <w:sz w:val="20"/>
                <w:szCs w:val="20"/>
                <w:lang w:val="ro-RO" w:eastAsia="en-US"/>
              </w:rPr>
              <w:t>mun.</w:t>
            </w:r>
            <w:r w:rsidRPr="00971415">
              <w:rPr>
                <w:sz w:val="20"/>
                <w:szCs w:val="20"/>
                <w:lang w:val="ro-RO" w:eastAsia="en-US"/>
              </w:rPr>
              <w:t xml:space="preserve"> C-lung Mold.</w:t>
            </w:r>
            <w:r w:rsidRPr="00747856">
              <w:rPr>
                <w:sz w:val="20"/>
                <w:szCs w:val="20"/>
                <w:lang w:val="ro-RO" w:eastAsia="en-US"/>
              </w:rPr>
              <w:t xml:space="preserve">,  proprietatea S.C. GROUP MAMAGEMENT I.P.I.BUCOVINA SRL; </w:t>
            </w:r>
          </w:p>
          <w:p w14:paraId="346EE49F" w14:textId="20BDFC1C" w:rsidR="008C6A14" w:rsidRPr="00971415" w:rsidRDefault="008C6A14" w:rsidP="008C6A14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 w:eastAsia="en-US"/>
              </w:rPr>
              <w:t>Identificat cadastral prin IE 37839</w:t>
            </w:r>
          </w:p>
        </w:tc>
        <w:tc>
          <w:tcPr>
            <w:tcW w:w="1418" w:type="dxa"/>
            <w:vAlign w:val="center"/>
          </w:tcPr>
          <w:p w14:paraId="1D457072" w14:textId="7E1E230F" w:rsidR="008C6A14" w:rsidRPr="00971415" w:rsidRDefault="008C6A14" w:rsidP="007B3FDA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803C" w14:textId="270900CC" w:rsidR="008C6A14" w:rsidRPr="00971415" w:rsidRDefault="008C6A14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146</w:t>
            </w:r>
            <w:r w:rsidR="00A60F6D" w:rsidRPr="00971415">
              <w:rPr>
                <w:sz w:val="20"/>
                <w:szCs w:val="20"/>
                <w:lang w:val="ro-RO"/>
              </w:rPr>
              <w:t>,</w:t>
            </w:r>
            <w:r w:rsidRPr="00971415">
              <w:rPr>
                <w:sz w:val="20"/>
                <w:szCs w:val="20"/>
                <w:lang w:val="ro-RO"/>
              </w:rPr>
              <w:t>082</w:t>
            </w:r>
          </w:p>
        </w:tc>
        <w:tc>
          <w:tcPr>
            <w:tcW w:w="1843" w:type="dxa"/>
          </w:tcPr>
          <w:p w14:paraId="7431AA53" w14:textId="3C752C34" w:rsidR="008C6A14" w:rsidRPr="00971415" w:rsidRDefault="008C6A14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</w:t>
            </w:r>
            <w:r w:rsidR="00200BAB">
              <w:rPr>
                <w:sz w:val="20"/>
                <w:szCs w:val="20"/>
                <w:lang w:val="ro-RO"/>
              </w:rPr>
              <w:t xml:space="preserve"> </w:t>
            </w:r>
            <w:r w:rsidRPr="00971415">
              <w:rPr>
                <w:sz w:val="20"/>
                <w:szCs w:val="20"/>
                <w:lang w:val="ro-RO"/>
              </w:rPr>
              <w:t>nr.91/2020</w:t>
            </w:r>
          </w:p>
          <w:p w14:paraId="30FF47D4" w14:textId="3AFDCA76" w:rsidR="008C6A14" w:rsidRPr="00971415" w:rsidRDefault="008C6A14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CF- 37839-Câmpulung</w:t>
            </w:r>
          </w:p>
        </w:tc>
      </w:tr>
      <w:tr w:rsidR="008C6A14" w14:paraId="4063DF94" w14:textId="77777777" w:rsidTr="00A60F6D">
        <w:tc>
          <w:tcPr>
            <w:tcW w:w="562" w:type="dxa"/>
            <w:vAlign w:val="center"/>
          </w:tcPr>
          <w:p w14:paraId="322F8E0D" w14:textId="56228066" w:rsidR="008C6A14" w:rsidRPr="00971415" w:rsidRDefault="008C6A14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42</w:t>
            </w:r>
          </w:p>
        </w:tc>
        <w:tc>
          <w:tcPr>
            <w:tcW w:w="1134" w:type="dxa"/>
            <w:vAlign w:val="center"/>
          </w:tcPr>
          <w:p w14:paraId="65695E4A" w14:textId="3D80ACEC" w:rsidR="008C6A14" w:rsidRPr="00971415" w:rsidRDefault="00971415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1.</w:t>
            </w:r>
            <w:r w:rsidR="000812E3">
              <w:rPr>
                <w:sz w:val="20"/>
                <w:szCs w:val="20"/>
                <w:lang w:val="ro-RO"/>
              </w:rPr>
              <w:t>1</w:t>
            </w:r>
            <w:r>
              <w:rPr>
                <w:sz w:val="20"/>
                <w:szCs w:val="20"/>
                <w:lang w:val="ro-RO"/>
              </w:rPr>
              <w:t>.</w:t>
            </w:r>
            <w:r w:rsidR="000812E3">
              <w:rPr>
                <w:sz w:val="20"/>
                <w:szCs w:val="20"/>
                <w:lang w:val="ro-RO"/>
              </w:rPr>
              <w:t>17</w:t>
            </w:r>
          </w:p>
        </w:tc>
        <w:tc>
          <w:tcPr>
            <w:tcW w:w="1276" w:type="dxa"/>
            <w:vAlign w:val="center"/>
          </w:tcPr>
          <w:p w14:paraId="1653275C" w14:textId="041DCA9D" w:rsidR="008C6A14" w:rsidRPr="00971415" w:rsidRDefault="008C6A14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Construcție</w:t>
            </w:r>
          </w:p>
        </w:tc>
        <w:tc>
          <w:tcPr>
            <w:tcW w:w="7371" w:type="dxa"/>
          </w:tcPr>
          <w:p w14:paraId="5AD40FD1" w14:textId="77777777" w:rsidR="008C6A14" w:rsidRPr="008C6A14" w:rsidRDefault="008C6A14" w:rsidP="008C6A14">
            <w:pPr>
              <w:suppressAutoHyphens w:val="0"/>
              <w:rPr>
                <w:sz w:val="20"/>
                <w:szCs w:val="20"/>
                <w:lang w:val="ro-RO" w:eastAsia="en-US"/>
              </w:rPr>
            </w:pPr>
            <w:r w:rsidRPr="008C6A14">
              <w:rPr>
                <w:sz w:val="20"/>
                <w:szCs w:val="20"/>
                <w:lang w:val="ro-RO" w:eastAsia="en-US"/>
              </w:rPr>
              <w:t>Construcție industrială edilitară – casă țărănească cu parter etaj și mansardă, construită din lemn în anul 2017; Suprafață construită la sol 265 mp și , suprafață desfășurată 662 mp;</w:t>
            </w:r>
          </w:p>
          <w:p w14:paraId="07A678AE" w14:textId="7B503D84" w:rsidR="008C6A14" w:rsidRPr="00747856" w:rsidRDefault="008C6A14" w:rsidP="008C6A14">
            <w:pPr>
              <w:suppressAutoHyphens w:val="0"/>
              <w:rPr>
                <w:sz w:val="20"/>
                <w:szCs w:val="20"/>
                <w:lang w:val="ro-RO" w:eastAsia="en-US"/>
              </w:rPr>
            </w:pPr>
            <w:r w:rsidRPr="00971415">
              <w:rPr>
                <w:sz w:val="20"/>
                <w:szCs w:val="20"/>
                <w:lang w:val="ro-RO" w:eastAsia="en-US"/>
              </w:rPr>
              <w:t>Clădire executată parțial și degradată.</w:t>
            </w:r>
          </w:p>
          <w:p w14:paraId="0F19AC2C" w14:textId="43C8ED76" w:rsidR="008C6A14" w:rsidRPr="00971415" w:rsidRDefault="008C6A14" w:rsidP="008C6A14">
            <w:pPr>
              <w:tabs>
                <w:tab w:val="left" w:pos="8760"/>
              </w:tabs>
              <w:jc w:val="both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 w:eastAsia="en-US"/>
              </w:rPr>
              <w:t>Identificată cadastral prin IE 37839-C1</w:t>
            </w:r>
          </w:p>
        </w:tc>
        <w:tc>
          <w:tcPr>
            <w:tcW w:w="1418" w:type="dxa"/>
            <w:vAlign w:val="center"/>
          </w:tcPr>
          <w:p w14:paraId="66EECCDA" w14:textId="4FB3577B" w:rsidR="008C6A14" w:rsidRPr="00971415" w:rsidRDefault="008C6A14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C23A" w14:textId="1F705BD7" w:rsidR="008C6A14" w:rsidRPr="00971415" w:rsidRDefault="008C6A14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23</w:t>
            </w:r>
            <w:r w:rsidR="00A60F6D" w:rsidRPr="00971415">
              <w:rPr>
                <w:sz w:val="20"/>
                <w:szCs w:val="20"/>
                <w:lang w:val="ro-RO"/>
              </w:rPr>
              <w:t>,</w:t>
            </w:r>
            <w:r w:rsidRPr="00971415">
              <w:rPr>
                <w:sz w:val="20"/>
                <w:szCs w:val="20"/>
                <w:lang w:val="ro-RO"/>
              </w:rPr>
              <w:t>567</w:t>
            </w:r>
          </w:p>
        </w:tc>
        <w:tc>
          <w:tcPr>
            <w:tcW w:w="1843" w:type="dxa"/>
          </w:tcPr>
          <w:p w14:paraId="374033F7" w14:textId="762D883A" w:rsidR="008C6A14" w:rsidRPr="00971415" w:rsidRDefault="008C6A14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H.C.L.</w:t>
            </w:r>
            <w:r w:rsidR="00200BAB">
              <w:rPr>
                <w:sz w:val="20"/>
                <w:szCs w:val="20"/>
                <w:lang w:val="ro-RO"/>
              </w:rPr>
              <w:t xml:space="preserve"> </w:t>
            </w:r>
            <w:r w:rsidRPr="00971415">
              <w:rPr>
                <w:sz w:val="20"/>
                <w:szCs w:val="20"/>
                <w:lang w:val="ro-RO"/>
              </w:rPr>
              <w:t>nr.91/2020</w:t>
            </w:r>
          </w:p>
          <w:p w14:paraId="13690EA7" w14:textId="35165715" w:rsidR="008C6A14" w:rsidRPr="00971415" w:rsidRDefault="008C6A14" w:rsidP="008C6A14">
            <w:pPr>
              <w:tabs>
                <w:tab w:val="left" w:pos="8760"/>
              </w:tabs>
              <w:jc w:val="center"/>
              <w:rPr>
                <w:sz w:val="20"/>
                <w:szCs w:val="20"/>
                <w:lang w:val="ro-RO"/>
              </w:rPr>
            </w:pPr>
            <w:r w:rsidRPr="00971415">
              <w:rPr>
                <w:sz w:val="20"/>
                <w:szCs w:val="20"/>
                <w:lang w:val="ro-RO"/>
              </w:rPr>
              <w:t>CF- 37839-Câmpulung</w:t>
            </w:r>
          </w:p>
        </w:tc>
      </w:tr>
    </w:tbl>
    <w:p w14:paraId="15620016" w14:textId="242C0A96" w:rsidR="008C6A14" w:rsidRDefault="008C6A14" w:rsidP="00C74A10">
      <w:pPr>
        <w:tabs>
          <w:tab w:val="left" w:pos="8760"/>
        </w:tabs>
        <w:ind w:firstLine="708"/>
        <w:jc w:val="center"/>
        <w:rPr>
          <w:lang w:val="ro-RO"/>
        </w:rPr>
      </w:pPr>
    </w:p>
    <w:p w14:paraId="489EF32F" w14:textId="77777777" w:rsidR="00971415" w:rsidRDefault="00971415" w:rsidP="00C74A10">
      <w:pPr>
        <w:tabs>
          <w:tab w:val="left" w:pos="8760"/>
        </w:tabs>
        <w:ind w:firstLine="708"/>
        <w:jc w:val="center"/>
        <w:rPr>
          <w:lang w:val="ro-RO"/>
        </w:rPr>
      </w:pPr>
    </w:p>
    <w:p w14:paraId="5AB91A64" w14:textId="1BB8A36B" w:rsidR="00767E2A" w:rsidRPr="008C6A14" w:rsidRDefault="00767E2A" w:rsidP="00C74A10">
      <w:pPr>
        <w:tabs>
          <w:tab w:val="left" w:pos="8760"/>
        </w:tabs>
        <w:ind w:firstLine="708"/>
        <w:jc w:val="center"/>
        <w:rPr>
          <w:b/>
          <w:bCs/>
          <w:lang w:val="ro-RO"/>
        </w:rPr>
      </w:pPr>
      <w:r w:rsidRPr="008C6A14">
        <w:rPr>
          <w:b/>
          <w:bCs/>
          <w:lang w:val="ro-RO"/>
        </w:rPr>
        <w:t>Președinte,</w:t>
      </w:r>
    </w:p>
    <w:p w14:paraId="115E5735" w14:textId="1AACD8C6" w:rsidR="00971415" w:rsidRDefault="00767E2A" w:rsidP="00BA3733">
      <w:pPr>
        <w:tabs>
          <w:tab w:val="left" w:pos="8760"/>
        </w:tabs>
        <w:ind w:firstLine="708"/>
        <w:jc w:val="center"/>
        <w:rPr>
          <w:lang w:val="ro-RO"/>
        </w:rPr>
      </w:pPr>
      <w:r>
        <w:rPr>
          <w:lang w:val="ro-RO"/>
        </w:rPr>
        <w:t>Negură Mihăiță</w:t>
      </w:r>
    </w:p>
    <w:p w14:paraId="05F086F7" w14:textId="77777777" w:rsidR="000D662A" w:rsidRDefault="000D662A" w:rsidP="00C74A10">
      <w:pPr>
        <w:tabs>
          <w:tab w:val="left" w:pos="8760"/>
        </w:tabs>
        <w:ind w:firstLine="708"/>
        <w:jc w:val="center"/>
        <w:rPr>
          <w:lang w:val="ro-RO"/>
        </w:rPr>
      </w:pPr>
    </w:p>
    <w:p w14:paraId="7F153CB9" w14:textId="778EA42A" w:rsidR="00303CA9" w:rsidRPr="008C6A14" w:rsidRDefault="006274C9" w:rsidP="008C6A14">
      <w:pPr>
        <w:tabs>
          <w:tab w:val="left" w:pos="8760"/>
        </w:tabs>
        <w:ind w:firstLine="851"/>
        <w:rPr>
          <w:b/>
          <w:bCs/>
          <w:lang w:val="ro-RO"/>
        </w:rPr>
      </w:pPr>
      <w:r w:rsidRPr="008C6A14">
        <w:rPr>
          <w:b/>
          <w:bCs/>
          <w:lang w:val="ro-RO"/>
        </w:rPr>
        <w:t>Membri:</w:t>
      </w:r>
    </w:p>
    <w:tbl>
      <w:tblPr>
        <w:tblStyle w:val="Tabelgril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989"/>
        <w:gridCol w:w="4977"/>
      </w:tblGrid>
      <w:tr w:rsidR="006274C9" w14:paraId="417C8362" w14:textId="77777777" w:rsidTr="006274C9">
        <w:tc>
          <w:tcPr>
            <w:tcW w:w="3260" w:type="dxa"/>
          </w:tcPr>
          <w:p w14:paraId="1611932E" w14:textId="3B65C50E" w:rsidR="006274C9" w:rsidRDefault="006274C9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Erhan Rodica</w:t>
            </w:r>
          </w:p>
        </w:tc>
        <w:tc>
          <w:tcPr>
            <w:tcW w:w="5989" w:type="dxa"/>
          </w:tcPr>
          <w:p w14:paraId="3B4813DE" w14:textId="3D627094" w:rsidR="006274C9" w:rsidRDefault="006274C9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secretar general al municipiului</w:t>
            </w:r>
          </w:p>
        </w:tc>
        <w:tc>
          <w:tcPr>
            <w:tcW w:w="4977" w:type="dxa"/>
          </w:tcPr>
          <w:p w14:paraId="572F026A" w14:textId="77777777" w:rsidR="006274C9" w:rsidRDefault="006274C9" w:rsidP="00C74A10">
            <w:pPr>
              <w:tabs>
                <w:tab w:val="left" w:pos="8760"/>
              </w:tabs>
              <w:jc w:val="center"/>
              <w:rPr>
                <w:lang w:val="ro-RO"/>
              </w:rPr>
            </w:pPr>
          </w:p>
        </w:tc>
      </w:tr>
      <w:tr w:rsidR="006274C9" w14:paraId="7B811E8F" w14:textId="77777777" w:rsidTr="006274C9">
        <w:tc>
          <w:tcPr>
            <w:tcW w:w="3260" w:type="dxa"/>
          </w:tcPr>
          <w:p w14:paraId="60C92F80" w14:textId="77F051EA" w:rsidR="006274C9" w:rsidRDefault="006274C9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Florescu Iuliana Georgiana</w:t>
            </w:r>
          </w:p>
        </w:tc>
        <w:tc>
          <w:tcPr>
            <w:tcW w:w="5989" w:type="dxa"/>
          </w:tcPr>
          <w:p w14:paraId="213026BB" w14:textId="2DC1E0EB" w:rsidR="006274C9" w:rsidRDefault="006274C9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director executiv al  Direcției economice</w:t>
            </w:r>
          </w:p>
        </w:tc>
        <w:tc>
          <w:tcPr>
            <w:tcW w:w="4977" w:type="dxa"/>
          </w:tcPr>
          <w:p w14:paraId="4F4A969F" w14:textId="77777777" w:rsidR="006274C9" w:rsidRDefault="006274C9" w:rsidP="00C74A10">
            <w:pPr>
              <w:tabs>
                <w:tab w:val="left" w:pos="8760"/>
              </w:tabs>
              <w:jc w:val="center"/>
              <w:rPr>
                <w:lang w:val="ro-RO"/>
              </w:rPr>
            </w:pPr>
          </w:p>
        </w:tc>
      </w:tr>
      <w:tr w:rsidR="006274C9" w14:paraId="1C417B39" w14:textId="77777777" w:rsidTr="006274C9">
        <w:tc>
          <w:tcPr>
            <w:tcW w:w="3260" w:type="dxa"/>
          </w:tcPr>
          <w:p w14:paraId="237E5B1F" w14:textId="64AD6918" w:rsidR="006274C9" w:rsidRDefault="006274C9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Istrate Luminița Rozalia</w:t>
            </w:r>
          </w:p>
        </w:tc>
        <w:tc>
          <w:tcPr>
            <w:tcW w:w="5989" w:type="dxa"/>
          </w:tcPr>
          <w:p w14:paraId="417A81D0" w14:textId="41A586FD" w:rsidR="006274C9" w:rsidRDefault="006274C9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director executiv adjunct al Direcției tehnică și de urbanism</w:t>
            </w:r>
          </w:p>
        </w:tc>
        <w:tc>
          <w:tcPr>
            <w:tcW w:w="4977" w:type="dxa"/>
          </w:tcPr>
          <w:p w14:paraId="13D2E254" w14:textId="77777777" w:rsidR="006274C9" w:rsidRDefault="006274C9" w:rsidP="00C74A10">
            <w:pPr>
              <w:tabs>
                <w:tab w:val="left" w:pos="8760"/>
              </w:tabs>
              <w:jc w:val="center"/>
              <w:rPr>
                <w:lang w:val="ro-RO"/>
              </w:rPr>
            </w:pPr>
          </w:p>
        </w:tc>
      </w:tr>
      <w:tr w:rsidR="006274C9" w14:paraId="5676EF74" w14:textId="77777777" w:rsidTr="006274C9">
        <w:tc>
          <w:tcPr>
            <w:tcW w:w="3260" w:type="dxa"/>
          </w:tcPr>
          <w:p w14:paraId="1720F0DB" w14:textId="6A0B13C9" w:rsidR="006274C9" w:rsidRDefault="006274C9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Niță Marcela Luminița</w:t>
            </w:r>
          </w:p>
        </w:tc>
        <w:tc>
          <w:tcPr>
            <w:tcW w:w="5989" w:type="dxa"/>
          </w:tcPr>
          <w:p w14:paraId="65C4CF68" w14:textId="6E3478F4" w:rsidR="006274C9" w:rsidRDefault="006274C9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șef serviciu patrimoniu</w:t>
            </w:r>
          </w:p>
        </w:tc>
        <w:tc>
          <w:tcPr>
            <w:tcW w:w="4977" w:type="dxa"/>
          </w:tcPr>
          <w:p w14:paraId="4A55BE6B" w14:textId="77777777" w:rsidR="006274C9" w:rsidRDefault="006274C9" w:rsidP="00C74A10">
            <w:pPr>
              <w:tabs>
                <w:tab w:val="left" w:pos="8760"/>
              </w:tabs>
              <w:jc w:val="center"/>
              <w:rPr>
                <w:lang w:val="ro-RO"/>
              </w:rPr>
            </w:pPr>
          </w:p>
        </w:tc>
      </w:tr>
      <w:tr w:rsidR="006274C9" w14:paraId="65553CA4" w14:textId="77777777" w:rsidTr="006274C9">
        <w:tc>
          <w:tcPr>
            <w:tcW w:w="3260" w:type="dxa"/>
          </w:tcPr>
          <w:p w14:paraId="2BCD1427" w14:textId="57BFCDBC" w:rsidR="006274C9" w:rsidRDefault="006274C9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Ignat Petronela</w:t>
            </w:r>
          </w:p>
        </w:tc>
        <w:tc>
          <w:tcPr>
            <w:tcW w:w="5989" w:type="dxa"/>
          </w:tcPr>
          <w:p w14:paraId="758ADBEE" w14:textId="21B7EB0B" w:rsidR="006274C9" w:rsidRDefault="006274C9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consilier juridic-Compartiment juridic</w:t>
            </w:r>
          </w:p>
        </w:tc>
        <w:tc>
          <w:tcPr>
            <w:tcW w:w="4977" w:type="dxa"/>
          </w:tcPr>
          <w:p w14:paraId="6B242967" w14:textId="77777777" w:rsidR="006274C9" w:rsidRDefault="006274C9" w:rsidP="00C74A10">
            <w:pPr>
              <w:tabs>
                <w:tab w:val="left" w:pos="8760"/>
              </w:tabs>
              <w:jc w:val="center"/>
              <w:rPr>
                <w:lang w:val="ro-RO"/>
              </w:rPr>
            </w:pPr>
          </w:p>
        </w:tc>
      </w:tr>
      <w:tr w:rsidR="006274C9" w14:paraId="35A977A2" w14:textId="77777777" w:rsidTr="006274C9">
        <w:tc>
          <w:tcPr>
            <w:tcW w:w="3260" w:type="dxa"/>
          </w:tcPr>
          <w:p w14:paraId="120452E5" w14:textId="184D3315" w:rsidR="006274C9" w:rsidRDefault="006274C9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Lungu Gheorghe</w:t>
            </w:r>
          </w:p>
        </w:tc>
        <w:tc>
          <w:tcPr>
            <w:tcW w:w="5989" w:type="dxa"/>
          </w:tcPr>
          <w:p w14:paraId="4AECE392" w14:textId="2CCA0E12" w:rsidR="006274C9" w:rsidRDefault="006274C9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consilier -Compartiment agricol</w:t>
            </w:r>
          </w:p>
        </w:tc>
        <w:tc>
          <w:tcPr>
            <w:tcW w:w="4977" w:type="dxa"/>
          </w:tcPr>
          <w:p w14:paraId="7CE343B5" w14:textId="77777777" w:rsidR="006274C9" w:rsidRDefault="006274C9" w:rsidP="00C74A10">
            <w:pPr>
              <w:tabs>
                <w:tab w:val="left" w:pos="8760"/>
              </w:tabs>
              <w:jc w:val="center"/>
              <w:rPr>
                <w:lang w:val="ro-RO"/>
              </w:rPr>
            </w:pPr>
          </w:p>
        </w:tc>
      </w:tr>
    </w:tbl>
    <w:p w14:paraId="0C9E172F" w14:textId="77777777" w:rsidR="00BA3733" w:rsidRDefault="00767E2A" w:rsidP="00767E2A">
      <w:pPr>
        <w:tabs>
          <w:tab w:val="left" w:pos="8760"/>
        </w:tabs>
        <w:ind w:firstLine="708"/>
        <w:rPr>
          <w:lang w:val="ro-RO"/>
        </w:rPr>
      </w:pPr>
      <w:r>
        <w:rPr>
          <w:lang w:val="ro-RO"/>
        </w:rPr>
        <w:t xml:space="preserve">    </w:t>
      </w:r>
    </w:p>
    <w:tbl>
      <w:tblPr>
        <w:tblpPr w:leftFromText="180" w:rightFromText="180" w:vertAnchor="text" w:horzAnchor="margin" w:tblpXSpec="right" w:tblpY="662"/>
        <w:tblOverlap w:val="never"/>
        <w:tblW w:w="1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36"/>
        <w:gridCol w:w="2559"/>
        <w:gridCol w:w="2421"/>
        <w:gridCol w:w="29"/>
        <w:gridCol w:w="2392"/>
        <w:gridCol w:w="1486"/>
        <w:gridCol w:w="935"/>
      </w:tblGrid>
      <w:tr w:rsidR="00BA3733" w:rsidRPr="00BA3733" w14:paraId="79E10985" w14:textId="77777777" w:rsidTr="00BA3733">
        <w:trPr>
          <w:gridAfter w:val="1"/>
          <w:wAfter w:w="935" w:type="dxa"/>
          <w:trHeight w:val="107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596B14" w14:textId="77777777" w:rsidR="00BA3733" w:rsidRPr="00BA3733" w:rsidRDefault="00BA3733" w:rsidP="00BA3733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Preşedinte de ședință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6DD241" w14:textId="77777777" w:rsidR="00BA3733" w:rsidRPr="00BA3733" w:rsidRDefault="00BA3733" w:rsidP="00BA3733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Secretarul general al municipiului,</w:t>
            </w:r>
          </w:p>
          <w:p w14:paraId="7127E858" w14:textId="77777777" w:rsidR="00BA3733" w:rsidRPr="00BA3733" w:rsidRDefault="00BA3733" w:rsidP="00BA3733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230964EB" w14:textId="77777777" w:rsidR="00BA3733" w:rsidRPr="00BA3733" w:rsidRDefault="00BA3733" w:rsidP="00BA3733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Erhan Rodica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1430B" w14:textId="77777777" w:rsidR="00BA3733" w:rsidRPr="00BA3733" w:rsidRDefault="00BA3733" w:rsidP="00BA3733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Director economic,</w:t>
            </w:r>
          </w:p>
          <w:p w14:paraId="2625D543" w14:textId="77777777" w:rsidR="00BA3733" w:rsidRPr="00BA3733" w:rsidRDefault="00BA3733" w:rsidP="00BA3733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14734422" w14:textId="77777777" w:rsidR="00BA3733" w:rsidRPr="00BA3733" w:rsidRDefault="00BA3733" w:rsidP="00BA3733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Florescu Iuliana</w:t>
            </w:r>
          </w:p>
          <w:p w14:paraId="25098932" w14:textId="77777777" w:rsidR="00BA3733" w:rsidRPr="00BA3733" w:rsidRDefault="00BA3733" w:rsidP="00BA3733">
            <w:pPr>
              <w:suppressAutoHyphens w:val="0"/>
              <w:spacing w:after="0" w:line="240" w:lineRule="auto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                          </w:t>
            </w:r>
          </w:p>
        </w:tc>
      </w:tr>
      <w:tr w:rsidR="00BA3733" w:rsidRPr="00BA3733" w14:paraId="4FBBC35E" w14:textId="77777777" w:rsidTr="00BA3733">
        <w:trPr>
          <w:trHeight w:val="1073"/>
        </w:trPr>
        <w:tc>
          <w:tcPr>
            <w:tcW w:w="3969" w:type="dxa"/>
          </w:tcPr>
          <w:p w14:paraId="493722A9" w14:textId="77777777" w:rsidR="00BA3733" w:rsidRPr="00BA3733" w:rsidRDefault="00BA3733" w:rsidP="00BA3733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236" w:type="dxa"/>
          </w:tcPr>
          <w:p w14:paraId="6339843C" w14:textId="77777777" w:rsidR="00BA3733" w:rsidRPr="00BA3733" w:rsidRDefault="00BA3733" w:rsidP="00BA3733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2559" w:type="dxa"/>
          </w:tcPr>
          <w:p w14:paraId="3092DFA5" w14:textId="77777777" w:rsidR="00BA3733" w:rsidRPr="00BA3733" w:rsidRDefault="00BA3733" w:rsidP="00BA3733">
            <w:pPr>
              <w:suppressAutoHyphens w:val="0"/>
              <w:spacing w:after="0" w:line="240" w:lineRule="auto"/>
              <w:rPr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2421" w:type="dxa"/>
          </w:tcPr>
          <w:p w14:paraId="0D9A7B5C" w14:textId="77777777" w:rsidR="00BA3733" w:rsidRPr="00BA3733" w:rsidRDefault="00BA3733" w:rsidP="00BA3733">
            <w:pPr>
              <w:suppressAutoHyphens w:val="0"/>
              <w:spacing w:after="0" w:line="240" w:lineRule="auto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                    </w:t>
            </w:r>
          </w:p>
        </w:tc>
        <w:tc>
          <w:tcPr>
            <w:tcW w:w="2421" w:type="dxa"/>
            <w:gridSpan w:val="2"/>
          </w:tcPr>
          <w:p w14:paraId="7A7B37A8" w14:textId="77777777" w:rsidR="00BA3733" w:rsidRPr="00BA3733" w:rsidRDefault="00BA3733" w:rsidP="00BA3733">
            <w:pPr>
              <w:suppressAutoHyphens w:val="0"/>
              <w:spacing w:after="0" w:line="240" w:lineRule="auto"/>
              <w:rPr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2421" w:type="dxa"/>
            <w:gridSpan w:val="2"/>
          </w:tcPr>
          <w:p w14:paraId="641333EC" w14:textId="77777777" w:rsidR="00BA3733" w:rsidRPr="00BA3733" w:rsidRDefault="00BA3733" w:rsidP="00BA3733">
            <w:pPr>
              <w:suppressAutoHyphens w:val="0"/>
              <w:spacing w:after="0" w:line="240" w:lineRule="auto"/>
              <w:rPr>
                <w:b/>
                <w:sz w:val="22"/>
                <w:szCs w:val="22"/>
                <w:lang w:val="ro-RO" w:eastAsia="en-US"/>
              </w:rPr>
            </w:pPr>
          </w:p>
        </w:tc>
      </w:tr>
    </w:tbl>
    <w:p w14:paraId="6987F2DA" w14:textId="77777777" w:rsidR="00BA3733" w:rsidRDefault="00BA3733"/>
    <w:p w14:paraId="4DA1B600" w14:textId="27A55441" w:rsidR="00767E2A" w:rsidRDefault="00767E2A" w:rsidP="00767E2A">
      <w:pPr>
        <w:tabs>
          <w:tab w:val="left" w:pos="8760"/>
        </w:tabs>
        <w:ind w:firstLine="708"/>
        <w:rPr>
          <w:lang w:val="ro-RO"/>
        </w:rPr>
      </w:pPr>
    </w:p>
    <w:sectPr w:rsidR="00767E2A" w:rsidSect="00971415">
      <w:footerReference w:type="default" r:id="rId8"/>
      <w:pgSz w:w="15840" w:h="12240" w:orient="landscape"/>
      <w:pgMar w:top="709" w:right="360" w:bottom="284" w:left="5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E2645" w14:textId="77777777" w:rsidR="00380E56" w:rsidRDefault="00380E56" w:rsidP="0047077D">
      <w:pPr>
        <w:spacing w:after="0" w:line="240" w:lineRule="auto"/>
      </w:pPr>
      <w:r>
        <w:separator/>
      </w:r>
    </w:p>
  </w:endnote>
  <w:endnote w:type="continuationSeparator" w:id="0">
    <w:p w14:paraId="4A1FB4A3" w14:textId="77777777" w:rsidR="00380E56" w:rsidRDefault="00380E56" w:rsidP="0047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8841848"/>
      <w:docPartObj>
        <w:docPartGallery w:val="Page Numbers (Bottom of Page)"/>
        <w:docPartUnique/>
      </w:docPartObj>
    </w:sdtPr>
    <w:sdtEndPr/>
    <w:sdtContent>
      <w:p w14:paraId="7A457BB3" w14:textId="71E2F2B2" w:rsidR="00AD32E5" w:rsidRDefault="00AD32E5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392D9632" w14:textId="77777777" w:rsidR="00AD32E5" w:rsidRDefault="00AD32E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49E55" w14:textId="77777777" w:rsidR="00380E56" w:rsidRDefault="00380E56" w:rsidP="0047077D">
      <w:pPr>
        <w:spacing w:after="0" w:line="240" w:lineRule="auto"/>
      </w:pPr>
      <w:r>
        <w:separator/>
      </w:r>
    </w:p>
  </w:footnote>
  <w:footnote w:type="continuationSeparator" w:id="0">
    <w:p w14:paraId="5ACFB245" w14:textId="77777777" w:rsidR="00380E56" w:rsidRDefault="00380E56" w:rsidP="00470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lu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lu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lu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D5C79"/>
    <w:multiLevelType w:val="hybridMultilevel"/>
    <w:tmpl w:val="63A2D906"/>
    <w:lvl w:ilvl="0" w:tplc="E5E291EA">
      <w:start w:val="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DDC0A36"/>
    <w:multiLevelType w:val="hybridMultilevel"/>
    <w:tmpl w:val="4C1C3ACE"/>
    <w:lvl w:ilvl="0" w:tplc="E5E291EA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FE44B8C"/>
    <w:multiLevelType w:val="hybridMultilevel"/>
    <w:tmpl w:val="110E962A"/>
    <w:lvl w:ilvl="0" w:tplc="ABF20F3E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E1"/>
    <w:rsid w:val="00033984"/>
    <w:rsid w:val="00056EF6"/>
    <w:rsid w:val="0006396D"/>
    <w:rsid w:val="0006505C"/>
    <w:rsid w:val="00066D14"/>
    <w:rsid w:val="00074320"/>
    <w:rsid w:val="000812E3"/>
    <w:rsid w:val="00086067"/>
    <w:rsid w:val="000B4851"/>
    <w:rsid w:val="000D662A"/>
    <w:rsid w:val="000F07C4"/>
    <w:rsid w:val="00154FAD"/>
    <w:rsid w:val="00187966"/>
    <w:rsid w:val="001953A7"/>
    <w:rsid w:val="001A6BF4"/>
    <w:rsid w:val="001D59F1"/>
    <w:rsid w:val="001E4C0E"/>
    <w:rsid w:val="00200BAB"/>
    <w:rsid w:val="00203BBC"/>
    <w:rsid w:val="002278BA"/>
    <w:rsid w:val="00247C55"/>
    <w:rsid w:val="00264C3D"/>
    <w:rsid w:val="00272BBE"/>
    <w:rsid w:val="00281082"/>
    <w:rsid w:val="002A0665"/>
    <w:rsid w:val="002A51D0"/>
    <w:rsid w:val="002A6C37"/>
    <w:rsid w:val="002C3C4D"/>
    <w:rsid w:val="002C6556"/>
    <w:rsid w:val="002D3B58"/>
    <w:rsid w:val="002E734D"/>
    <w:rsid w:val="002F11C7"/>
    <w:rsid w:val="00303CA9"/>
    <w:rsid w:val="003064E1"/>
    <w:rsid w:val="003275AA"/>
    <w:rsid w:val="0033085D"/>
    <w:rsid w:val="00330C02"/>
    <w:rsid w:val="0034633B"/>
    <w:rsid w:val="0036259D"/>
    <w:rsid w:val="0037147C"/>
    <w:rsid w:val="00380E56"/>
    <w:rsid w:val="003955D6"/>
    <w:rsid w:val="003B399B"/>
    <w:rsid w:val="003D7DFD"/>
    <w:rsid w:val="004027FB"/>
    <w:rsid w:val="00422BE4"/>
    <w:rsid w:val="00444CEB"/>
    <w:rsid w:val="00467A05"/>
    <w:rsid w:val="0047077D"/>
    <w:rsid w:val="00486E46"/>
    <w:rsid w:val="004B0328"/>
    <w:rsid w:val="004D7089"/>
    <w:rsid w:val="004F18E3"/>
    <w:rsid w:val="00517B48"/>
    <w:rsid w:val="00520251"/>
    <w:rsid w:val="0052689D"/>
    <w:rsid w:val="005278B3"/>
    <w:rsid w:val="0053344C"/>
    <w:rsid w:val="005451B6"/>
    <w:rsid w:val="00577781"/>
    <w:rsid w:val="00581E78"/>
    <w:rsid w:val="005A321D"/>
    <w:rsid w:val="005A481C"/>
    <w:rsid w:val="005A61B1"/>
    <w:rsid w:val="005A699D"/>
    <w:rsid w:val="005B7EBB"/>
    <w:rsid w:val="005F767E"/>
    <w:rsid w:val="00610EB1"/>
    <w:rsid w:val="0061349F"/>
    <w:rsid w:val="00613FA7"/>
    <w:rsid w:val="006274C9"/>
    <w:rsid w:val="00627504"/>
    <w:rsid w:val="00631B16"/>
    <w:rsid w:val="00642581"/>
    <w:rsid w:val="00665875"/>
    <w:rsid w:val="00677E49"/>
    <w:rsid w:val="00696768"/>
    <w:rsid w:val="006D44C4"/>
    <w:rsid w:val="006E0C27"/>
    <w:rsid w:val="006E10B3"/>
    <w:rsid w:val="006F54F8"/>
    <w:rsid w:val="007016B2"/>
    <w:rsid w:val="0071655A"/>
    <w:rsid w:val="00730B8E"/>
    <w:rsid w:val="007310E0"/>
    <w:rsid w:val="00732842"/>
    <w:rsid w:val="00745F8A"/>
    <w:rsid w:val="007464BD"/>
    <w:rsid w:val="00747856"/>
    <w:rsid w:val="00752388"/>
    <w:rsid w:val="00753AB8"/>
    <w:rsid w:val="00762AAA"/>
    <w:rsid w:val="00767E2A"/>
    <w:rsid w:val="0077148C"/>
    <w:rsid w:val="00772C82"/>
    <w:rsid w:val="00782BA5"/>
    <w:rsid w:val="007A0B93"/>
    <w:rsid w:val="007B3FDA"/>
    <w:rsid w:val="007D2045"/>
    <w:rsid w:val="007F3B48"/>
    <w:rsid w:val="00827260"/>
    <w:rsid w:val="00841D7F"/>
    <w:rsid w:val="008429D8"/>
    <w:rsid w:val="00880072"/>
    <w:rsid w:val="008872B8"/>
    <w:rsid w:val="008A54E1"/>
    <w:rsid w:val="008C6A14"/>
    <w:rsid w:val="008D1055"/>
    <w:rsid w:val="008E68A0"/>
    <w:rsid w:val="008F202C"/>
    <w:rsid w:val="0094097C"/>
    <w:rsid w:val="00941070"/>
    <w:rsid w:val="00942CC4"/>
    <w:rsid w:val="009444D4"/>
    <w:rsid w:val="00971415"/>
    <w:rsid w:val="00984222"/>
    <w:rsid w:val="009A3905"/>
    <w:rsid w:val="009C7A72"/>
    <w:rsid w:val="009C7F82"/>
    <w:rsid w:val="009E6B5D"/>
    <w:rsid w:val="009F7ED7"/>
    <w:rsid w:val="00A01A99"/>
    <w:rsid w:val="00A06D93"/>
    <w:rsid w:val="00A41CD3"/>
    <w:rsid w:val="00A44CE6"/>
    <w:rsid w:val="00A60F6D"/>
    <w:rsid w:val="00A65224"/>
    <w:rsid w:val="00A71B84"/>
    <w:rsid w:val="00A764BF"/>
    <w:rsid w:val="00A818AA"/>
    <w:rsid w:val="00AA5F47"/>
    <w:rsid w:val="00AB0041"/>
    <w:rsid w:val="00AB40D4"/>
    <w:rsid w:val="00AB6697"/>
    <w:rsid w:val="00AC6089"/>
    <w:rsid w:val="00AD32E5"/>
    <w:rsid w:val="00AD54F5"/>
    <w:rsid w:val="00AE21F6"/>
    <w:rsid w:val="00AF0A74"/>
    <w:rsid w:val="00AF754C"/>
    <w:rsid w:val="00B22D83"/>
    <w:rsid w:val="00B53DA6"/>
    <w:rsid w:val="00B54104"/>
    <w:rsid w:val="00B6272F"/>
    <w:rsid w:val="00BA1046"/>
    <w:rsid w:val="00BA3733"/>
    <w:rsid w:val="00BC3919"/>
    <w:rsid w:val="00C1047A"/>
    <w:rsid w:val="00C35060"/>
    <w:rsid w:val="00C35FF9"/>
    <w:rsid w:val="00C54CA2"/>
    <w:rsid w:val="00C74A10"/>
    <w:rsid w:val="00C77185"/>
    <w:rsid w:val="00C8662E"/>
    <w:rsid w:val="00C948AA"/>
    <w:rsid w:val="00CE2D54"/>
    <w:rsid w:val="00D06476"/>
    <w:rsid w:val="00D236D0"/>
    <w:rsid w:val="00D3032F"/>
    <w:rsid w:val="00D63679"/>
    <w:rsid w:val="00D76180"/>
    <w:rsid w:val="00D80424"/>
    <w:rsid w:val="00DA29BE"/>
    <w:rsid w:val="00DB010E"/>
    <w:rsid w:val="00DC0307"/>
    <w:rsid w:val="00DC3CA3"/>
    <w:rsid w:val="00DE433C"/>
    <w:rsid w:val="00DF0C19"/>
    <w:rsid w:val="00E14C8F"/>
    <w:rsid w:val="00E40FCA"/>
    <w:rsid w:val="00E85D71"/>
    <w:rsid w:val="00EA70E1"/>
    <w:rsid w:val="00EA778E"/>
    <w:rsid w:val="00EB4CA5"/>
    <w:rsid w:val="00ED6365"/>
    <w:rsid w:val="00EE1A38"/>
    <w:rsid w:val="00EF4260"/>
    <w:rsid w:val="00EF745A"/>
    <w:rsid w:val="00F14DA4"/>
    <w:rsid w:val="00F16535"/>
    <w:rsid w:val="00F321E1"/>
    <w:rsid w:val="00F6201C"/>
    <w:rsid w:val="00F627E9"/>
    <w:rsid w:val="00F807B3"/>
    <w:rsid w:val="00F81015"/>
    <w:rsid w:val="00F851B0"/>
    <w:rsid w:val="00F957D4"/>
    <w:rsid w:val="00FB690B"/>
    <w:rsid w:val="00FE234B"/>
    <w:rsid w:val="00FE6B1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5948DA55"/>
  <w15:chartTrackingRefBased/>
  <w15:docId w15:val="{0748C7B3-6F3E-4732-BB87-8416957D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D0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1">
    <w:name w:val="heading 1"/>
    <w:basedOn w:val="Normal"/>
    <w:next w:val="Normal"/>
    <w:link w:val="Titlu1Caracter"/>
    <w:qFormat/>
    <w:rsid w:val="00DF0C19"/>
    <w:pPr>
      <w:keepNext/>
      <w:numPr>
        <w:numId w:val="2"/>
      </w:numPr>
      <w:outlineLvl w:val="0"/>
    </w:pPr>
    <w:rPr>
      <w:b/>
      <w:sz w:val="32"/>
      <w:szCs w:val="20"/>
    </w:rPr>
  </w:style>
  <w:style w:type="paragraph" w:styleId="Titlu2">
    <w:name w:val="heading 2"/>
    <w:basedOn w:val="Normal"/>
    <w:next w:val="Normal"/>
    <w:link w:val="Titlu2Caracter"/>
    <w:qFormat/>
    <w:rsid w:val="00DF0C19"/>
    <w:pPr>
      <w:keepNext/>
      <w:numPr>
        <w:ilvl w:val="1"/>
        <w:numId w:val="2"/>
      </w:numPr>
      <w:jc w:val="center"/>
      <w:outlineLvl w:val="1"/>
    </w:pPr>
    <w:rPr>
      <w:sz w:val="28"/>
      <w:szCs w:val="20"/>
      <w:lang w:val="ro-RO"/>
    </w:rPr>
  </w:style>
  <w:style w:type="paragraph" w:styleId="Titlu3">
    <w:name w:val="heading 3"/>
    <w:basedOn w:val="Normal"/>
    <w:next w:val="Normal"/>
    <w:link w:val="Titlu3Caracter"/>
    <w:qFormat/>
    <w:rsid w:val="00DF0C19"/>
    <w:pPr>
      <w:keepNext/>
      <w:numPr>
        <w:ilvl w:val="2"/>
        <w:numId w:val="2"/>
      </w:numPr>
      <w:jc w:val="both"/>
      <w:outlineLvl w:val="2"/>
    </w:pPr>
    <w:rPr>
      <w:b/>
      <w:szCs w:val="20"/>
      <w:lang w:val="ro-RO"/>
    </w:rPr>
  </w:style>
  <w:style w:type="paragraph" w:styleId="Titlu4">
    <w:name w:val="heading 4"/>
    <w:basedOn w:val="Normal"/>
    <w:next w:val="Normal"/>
    <w:link w:val="Titlu4Caracter"/>
    <w:qFormat/>
    <w:rsid w:val="00DF0C19"/>
    <w:pPr>
      <w:keepNext/>
      <w:numPr>
        <w:ilvl w:val="3"/>
        <w:numId w:val="2"/>
      </w:numPr>
      <w:jc w:val="both"/>
      <w:outlineLvl w:val="3"/>
    </w:pPr>
    <w:rPr>
      <w:sz w:val="28"/>
      <w:szCs w:val="20"/>
      <w:lang w:val="ro-RO"/>
    </w:rPr>
  </w:style>
  <w:style w:type="paragraph" w:styleId="Titlu5">
    <w:name w:val="heading 5"/>
    <w:basedOn w:val="Normal"/>
    <w:next w:val="Normal"/>
    <w:link w:val="Titlu5Caracter"/>
    <w:qFormat/>
    <w:rsid w:val="00DF0C19"/>
    <w:pPr>
      <w:keepNext/>
      <w:numPr>
        <w:ilvl w:val="4"/>
        <w:numId w:val="2"/>
      </w:numPr>
      <w:jc w:val="both"/>
      <w:outlineLvl w:val="4"/>
    </w:pPr>
    <w:rPr>
      <w:b/>
      <w:sz w:val="28"/>
      <w:szCs w:val="20"/>
      <w:lang w:val="ro-RO"/>
    </w:rPr>
  </w:style>
  <w:style w:type="paragraph" w:styleId="Titlu6">
    <w:name w:val="heading 6"/>
    <w:basedOn w:val="Normal"/>
    <w:next w:val="Normal"/>
    <w:link w:val="Titlu6Caracter"/>
    <w:qFormat/>
    <w:rsid w:val="00DF0C19"/>
    <w:pPr>
      <w:keepNext/>
      <w:numPr>
        <w:ilvl w:val="5"/>
        <w:numId w:val="2"/>
      </w:numPr>
      <w:ind w:left="0" w:firstLine="4680"/>
      <w:outlineLvl w:val="5"/>
    </w:pPr>
    <w:rPr>
      <w:sz w:val="28"/>
    </w:rPr>
  </w:style>
  <w:style w:type="paragraph" w:styleId="Titlu7">
    <w:name w:val="heading 7"/>
    <w:basedOn w:val="Normal"/>
    <w:next w:val="Normal"/>
    <w:link w:val="Titlu7Caracter"/>
    <w:qFormat/>
    <w:rsid w:val="00DF0C19"/>
    <w:pPr>
      <w:keepNext/>
      <w:numPr>
        <w:ilvl w:val="6"/>
        <w:numId w:val="2"/>
      </w:numPr>
      <w:ind w:left="4320" w:firstLine="0"/>
      <w:outlineLvl w:val="6"/>
    </w:pPr>
    <w:rPr>
      <w:b/>
      <w:bCs/>
      <w:sz w:val="20"/>
    </w:rPr>
  </w:style>
  <w:style w:type="paragraph" w:styleId="Titlu8">
    <w:name w:val="heading 8"/>
    <w:basedOn w:val="Normal"/>
    <w:next w:val="Normal"/>
    <w:link w:val="Titlu8Caracter"/>
    <w:qFormat/>
    <w:rsid w:val="00DF0C19"/>
    <w:pPr>
      <w:keepNext/>
      <w:numPr>
        <w:ilvl w:val="7"/>
        <w:numId w:val="2"/>
      </w:numPr>
      <w:jc w:val="center"/>
      <w:outlineLvl w:val="7"/>
    </w:pPr>
    <w:rPr>
      <w:b/>
      <w:bCs/>
      <w:sz w:val="28"/>
    </w:rPr>
  </w:style>
  <w:style w:type="paragraph" w:styleId="Titlu9">
    <w:name w:val="heading 9"/>
    <w:basedOn w:val="Normal"/>
    <w:next w:val="Normal"/>
    <w:link w:val="Titlu9Caracter"/>
    <w:qFormat/>
    <w:rsid w:val="00DF0C19"/>
    <w:pPr>
      <w:keepNext/>
      <w:numPr>
        <w:ilvl w:val="8"/>
        <w:numId w:val="2"/>
      </w:numPr>
      <w:ind w:left="0" w:firstLine="720"/>
      <w:jc w:val="both"/>
      <w:outlineLvl w:val="8"/>
    </w:pPr>
    <w:rPr>
      <w:rFonts w:ascii="Arial" w:hAnsi="Arial" w:cs="Arial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A699D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rsid w:val="00DF0C19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Titlu2Caracter">
    <w:name w:val="Titlu 2 Caracter"/>
    <w:basedOn w:val="Fontdeparagrafimplicit"/>
    <w:link w:val="Titlu2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lu3Caracter">
    <w:name w:val="Titlu 3 Caracter"/>
    <w:basedOn w:val="Fontdeparagrafimplicit"/>
    <w:link w:val="Titlu3"/>
    <w:rsid w:val="00DF0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lu4Caracter">
    <w:name w:val="Titlu 4 Caracter"/>
    <w:basedOn w:val="Fontdeparagrafimplicit"/>
    <w:link w:val="Titlu4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lu5Caracter">
    <w:name w:val="Titlu 5 Caracter"/>
    <w:basedOn w:val="Fontdeparagrafimplicit"/>
    <w:link w:val="Titlu5"/>
    <w:rsid w:val="00DF0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lu6Caracter">
    <w:name w:val="Titlu 6 Caracter"/>
    <w:basedOn w:val="Fontdeparagrafimplicit"/>
    <w:link w:val="Titlu6"/>
    <w:rsid w:val="00DF0C19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Titlu7Caracter">
    <w:name w:val="Titlu 7 Caracter"/>
    <w:basedOn w:val="Fontdeparagrafimplicit"/>
    <w:link w:val="Titlu7"/>
    <w:rsid w:val="00DF0C19"/>
    <w:rPr>
      <w:rFonts w:ascii="Times New Roman" w:eastAsia="Times New Roman" w:hAnsi="Times New Roman" w:cs="Times New Roman"/>
      <w:b/>
      <w:bCs/>
      <w:sz w:val="20"/>
      <w:szCs w:val="24"/>
      <w:lang w:val="en-US" w:eastAsia="ar-SA"/>
    </w:rPr>
  </w:style>
  <w:style w:type="character" w:customStyle="1" w:styleId="Titlu8Caracter">
    <w:name w:val="Titlu 8 Caracter"/>
    <w:basedOn w:val="Fontdeparagrafimplicit"/>
    <w:link w:val="Titlu8"/>
    <w:rsid w:val="00DF0C19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9Caracter">
    <w:name w:val="Titlu 9 Caracter"/>
    <w:basedOn w:val="Fontdeparagrafimplicit"/>
    <w:link w:val="Titlu9"/>
    <w:rsid w:val="00DF0C19"/>
    <w:rPr>
      <w:rFonts w:ascii="Arial" w:eastAsia="Times New Roman" w:hAnsi="Arial" w:cs="Arial"/>
      <w:sz w:val="28"/>
      <w:szCs w:val="24"/>
      <w:lang w:val="en-US" w:eastAsia="ar-SA"/>
    </w:rPr>
  </w:style>
  <w:style w:type="paragraph" w:customStyle="1" w:styleId="Indentcorptext31">
    <w:name w:val="Indent corp text 31"/>
    <w:basedOn w:val="Normal"/>
    <w:rsid w:val="00DF0C19"/>
    <w:pPr>
      <w:ind w:firstLine="1080"/>
      <w:jc w:val="both"/>
    </w:pPr>
    <w:rPr>
      <w:sz w:val="28"/>
    </w:rPr>
  </w:style>
  <w:style w:type="paragraph" w:customStyle="1" w:styleId="TableContents">
    <w:name w:val="Table Contents"/>
    <w:basedOn w:val="Normal"/>
    <w:rsid w:val="00DF0C19"/>
    <w:pPr>
      <w:suppressLineNumbers/>
    </w:pPr>
  </w:style>
  <w:style w:type="table" w:styleId="Tabelgril">
    <w:name w:val="Table Grid"/>
    <w:basedOn w:val="TabelNormal"/>
    <w:uiPriority w:val="39"/>
    <w:rsid w:val="002C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corptext32">
    <w:name w:val="Indent corp text 32"/>
    <w:basedOn w:val="Normal"/>
    <w:rsid w:val="00F81015"/>
    <w:pPr>
      <w:ind w:firstLine="1080"/>
      <w:jc w:val="both"/>
    </w:pPr>
    <w:rPr>
      <w:sz w:val="28"/>
    </w:rPr>
  </w:style>
  <w:style w:type="paragraph" w:styleId="Antet">
    <w:name w:val="header"/>
    <w:basedOn w:val="Normal"/>
    <w:link w:val="AntetCaracte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sol">
    <w:name w:val="footer"/>
    <w:basedOn w:val="Normal"/>
    <w:link w:val="SubsolCaracte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D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D54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B7B2-0A2F-4D28-ADF2-D1310FD8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7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Luminita.Nita</cp:lastModifiedBy>
  <cp:revision>35</cp:revision>
  <cp:lastPrinted>2020-09-01T10:42:00Z</cp:lastPrinted>
  <dcterms:created xsi:type="dcterms:W3CDTF">2020-08-28T08:42:00Z</dcterms:created>
  <dcterms:modified xsi:type="dcterms:W3CDTF">2020-09-04T12:40:00Z</dcterms:modified>
</cp:coreProperties>
</file>