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80" w:rightFromText="180" w:vertAnchor="text" w:horzAnchor="margin" w:tblpY="-14230"/>
        <w:tblW w:w="9641" w:type="dxa"/>
        <w:tblLayout w:type="fixed"/>
        <w:tblLook w:val="01E0" w:firstRow="1" w:lastRow="1" w:firstColumn="1" w:lastColumn="1" w:noHBand="0" w:noVBand="0"/>
      </w:tblPr>
      <w:tblGrid>
        <w:gridCol w:w="337"/>
        <w:gridCol w:w="1653"/>
        <w:gridCol w:w="1396"/>
        <w:gridCol w:w="821"/>
        <w:gridCol w:w="613"/>
        <w:gridCol w:w="377"/>
        <w:gridCol w:w="1193"/>
        <w:gridCol w:w="990"/>
        <w:gridCol w:w="1283"/>
        <w:gridCol w:w="978"/>
      </w:tblGrid>
      <w:tr w:rsidR="00ED3957" w14:paraId="5D738FFF" w14:textId="77777777" w:rsidTr="00ED3957">
        <w:trPr>
          <w:trHeight w:val="1037"/>
        </w:trPr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0CFF3005" w14:textId="77777777" w:rsidR="00ED3957" w:rsidRPr="005A672A" w:rsidRDefault="00ED3957" w:rsidP="00ED3957">
            <w:pPr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9831622"/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ROMÂNIA</w:t>
            </w:r>
          </w:p>
          <w:p w14:paraId="34E1E2FF" w14:textId="77777777" w:rsidR="00ED3957" w:rsidRPr="005A672A" w:rsidRDefault="00ED3957" w:rsidP="00ED3957">
            <w:pPr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JUDEŢUL SUCEAVA</w:t>
            </w:r>
          </w:p>
          <w:p w14:paraId="58CE1D6D" w14:textId="77777777" w:rsidR="00ED3957" w:rsidRPr="005A672A" w:rsidRDefault="00ED3957" w:rsidP="00ED3957">
            <w:pPr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MUNICIPIUL CÂMPULUNG MOLDOVENESC</w:t>
            </w:r>
          </w:p>
          <w:p w14:paraId="764BD684" w14:textId="77777777" w:rsidR="00ED3957" w:rsidRDefault="00ED3957" w:rsidP="00ED3957">
            <w:pPr>
              <w:ind w:right="-72"/>
              <w:rPr>
                <w:b/>
                <w:bCs/>
                <w:color w:val="000000"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LOCAL</w:t>
            </w:r>
          </w:p>
        </w:tc>
        <w:tc>
          <w:tcPr>
            <w:tcW w:w="4821" w:type="dxa"/>
            <w:gridSpan w:val="5"/>
            <w:tcBorders>
              <w:bottom w:val="single" w:sz="4" w:space="0" w:color="auto"/>
            </w:tcBorders>
          </w:tcPr>
          <w:p w14:paraId="56718E79" w14:textId="51919FB6" w:rsidR="00ED3957" w:rsidRPr="00612586" w:rsidRDefault="00ED3957" w:rsidP="00ED3957">
            <w:pPr>
              <w:pStyle w:val="TableParagraph"/>
              <w:tabs>
                <w:tab w:val="left" w:pos="3686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 xml:space="preserve"> Anexa la HCL</w:t>
            </w:r>
            <w:r w:rsidR="00344F50">
              <w:rPr>
                <w:b/>
                <w:bCs/>
                <w:color w:val="000000"/>
                <w:sz w:val="20"/>
                <w:szCs w:val="20"/>
              </w:rPr>
              <w:t xml:space="preserve"> nr. 152</w:t>
            </w:r>
            <w:r w:rsidRPr="00612586">
              <w:rPr>
                <w:b/>
                <w:bCs/>
                <w:color w:val="000000"/>
                <w:sz w:val="20"/>
                <w:szCs w:val="20"/>
              </w:rPr>
              <w:t>/2025</w:t>
            </w:r>
          </w:p>
        </w:tc>
      </w:tr>
      <w:tr w:rsidR="00ED3957" w14:paraId="5F52EFB7" w14:textId="77777777" w:rsidTr="00ED3957">
        <w:trPr>
          <w:trHeight w:val="419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3E3" w14:textId="77777777" w:rsidR="00ED3957" w:rsidRPr="00612586" w:rsidRDefault="00ED3957" w:rsidP="00ED3957">
            <w:pPr>
              <w:pStyle w:val="TableParagrap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612586">
              <w:rPr>
                <w:b/>
                <w:bCs/>
                <w:color w:val="000000"/>
                <w:sz w:val="20"/>
                <w:szCs w:val="20"/>
              </w:rPr>
              <w:t>ndicatorii tehnico – economici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2586">
              <w:rPr>
                <w:b/>
                <w:bCs/>
                <w:color w:val="000000"/>
                <w:sz w:val="20"/>
                <w:szCs w:val="20"/>
              </w:rPr>
              <w:t>ai obiectivului de investiții</w:t>
            </w:r>
          </w:p>
          <w:p w14:paraId="74CFB4AB" w14:textId="77777777" w:rsidR="00ED3957" w:rsidRPr="007415F3" w:rsidRDefault="00ED3957" w:rsidP="00ED39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6125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”Împădurirea trupurilor de pajiște permanentă, pășunea Botușul Mare, proprietate a Municipiului Câmpulung Moldovenesc situate pe raza unității administrativ teritoriale Cârlibaba, județul Suceava”</w:t>
            </w:r>
          </w:p>
        </w:tc>
      </w:tr>
      <w:tr w:rsidR="00ED3957" w14:paraId="779C0175" w14:textId="77777777" w:rsidTr="00ED3957">
        <w:trPr>
          <w:trHeight w:val="419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964" w14:textId="77777777" w:rsidR="00ED3957" w:rsidRPr="00612586" w:rsidRDefault="00ED3957" w:rsidP="00ED39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61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Denumirea obiectivului de investiții: </w:t>
            </w:r>
          </w:p>
          <w:p w14:paraId="5B7D791C" w14:textId="77777777" w:rsidR="00ED3957" w:rsidRPr="00612586" w:rsidRDefault="00ED3957" w:rsidP="00ED3957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sz w:val="20"/>
                <w:szCs w:val="20"/>
              </w:rPr>
              <w:t>”Împădurirea trupurilor de pajiște permanentă, pășunea Botușul Mare, proprietate a Municipiului Câmpulung Moldovenesc situate pe raza unității administrativ teritoriale Cârlibaba, județul Suceava”</w:t>
            </w:r>
          </w:p>
        </w:tc>
      </w:tr>
      <w:tr w:rsidR="00ED3957" w14:paraId="1A4679E1" w14:textId="77777777" w:rsidTr="00ED3957">
        <w:trPr>
          <w:trHeight w:val="419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0FD" w14:textId="77777777" w:rsidR="00ED3957" w:rsidRPr="00612586" w:rsidRDefault="00ED3957" w:rsidP="00ED3957">
            <w:pPr>
              <w:pStyle w:val="TableParagraph"/>
              <w:spacing w:before="1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Faza (Nota conceptuală/SF/DALI/PT)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A93" w14:textId="77777777" w:rsidR="00ED3957" w:rsidRPr="00612586" w:rsidRDefault="00ED3957" w:rsidP="00ED3957">
            <w:pPr>
              <w:pStyle w:val="TableParagraph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P.T.</w:t>
            </w:r>
          </w:p>
        </w:tc>
      </w:tr>
      <w:tr w:rsidR="00ED3957" w14:paraId="0CEA3D32" w14:textId="77777777" w:rsidTr="00ED3957">
        <w:trPr>
          <w:trHeight w:val="419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35D" w14:textId="77777777" w:rsidR="00ED3957" w:rsidRPr="00612586" w:rsidRDefault="00ED3957" w:rsidP="00ED3957">
            <w:pPr>
              <w:pStyle w:val="TableParagraph"/>
              <w:spacing w:before="1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Beneficiar (UAT)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AA38" w14:textId="77777777" w:rsidR="00ED3957" w:rsidRPr="00612586" w:rsidRDefault="00ED3957" w:rsidP="00ED39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61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MUNICIPIUL CAMPULUNG MOLDOVENESC,</w:t>
            </w:r>
          </w:p>
          <w:p w14:paraId="67ED1277" w14:textId="77777777" w:rsidR="00ED3957" w:rsidRPr="00612586" w:rsidRDefault="00ED3957" w:rsidP="00ED3957">
            <w:pPr>
              <w:pStyle w:val="TableParagraph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JUDETUL SUCEAVA</w:t>
            </w:r>
          </w:p>
        </w:tc>
      </w:tr>
      <w:tr w:rsidR="00ED3957" w14:paraId="2A91A41B" w14:textId="77777777" w:rsidTr="00ED3957">
        <w:trPr>
          <w:trHeight w:val="419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21A" w14:textId="77777777" w:rsidR="00ED3957" w:rsidRPr="00612586" w:rsidRDefault="00ED3957" w:rsidP="00ED3957">
            <w:pPr>
              <w:pStyle w:val="TableParagraph"/>
              <w:spacing w:before="1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Amplasament: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5FF" w14:textId="77777777" w:rsidR="00ED3957" w:rsidRPr="00612586" w:rsidRDefault="00ED3957" w:rsidP="00ED3957">
            <w:pPr>
              <w:pStyle w:val="TableParagraph"/>
              <w:rPr>
                <w:b/>
                <w:sz w:val="20"/>
                <w:szCs w:val="20"/>
              </w:rPr>
            </w:pPr>
            <w:r w:rsidRPr="00612586">
              <w:rPr>
                <w:sz w:val="20"/>
                <w:szCs w:val="20"/>
              </w:rPr>
              <w:t>Pajiște permanentă, pășunea Botușul Mare, proprietate a Municipiului Câmpulung Moldovenesc situată pe raza unității administrativ teritoriale Cârlibaba, județul Suceava”</w:t>
            </w:r>
          </w:p>
        </w:tc>
      </w:tr>
      <w:tr w:rsidR="00ED3957" w14:paraId="2CE08380" w14:textId="77777777" w:rsidTr="00ED3957">
        <w:trPr>
          <w:trHeight w:val="419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9B0" w14:textId="77777777" w:rsidR="00ED3957" w:rsidRPr="00612586" w:rsidRDefault="00ED3957" w:rsidP="00ED3957">
            <w:pPr>
              <w:pStyle w:val="TableParagraph"/>
              <w:spacing w:before="1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Valoarea totală a investiției (lei inclusiv TVA)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6286" w14:textId="4AEA8D35" w:rsidR="00ED3957" w:rsidRPr="00FC08D7" w:rsidRDefault="00FC08D7" w:rsidP="00ED3957">
            <w:pPr>
              <w:pStyle w:val="TableParagraph"/>
              <w:rPr>
                <w:b/>
                <w:sz w:val="20"/>
                <w:szCs w:val="20"/>
              </w:rPr>
            </w:pPr>
            <w:r w:rsidRPr="00FC08D7">
              <w:rPr>
                <w:b/>
                <w:spacing w:val="-2"/>
                <w:sz w:val="20"/>
                <w:szCs w:val="20"/>
              </w:rPr>
              <w:t>5721538.</w:t>
            </w:r>
            <w:r w:rsidR="008D257A">
              <w:rPr>
                <w:b/>
                <w:spacing w:val="-2"/>
                <w:sz w:val="20"/>
                <w:szCs w:val="20"/>
              </w:rPr>
              <w:t>75</w:t>
            </w:r>
          </w:p>
        </w:tc>
      </w:tr>
      <w:tr w:rsidR="00ED3957" w14:paraId="40EDFD21" w14:textId="77777777" w:rsidTr="00784CD2">
        <w:trPr>
          <w:trHeight w:val="419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0A7" w14:textId="77777777" w:rsidR="00ED3957" w:rsidRPr="003050B6" w:rsidRDefault="00ED3957" w:rsidP="00ED3957">
            <w:pPr>
              <w:pStyle w:val="TableParagraph"/>
              <w:spacing w:before="1"/>
              <w:rPr>
                <w:b/>
                <w:bCs/>
                <w:sz w:val="18"/>
              </w:rPr>
            </w:pPr>
          </w:p>
          <w:p w14:paraId="6EB7379F" w14:textId="77777777" w:rsidR="00ED3957" w:rsidRPr="003050B6" w:rsidRDefault="00ED3957" w:rsidP="00ED3957">
            <w:pPr>
              <w:pStyle w:val="TableParagraph"/>
              <w:ind w:left="97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Specifica</w:t>
            </w:r>
            <w:r>
              <w:rPr>
                <w:b/>
                <w:bCs/>
                <w:sz w:val="18"/>
              </w:rPr>
              <w:t>ț</w:t>
            </w:r>
            <w:r w:rsidRPr="003050B6">
              <w:rPr>
                <w:b/>
                <w:bCs/>
                <w:sz w:val="18"/>
              </w:rPr>
              <w:t>ii</w:t>
            </w:r>
            <w:r w:rsidRPr="003050B6">
              <w:rPr>
                <w:b/>
                <w:bCs/>
                <w:spacing w:val="-4"/>
                <w:sz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</w:rPr>
              <w:t xml:space="preserve">            </w:t>
            </w:r>
            <w:r w:rsidRPr="003050B6">
              <w:rPr>
                <w:b/>
                <w:bCs/>
                <w:sz w:val="18"/>
              </w:rPr>
              <w:t>(valori</w:t>
            </w:r>
            <w:r w:rsidRPr="003050B6">
              <w:rPr>
                <w:b/>
                <w:bCs/>
                <w:spacing w:val="-2"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î</w:t>
            </w:r>
            <w:r w:rsidRPr="003050B6">
              <w:rPr>
                <w:b/>
                <w:bCs/>
                <w:sz w:val="18"/>
              </w:rPr>
              <w:t>n</w:t>
            </w:r>
            <w:r w:rsidRPr="003050B6">
              <w:rPr>
                <w:b/>
                <w:bCs/>
                <w:spacing w:val="-1"/>
                <w:sz w:val="18"/>
              </w:rPr>
              <w:t xml:space="preserve"> </w:t>
            </w:r>
            <w:r w:rsidRPr="003050B6">
              <w:rPr>
                <w:b/>
                <w:bCs/>
                <w:spacing w:val="-4"/>
                <w:sz w:val="18"/>
              </w:rPr>
              <w:t>euro)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09E" w14:textId="77777777" w:rsidR="00ED3957" w:rsidRPr="003050B6" w:rsidRDefault="00ED3957" w:rsidP="00ED3957">
            <w:pPr>
              <w:pStyle w:val="TableParagraph"/>
              <w:spacing w:before="1"/>
              <w:ind w:left="144" w:right="124" w:firstLine="81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Costuri unitare trupuri</w:t>
            </w:r>
            <w:r w:rsidRPr="003050B6">
              <w:rPr>
                <w:b/>
                <w:bCs/>
                <w:spacing w:val="-2"/>
                <w:sz w:val="18"/>
              </w:rPr>
              <w:t xml:space="preserve"> </w:t>
            </w:r>
            <w:r w:rsidRPr="003050B6">
              <w:rPr>
                <w:b/>
                <w:bCs/>
                <w:sz w:val="18"/>
              </w:rPr>
              <w:t xml:space="preserve">de </w:t>
            </w:r>
            <w:r w:rsidRPr="003050B6">
              <w:rPr>
                <w:b/>
                <w:bCs/>
                <w:spacing w:val="-2"/>
                <w:sz w:val="18"/>
              </w:rPr>
              <w:t>p</w:t>
            </w:r>
            <w:r>
              <w:rPr>
                <w:b/>
                <w:bCs/>
                <w:spacing w:val="-2"/>
                <w:sz w:val="18"/>
              </w:rPr>
              <w:t>ă</w:t>
            </w:r>
            <w:r w:rsidRPr="003050B6">
              <w:rPr>
                <w:b/>
                <w:bCs/>
                <w:spacing w:val="-2"/>
                <w:sz w:val="18"/>
              </w:rPr>
              <w:t>dure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E8A2" w14:textId="77777777" w:rsidR="00ED3957" w:rsidRPr="003050B6" w:rsidRDefault="00ED3957" w:rsidP="00ED3957">
            <w:pPr>
              <w:pStyle w:val="TableParagraph"/>
              <w:spacing w:before="1"/>
              <w:rPr>
                <w:b/>
                <w:bCs/>
                <w:sz w:val="18"/>
              </w:rPr>
            </w:pPr>
          </w:p>
          <w:p w14:paraId="6A216145" w14:textId="77777777" w:rsidR="00ED3957" w:rsidRPr="003050B6" w:rsidRDefault="00ED3957" w:rsidP="00ED3957">
            <w:pPr>
              <w:pStyle w:val="TableParagraph"/>
              <w:ind w:left="291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4"/>
                <w:sz w:val="18"/>
              </w:rPr>
              <w:t>U.M.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CC7" w14:textId="77777777" w:rsidR="00ED3957" w:rsidRPr="003050B6" w:rsidRDefault="00ED3957" w:rsidP="00ED3957">
            <w:pPr>
              <w:pStyle w:val="TableParagraph"/>
              <w:spacing w:before="1"/>
              <w:ind w:left="492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Unitate</w:t>
            </w:r>
            <w:r w:rsidRPr="003050B6">
              <w:rPr>
                <w:b/>
                <w:bCs/>
                <w:spacing w:val="-3"/>
                <w:sz w:val="18"/>
              </w:rPr>
              <w:t xml:space="preserve"> </w:t>
            </w:r>
            <w:r w:rsidRPr="003050B6">
              <w:rPr>
                <w:b/>
                <w:bCs/>
                <w:spacing w:val="-2"/>
                <w:sz w:val="18"/>
              </w:rPr>
              <w:t>sta</w:t>
            </w:r>
            <w:r>
              <w:rPr>
                <w:b/>
                <w:bCs/>
                <w:spacing w:val="-2"/>
                <w:sz w:val="18"/>
              </w:rPr>
              <w:t>ț</w:t>
            </w:r>
            <w:r w:rsidRPr="003050B6">
              <w:rPr>
                <w:b/>
                <w:bCs/>
                <w:spacing w:val="-2"/>
                <w:sz w:val="18"/>
              </w:rPr>
              <w:t>ional</w:t>
            </w:r>
            <w:r>
              <w:rPr>
                <w:b/>
                <w:bCs/>
                <w:spacing w:val="-2"/>
                <w:sz w:val="18"/>
              </w:rPr>
              <w:t>ă</w:t>
            </w:r>
          </w:p>
        </w:tc>
        <w:tc>
          <w:tcPr>
            <w:tcW w:w="3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9AC" w14:textId="77777777" w:rsidR="00ED3957" w:rsidRPr="003050B6" w:rsidRDefault="00ED3957" w:rsidP="00ED3957">
            <w:pPr>
              <w:pStyle w:val="TableParagraph"/>
              <w:rPr>
                <w:b/>
                <w:bCs/>
                <w:sz w:val="18"/>
              </w:rPr>
            </w:pPr>
          </w:p>
          <w:p w14:paraId="51FE8AFC" w14:textId="77777777" w:rsidR="00ED3957" w:rsidRPr="003050B6" w:rsidRDefault="00ED3957" w:rsidP="00ED3957">
            <w:pPr>
              <w:pStyle w:val="TableParagraph"/>
              <w:rPr>
                <w:b/>
                <w:bCs/>
                <w:sz w:val="18"/>
              </w:rPr>
            </w:pPr>
          </w:p>
          <w:p w14:paraId="2D26B4AC" w14:textId="77777777" w:rsidR="00ED3957" w:rsidRPr="003050B6" w:rsidRDefault="00ED3957" w:rsidP="00ED3957">
            <w:pPr>
              <w:pStyle w:val="TableParagraph"/>
              <w:ind w:left="31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Total</w:t>
            </w:r>
            <w:r w:rsidRPr="003050B6">
              <w:rPr>
                <w:b/>
                <w:bCs/>
                <w:spacing w:val="1"/>
                <w:sz w:val="18"/>
              </w:rPr>
              <w:t xml:space="preserve"> </w:t>
            </w:r>
            <w:r w:rsidRPr="003050B6">
              <w:rPr>
                <w:b/>
                <w:bCs/>
                <w:spacing w:val="-2"/>
                <w:sz w:val="18"/>
              </w:rPr>
              <w:t>general</w:t>
            </w:r>
          </w:p>
        </w:tc>
      </w:tr>
      <w:tr w:rsidR="00ED3957" w14:paraId="6F6B4C98" w14:textId="77777777" w:rsidTr="00784CD2">
        <w:trPr>
          <w:trHeight w:val="287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23E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38B" w14:textId="77777777" w:rsidR="00ED3957" w:rsidRPr="003050B6" w:rsidRDefault="00ED3957" w:rsidP="00ED3957">
            <w:pPr>
              <w:pStyle w:val="TableParagraph"/>
              <w:spacing w:before="1"/>
              <w:rPr>
                <w:b/>
                <w:bCs/>
                <w:sz w:val="18"/>
              </w:rPr>
            </w:pPr>
          </w:p>
          <w:p w14:paraId="45FF15C1" w14:textId="77777777" w:rsidR="00ED3957" w:rsidRPr="003050B6" w:rsidRDefault="00ED3957" w:rsidP="00ED3957">
            <w:pPr>
              <w:pStyle w:val="TableParagraph"/>
              <w:ind w:left="17" w:right="2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4"/>
                <w:sz w:val="18"/>
              </w:rPr>
              <w:t>Munte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809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D2D4" w14:textId="77777777" w:rsidR="00ED3957" w:rsidRPr="003050B6" w:rsidRDefault="00ED3957" w:rsidP="00ED3957">
            <w:pPr>
              <w:pStyle w:val="TableParagraph"/>
              <w:spacing w:before="2"/>
              <w:ind w:left="646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U.S.1,</w:t>
            </w:r>
            <w:r w:rsidRPr="003050B6">
              <w:rPr>
                <w:b/>
                <w:bCs/>
                <w:spacing w:val="-1"/>
                <w:sz w:val="18"/>
              </w:rPr>
              <w:t xml:space="preserve"> </w:t>
            </w:r>
            <w:r w:rsidRPr="003050B6">
              <w:rPr>
                <w:b/>
                <w:bCs/>
                <w:spacing w:val="-2"/>
                <w:sz w:val="18"/>
              </w:rPr>
              <w:t>U.S.2,</w:t>
            </w:r>
          </w:p>
        </w:tc>
        <w:tc>
          <w:tcPr>
            <w:tcW w:w="3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586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ED3957" w14:paraId="1F67E347" w14:textId="77777777" w:rsidTr="00784CD2">
        <w:trPr>
          <w:trHeight w:val="385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809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BA4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92A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EC8" w14:textId="77777777" w:rsidR="00ED3957" w:rsidRPr="003050B6" w:rsidRDefault="00ED3957" w:rsidP="00ED3957">
            <w:pPr>
              <w:pStyle w:val="TableParagraph"/>
              <w:spacing w:line="206" w:lineRule="exact"/>
              <w:ind w:left="403" w:hanging="200"/>
              <w:jc w:val="left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2"/>
                <w:sz w:val="18"/>
              </w:rPr>
              <w:t>Suprafa</w:t>
            </w:r>
            <w:r>
              <w:rPr>
                <w:b/>
                <w:bCs/>
                <w:spacing w:val="-2"/>
                <w:sz w:val="18"/>
              </w:rPr>
              <w:t>ț</w:t>
            </w:r>
            <w:r w:rsidRPr="003050B6">
              <w:rPr>
                <w:b/>
                <w:bCs/>
                <w:spacing w:val="-2"/>
                <w:sz w:val="18"/>
              </w:rPr>
              <w:t xml:space="preserve">a </w:t>
            </w:r>
            <w:r w:rsidRPr="003050B6">
              <w:rPr>
                <w:b/>
                <w:bCs/>
                <w:spacing w:val="-4"/>
                <w:sz w:val="18"/>
              </w:rPr>
              <w:t>(ha)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649" w14:textId="69B540FC" w:rsidR="00ED3957" w:rsidRPr="003050B6" w:rsidRDefault="00ED3957" w:rsidP="00ED3957">
            <w:pPr>
              <w:pStyle w:val="TableParagraph"/>
              <w:spacing w:line="206" w:lineRule="exact"/>
              <w:ind w:left="365" w:right="271" w:hanging="75"/>
              <w:jc w:val="left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2"/>
                <w:sz w:val="18"/>
              </w:rPr>
              <w:t>Valo</w:t>
            </w:r>
            <w:r w:rsidR="00784CD2">
              <w:rPr>
                <w:b/>
                <w:bCs/>
                <w:spacing w:val="-2"/>
                <w:sz w:val="18"/>
              </w:rPr>
              <w:t>a</w:t>
            </w:r>
            <w:r>
              <w:rPr>
                <w:b/>
                <w:bCs/>
                <w:spacing w:val="-2"/>
                <w:sz w:val="18"/>
              </w:rPr>
              <w:t>r</w:t>
            </w:r>
            <w:r w:rsidRPr="003050B6">
              <w:rPr>
                <w:b/>
                <w:bCs/>
                <w:spacing w:val="-2"/>
                <w:sz w:val="18"/>
              </w:rPr>
              <w:t>e prima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A04" w14:textId="77777777" w:rsidR="00ED3957" w:rsidRPr="003050B6" w:rsidRDefault="00ED3957" w:rsidP="00ED3957">
            <w:pPr>
              <w:pStyle w:val="TableParagraph"/>
              <w:spacing w:line="206" w:lineRule="exact"/>
              <w:ind w:left="396" w:hanging="202"/>
              <w:jc w:val="left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2"/>
                <w:sz w:val="18"/>
              </w:rPr>
              <w:t>Suprafa</w:t>
            </w:r>
            <w:r>
              <w:rPr>
                <w:b/>
                <w:bCs/>
                <w:spacing w:val="-2"/>
                <w:sz w:val="18"/>
              </w:rPr>
              <w:t>ț</w:t>
            </w:r>
            <w:r w:rsidRPr="003050B6">
              <w:rPr>
                <w:b/>
                <w:bCs/>
                <w:spacing w:val="-2"/>
                <w:sz w:val="18"/>
              </w:rPr>
              <w:t xml:space="preserve">a </w:t>
            </w:r>
            <w:r w:rsidRPr="003050B6">
              <w:rPr>
                <w:b/>
                <w:bCs/>
                <w:spacing w:val="-4"/>
                <w:sz w:val="18"/>
              </w:rPr>
              <w:t>(ha)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778" w14:textId="77777777" w:rsidR="00ED3957" w:rsidRPr="003050B6" w:rsidRDefault="00ED3957" w:rsidP="00ED3957">
            <w:pPr>
              <w:pStyle w:val="TableParagraph"/>
              <w:spacing w:line="206" w:lineRule="exact"/>
              <w:ind w:left="505" w:right="199" w:hanging="281"/>
              <w:jc w:val="left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Valoare</w:t>
            </w:r>
            <w:r w:rsidRPr="003050B6">
              <w:rPr>
                <w:b/>
                <w:bCs/>
                <w:spacing w:val="-12"/>
                <w:sz w:val="18"/>
              </w:rPr>
              <w:t xml:space="preserve"> </w:t>
            </w:r>
            <w:r w:rsidRPr="003050B6">
              <w:rPr>
                <w:b/>
                <w:bCs/>
                <w:sz w:val="18"/>
              </w:rPr>
              <w:t xml:space="preserve">prima </w:t>
            </w:r>
            <w:r w:rsidRPr="003050B6">
              <w:rPr>
                <w:b/>
                <w:bCs/>
                <w:spacing w:val="-2"/>
                <w:sz w:val="18"/>
              </w:rPr>
              <w:t>(Euro)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365" w14:textId="77777777" w:rsidR="00ED3957" w:rsidRDefault="00ED3957" w:rsidP="00ED3957">
            <w:pPr>
              <w:pStyle w:val="TableParagraph"/>
              <w:spacing w:line="206" w:lineRule="exact"/>
              <w:ind w:left="123" w:right="84" w:firstLine="1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Valoare </w:t>
            </w:r>
            <w:r>
              <w:rPr>
                <w:sz w:val="18"/>
              </w:rPr>
              <w:t>prima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(Lei)</w:t>
            </w:r>
          </w:p>
        </w:tc>
      </w:tr>
      <w:tr w:rsidR="00ED3957" w14:paraId="6C8D0EF7" w14:textId="77777777" w:rsidTr="00784CD2">
        <w:trPr>
          <w:trHeight w:val="286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ED5D" w14:textId="77777777" w:rsidR="00ED3957" w:rsidRDefault="00ED3957" w:rsidP="00ED3957">
            <w:pPr>
              <w:pStyle w:val="TableParagraph"/>
              <w:spacing w:line="207" w:lineRule="exact"/>
              <w:ind w:left="2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Prima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E912" w14:textId="1CF1631E" w:rsidR="00ED3957" w:rsidRDefault="00E44EAA" w:rsidP="00ED3957">
            <w:pPr>
              <w:pStyle w:val="TableParagraph"/>
              <w:spacing w:line="207" w:lineRule="exact"/>
              <w:ind w:left="18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343157.</w:t>
            </w:r>
            <w:r w:rsidR="000C1A99">
              <w:rPr>
                <w:b/>
                <w:spacing w:val="-2"/>
                <w:sz w:val="18"/>
              </w:rPr>
              <w:t>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ABF" w14:textId="7E31A036" w:rsidR="00ED3957" w:rsidRDefault="00E44EAA" w:rsidP="00ED3957">
            <w:pPr>
              <w:pStyle w:val="TableParagraph"/>
              <w:spacing w:line="207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1697975.63</w:t>
            </w:r>
          </w:p>
        </w:tc>
      </w:tr>
      <w:tr w:rsidR="00ED3957" w14:paraId="0EE0D488" w14:textId="77777777" w:rsidTr="00784CD2">
        <w:trPr>
          <w:trHeight w:val="38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40D" w14:textId="77777777" w:rsidR="00ED3957" w:rsidRDefault="00ED3957" w:rsidP="00ED3957">
            <w:pPr>
              <w:pStyle w:val="TableParagraph"/>
              <w:spacing w:line="186" w:lineRule="exact"/>
              <w:ind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D56" w14:textId="77777777" w:rsidR="00ED3957" w:rsidRDefault="00ED3957" w:rsidP="00ED3957">
            <w:pPr>
              <w:pStyle w:val="TableParagraph"/>
              <w:spacing w:line="207" w:lineRule="exact"/>
              <w:ind w:left="16" w:right="1"/>
              <w:rPr>
                <w:sz w:val="18"/>
              </w:rPr>
            </w:pPr>
            <w:r>
              <w:rPr>
                <w:sz w:val="18"/>
              </w:rPr>
              <w:t>Proiect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tehnic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466" w14:textId="77777777" w:rsidR="00ED3957" w:rsidRDefault="00ED3957" w:rsidP="00ED3957">
            <w:pPr>
              <w:pStyle w:val="TableParagraph"/>
              <w:spacing w:line="207" w:lineRule="exact"/>
              <w:ind w:left="449"/>
              <w:jc w:val="left"/>
              <w:rPr>
                <w:sz w:val="18"/>
              </w:rPr>
            </w:pPr>
            <w:r>
              <w:rPr>
                <w:sz w:val="18"/>
              </w:rPr>
              <w:t>Cost elaborare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proiect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3D3" w14:textId="7D11029E" w:rsidR="00ED3957" w:rsidRDefault="00ED3957" w:rsidP="00ED3957">
            <w:pPr>
              <w:pStyle w:val="TableParagraph"/>
              <w:spacing w:line="207" w:lineRule="exact"/>
              <w:ind w:left="355"/>
              <w:jc w:val="left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62A" w14:textId="77777777" w:rsidR="00ED3957" w:rsidRDefault="00ED3957" w:rsidP="00ED3957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229" w14:textId="330B4BA3" w:rsidR="00ED3957" w:rsidRDefault="00E44EAA" w:rsidP="00ED3957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24031.33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ADC2" w14:textId="6580E390" w:rsidR="00ED3957" w:rsidRDefault="00E44EAA" w:rsidP="00ED3957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118909.44</w:t>
            </w:r>
          </w:p>
        </w:tc>
      </w:tr>
      <w:tr w:rsidR="00ED7F3B" w14:paraId="76EFB04E" w14:textId="77777777" w:rsidTr="00784CD2">
        <w:trPr>
          <w:trHeight w:val="28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BD8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E47" w14:textId="77777777" w:rsidR="00ED7F3B" w:rsidRDefault="00ED7F3B" w:rsidP="00ED7F3B">
            <w:pPr>
              <w:pStyle w:val="TableParagraph"/>
              <w:spacing w:line="207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Înfiinţare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758" w14:textId="53D2B092" w:rsidR="00ED7F3B" w:rsidRDefault="00ED7F3B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4808.30</w:t>
            </w:r>
            <w:r w:rsidR="0015451D">
              <w:rPr>
                <w:spacing w:val="-4"/>
                <w:sz w:val="18"/>
              </w:rPr>
              <w:t>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C4BB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B00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C82" w14:textId="24007D79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246185.19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7B71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D54" w14:textId="50D91CC2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246185.19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9BC" w14:textId="3E83BD73" w:rsidR="00ED7F3B" w:rsidRDefault="00ED7F3B" w:rsidP="00ED7F3B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1218148.96</w:t>
            </w:r>
          </w:p>
        </w:tc>
      </w:tr>
      <w:tr w:rsidR="00ED7F3B" w14:paraId="37C4DB52" w14:textId="77777777" w:rsidTr="00784CD2">
        <w:trPr>
          <w:trHeight w:val="28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676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CE3" w14:textId="77777777" w:rsidR="00ED7F3B" w:rsidRDefault="00ED7F3B" w:rsidP="00ED7F3B">
            <w:pPr>
              <w:pStyle w:val="TableParagraph"/>
              <w:spacing w:line="207" w:lineRule="exact"/>
              <w:ind w:left="16" w:right="1"/>
              <w:rPr>
                <w:sz w:val="18"/>
              </w:rPr>
            </w:pPr>
            <w:r>
              <w:rPr>
                <w:spacing w:val="-2"/>
                <w:sz w:val="18"/>
              </w:rPr>
              <w:t>Împrejmuire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924" w14:textId="4D53ADEC" w:rsidR="00ED7F3B" w:rsidRDefault="00ED7F3B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1706.61</w:t>
            </w:r>
            <w:r w:rsidR="0015451D">
              <w:rPr>
                <w:spacing w:val="-4"/>
                <w:sz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1A0" w14:textId="77777777" w:rsidR="00ED7F3B" w:rsidRDefault="00ED7F3B" w:rsidP="00ED7F3B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13B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42.74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091" w14:textId="6EB9418D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72940.57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CC5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42.74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DD8" w14:textId="0AE2185D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72940.57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DDD" w14:textId="3F6F4F74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360917.23</w:t>
            </w:r>
          </w:p>
        </w:tc>
      </w:tr>
      <w:tr w:rsidR="00ED3957" w14:paraId="104C3973" w14:textId="77777777" w:rsidTr="00784CD2">
        <w:trPr>
          <w:trHeight w:val="287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FEF" w14:textId="77777777" w:rsidR="00ED3957" w:rsidRDefault="00ED3957" w:rsidP="00ED3957">
            <w:pPr>
              <w:pStyle w:val="TableParagraph"/>
              <w:spacing w:line="207" w:lineRule="exact"/>
              <w:ind w:left="2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Prima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20D1" w14:textId="4AD154A2" w:rsidR="00ED3957" w:rsidRDefault="00E44EAA" w:rsidP="00ED3957">
            <w:pPr>
              <w:pStyle w:val="TableParagraph"/>
              <w:spacing w:line="207" w:lineRule="exact"/>
              <w:ind w:left="18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346209.1</w:t>
            </w:r>
            <w:r w:rsidR="000C1A99"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638" w14:textId="4D157468" w:rsidR="00ED3957" w:rsidRDefault="00E44EAA" w:rsidP="00ED3957">
            <w:pPr>
              <w:pStyle w:val="TableParagraph"/>
              <w:spacing w:line="207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1713077.5</w:t>
            </w:r>
            <w:r w:rsidR="008D257A">
              <w:rPr>
                <w:b/>
                <w:spacing w:val="-2"/>
                <w:sz w:val="18"/>
              </w:rPr>
              <w:t>1</w:t>
            </w:r>
          </w:p>
        </w:tc>
      </w:tr>
      <w:tr w:rsidR="00ED7F3B" w14:paraId="444F515B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1DB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76C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4469" w14:textId="3716C83A" w:rsidR="00ED7F3B" w:rsidRDefault="00ED7F3B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1000.43</w:t>
            </w:r>
            <w:r w:rsidR="0015451D">
              <w:rPr>
                <w:spacing w:val="-4"/>
                <w:sz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275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2D3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E11" w14:textId="2D861CA0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51222.08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DDB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F91" w14:textId="05242462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51222.08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2AD" w14:textId="3FE813FE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253451.97</w:t>
            </w:r>
          </w:p>
        </w:tc>
      </w:tr>
      <w:tr w:rsidR="00ED7F3B" w14:paraId="4DD0EC9A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94D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F44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155" w14:textId="6D54F9F9" w:rsidR="00ED7F3B" w:rsidRDefault="00ED7F3B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2673</w:t>
            </w:r>
            <w:r w:rsidR="00FC08D7">
              <w:rPr>
                <w:spacing w:val="-4"/>
                <w:sz w:val="18"/>
              </w:rPr>
              <w:t>.24</w:t>
            </w:r>
            <w:r w:rsidR="0015451D">
              <w:rPr>
                <w:spacing w:val="-4"/>
                <w:sz w:val="18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FB78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998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7ED" w14:textId="0FDA4693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136870.06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4AA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83C" w14:textId="7388181F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136870.06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D9F" w14:textId="5AEB40C9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677246.74</w:t>
            </w:r>
          </w:p>
        </w:tc>
      </w:tr>
      <w:tr w:rsidR="00ED7F3B" w14:paraId="1EFEDFF1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07E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F131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C276" w14:textId="79090ACB" w:rsidR="00ED7F3B" w:rsidRDefault="00FC08D7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2528.9</w:t>
            </w:r>
            <w:r w:rsidR="0015451D">
              <w:rPr>
                <w:spacing w:val="-4"/>
                <w:sz w:val="18"/>
              </w:rPr>
              <w:t>871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4A8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810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F25" w14:textId="72685B09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129484.14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668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710" w14:textId="2CF2FB09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129484.14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E24" w14:textId="1933E442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640700.49</w:t>
            </w:r>
          </w:p>
        </w:tc>
      </w:tr>
      <w:tr w:rsidR="00ED7F3B" w14:paraId="1E0F7682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141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701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36A" w14:textId="131DDA04" w:rsidR="00ED7F3B" w:rsidRDefault="00ED7F3B" w:rsidP="00ED7F3B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  <w:r w:rsidR="00FC08D7">
              <w:rPr>
                <w:spacing w:val="-5"/>
                <w:sz w:val="18"/>
              </w:rPr>
              <w:t>6.55</w:t>
            </w:r>
            <w:r w:rsidR="0015451D">
              <w:rPr>
                <w:spacing w:val="-5"/>
                <w:sz w:val="18"/>
              </w:rPr>
              <w:t>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03C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8C3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B7F3" w14:textId="513D0339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11599.60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738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CD4" w14:textId="528F0040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11599.60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E50" w14:textId="6CD6252C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57395.97</w:t>
            </w:r>
          </w:p>
        </w:tc>
      </w:tr>
      <w:tr w:rsidR="00ED7F3B" w14:paraId="7243D118" w14:textId="77777777" w:rsidTr="00784CD2">
        <w:trPr>
          <w:trHeight w:val="28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7DB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0D1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266" w14:textId="38E0E078" w:rsidR="00ED7F3B" w:rsidRDefault="00ED7F3B" w:rsidP="00ED7F3B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FC08D7">
              <w:rPr>
                <w:spacing w:val="-5"/>
                <w:sz w:val="18"/>
              </w:rPr>
              <w:t>19.91</w:t>
            </w:r>
            <w:r w:rsidR="005E5B35">
              <w:rPr>
                <w:spacing w:val="-5"/>
                <w:sz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00A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96F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D16" w14:textId="308713E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11259.51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C98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BE27" w14:textId="44804AE5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11259.51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B14" w14:textId="1B0422DF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55713.19</w:t>
            </w:r>
          </w:p>
        </w:tc>
      </w:tr>
      <w:tr w:rsidR="00ED7F3B" w14:paraId="3F35833E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5F6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3C1B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433" w14:textId="66E43D2A" w:rsidR="00ED7F3B" w:rsidRDefault="00ED7F3B" w:rsidP="00ED7F3B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  <w:r w:rsidR="00FC08D7">
              <w:rPr>
                <w:spacing w:val="-5"/>
                <w:sz w:val="18"/>
              </w:rPr>
              <w:t>2.7</w:t>
            </w:r>
            <w:r w:rsidR="005E5B35">
              <w:rPr>
                <w:spacing w:val="-5"/>
                <w:sz w:val="18"/>
              </w:rPr>
              <w:t>687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1CD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72E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428" w14:textId="0524814D" w:rsidR="00ED7F3B" w:rsidRDefault="00ED7F3B" w:rsidP="00ED7F3B">
            <w:pPr>
              <w:pStyle w:val="TableParagraph"/>
              <w:spacing w:line="207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5773.76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135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D74" w14:textId="2DA89579" w:rsidR="00ED7F3B" w:rsidRDefault="00ED7F3B" w:rsidP="00ED7F3B">
            <w:pPr>
              <w:pStyle w:val="TableParagraph"/>
              <w:spacing w:line="207" w:lineRule="exact"/>
              <w:ind w:left="18" w:right="3"/>
              <w:rPr>
                <w:sz w:val="18"/>
              </w:rPr>
            </w:pPr>
            <w:r>
              <w:rPr>
                <w:spacing w:val="-2"/>
                <w:sz w:val="18"/>
              </w:rPr>
              <w:t>5773.76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4C1" w14:textId="1AAFB2FC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28569.15</w:t>
            </w:r>
          </w:p>
        </w:tc>
      </w:tr>
      <w:tr w:rsidR="00ED3957" w14:paraId="66921682" w14:textId="77777777" w:rsidTr="00ED3957">
        <w:trPr>
          <w:trHeight w:val="286"/>
        </w:trPr>
        <w:tc>
          <w:tcPr>
            <w:tcW w:w="8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748" w14:textId="77777777" w:rsidR="00ED3957" w:rsidRDefault="00ED3957" w:rsidP="00ED3957">
            <w:pPr>
              <w:pStyle w:val="TableParagraph"/>
              <w:spacing w:line="207" w:lineRule="exact"/>
              <w:ind w:left="-1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Compensatii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pentru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acoperirea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pierderilor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venit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agricol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ani)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BE6" w14:textId="77777777" w:rsidR="00ED3957" w:rsidRDefault="00ED3957" w:rsidP="00ED3957">
            <w:pPr>
              <w:pStyle w:val="TableParagraph"/>
              <w:jc w:val="left"/>
              <w:rPr>
                <w:sz w:val="20"/>
              </w:rPr>
            </w:pPr>
          </w:p>
        </w:tc>
      </w:tr>
      <w:tr w:rsidR="00ED3957" w14:paraId="672D5217" w14:textId="77777777" w:rsidTr="00784CD2">
        <w:trPr>
          <w:trHeight w:val="38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3AA" w14:textId="77777777" w:rsidR="00ED3957" w:rsidRDefault="00ED3957" w:rsidP="00ED3957">
            <w:pPr>
              <w:pStyle w:val="TableParagraph"/>
              <w:spacing w:line="207" w:lineRule="exact"/>
              <w:ind w:left="5" w:righ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C98" w14:textId="77777777" w:rsidR="00ED3957" w:rsidRDefault="00ED3957" w:rsidP="00ED3957">
            <w:pPr>
              <w:pStyle w:val="TableParagraph"/>
              <w:spacing w:line="206" w:lineRule="exact"/>
              <w:ind w:left="504" w:right="400" w:hanging="82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Marja neta </w:t>
            </w: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0A8" w14:textId="77777777" w:rsidR="00ED3957" w:rsidRDefault="00ED3957" w:rsidP="00ED3957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B22" w14:textId="77777777" w:rsidR="00ED3957" w:rsidRDefault="00ED3957" w:rsidP="00ED3957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C29" w14:textId="77777777" w:rsidR="00ED3957" w:rsidRDefault="00ED3957" w:rsidP="00ED3957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7EB" w14:textId="77777777" w:rsidR="00ED3957" w:rsidRDefault="00ED3957" w:rsidP="00ED3957">
            <w:pPr>
              <w:pStyle w:val="TableParagraph"/>
              <w:spacing w:line="207" w:lineRule="exact"/>
              <w:ind w:left="16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E222" w14:textId="77777777" w:rsidR="00ED3957" w:rsidRDefault="00ED3957" w:rsidP="00ED3957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24B" w14:textId="77777777" w:rsidR="00ED3957" w:rsidRDefault="00ED3957" w:rsidP="00ED3957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F52" w14:textId="77777777" w:rsidR="00ED3957" w:rsidRDefault="00ED3957" w:rsidP="00ED3957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ED3957" w14:paraId="46767698" w14:textId="77777777" w:rsidTr="00784CD2">
        <w:trPr>
          <w:trHeight w:val="286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C5F" w14:textId="77777777" w:rsidR="00ED3957" w:rsidRDefault="00ED3957" w:rsidP="00ED3957">
            <w:pPr>
              <w:pStyle w:val="TableParagraph"/>
              <w:spacing w:line="207" w:lineRule="exact"/>
              <w:ind w:left="1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PROIECT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FARA</w:t>
            </w:r>
            <w:r>
              <w:rPr>
                <w:b/>
                <w:spacing w:val="-2"/>
                <w:sz w:val="18"/>
              </w:rPr>
              <w:t xml:space="preserve"> COMPENSATII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78F" w14:textId="6F38F22D" w:rsidR="00ED3957" w:rsidRDefault="00FC08D7" w:rsidP="00ED3957">
            <w:pPr>
              <w:pStyle w:val="TableParagraph"/>
              <w:spacing w:line="207" w:lineRule="exact"/>
              <w:ind w:left="18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689366.2</w:t>
            </w:r>
            <w:r w:rsidR="000C1A99">
              <w:rPr>
                <w:b/>
                <w:spacing w:val="-2"/>
                <w:sz w:val="1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3C4" w14:textId="1657E1F6" w:rsidR="00ED3957" w:rsidRDefault="00FC08D7" w:rsidP="00ED3957">
            <w:pPr>
              <w:pStyle w:val="TableParagraph"/>
              <w:spacing w:line="207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3411053.1</w:t>
            </w:r>
            <w:r w:rsidR="008D257A">
              <w:rPr>
                <w:b/>
                <w:spacing w:val="-2"/>
                <w:sz w:val="18"/>
              </w:rPr>
              <w:t>4</w:t>
            </w:r>
          </w:p>
        </w:tc>
      </w:tr>
      <w:tr w:rsidR="00ED3957" w14:paraId="219A5EC0" w14:textId="77777777" w:rsidTr="00784CD2">
        <w:trPr>
          <w:trHeight w:val="286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0BE" w14:textId="77777777" w:rsidR="00ED3957" w:rsidRDefault="00ED3957" w:rsidP="00ED3957">
            <w:pPr>
              <w:pStyle w:val="TableParagraph"/>
              <w:spacing w:line="207" w:lineRule="exact"/>
              <w:ind w:left="1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PROIECT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2"/>
                <w:sz w:val="18"/>
              </w:rPr>
              <w:t xml:space="preserve"> COMPENSATII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59A" w14:textId="4CB6B166" w:rsidR="00ED3957" w:rsidRDefault="00FC08D7" w:rsidP="00ED3957">
            <w:pPr>
              <w:pStyle w:val="TableParagraph"/>
              <w:spacing w:line="207" w:lineRule="exact"/>
              <w:ind w:left="18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689366.2</w:t>
            </w:r>
            <w:r w:rsidR="000C1A99">
              <w:rPr>
                <w:b/>
                <w:spacing w:val="-2"/>
                <w:sz w:val="1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0D9" w14:textId="2451B622" w:rsidR="00ED3957" w:rsidRDefault="00FC08D7" w:rsidP="00ED3957">
            <w:pPr>
              <w:pStyle w:val="TableParagraph"/>
              <w:spacing w:line="207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3411053.1</w:t>
            </w:r>
            <w:r w:rsidR="008D257A">
              <w:rPr>
                <w:b/>
                <w:spacing w:val="-2"/>
                <w:sz w:val="18"/>
              </w:rPr>
              <w:t>4</w:t>
            </w:r>
          </w:p>
        </w:tc>
      </w:tr>
      <w:tr w:rsidR="00ED3957" w14:paraId="1C8847D0" w14:textId="77777777" w:rsidTr="00ED3957">
        <w:trPr>
          <w:trHeight w:val="286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E07" w14:textId="77777777" w:rsidR="00ED3957" w:rsidRDefault="00ED3957" w:rsidP="00ED3957">
            <w:pPr>
              <w:pStyle w:val="TableParagraph"/>
              <w:spacing w:line="207" w:lineRule="exact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Primă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sechestrare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forestieră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proiect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(20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ani)</w:t>
            </w:r>
          </w:p>
        </w:tc>
      </w:tr>
      <w:tr w:rsidR="00ED3957" w14:paraId="00608005" w14:textId="77777777" w:rsidTr="00784CD2">
        <w:trPr>
          <w:trHeight w:val="39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52A" w14:textId="77777777" w:rsidR="00ED3957" w:rsidRDefault="00ED3957" w:rsidP="00ED3957">
            <w:pPr>
              <w:pStyle w:val="TableParagraph"/>
              <w:spacing w:line="207" w:lineRule="exact"/>
              <w:ind w:left="5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A47C" w14:textId="77777777" w:rsidR="00ED3957" w:rsidRDefault="00ED3957" w:rsidP="00ED3957">
            <w:pPr>
              <w:pStyle w:val="TableParagraph"/>
              <w:spacing w:line="206" w:lineRule="exact"/>
              <w:ind w:left="504" w:right="400" w:hanging="82"/>
              <w:jc w:val="left"/>
              <w:rPr>
                <w:sz w:val="18"/>
              </w:rPr>
            </w:pPr>
            <w:r>
              <w:rPr>
                <w:sz w:val="18"/>
              </w:rPr>
              <w:t>Marja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neta </w:t>
            </w: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D26" w14:textId="77777777" w:rsidR="00ED3957" w:rsidRDefault="00ED3957" w:rsidP="00ED3957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C746" w14:textId="77777777" w:rsidR="00ED3957" w:rsidRDefault="00ED3957" w:rsidP="00ED3957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24E" w14:textId="77777777" w:rsidR="00ED3957" w:rsidRDefault="00ED3957" w:rsidP="00ED3957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E4A" w14:textId="77777777" w:rsidR="00ED3957" w:rsidRDefault="00ED3957" w:rsidP="00ED3957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466944.00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B6A" w14:textId="77777777" w:rsidR="00ED3957" w:rsidRDefault="00ED3957" w:rsidP="00ED3957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3A2" w14:textId="77777777" w:rsidR="00ED3957" w:rsidRDefault="00ED3957" w:rsidP="00ED3957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466944.00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454" w14:textId="77777777" w:rsidR="00ED3957" w:rsidRDefault="00ED3957" w:rsidP="00ED3957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2310485.61</w:t>
            </w:r>
          </w:p>
        </w:tc>
      </w:tr>
      <w:tr w:rsidR="00ED3957" w14:paraId="05AA4341" w14:textId="77777777" w:rsidTr="00784CD2">
        <w:trPr>
          <w:trHeight w:val="288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E775" w14:textId="77777777" w:rsidR="00ED3957" w:rsidRDefault="00ED3957" w:rsidP="00ED3957">
            <w:pPr>
              <w:pStyle w:val="TableParagraph"/>
              <w:spacing w:before="2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INVESTIȚIE+COMPENSAȚII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AGRICOLE+PRIMĂ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SECHESTRARE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FORESTIERĂ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A5A" w14:textId="4DD9271F" w:rsidR="00ED3957" w:rsidRDefault="00FC08D7" w:rsidP="00ED3957">
            <w:pPr>
              <w:pStyle w:val="TableParagraph"/>
              <w:spacing w:before="2"/>
              <w:ind w:left="18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1156310.2</w:t>
            </w:r>
            <w:r w:rsidR="000C1A99">
              <w:rPr>
                <w:b/>
                <w:spacing w:val="-2"/>
                <w:sz w:val="1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567" w14:textId="488DF117" w:rsidR="00ED3957" w:rsidRDefault="00FC08D7" w:rsidP="00ED3957">
            <w:pPr>
              <w:pStyle w:val="TableParagraph"/>
              <w:spacing w:before="2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5721538.</w:t>
            </w:r>
            <w:r w:rsidR="008D257A">
              <w:rPr>
                <w:b/>
                <w:spacing w:val="-2"/>
                <w:sz w:val="18"/>
              </w:rPr>
              <w:t>75</w:t>
            </w:r>
          </w:p>
        </w:tc>
      </w:tr>
      <w:bookmarkEnd w:id="0"/>
    </w:tbl>
    <w:p w14:paraId="7383ED4E" w14:textId="77777777" w:rsidR="007415F3" w:rsidRDefault="007415F3" w:rsidP="007415F3"/>
    <w:tbl>
      <w:tblPr>
        <w:tblStyle w:val="TableGrid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3780"/>
        <w:gridCol w:w="2880"/>
      </w:tblGrid>
      <w:tr w:rsidR="00ED3957" w:rsidRPr="00876A80" w14:paraId="0BD79488" w14:textId="7E50B834" w:rsidTr="00ED3957">
        <w:tc>
          <w:tcPr>
            <w:tcW w:w="2862" w:type="dxa"/>
          </w:tcPr>
          <w:p w14:paraId="2733B409" w14:textId="77777777" w:rsidR="00ED3957" w:rsidRPr="00612586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125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Președinte de ședință</w:t>
            </w:r>
          </w:p>
        </w:tc>
        <w:tc>
          <w:tcPr>
            <w:tcW w:w="3780" w:type="dxa"/>
          </w:tcPr>
          <w:p w14:paraId="058E89ED" w14:textId="77777777" w:rsidR="00ED3957" w:rsidRPr="00612586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125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Secretar general al municipiului,</w:t>
            </w:r>
          </w:p>
          <w:p w14:paraId="484DF59B" w14:textId="77777777" w:rsidR="00ED3957" w:rsidRPr="00612586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125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Erhan Rodica</w:t>
            </w:r>
          </w:p>
        </w:tc>
        <w:tc>
          <w:tcPr>
            <w:tcW w:w="2880" w:type="dxa"/>
          </w:tcPr>
          <w:p w14:paraId="6935D54A" w14:textId="77777777" w:rsidR="00ED3957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Întocmit,</w:t>
            </w:r>
          </w:p>
          <w:p w14:paraId="05D40E28" w14:textId="77777777" w:rsidR="00ED3957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Proiectant,</w:t>
            </w:r>
          </w:p>
          <w:p w14:paraId="79B7B047" w14:textId="0A4E4C2D" w:rsidR="00ED3957" w:rsidRPr="00612586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S.C. Passilva Proiect S.R.L.</w:t>
            </w:r>
          </w:p>
        </w:tc>
      </w:tr>
    </w:tbl>
    <w:p w14:paraId="601FF5AC" w14:textId="6869D9B4" w:rsidR="007415F3" w:rsidRDefault="007415F3"/>
    <w:sectPr w:rsidR="007415F3" w:rsidSect="00ED3957">
      <w:pgSz w:w="11906" w:h="16838" w:code="9"/>
      <w:pgMar w:top="245" w:right="1022" w:bottom="562" w:left="1440" w:header="2448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ED75" w14:textId="77777777" w:rsidR="00981F58" w:rsidRDefault="00981F58" w:rsidP="007415F3">
      <w:r>
        <w:separator/>
      </w:r>
    </w:p>
  </w:endnote>
  <w:endnote w:type="continuationSeparator" w:id="0">
    <w:p w14:paraId="60FA1421" w14:textId="77777777" w:rsidR="00981F58" w:rsidRDefault="00981F58" w:rsidP="0074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CB30" w14:textId="77777777" w:rsidR="00981F58" w:rsidRDefault="00981F58" w:rsidP="007415F3">
      <w:r>
        <w:separator/>
      </w:r>
    </w:p>
  </w:footnote>
  <w:footnote w:type="continuationSeparator" w:id="0">
    <w:p w14:paraId="52C0BD8B" w14:textId="77777777" w:rsidR="00981F58" w:rsidRDefault="00981F58" w:rsidP="00741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785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4"/>
    <w:rsid w:val="000227D9"/>
    <w:rsid w:val="000526A9"/>
    <w:rsid w:val="000C1A99"/>
    <w:rsid w:val="000C6E3C"/>
    <w:rsid w:val="0015451D"/>
    <w:rsid w:val="00233EB9"/>
    <w:rsid w:val="0024670C"/>
    <w:rsid w:val="002D540A"/>
    <w:rsid w:val="00301B03"/>
    <w:rsid w:val="003050B6"/>
    <w:rsid w:val="00330508"/>
    <w:rsid w:val="003373B8"/>
    <w:rsid w:val="00344F50"/>
    <w:rsid w:val="0036451B"/>
    <w:rsid w:val="00392140"/>
    <w:rsid w:val="003C3E72"/>
    <w:rsid w:val="00405A10"/>
    <w:rsid w:val="0043384F"/>
    <w:rsid w:val="004454AA"/>
    <w:rsid w:val="004F67EA"/>
    <w:rsid w:val="00541483"/>
    <w:rsid w:val="00556DAE"/>
    <w:rsid w:val="005639DC"/>
    <w:rsid w:val="005D48EF"/>
    <w:rsid w:val="005E5B35"/>
    <w:rsid w:val="00601DE7"/>
    <w:rsid w:val="00612586"/>
    <w:rsid w:val="00647561"/>
    <w:rsid w:val="006865DC"/>
    <w:rsid w:val="006F5423"/>
    <w:rsid w:val="00726C8B"/>
    <w:rsid w:val="007415F3"/>
    <w:rsid w:val="00784CD2"/>
    <w:rsid w:val="007C11CD"/>
    <w:rsid w:val="008037FC"/>
    <w:rsid w:val="00851AE2"/>
    <w:rsid w:val="00853CD4"/>
    <w:rsid w:val="008D257A"/>
    <w:rsid w:val="009363A6"/>
    <w:rsid w:val="009410B2"/>
    <w:rsid w:val="00970D2F"/>
    <w:rsid w:val="00981F58"/>
    <w:rsid w:val="009D0DC6"/>
    <w:rsid w:val="00A57558"/>
    <w:rsid w:val="00A83750"/>
    <w:rsid w:val="00BF10A4"/>
    <w:rsid w:val="00CE513A"/>
    <w:rsid w:val="00D05130"/>
    <w:rsid w:val="00D51C7A"/>
    <w:rsid w:val="00E44EAA"/>
    <w:rsid w:val="00E63C83"/>
    <w:rsid w:val="00EC5F2E"/>
    <w:rsid w:val="00ED3957"/>
    <w:rsid w:val="00ED7F3B"/>
    <w:rsid w:val="00EE2474"/>
    <w:rsid w:val="00EE5807"/>
    <w:rsid w:val="00EF402B"/>
    <w:rsid w:val="00F37D8C"/>
    <w:rsid w:val="00F752EE"/>
    <w:rsid w:val="00F917B0"/>
    <w:rsid w:val="00F97256"/>
    <w:rsid w:val="00FC08D7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3253"/>
  <w15:chartTrackingRefBased/>
  <w15:docId w15:val="{B9AF34F2-8667-43A2-8D61-A7E31549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1AE2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5A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A10"/>
    <w:rPr>
      <w:color w:val="954F72"/>
      <w:u w:val="single"/>
    </w:rPr>
  </w:style>
  <w:style w:type="paragraph" w:customStyle="1" w:styleId="msonormal0">
    <w:name w:val="msonormal"/>
    <w:basedOn w:val="Normal"/>
    <w:rsid w:val="00405A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05A10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405A10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05A10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05A10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405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405A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405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51AE2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paragraph" w:styleId="NoSpacing">
    <w:name w:val="No Spacing"/>
    <w:uiPriority w:val="1"/>
    <w:qFormat/>
    <w:rsid w:val="00851AE2"/>
  </w:style>
  <w:style w:type="table" w:styleId="TableGrid">
    <w:name w:val="Table Grid"/>
    <w:basedOn w:val="TableNormal"/>
    <w:uiPriority w:val="59"/>
    <w:rsid w:val="006F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917B0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17B0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1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5F3"/>
  </w:style>
  <w:style w:type="paragraph" w:styleId="Footer">
    <w:name w:val="footer"/>
    <w:basedOn w:val="Normal"/>
    <w:link w:val="FooterChar"/>
    <w:uiPriority w:val="99"/>
    <w:unhideWhenUsed/>
    <w:rsid w:val="00741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F892-C96A-41FB-9DE5-68F63957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George</dc:creator>
  <cp:keywords/>
  <dc:description/>
  <cp:lastModifiedBy>Luminita.Ropcean</cp:lastModifiedBy>
  <cp:revision>24</cp:revision>
  <cp:lastPrinted>2025-11-25T12:06:00Z</cp:lastPrinted>
  <dcterms:created xsi:type="dcterms:W3CDTF">2023-11-15T13:01:00Z</dcterms:created>
  <dcterms:modified xsi:type="dcterms:W3CDTF">2025-12-04T07:14:00Z</dcterms:modified>
</cp:coreProperties>
</file>