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69C2" w14:textId="12C95474" w:rsidR="00041734" w:rsidRPr="000E5DD9" w:rsidRDefault="00041734" w:rsidP="00023EE7">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187B2D">
        <w:rPr>
          <w:b/>
        </w:rPr>
        <w:t>nr. 4</w:t>
      </w:r>
      <w:r w:rsidRPr="000E5DD9">
        <w:rPr>
          <w:b/>
        </w:rPr>
        <w:t>/202</w:t>
      </w:r>
      <w:r w:rsidR="002C64FF">
        <w:rPr>
          <w:b/>
        </w:rPr>
        <w:t>4</w:t>
      </w: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0B8663F5" w14:textId="77777777" w:rsidR="00023EE7" w:rsidRDefault="000A0DD6" w:rsidP="00023EE7">
      <w:pPr>
        <w:spacing w:line="276" w:lineRule="auto"/>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2C64FF">
        <w:t>rivată</w:t>
      </w:r>
      <w:r w:rsidRPr="000A0DD6">
        <w:t xml:space="preserve"> a Municipiului </w:t>
      </w:r>
    </w:p>
    <w:p w14:paraId="34B50636" w14:textId="5BDF5E39" w:rsidR="00041734" w:rsidRDefault="000A0DD6" w:rsidP="00023EE7">
      <w:pPr>
        <w:spacing w:line="276" w:lineRule="auto"/>
        <w:jc w:val="center"/>
      </w:pPr>
      <w:r w:rsidRPr="000A0DD6">
        <w:t xml:space="preserve">Câmpulung Moldovenesc </w:t>
      </w:r>
      <w:bookmarkEnd w:id="0"/>
      <w:bookmarkEnd w:id="1"/>
      <w:bookmarkEnd w:id="2"/>
      <w:r w:rsidR="00F27DDD">
        <w:t xml:space="preserve">cu destinația de </w:t>
      </w:r>
      <w:r w:rsidR="002C64FF">
        <w:t>spălătorie auto</w:t>
      </w:r>
    </w:p>
    <w:p w14:paraId="4D23DBE8" w14:textId="77777777" w:rsidR="00023EE7" w:rsidRPr="000E5DD9" w:rsidRDefault="00023EE7" w:rsidP="00023EE7">
      <w:pPr>
        <w:spacing w:line="276" w:lineRule="auto"/>
        <w:jc w:val="center"/>
      </w:pPr>
    </w:p>
    <w:p w14:paraId="370B6563" w14:textId="77777777" w:rsidR="000E5DD9" w:rsidRPr="000E5DD9" w:rsidRDefault="000E5DD9" w:rsidP="00023EE7">
      <w:pPr>
        <w:spacing w:line="276" w:lineRule="auto"/>
        <w:rPr>
          <w:b/>
        </w:rPr>
      </w:pPr>
    </w:p>
    <w:p w14:paraId="3B8663C6" w14:textId="05FB3A17" w:rsidR="00041734" w:rsidRPr="000E5DD9" w:rsidRDefault="00041734" w:rsidP="00023EE7">
      <w:pPr>
        <w:spacing w:line="276" w:lineRule="auto"/>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23EE7">
      <w:pPr>
        <w:spacing w:line="276" w:lineRule="auto"/>
        <w:ind w:firstLine="708"/>
        <w:jc w:val="both"/>
        <w:rPr>
          <w:b/>
        </w:rPr>
      </w:pPr>
    </w:p>
    <w:p w14:paraId="740AF10A" w14:textId="002C0CAE" w:rsidR="008E1AD1" w:rsidRPr="000C7919" w:rsidRDefault="00F27DDD" w:rsidP="00023EE7">
      <w:pPr>
        <w:spacing w:line="276" w:lineRule="auto"/>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sidR="002C64FF">
        <w:rPr>
          <w:bCs/>
        </w:rPr>
        <w:t>425</w:t>
      </w:r>
      <w:r w:rsidR="000A0DD6">
        <w:rPr>
          <w:bCs/>
        </w:rPr>
        <w:t xml:space="preserve"> mp</w:t>
      </w:r>
      <w:r>
        <w:rPr>
          <w:bCs/>
        </w:rPr>
        <w:t xml:space="preserve"> aparținând domeniului p</w:t>
      </w:r>
      <w:r w:rsidR="002C64FF">
        <w:rPr>
          <w:bCs/>
        </w:rPr>
        <w:t>rivat</w:t>
      </w:r>
      <w:r>
        <w:rPr>
          <w:bCs/>
        </w:rPr>
        <w:t xml:space="preserve"> al municipiului,</w:t>
      </w:r>
      <w:r w:rsidR="000A0DD6">
        <w:rPr>
          <w:bCs/>
        </w:rPr>
        <w:t xml:space="preserve"> situată în str. </w:t>
      </w:r>
      <w:r w:rsidR="002C64FF">
        <w:rPr>
          <w:bCs/>
        </w:rPr>
        <w:t xml:space="preserve">Gării </w:t>
      </w:r>
      <w:r w:rsidR="00D91443">
        <w:rPr>
          <w:bCs/>
        </w:rPr>
        <w:t>f</w:t>
      </w:r>
      <w:r w:rsidR="00C143CF">
        <w:rPr>
          <w:bCs/>
        </w:rPr>
        <w:t>.</w:t>
      </w:r>
      <w:r w:rsidR="00D91443">
        <w:rPr>
          <w:bCs/>
        </w:rPr>
        <w:t>n</w:t>
      </w:r>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w:t>
      </w:r>
      <w:r w:rsidR="002C64FF">
        <w:rPr>
          <w:bCs/>
        </w:rPr>
        <w:t>3864</w:t>
      </w:r>
      <w:r w:rsidR="000A0DD6">
        <w:rPr>
          <w:bCs/>
        </w:rPr>
        <w:t xml:space="preserve"> Câmpulung Moldovenesc.</w:t>
      </w:r>
    </w:p>
    <w:p w14:paraId="5DD7C523" w14:textId="43A11BD1" w:rsidR="00041734" w:rsidRPr="000E5DD9" w:rsidRDefault="00041734" w:rsidP="00023EE7">
      <w:pPr>
        <w:tabs>
          <w:tab w:val="left" w:pos="993"/>
        </w:tabs>
        <w:spacing w:line="276" w:lineRule="auto"/>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 xml:space="preserve">cu destinația de </w:t>
      </w:r>
      <w:r w:rsidR="002C64FF">
        <w:rPr>
          <w:bCs/>
        </w:rPr>
        <w:t>spălătorie auto</w:t>
      </w:r>
      <w:r w:rsidR="00023EE7">
        <w:rPr>
          <w:bCs/>
        </w:rPr>
        <w:t>.</w:t>
      </w:r>
    </w:p>
    <w:p w14:paraId="57E2E9CD" w14:textId="37304480" w:rsidR="00041734" w:rsidRPr="000E5DD9" w:rsidRDefault="00041734" w:rsidP="00023EE7">
      <w:pPr>
        <w:tabs>
          <w:tab w:val="left" w:pos="993"/>
        </w:tabs>
        <w:spacing w:line="276" w:lineRule="auto"/>
        <w:ind w:firstLine="708"/>
        <w:jc w:val="both"/>
        <w:rPr>
          <w:bCs/>
        </w:rPr>
      </w:pPr>
    </w:p>
    <w:p w14:paraId="51C0B2F9" w14:textId="3404977A" w:rsidR="00041734" w:rsidRPr="000E5DD9" w:rsidRDefault="00AF2381" w:rsidP="00023EE7">
      <w:pPr>
        <w:tabs>
          <w:tab w:val="left" w:pos="993"/>
        </w:tabs>
        <w:spacing w:line="276" w:lineRule="auto"/>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23EE7">
      <w:pPr>
        <w:tabs>
          <w:tab w:val="left" w:pos="993"/>
        </w:tabs>
        <w:spacing w:line="276" w:lineRule="auto"/>
        <w:ind w:firstLine="708"/>
        <w:jc w:val="both"/>
        <w:rPr>
          <w:b/>
        </w:rPr>
      </w:pPr>
    </w:p>
    <w:p w14:paraId="6556D2B6" w14:textId="77777777" w:rsidR="004040CF" w:rsidRPr="000E5DD9" w:rsidRDefault="004040CF" w:rsidP="00023EE7">
      <w:pPr>
        <w:tabs>
          <w:tab w:val="left" w:pos="993"/>
        </w:tabs>
        <w:spacing w:line="276" w:lineRule="auto"/>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023EE7">
      <w:pPr>
        <w:tabs>
          <w:tab w:val="left" w:pos="709"/>
        </w:tabs>
        <w:spacing w:line="276" w:lineRule="auto"/>
        <w:jc w:val="both"/>
        <w:rPr>
          <w:bCs/>
        </w:rPr>
      </w:pPr>
    </w:p>
    <w:p w14:paraId="4AE63060" w14:textId="16185D78" w:rsidR="004040CF" w:rsidRPr="000E5DD9" w:rsidRDefault="004040CF" w:rsidP="00023EE7">
      <w:pPr>
        <w:spacing w:line="276" w:lineRule="auto"/>
        <w:jc w:val="both"/>
        <w:rPr>
          <w:bCs/>
        </w:rPr>
      </w:pPr>
      <w:r w:rsidRPr="000E5DD9">
        <w:rPr>
          <w:bCs/>
        </w:rPr>
        <w:tab/>
      </w:r>
      <w:r w:rsidR="00CC0D61">
        <w:rPr>
          <w:bCs/>
        </w:rPr>
        <w:t xml:space="preserve">Suprafața de teren de </w:t>
      </w:r>
      <w:r w:rsidR="002C64FF">
        <w:rPr>
          <w:bCs/>
        </w:rPr>
        <w:t>425</w:t>
      </w:r>
      <w:r w:rsidR="00CC0D61">
        <w:rPr>
          <w:bCs/>
        </w:rPr>
        <w:t xml:space="preserve"> mp </w:t>
      </w:r>
      <w:r w:rsidR="00F27DDD">
        <w:rPr>
          <w:bCs/>
        </w:rPr>
        <w:t xml:space="preserve">destinată </w:t>
      </w:r>
      <w:r w:rsidR="002C64FF">
        <w:rPr>
          <w:bCs/>
        </w:rPr>
        <w:t>amenajării unei spălătorii</w:t>
      </w:r>
      <w:r w:rsidR="00023EE7">
        <w:rPr>
          <w:bCs/>
        </w:rPr>
        <w:t xml:space="preserve"> auto</w:t>
      </w:r>
      <w:r w:rsidR="002C64FF">
        <w:rPr>
          <w:bCs/>
        </w:rPr>
        <w:t xml:space="preserve"> </w:t>
      </w:r>
      <w:r w:rsidRPr="000E5DD9">
        <w:rPr>
          <w:bCs/>
        </w:rPr>
        <w:t>aparțin</w:t>
      </w:r>
      <w:r w:rsidR="00D91443">
        <w:rPr>
          <w:bCs/>
        </w:rPr>
        <w:t>e</w:t>
      </w:r>
      <w:r w:rsidRPr="000E5DD9">
        <w:rPr>
          <w:bCs/>
        </w:rPr>
        <w:t xml:space="preserve"> domeniului p</w:t>
      </w:r>
      <w:r w:rsidR="002C64FF">
        <w:rPr>
          <w:bCs/>
        </w:rPr>
        <w:t>rivat</w:t>
      </w:r>
      <w:r w:rsidR="00F27DDD">
        <w:rPr>
          <w:bCs/>
        </w:rPr>
        <w:t xml:space="preserve"> </w:t>
      </w:r>
      <w:r w:rsidRPr="000E5DD9">
        <w:rPr>
          <w:bCs/>
        </w:rPr>
        <w:t>al municipiului Câmpulung Moldovenesc.</w:t>
      </w:r>
    </w:p>
    <w:p w14:paraId="3E774CDE" w14:textId="646BDA44" w:rsidR="007A56C6" w:rsidRDefault="004040CF" w:rsidP="00023EE7">
      <w:pPr>
        <w:spacing w:line="276" w:lineRule="auto"/>
        <w:jc w:val="both"/>
        <w:rPr>
          <w:bCs/>
        </w:rPr>
      </w:pPr>
      <w:r w:rsidRPr="000E5DD9">
        <w:rPr>
          <w:bCs/>
        </w:rPr>
        <w:tab/>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023EE7">
      <w:pPr>
        <w:spacing w:line="276" w:lineRule="auto"/>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23EE7">
      <w:pPr>
        <w:tabs>
          <w:tab w:val="left" w:pos="993"/>
        </w:tabs>
        <w:spacing w:line="276" w:lineRule="auto"/>
        <w:ind w:firstLine="708"/>
        <w:jc w:val="both"/>
        <w:rPr>
          <w:bCs/>
        </w:rPr>
      </w:pPr>
    </w:p>
    <w:p w14:paraId="684B7F83" w14:textId="170A8ED2" w:rsidR="004040CF" w:rsidRPr="000E5DD9" w:rsidRDefault="004040CF" w:rsidP="00023EE7">
      <w:pPr>
        <w:tabs>
          <w:tab w:val="left" w:pos="993"/>
        </w:tabs>
        <w:spacing w:line="276" w:lineRule="auto"/>
        <w:ind w:left="720"/>
        <w:jc w:val="both"/>
        <w:rPr>
          <w:b/>
        </w:rPr>
      </w:pPr>
      <w:r w:rsidRPr="000E5DD9">
        <w:rPr>
          <w:b/>
        </w:rPr>
        <w:t>2.2. Obligațiile privind protecția mediului</w:t>
      </w:r>
    </w:p>
    <w:p w14:paraId="3367AC5E" w14:textId="77777777" w:rsidR="004040CF" w:rsidRPr="000E5DD9" w:rsidRDefault="004040CF" w:rsidP="00023EE7">
      <w:pPr>
        <w:spacing w:line="276" w:lineRule="auto"/>
        <w:jc w:val="both"/>
        <w:rPr>
          <w:bCs/>
        </w:rPr>
      </w:pPr>
      <w:r w:rsidRPr="000E5DD9">
        <w:rPr>
          <w:bCs/>
        </w:rPr>
        <w:tab/>
        <w:t xml:space="preserve"> </w:t>
      </w:r>
    </w:p>
    <w:p w14:paraId="2B4C5B94" w14:textId="00D95A17" w:rsidR="004040CF" w:rsidRPr="000E5DD9" w:rsidRDefault="004040CF" w:rsidP="00023EE7">
      <w:pPr>
        <w:tabs>
          <w:tab w:val="left" w:pos="709"/>
        </w:tabs>
        <w:spacing w:line="276" w:lineRule="auto"/>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023EE7">
      <w:pPr>
        <w:tabs>
          <w:tab w:val="left" w:pos="709"/>
        </w:tabs>
        <w:spacing w:line="276" w:lineRule="auto"/>
        <w:jc w:val="both"/>
        <w:rPr>
          <w:bCs/>
        </w:rPr>
      </w:pPr>
    </w:p>
    <w:p w14:paraId="011D37D8" w14:textId="1DAC0138" w:rsidR="004040CF" w:rsidRPr="000E5DD9" w:rsidRDefault="004040CF" w:rsidP="00023EE7">
      <w:pPr>
        <w:tabs>
          <w:tab w:val="left" w:pos="709"/>
          <w:tab w:val="left" w:pos="993"/>
        </w:tabs>
        <w:spacing w:line="276" w:lineRule="auto"/>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023EE7">
      <w:pPr>
        <w:tabs>
          <w:tab w:val="left" w:pos="709"/>
        </w:tabs>
        <w:spacing w:line="276" w:lineRule="auto"/>
        <w:jc w:val="both"/>
        <w:rPr>
          <w:bCs/>
        </w:rPr>
      </w:pPr>
    </w:p>
    <w:p w14:paraId="24B24E6B" w14:textId="4944D27B" w:rsidR="004040CF" w:rsidRPr="000E5DD9" w:rsidRDefault="004040CF" w:rsidP="00023EE7">
      <w:pPr>
        <w:tabs>
          <w:tab w:val="left" w:pos="720"/>
        </w:tabs>
        <w:spacing w:line="276" w:lineRule="auto"/>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023EE7">
      <w:pPr>
        <w:tabs>
          <w:tab w:val="left" w:pos="720"/>
        </w:tabs>
        <w:spacing w:line="276" w:lineRule="auto"/>
        <w:ind w:firstLine="720"/>
        <w:jc w:val="both"/>
        <w:rPr>
          <w:bCs/>
        </w:rPr>
      </w:pPr>
      <w:r w:rsidRPr="000E5DD9">
        <w:rPr>
          <w:bCs/>
        </w:rPr>
        <w:t>Subînchirierea imobilului este interzisă.</w:t>
      </w:r>
    </w:p>
    <w:p w14:paraId="53A6D580" w14:textId="77777777" w:rsidR="0072390A" w:rsidRPr="000E5DD9" w:rsidRDefault="0072390A" w:rsidP="00023EE7">
      <w:pPr>
        <w:tabs>
          <w:tab w:val="left" w:pos="720"/>
        </w:tabs>
        <w:spacing w:line="276" w:lineRule="auto"/>
        <w:ind w:firstLine="720"/>
        <w:jc w:val="both"/>
        <w:rPr>
          <w:bCs/>
        </w:rPr>
      </w:pPr>
      <w:r>
        <w:rPr>
          <w:bCs/>
        </w:rPr>
        <w:t>Drepturile și obligațiile părților se stabilesc prin contractul de închiriere.</w:t>
      </w:r>
    </w:p>
    <w:p w14:paraId="10B9B791" w14:textId="60A18547" w:rsidR="0072390A" w:rsidRPr="002038A8" w:rsidRDefault="0072390A" w:rsidP="00023EE7">
      <w:pPr>
        <w:tabs>
          <w:tab w:val="left" w:pos="720"/>
        </w:tabs>
        <w:spacing w:line="276" w:lineRule="auto"/>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023EE7">
      <w:pPr>
        <w:tabs>
          <w:tab w:val="left" w:pos="720"/>
        </w:tabs>
        <w:spacing w:line="276" w:lineRule="auto"/>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023EE7">
      <w:pPr>
        <w:tabs>
          <w:tab w:val="left" w:pos="720"/>
        </w:tabs>
        <w:spacing w:line="276" w:lineRule="auto"/>
        <w:ind w:firstLine="720"/>
        <w:jc w:val="both"/>
        <w:rPr>
          <w:bCs/>
        </w:rPr>
      </w:pPr>
      <w:r w:rsidRPr="00425726">
        <w:rPr>
          <w:bCs/>
        </w:rPr>
        <w:lastRenderedPageBreak/>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023EE7">
      <w:pPr>
        <w:tabs>
          <w:tab w:val="left" w:pos="720"/>
        </w:tabs>
        <w:spacing w:line="276" w:lineRule="auto"/>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023EE7">
      <w:pPr>
        <w:tabs>
          <w:tab w:val="left" w:pos="720"/>
        </w:tabs>
        <w:spacing w:line="276" w:lineRule="auto"/>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023EE7">
      <w:pPr>
        <w:autoSpaceDE w:val="0"/>
        <w:spacing w:before="60" w:line="276" w:lineRule="auto"/>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023EE7">
      <w:pPr>
        <w:pStyle w:val="Default"/>
        <w:spacing w:line="276" w:lineRule="auto"/>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023EE7">
      <w:pPr>
        <w:tabs>
          <w:tab w:val="left" w:pos="720"/>
        </w:tabs>
        <w:spacing w:line="276" w:lineRule="auto"/>
        <w:ind w:firstLine="720"/>
        <w:jc w:val="both"/>
        <w:rPr>
          <w:bCs/>
        </w:rPr>
      </w:pPr>
      <w:r w:rsidRPr="0072390A">
        <w:rPr>
          <w:bCs/>
        </w:rPr>
        <w:t>La încetarea contractului, locatarul (chiriaşul) trebuie să restituie bunul liber de sarcini.</w:t>
      </w:r>
    </w:p>
    <w:p w14:paraId="5E440F49" w14:textId="7EAEAFD6" w:rsidR="004040CF" w:rsidRPr="000E5DD9" w:rsidRDefault="004040CF" w:rsidP="00023EE7">
      <w:pPr>
        <w:tabs>
          <w:tab w:val="left" w:pos="720"/>
        </w:tabs>
        <w:spacing w:line="276" w:lineRule="auto"/>
        <w:ind w:firstLine="720"/>
        <w:jc w:val="both"/>
        <w:rPr>
          <w:bCs/>
        </w:rPr>
      </w:pPr>
      <w:r w:rsidRPr="000E5DD9">
        <w:rPr>
          <w:bCs/>
        </w:rPr>
        <w:t>Ofertantul câștigător are obligația să nu aducă atingere dreptului de proprietate p</w:t>
      </w:r>
      <w:r w:rsidR="00C86EBC">
        <w:rPr>
          <w:bCs/>
        </w:rPr>
        <w:t>rivat</w:t>
      </w:r>
      <w:r w:rsidRPr="000E5DD9">
        <w:rPr>
          <w:bCs/>
        </w:rPr>
        <w:t>ă prin faptele și actele juridice săvârșite.</w:t>
      </w:r>
    </w:p>
    <w:p w14:paraId="79DC0124" w14:textId="29EC2C78" w:rsidR="0072390A" w:rsidRDefault="006D33DC" w:rsidP="00023EE7">
      <w:pPr>
        <w:tabs>
          <w:tab w:val="left" w:pos="720"/>
        </w:tabs>
        <w:spacing w:line="276" w:lineRule="auto"/>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023EE7">
      <w:pPr>
        <w:tabs>
          <w:tab w:val="left" w:pos="720"/>
        </w:tabs>
        <w:spacing w:line="276" w:lineRule="auto"/>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023EE7">
      <w:pPr>
        <w:spacing w:line="276" w:lineRule="auto"/>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023EE7">
      <w:pPr>
        <w:tabs>
          <w:tab w:val="left" w:pos="709"/>
          <w:tab w:val="left" w:pos="993"/>
        </w:tabs>
        <w:spacing w:line="276" w:lineRule="auto"/>
        <w:jc w:val="both"/>
        <w:rPr>
          <w:b/>
        </w:rPr>
      </w:pPr>
    </w:p>
    <w:p w14:paraId="6E4EC16B" w14:textId="5B0F9D75" w:rsidR="004040CF" w:rsidRPr="000E5DD9" w:rsidRDefault="004040CF" w:rsidP="00023EE7">
      <w:pPr>
        <w:pStyle w:val="BodyText"/>
        <w:tabs>
          <w:tab w:val="left" w:pos="993"/>
        </w:tabs>
        <w:spacing w:after="0" w:line="276" w:lineRule="auto"/>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023EE7">
      <w:pPr>
        <w:spacing w:line="276" w:lineRule="auto"/>
        <w:jc w:val="both"/>
      </w:pPr>
    </w:p>
    <w:p w14:paraId="1F87F0EB" w14:textId="1D9948DE" w:rsidR="008F5D51" w:rsidRDefault="008F5D51" w:rsidP="00023EE7">
      <w:pPr>
        <w:spacing w:line="276" w:lineRule="auto"/>
        <w:ind w:firstLine="720"/>
        <w:jc w:val="both"/>
      </w:pPr>
      <w:r w:rsidRPr="00291F8B">
        <w:t xml:space="preserve">Imobilul - teren cu suprafața de </w:t>
      </w:r>
      <w:r>
        <w:t>425</w:t>
      </w:r>
      <w:r w:rsidRPr="00291F8B">
        <w:t xml:space="preserve"> mp este destinat</w:t>
      </w:r>
      <w:bookmarkStart w:id="3" w:name="_Hlk132099608"/>
      <w:r w:rsidR="00023EE7">
        <w:t xml:space="preserve"> construirii și</w:t>
      </w:r>
      <w:r w:rsidRPr="00291F8B">
        <w:t xml:space="preserve"> </w:t>
      </w:r>
      <w:r>
        <w:t xml:space="preserve">amenajării unei spălătorii </w:t>
      </w:r>
      <w:r w:rsidR="00023EE7">
        <w:t>auto</w:t>
      </w:r>
      <w:r>
        <w:t xml:space="preserve">. </w:t>
      </w:r>
      <w:bookmarkEnd w:id="3"/>
    </w:p>
    <w:p w14:paraId="2FED730E" w14:textId="03089360" w:rsidR="00023EE7" w:rsidRPr="00291F8B" w:rsidRDefault="00023EE7" w:rsidP="00023EE7">
      <w:pPr>
        <w:spacing w:line="276" w:lineRule="auto"/>
        <w:ind w:firstLine="705"/>
        <w:jc w:val="both"/>
      </w:pPr>
      <w:r>
        <w:t xml:space="preserve">Lucrările de construire și amenajare destinate funcționării spălătoriei vor avea caracter provizoriu, pe durata contractului de închiriere. Amplasamentul în studiu dispune de toate utilitățile: apă, canalizare, electricitate, gaze, telefonie, salubrizare, iluminat public. Autorizarea și realizarea investițiilor sunt în sarcina chiriașului. </w:t>
      </w:r>
    </w:p>
    <w:p w14:paraId="478479C3" w14:textId="77777777" w:rsidR="008F5D51" w:rsidRPr="00291F8B" w:rsidRDefault="008F5D51" w:rsidP="00023EE7">
      <w:pPr>
        <w:spacing w:line="276" w:lineRule="auto"/>
        <w:ind w:firstLine="720"/>
        <w:jc w:val="both"/>
      </w:pPr>
      <w:r w:rsidRPr="00291F8B">
        <w:t>Nu va fi afectat domeniul public sau privat învecinat în mod excesiv în timpul execuției lucrărilor.</w:t>
      </w:r>
    </w:p>
    <w:p w14:paraId="403FFDCA" w14:textId="77777777" w:rsidR="008F5D51" w:rsidRPr="00291F8B" w:rsidRDefault="008F5D51" w:rsidP="00023EE7">
      <w:pPr>
        <w:spacing w:line="276" w:lineRule="auto"/>
        <w:ind w:firstLine="720"/>
        <w:jc w:val="both"/>
      </w:pPr>
      <w:r w:rsidRPr="00291F8B">
        <w:t>Nu va fi stânjenită circulația auto și pietonală în zonă în timpul execuției lucrărilor.</w:t>
      </w:r>
    </w:p>
    <w:p w14:paraId="71F800F3" w14:textId="77777777" w:rsidR="008F5D51" w:rsidRPr="00291F8B" w:rsidRDefault="008F5D51" w:rsidP="00023EE7">
      <w:pPr>
        <w:spacing w:line="276" w:lineRule="auto"/>
        <w:ind w:firstLine="720"/>
        <w:jc w:val="both"/>
      </w:pPr>
      <w:r w:rsidRPr="00291F8B">
        <w:t>Materialele necesare vor fi depozitate în incinte special amenajate.</w:t>
      </w:r>
    </w:p>
    <w:p w14:paraId="524970EC" w14:textId="77777777" w:rsidR="008F5D51" w:rsidRPr="00291F8B" w:rsidRDefault="008F5D51" w:rsidP="00023EE7">
      <w:pPr>
        <w:spacing w:line="276" w:lineRule="auto"/>
        <w:ind w:firstLine="720"/>
        <w:jc w:val="both"/>
      </w:pPr>
      <w:r w:rsidRPr="00291F8B">
        <w:t>Lucrărilor vor fi semnalizate corespunzător, atât pe timp de zi cât și noapte.</w:t>
      </w:r>
    </w:p>
    <w:p w14:paraId="667DF74E" w14:textId="77777777" w:rsidR="008F5D51" w:rsidRPr="00291F8B" w:rsidRDefault="008F5D51" w:rsidP="00023EE7">
      <w:pPr>
        <w:spacing w:line="276" w:lineRule="auto"/>
        <w:ind w:firstLine="720"/>
        <w:jc w:val="both"/>
      </w:pPr>
      <w:r w:rsidRPr="00291F8B">
        <w:t>Lucrările propuse vor fi executate de societăți autorizate în domeniu.</w:t>
      </w:r>
    </w:p>
    <w:p w14:paraId="098568EB" w14:textId="77777777" w:rsidR="008F5D51" w:rsidRPr="00291F8B" w:rsidRDefault="008F5D51" w:rsidP="00023EE7">
      <w:pPr>
        <w:spacing w:line="276" w:lineRule="auto"/>
        <w:ind w:firstLine="720"/>
        <w:jc w:val="both"/>
      </w:pPr>
      <w:r w:rsidRPr="00291F8B">
        <w:t>Se vor respecta normele de protecție a muncii și se va delimita și semnaliza locul afectat de lucrările de construire.</w:t>
      </w:r>
    </w:p>
    <w:p w14:paraId="5E16C354" w14:textId="77777777" w:rsidR="008F5D51" w:rsidRPr="00291F8B" w:rsidRDefault="008F5D51" w:rsidP="00023EE7">
      <w:pPr>
        <w:spacing w:line="276" w:lineRule="auto"/>
        <w:ind w:firstLine="720"/>
        <w:jc w:val="both"/>
      </w:pPr>
      <w:r w:rsidRPr="00291F8B">
        <w:t xml:space="preserve">La terminarea lucrărilor terenul afectat de amenajările provizorii va fi adus la starea inițială, în baza unor contracte încheiate cu societăți autorizate în domeniu. </w:t>
      </w:r>
    </w:p>
    <w:p w14:paraId="2A50640E" w14:textId="77777777" w:rsidR="008F5D51" w:rsidRPr="00291F8B" w:rsidRDefault="008F5D51" w:rsidP="00023EE7">
      <w:pPr>
        <w:spacing w:line="276" w:lineRule="auto"/>
        <w:ind w:firstLine="720"/>
        <w:jc w:val="both"/>
      </w:pPr>
      <w:r w:rsidRPr="00291F8B">
        <w:t>Lucrările propuse vor fi executate cu respectarea tuturor normelor și măsurilor dispuse de avizele și acordurile de specialitate ce reglementează acestea.</w:t>
      </w:r>
    </w:p>
    <w:p w14:paraId="691B2E32" w14:textId="77777777" w:rsidR="008F5D51" w:rsidRPr="00291F8B" w:rsidRDefault="008F5D51" w:rsidP="00023EE7">
      <w:pPr>
        <w:spacing w:line="276" w:lineRule="auto"/>
        <w:ind w:firstLine="720"/>
        <w:jc w:val="both"/>
      </w:pPr>
      <w:r w:rsidRPr="00291F8B">
        <w:t>Finanțarea se va face de către beneficiarul contractului de închiriere.</w:t>
      </w:r>
    </w:p>
    <w:p w14:paraId="3B06A27D" w14:textId="77777777" w:rsidR="008E1AD1" w:rsidRPr="000E5DD9" w:rsidRDefault="008E1AD1" w:rsidP="00023EE7">
      <w:pPr>
        <w:spacing w:line="276" w:lineRule="auto"/>
      </w:pPr>
    </w:p>
    <w:p w14:paraId="044C59C5" w14:textId="2670D27E" w:rsidR="004040CF" w:rsidRPr="000E5DD9" w:rsidRDefault="004040CF" w:rsidP="00023EE7">
      <w:pPr>
        <w:pStyle w:val="BodyText"/>
        <w:tabs>
          <w:tab w:val="left" w:pos="993"/>
        </w:tabs>
        <w:spacing w:after="0" w:line="276" w:lineRule="auto"/>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023EE7">
      <w:pPr>
        <w:pStyle w:val="BodyText"/>
        <w:tabs>
          <w:tab w:val="left" w:pos="993"/>
        </w:tabs>
        <w:spacing w:after="0" w:line="276" w:lineRule="auto"/>
        <w:ind w:left="720"/>
        <w:jc w:val="both"/>
        <w:rPr>
          <w:b/>
          <w:bCs/>
        </w:rPr>
      </w:pPr>
    </w:p>
    <w:p w14:paraId="00149089" w14:textId="506E681F" w:rsidR="007725AB" w:rsidRDefault="004040CF" w:rsidP="00023EE7">
      <w:pPr>
        <w:autoSpaceDE w:val="0"/>
        <w:autoSpaceDN w:val="0"/>
        <w:adjustRightInd w:val="0"/>
        <w:spacing w:line="276" w:lineRule="auto"/>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023EE7">
      <w:pPr>
        <w:autoSpaceDE w:val="0"/>
        <w:autoSpaceDN w:val="0"/>
        <w:adjustRightInd w:val="0"/>
        <w:spacing w:line="276" w:lineRule="auto"/>
        <w:ind w:firstLine="709"/>
        <w:jc w:val="both"/>
      </w:pPr>
    </w:p>
    <w:p w14:paraId="0BD0542D" w14:textId="77777777"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rPr>
          <w:b/>
          <w:bCs/>
        </w:rPr>
        <w:tab/>
      </w:r>
    </w:p>
    <w:p w14:paraId="7378C623" w14:textId="77777777" w:rsidR="004040CF" w:rsidRPr="000E5DD9" w:rsidRDefault="004040CF" w:rsidP="00023EE7">
      <w:pPr>
        <w:autoSpaceDE w:val="0"/>
        <w:autoSpaceDN w:val="0"/>
        <w:adjustRightInd w:val="0"/>
        <w:spacing w:line="276" w:lineRule="auto"/>
        <w:ind w:firstLine="709"/>
        <w:jc w:val="both"/>
      </w:pPr>
      <w:r w:rsidRPr="000E5DD9">
        <w:t>Valoarea finală a chiriei, va fi stabilită în urma licitației publice ce urmează să fie organizată, conform legislaţiei în vigoare.</w:t>
      </w:r>
    </w:p>
    <w:p w14:paraId="5F7376F3" w14:textId="39EA9DFC" w:rsidR="00775B1D" w:rsidRPr="00C143CF" w:rsidRDefault="00267BE1" w:rsidP="00023EE7">
      <w:pPr>
        <w:autoSpaceDE w:val="0"/>
        <w:autoSpaceDN w:val="0"/>
        <w:adjustRightInd w:val="0"/>
        <w:spacing w:line="276" w:lineRule="auto"/>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8F5D51">
        <w:rPr>
          <w:b/>
          <w:bCs/>
        </w:rPr>
        <w:t>970</w:t>
      </w:r>
      <w:r w:rsidR="00163B76" w:rsidRPr="00C143CF">
        <w:rPr>
          <w:b/>
          <w:bCs/>
        </w:rPr>
        <w:t xml:space="preserve"> </w:t>
      </w:r>
      <w:r w:rsidR="00775B1D" w:rsidRPr="00C143CF">
        <w:rPr>
          <w:b/>
          <w:bCs/>
        </w:rPr>
        <w:t>lei/lună.</w:t>
      </w:r>
    </w:p>
    <w:p w14:paraId="76E141BF" w14:textId="09B7CDF6" w:rsidR="004040CF" w:rsidRPr="000E5DD9" w:rsidRDefault="004040CF" w:rsidP="00023EE7">
      <w:pPr>
        <w:autoSpaceDE w:val="0"/>
        <w:autoSpaceDN w:val="0"/>
        <w:adjustRightInd w:val="0"/>
        <w:spacing w:line="276" w:lineRule="auto"/>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023EE7">
      <w:pPr>
        <w:tabs>
          <w:tab w:val="left" w:pos="9900"/>
        </w:tabs>
        <w:spacing w:line="276" w:lineRule="auto"/>
        <w:ind w:firstLine="709"/>
        <w:jc w:val="both"/>
      </w:pPr>
      <w:r w:rsidRPr="000E5DD9">
        <w:t xml:space="preserve">Valoarea chiriei se va actualiza în fiecare an cu indicele de inflație. </w:t>
      </w:r>
    </w:p>
    <w:p w14:paraId="49F79720" w14:textId="6AFFB169" w:rsidR="004040CF" w:rsidRPr="000E5DD9" w:rsidRDefault="00392FD8" w:rsidP="00023EE7">
      <w:pPr>
        <w:pStyle w:val="BodyText2"/>
        <w:tabs>
          <w:tab w:val="left" w:pos="709"/>
        </w:tabs>
        <w:autoSpaceDE w:val="0"/>
        <w:autoSpaceDN w:val="0"/>
        <w:adjustRightInd w:val="0"/>
        <w:spacing w:after="0" w:line="276"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023EE7">
      <w:pPr>
        <w:pStyle w:val="BodyText"/>
        <w:tabs>
          <w:tab w:val="left" w:pos="993"/>
        </w:tabs>
        <w:spacing w:after="0" w:line="276" w:lineRule="auto"/>
        <w:rPr>
          <w:b/>
          <w:bCs/>
        </w:rPr>
      </w:pPr>
    </w:p>
    <w:p w14:paraId="6935AB51" w14:textId="77777777" w:rsidR="00B43158" w:rsidRDefault="00B43158" w:rsidP="00023EE7">
      <w:pPr>
        <w:pStyle w:val="BodyText"/>
        <w:tabs>
          <w:tab w:val="left" w:pos="993"/>
        </w:tabs>
        <w:spacing w:after="0" w:line="276" w:lineRule="auto"/>
        <w:ind w:left="709"/>
        <w:rPr>
          <w:b/>
          <w:bCs/>
        </w:rPr>
      </w:pPr>
    </w:p>
    <w:p w14:paraId="76B7291A" w14:textId="41DD7DF3" w:rsidR="00AF2381" w:rsidRPr="000E5DD9" w:rsidRDefault="00AF2381" w:rsidP="00023EE7">
      <w:pPr>
        <w:pStyle w:val="BodyText"/>
        <w:tabs>
          <w:tab w:val="left" w:pos="993"/>
        </w:tabs>
        <w:spacing w:after="0" w:line="276" w:lineRule="auto"/>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023EE7">
      <w:pPr>
        <w:pStyle w:val="BodyText"/>
        <w:tabs>
          <w:tab w:val="left" w:pos="993"/>
        </w:tabs>
        <w:spacing w:after="0" w:line="276" w:lineRule="auto"/>
        <w:ind w:left="720"/>
        <w:rPr>
          <w:b/>
          <w:bCs/>
        </w:rPr>
      </w:pPr>
    </w:p>
    <w:p w14:paraId="79130BC5" w14:textId="77777777" w:rsidR="00AF2381" w:rsidRPr="000E5DD9" w:rsidRDefault="00AF2381" w:rsidP="00023EE7">
      <w:pPr>
        <w:pStyle w:val="BodyText"/>
        <w:tabs>
          <w:tab w:val="left" w:pos="993"/>
        </w:tabs>
        <w:spacing w:after="0" w:line="276" w:lineRule="auto"/>
        <w:ind w:left="720"/>
        <w:jc w:val="both"/>
      </w:pPr>
      <w:r w:rsidRPr="000E5DD9">
        <w:t>În vederea participării la licitaţie ofertantul trebuie să achite:</w:t>
      </w:r>
    </w:p>
    <w:p w14:paraId="6AB79028" w14:textId="208A7A5F" w:rsidR="00AF2381" w:rsidRPr="000E5DD9" w:rsidRDefault="00AF2381" w:rsidP="00023EE7">
      <w:pPr>
        <w:pStyle w:val="BodyText"/>
        <w:numPr>
          <w:ilvl w:val="0"/>
          <w:numId w:val="5"/>
        </w:numPr>
        <w:tabs>
          <w:tab w:val="left" w:pos="993"/>
        </w:tabs>
        <w:spacing w:after="0" w:line="276" w:lineRule="auto"/>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21C8BBFA" w:rsidR="00AF2381" w:rsidRDefault="00AF2381" w:rsidP="00023EE7">
      <w:pPr>
        <w:pStyle w:val="BodyText"/>
        <w:numPr>
          <w:ilvl w:val="0"/>
          <w:numId w:val="5"/>
        </w:numPr>
        <w:tabs>
          <w:tab w:val="left" w:pos="993"/>
        </w:tabs>
        <w:spacing w:after="0" w:line="276" w:lineRule="auto"/>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8F5D51">
        <w:rPr>
          <w:b/>
          <w:bCs/>
        </w:rPr>
        <w:t>1.940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023EE7">
      <w:pPr>
        <w:pStyle w:val="BodyText"/>
        <w:tabs>
          <w:tab w:val="left" w:pos="993"/>
        </w:tabs>
        <w:spacing w:after="0" w:line="276" w:lineRule="auto"/>
        <w:ind w:left="709"/>
        <w:jc w:val="both"/>
      </w:pPr>
    </w:p>
    <w:p w14:paraId="7EBDFBCC" w14:textId="298B5C2D" w:rsidR="00AF2381" w:rsidRPr="000E5DD9" w:rsidRDefault="00AF2381" w:rsidP="00023EE7">
      <w:pPr>
        <w:pStyle w:val="BodyText"/>
        <w:numPr>
          <w:ilvl w:val="0"/>
          <w:numId w:val="7"/>
        </w:numPr>
        <w:tabs>
          <w:tab w:val="left" w:pos="993"/>
        </w:tabs>
        <w:spacing w:after="0" w:line="276" w:lineRule="auto"/>
        <w:jc w:val="both"/>
      </w:pPr>
      <w:r w:rsidRPr="000E5DD9">
        <w:t>Taxa de participare se constituie prin:</w:t>
      </w:r>
    </w:p>
    <w:p w14:paraId="5971C428" w14:textId="61496210"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023EE7">
      <w:pPr>
        <w:pStyle w:val="BodyText"/>
        <w:tabs>
          <w:tab w:val="left" w:pos="993"/>
        </w:tabs>
        <w:spacing w:after="0" w:line="276" w:lineRule="auto"/>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023EE7">
      <w:pPr>
        <w:pStyle w:val="BodyText"/>
        <w:tabs>
          <w:tab w:val="left" w:pos="993"/>
        </w:tabs>
        <w:spacing w:after="0" w:line="276" w:lineRule="auto"/>
        <w:ind w:left="720"/>
        <w:jc w:val="both"/>
      </w:pPr>
    </w:p>
    <w:p w14:paraId="3C26993C" w14:textId="4BB587BC" w:rsidR="00AF2381" w:rsidRPr="000E5DD9" w:rsidRDefault="00AF2381" w:rsidP="00023EE7">
      <w:pPr>
        <w:pStyle w:val="BodyText"/>
        <w:numPr>
          <w:ilvl w:val="0"/>
          <w:numId w:val="7"/>
        </w:numPr>
        <w:tabs>
          <w:tab w:val="left" w:pos="993"/>
        </w:tabs>
        <w:spacing w:after="0" w:line="276" w:lineRule="auto"/>
        <w:jc w:val="both"/>
      </w:pPr>
      <w:r w:rsidRPr="000E5DD9">
        <w:t>Garanția pentru participare poate fi constituită prin:</w:t>
      </w:r>
    </w:p>
    <w:p w14:paraId="2FD17208" w14:textId="286FC49B"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023EE7">
      <w:pPr>
        <w:pStyle w:val="BodyText"/>
        <w:tabs>
          <w:tab w:val="left" w:pos="993"/>
        </w:tabs>
        <w:spacing w:after="0" w:line="276" w:lineRule="auto"/>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023EE7">
      <w:pPr>
        <w:pStyle w:val="BodyText"/>
        <w:tabs>
          <w:tab w:val="left" w:pos="993"/>
        </w:tabs>
        <w:spacing w:after="0" w:line="276" w:lineRule="auto"/>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023EE7">
      <w:pPr>
        <w:pStyle w:val="BodyText"/>
        <w:tabs>
          <w:tab w:val="left" w:pos="709"/>
        </w:tabs>
        <w:spacing w:after="0" w:line="276" w:lineRule="auto"/>
        <w:jc w:val="both"/>
      </w:pPr>
    </w:p>
    <w:p w14:paraId="18C12361" w14:textId="0CB18E30" w:rsidR="003F1965" w:rsidRPr="000E5DD9" w:rsidRDefault="00C11342" w:rsidP="00023EE7">
      <w:pPr>
        <w:pStyle w:val="BodyText"/>
        <w:tabs>
          <w:tab w:val="left" w:pos="709"/>
        </w:tabs>
        <w:spacing w:after="0" w:line="276" w:lineRule="auto"/>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E3C5B5F" w14:textId="24A5560D" w:rsidR="00B0022A" w:rsidRDefault="00AF2381" w:rsidP="00023EE7">
      <w:pPr>
        <w:pStyle w:val="BodyText"/>
        <w:tabs>
          <w:tab w:val="left" w:pos="993"/>
        </w:tabs>
        <w:spacing w:after="0" w:line="276" w:lineRule="auto"/>
        <w:ind w:left="720"/>
        <w:jc w:val="both"/>
      </w:pPr>
      <w:r w:rsidRPr="000E5DD9">
        <w:t>Garanția de participare nu este purtătoare de dobânzi sau indexări.</w:t>
      </w:r>
    </w:p>
    <w:p w14:paraId="1FD4621C" w14:textId="77777777" w:rsidR="00023EE7" w:rsidRDefault="00023EE7" w:rsidP="00023EE7">
      <w:pPr>
        <w:pStyle w:val="BodyText"/>
        <w:tabs>
          <w:tab w:val="left" w:pos="993"/>
        </w:tabs>
        <w:spacing w:after="0" w:line="276" w:lineRule="auto"/>
        <w:ind w:left="720"/>
        <w:jc w:val="both"/>
      </w:pPr>
    </w:p>
    <w:p w14:paraId="5E55A774" w14:textId="77777777" w:rsidR="00023EE7" w:rsidRDefault="00023EE7" w:rsidP="00023EE7">
      <w:pPr>
        <w:pStyle w:val="BodyText"/>
        <w:tabs>
          <w:tab w:val="left" w:pos="993"/>
        </w:tabs>
        <w:spacing w:after="0" w:line="276" w:lineRule="auto"/>
        <w:ind w:left="720"/>
        <w:jc w:val="both"/>
      </w:pPr>
    </w:p>
    <w:p w14:paraId="597DB137" w14:textId="77777777" w:rsidR="00023EE7" w:rsidRPr="000E5DD9" w:rsidRDefault="00023EE7" w:rsidP="00023EE7">
      <w:pPr>
        <w:pStyle w:val="BodyText"/>
        <w:tabs>
          <w:tab w:val="left" w:pos="993"/>
        </w:tabs>
        <w:spacing w:after="0" w:line="276" w:lineRule="auto"/>
        <w:ind w:left="720"/>
        <w:jc w:val="both"/>
      </w:pPr>
    </w:p>
    <w:p w14:paraId="2FFA2171" w14:textId="33D04A41" w:rsidR="004040CF" w:rsidRPr="000E5DD9" w:rsidRDefault="00AF2381" w:rsidP="00023EE7">
      <w:pPr>
        <w:spacing w:line="276" w:lineRule="auto"/>
        <w:jc w:val="both"/>
        <w:rPr>
          <w:b/>
          <w:bCs/>
        </w:rPr>
      </w:pPr>
      <w:r w:rsidRPr="000E5DD9">
        <w:lastRenderedPageBreak/>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023EE7">
      <w:pPr>
        <w:spacing w:line="276" w:lineRule="auto"/>
        <w:jc w:val="both"/>
        <w:rPr>
          <w:b/>
          <w:bCs/>
        </w:rPr>
      </w:pPr>
    </w:p>
    <w:p w14:paraId="47239159" w14:textId="77777777" w:rsidR="008D20EF" w:rsidRPr="000E5DD9" w:rsidRDefault="008D20EF" w:rsidP="00023EE7">
      <w:pPr>
        <w:spacing w:line="276" w:lineRule="auto"/>
        <w:jc w:val="both"/>
        <w:rPr>
          <w:b/>
          <w:bCs/>
        </w:rPr>
      </w:pPr>
      <w:r w:rsidRPr="000E5DD9">
        <w:rPr>
          <w:b/>
          <w:bCs/>
        </w:rPr>
        <w:tab/>
        <w:t>3.1. Criteriul de atribuire utilizat</w:t>
      </w:r>
    </w:p>
    <w:p w14:paraId="5DF49D64" w14:textId="4CB14151" w:rsidR="008D20EF" w:rsidRPr="000E5DD9" w:rsidRDefault="00944966" w:rsidP="00023EE7">
      <w:pPr>
        <w:spacing w:line="276" w:lineRule="auto"/>
        <w:jc w:val="both"/>
        <w:rPr>
          <w:b/>
          <w:bCs/>
        </w:rPr>
      </w:pPr>
      <w:r w:rsidRPr="000E5DD9">
        <w:rPr>
          <w:b/>
          <w:bCs/>
        </w:rPr>
        <w:tab/>
      </w:r>
    </w:p>
    <w:p w14:paraId="08AA04BB" w14:textId="2E894537" w:rsidR="00AF2381" w:rsidRPr="000E5DD9" w:rsidRDefault="006A1C20" w:rsidP="00023EE7">
      <w:pPr>
        <w:spacing w:line="276" w:lineRule="auto"/>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023EE7">
      <w:pPr>
        <w:spacing w:line="276" w:lineRule="auto"/>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023EE7">
      <w:pPr>
        <w:spacing w:line="276" w:lineRule="auto"/>
        <w:jc w:val="both"/>
      </w:pPr>
    </w:p>
    <w:p w14:paraId="3D235A09" w14:textId="64D33848" w:rsidR="008D20EF" w:rsidRPr="000E5DD9" w:rsidRDefault="008D20EF" w:rsidP="00023EE7">
      <w:pPr>
        <w:spacing w:line="276" w:lineRule="auto"/>
        <w:jc w:val="both"/>
        <w:rPr>
          <w:b/>
          <w:bCs/>
        </w:rPr>
      </w:pPr>
      <w:r w:rsidRPr="000E5DD9">
        <w:tab/>
      </w:r>
      <w:r w:rsidRPr="000E5DD9">
        <w:rPr>
          <w:b/>
          <w:bCs/>
        </w:rPr>
        <w:t>3.2. Cadrul legal al închirierii</w:t>
      </w:r>
    </w:p>
    <w:p w14:paraId="6E9628DD" w14:textId="162316AC" w:rsidR="008D20EF" w:rsidRPr="000E5DD9" w:rsidRDefault="008D20EF" w:rsidP="00023EE7">
      <w:pPr>
        <w:spacing w:line="276" w:lineRule="auto"/>
        <w:jc w:val="both"/>
      </w:pPr>
      <w:r w:rsidRPr="000E5DD9">
        <w:tab/>
      </w:r>
    </w:p>
    <w:p w14:paraId="5B298944" w14:textId="54C1ABA6" w:rsidR="008D20EF" w:rsidRPr="000E5DD9" w:rsidRDefault="00524155" w:rsidP="00023EE7">
      <w:pPr>
        <w:spacing w:line="276" w:lineRule="auto"/>
        <w:jc w:val="both"/>
      </w:pPr>
      <w:r w:rsidRPr="000E5DD9">
        <w:tab/>
        <w:t>Cadrul legal al închirierii constă în:</w:t>
      </w:r>
    </w:p>
    <w:p w14:paraId="1A97CB0B" w14:textId="4B5E6A5C" w:rsidR="002038A8" w:rsidRDefault="00524155" w:rsidP="00023EE7">
      <w:pPr>
        <w:pStyle w:val="ListParagraph"/>
        <w:numPr>
          <w:ilvl w:val="0"/>
          <w:numId w:val="3"/>
        </w:numPr>
        <w:tabs>
          <w:tab w:val="left" w:pos="993"/>
        </w:tabs>
        <w:spacing w:line="276" w:lineRule="auto"/>
        <w:jc w:val="both"/>
      </w:pPr>
      <w:r w:rsidRPr="000E5DD9">
        <w:t>prevederile Ordonanței de Urgență a Guvernului nr. 57/2019 privind Codul administrativ;</w:t>
      </w:r>
    </w:p>
    <w:p w14:paraId="7A224E66" w14:textId="77777777" w:rsidR="002038A8" w:rsidRPr="000E5DD9" w:rsidRDefault="002038A8" w:rsidP="00023EE7">
      <w:pPr>
        <w:spacing w:line="276" w:lineRule="auto"/>
        <w:ind w:left="708"/>
        <w:jc w:val="both"/>
      </w:pPr>
    </w:p>
    <w:p w14:paraId="65144226" w14:textId="005B4D7D" w:rsidR="00C20230" w:rsidRPr="000E5DD9" w:rsidRDefault="00C20230" w:rsidP="00023EE7">
      <w:pPr>
        <w:spacing w:line="276" w:lineRule="auto"/>
        <w:ind w:firstLine="708"/>
        <w:jc w:val="both"/>
        <w:rPr>
          <w:b/>
          <w:bCs/>
        </w:rPr>
      </w:pPr>
      <w:r w:rsidRPr="000E5DD9">
        <w:rPr>
          <w:b/>
          <w:bCs/>
        </w:rPr>
        <w:t>CAPITOLUL IV. CLAUZE REFERITOARE LA ÎNCETAREA CONTRACTULUI DE ÎNCHIRIERE</w:t>
      </w:r>
    </w:p>
    <w:p w14:paraId="7B1C1034" w14:textId="7EA68C41" w:rsidR="00C20230" w:rsidRPr="000E5DD9" w:rsidRDefault="00C20230" w:rsidP="00023EE7">
      <w:pPr>
        <w:spacing w:line="276" w:lineRule="auto"/>
        <w:ind w:firstLine="708"/>
        <w:jc w:val="both"/>
        <w:rPr>
          <w:b/>
          <w:bCs/>
        </w:rPr>
      </w:pPr>
    </w:p>
    <w:p w14:paraId="6A716B6F" w14:textId="77777777" w:rsidR="000E5DD9" w:rsidRPr="000E5DD9" w:rsidRDefault="000E5DD9" w:rsidP="00023EE7">
      <w:pPr>
        <w:spacing w:line="276" w:lineRule="auto"/>
        <w:ind w:firstLine="708"/>
        <w:jc w:val="both"/>
      </w:pPr>
      <w:r w:rsidRPr="000E5DD9">
        <w:t xml:space="preserve">Contractul de închiriere încetează în următoarele situaţii: </w:t>
      </w:r>
    </w:p>
    <w:p w14:paraId="1C337611" w14:textId="77777777" w:rsidR="000E5DD9" w:rsidRPr="000E5DD9" w:rsidRDefault="000E5DD9" w:rsidP="00023EE7">
      <w:pPr>
        <w:spacing w:line="276" w:lineRule="auto"/>
        <w:ind w:firstLine="708"/>
        <w:jc w:val="both"/>
      </w:pPr>
      <w:r w:rsidRPr="000E5DD9">
        <w:t xml:space="preserve">a) la expirarea duratei stabilite în contractul de închiriere; </w:t>
      </w:r>
    </w:p>
    <w:p w14:paraId="7D451D80" w14:textId="77777777" w:rsidR="000E5DD9" w:rsidRPr="000E5DD9" w:rsidRDefault="000E5DD9" w:rsidP="00023EE7">
      <w:pPr>
        <w:spacing w:line="276" w:lineRule="auto"/>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23EE7">
      <w:pPr>
        <w:spacing w:line="276" w:lineRule="auto"/>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23EE7">
      <w:pPr>
        <w:spacing w:line="276" w:lineRule="auto"/>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23EE7">
      <w:pPr>
        <w:spacing w:line="276" w:lineRule="auto"/>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23EE7">
      <w:pPr>
        <w:spacing w:line="276" w:lineRule="auto"/>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23EE7">
      <w:pPr>
        <w:spacing w:line="276" w:lineRule="auto"/>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23EE7">
      <w:pPr>
        <w:spacing w:line="276" w:lineRule="auto"/>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B40416">
      <w:pgSz w:w="11906" w:h="16838" w:code="9"/>
      <w:pgMar w:top="426" w:right="746" w:bottom="63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23EE7"/>
    <w:rsid w:val="00041734"/>
    <w:rsid w:val="000A0DD6"/>
    <w:rsid w:val="000A2C44"/>
    <w:rsid w:val="000E5DD9"/>
    <w:rsid w:val="00153F44"/>
    <w:rsid w:val="00163B76"/>
    <w:rsid w:val="00175938"/>
    <w:rsid w:val="00187B2D"/>
    <w:rsid w:val="001F3A3B"/>
    <w:rsid w:val="002038A8"/>
    <w:rsid w:val="002263BC"/>
    <w:rsid w:val="00267BE1"/>
    <w:rsid w:val="00284D0F"/>
    <w:rsid w:val="00294EDE"/>
    <w:rsid w:val="002C64FF"/>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725AB"/>
    <w:rsid w:val="00775B1D"/>
    <w:rsid w:val="007A56C6"/>
    <w:rsid w:val="00830F12"/>
    <w:rsid w:val="008D20EF"/>
    <w:rsid w:val="008E1AD1"/>
    <w:rsid w:val="008F5D51"/>
    <w:rsid w:val="00944966"/>
    <w:rsid w:val="00992D58"/>
    <w:rsid w:val="009C7AD1"/>
    <w:rsid w:val="00A262B6"/>
    <w:rsid w:val="00A764B6"/>
    <w:rsid w:val="00AF2381"/>
    <w:rsid w:val="00B0022A"/>
    <w:rsid w:val="00B40416"/>
    <w:rsid w:val="00B43158"/>
    <w:rsid w:val="00B94641"/>
    <w:rsid w:val="00BC4377"/>
    <w:rsid w:val="00C11342"/>
    <w:rsid w:val="00C143CF"/>
    <w:rsid w:val="00C20230"/>
    <w:rsid w:val="00C77E35"/>
    <w:rsid w:val="00C86EBC"/>
    <w:rsid w:val="00CC0D61"/>
    <w:rsid w:val="00D07FA6"/>
    <w:rsid w:val="00D32328"/>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50</cp:revision>
  <cp:lastPrinted>2023-04-05T05:44:00Z</cp:lastPrinted>
  <dcterms:created xsi:type="dcterms:W3CDTF">2021-03-23T12:15:00Z</dcterms:created>
  <dcterms:modified xsi:type="dcterms:W3CDTF">2024-02-05T11:06:00Z</dcterms:modified>
</cp:coreProperties>
</file>