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180B" w14:textId="77777777" w:rsidR="00EC12BE" w:rsidRDefault="00EC12BE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9FC7C37" w14:textId="3CEAF65D" w:rsidR="003F4A8D" w:rsidRPr="00EC12BE" w:rsidRDefault="003F4A8D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</w:pPr>
      <w:r w:rsidRPr="00EC12BE"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>ROMÂNIA</w:t>
      </w:r>
    </w:p>
    <w:p w14:paraId="5636126F" w14:textId="77777777" w:rsidR="003F4A8D" w:rsidRPr="00EC12BE" w:rsidRDefault="003F4A8D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</w:pPr>
      <w:r w:rsidRPr="00EC12BE"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>JUDEŢUL SUCEAVA</w:t>
      </w:r>
    </w:p>
    <w:p w14:paraId="736E1EF6" w14:textId="2D573E70" w:rsidR="003F4A8D" w:rsidRPr="00EC12BE" w:rsidRDefault="00522B16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</w:pPr>
      <w:r w:rsidRPr="00EC12BE"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>MUNICIPIUL CAMPULUNG MOLDOVENESC</w:t>
      </w:r>
      <w:r w:rsidR="003F4A8D" w:rsidRPr="00EC12BE"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 xml:space="preserve"> </w:t>
      </w:r>
    </w:p>
    <w:p w14:paraId="62A6C01F" w14:textId="23A08663" w:rsidR="003F4A8D" w:rsidRPr="00EC12BE" w:rsidRDefault="00522B16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EC12BE"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>CONSILIUL LOCAL</w:t>
      </w:r>
    </w:p>
    <w:p w14:paraId="58FBA656" w14:textId="24CB918F" w:rsidR="00BA61EB" w:rsidRPr="00371761" w:rsidRDefault="00BA61EB" w:rsidP="003C3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67819" w14:textId="77777777" w:rsidR="008757F7" w:rsidRPr="00371761" w:rsidRDefault="008757F7" w:rsidP="003C3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4289C" w14:textId="203F68DE" w:rsidR="00410FFE" w:rsidRPr="001D6423" w:rsidRDefault="00492EEC" w:rsidP="003C32B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1D6423">
        <w:rPr>
          <w:rFonts w:ascii="Times New Roman" w:hAnsi="Times New Roman"/>
          <w:b/>
          <w:bCs/>
          <w:sz w:val="28"/>
          <w:szCs w:val="28"/>
          <w:lang w:val="ro-RO"/>
        </w:rPr>
        <w:t>HOT</w:t>
      </w:r>
      <w:r w:rsidR="009862D6" w:rsidRPr="001D6423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Pr="001D6423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9862D6" w:rsidRPr="001D6423">
        <w:rPr>
          <w:rFonts w:ascii="Times New Roman" w:hAnsi="Times New Roman"/>
          <w:b/>
          <w:bCs/>
          <w:sz w:val="28"/>
          <w:szCs w:val="28"/>
          <w:lang w:val="ro-RO"/>
        </w:rPr>
        <w:t>Â</w:t>
      </w:r>
      <w:r w:rsidRPr="001D6423">
        <w:rPr>
          <w:rFonts w:ascii="Times New Roman" w:hAnsi="Times New Roman"/>
          <w:b/>
          <w:bCs/>
          <w:sz w:val="28"/>
          <w:szCs w:val="28"/>
          <w:lang w:val="ro-RO"/>
        </w:rPr>
        <w:t>RE</w:t>
      </w:r>
      <w:r w:rsidR="00EC12BE" w:rsidRPr="001D6423">
        <w:rPr>
          <w:rFonts w:ascii="Times New Roman" w:hAnsi="Times New Roman"/>
          <w:b/>
          <w:bCs/>
          <w:sz w:val="28"/>
          <w:szCs w:val="28"/>
          <w:lang w:val="ro-RO"/>
        </w:rPr>
        <w:t>A NR. 28</w:t>
      </w:r>
    </w:p>
    <w:p w14:paraId="0875AE2B" w14:textId="19DDB64F" w:rsidR="00EC12BE" w:rsidRPr="001D6423" w:rsidRDefault="00EC12BE" w:rsidP="003C32B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1D6423">
        <w:rPr>
          <w:rFonts w:ascii="Times New Roman" w:hAnsi="Times New Roman"/>
          <w:b/>
          <w:bCs/>
          <w:sz w:val="28"/>
          <w:szCs w:val="28"/>
          <w:lang w:val="ro-RO"/>
        </w:rPr>
        <w:t>din 23 februarie 2026</w:t>
      </w:r>
    </w:p>
    <w:p w14:paraId="75A2F887" w14:textId="77777777" w:rsidR="00EC12BE" w:rsidRPr="00371761" w:rsidRDefault="00EC12BE" w:rsidP="003C32B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61A9A44" w14:textId="77777777" w:rsidR="004762FD" w:rsidRPr="00EC12BE" w:rsidRDefault="004762FD" w:rsidP="004762FD">
      <w:pPr>
        <w:pStyle w:val="NoSpacing"/>
        <w:jc w:val="center"/>
        <w:rPr>
          <w:rFonts w:ascii="Times New Roman" w:hAnsi="Times New Roman"/>
          <w:b/>
          <w:caps/>
          <w:sz w:val="28"/>
          <w:szCs w:val="28"/>
          <w:lang w:val="ro-RO"/>
        </w:rPr>
      </w:pPr>
      <w:bookmarkStart w:id="0" w:name="_Hlk123636345"/>
      <w:r w:rsidRPr="00EC12BE">
        <w:rPr>
          <w:rFonts w:ascii="Times New Roman" w:hAnsi="Times New Roman"/>
          <w:b/>
          <w:sz w:val="28"/>
          <w:szCs w:val="28"/>
          <w:lang w:val="ro-RO"/>
        </w:rPr>
        <w:t>privind aprobarea actualizării documentației tehnico-economice, a indicatorilor tehnico-economici și a valorii proiectului „Asigurarea infrastructurii pentru transportul verde în Municipiul Câmpulung Moldovenesc</w:t>
      </w:r>
      <w:r w:rsidRPr="00EC12BE">
        <w:rPr>
          <w:rFonts w:ascii="Times New Roman" w:hAnsi="Times New Roman"/>
          <w:b/>
          <w:caps/>
          <w:sz w:val="28"/>
          <w:szCs w:val="28"/>
          <w:lang w:val="ro-RO"/>
        </w:rPr>
        <w:t xml:space="preserve">, </w:t>
      </w:r>
      <w:r w:rsidRPr="00EC12BE">
        <w:rPr>
          <w:rFonts w:ascii="Times New Roman" w:hAnsi="Times New Roman"/>
          <w:b/>
          <w:sz w:val="28"/>
          <w:szCs w:val="28"/>
          <w:lang w:val="ro-RO"/>
        </w:rPr>
        <w:t>județul Suceava</w:t>
      </w:r>
      <w:r w:rsidRPr="00EC12BE">
        <w:rPr>
          <w:rFonts w:ascii="Times New Roman" w:hAnsi="Times New Roman"/>
          <w:b/>
          <w:caps/>
          <w:sz w:val="28"/>
          <w:szCs w:val="28"/>
          <w:lang w:val="ro-RO"/>
        </w:rPr>
        <w:t xml:space="preserve">”, </w:t>
      </w:r>
      <w:r w:rsidRPr="00EC12BE">
        <w:rPr>
          <w:rFonts w:ascii="Times New Roman" w:hAnsi="Times New Roman"/>
          <w:b/>
          <w:sz w:val="28"/>
          <w:szCs w:val="28"/>
          <w:lang w:val="ro-RO"/>
        </w:rPr>
        <w:t xml:space="preserve">finanțat prin Planul Național de Redresare și Reziliență </w:t>
      </w:r>
      <w:r w:rsidRPr="00EC12BE">
        <w:rPr>
          <w:rFonts w:ascii="Times New Roman" w:hAnsi="Times New Roman"/>
          <w:b/>
          <w:caps/>
          <w:sz w:val="28"/>
          <w:szCs w:val="28"/>
          <w:lang w:val="ro-RO"/>
        </w:rPr>
        <w:t xml:space="preserve">– </w:t>
      </w:r>
      <w:r w:rsidRPr="00EC12BE">
        <w:rPr>
          <w:rFonts w:ascii="Times New Roman" w:hAnsi="Times New Roman"/>
          <w:b/>
          <w:sz w:val="28"/>
          <w:szCs w:val="28"/>
          <w:lang w:val="ro-RO"/>
        </w:rPr>
        <w:t xml:space="preserve">Componenta </w:t>
      </w:r>
      <w:r w:rsidRPr="00EC12BE">
        <w:rPr>
          <w:rFonts w:ascii="Times New Roman" w:hAnsi="Times New Roman"/>
          <w:b/>
          <w:caps/>
          <w:sz w:val="28"/>
          <w:szCs w:val="28"/>
          <w:lang w:val="ro-RO"/>
        </w:rPr>
        <w:t>C10 „</w:t>
      </w:r>
      <w:r w:rsidRPr="00EC12BE">
        <w:rPr>
          <w:rFonts w:ascii="Times New Roman" w:hAnsi="Times New Roman"/>
          <w:b/>
          <w:sz w:val="28"/>
          <w:szCs w:val="28"/>
          <w:lang w:val="ro-RO"/>
        </w:rPr>
        <w:t>Fondul local</w:t>
      </w:r>
      <w:r w:rsidRPr="00EC12BE">
        <w:rPr>
          <w:rFonts w:ascii="Times New Roman" w:hAnsi="Times New Roman"/>
          <w:b/>
          <w:caps/>
          <w:sz w:val="28"/>
          <w:szCs w:val="28"/>
          <w:lang w:val="ro-RO"/>
        </w:rPr>
        <w:t xml:space="preserve">”, </w:t>
      </w:r>
      <w:r w:rsidRPr="00EC12BE">
        <w:rPr>
          <w:rFonts w:ascii="Times New Roman" w:hAnsi="Times New Roman"/>
          <w:b/>
          <w:sz w:val="28"/>
          <w:szCs w:val="28"/>
          <w:lang w:val="ro-RO"/>
        </w:rPr>
        <w:t xml:space="preserve">Investiția </w:t>
      </w:r>
      <w:r w:rsidRPr="00EC12BE">
        <w:rPr>
          <w:rFonts w:ascii="Times New Roman" w:hAnsi="Times New Roman"/>
          <w:b/>
          <w:caps/>
          <w:sz w:val="28"/>
          <w:szCs w:val="28"/>
          <w:lang w:val="ro-RO"/>
        </w:rPr>
        <w:t>I.1.2</w:t>
      </w:r>
    </w:p>
    <w:bookmarkEnd w:id="0"/>
    <w:p w14:paraId="7E5ACB40" w14:textId="77777777" w:rsidR="00611F36" w:rsidRPr="00EC12BE" w:rsidRDefault="00611F36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14:paraId="3030803B" w14:textId="77777777" w:rsidR="003C32BA" w:rsidRPr="00371761" w:rsidRDefault="003F4A8D" w:rsidP="003C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176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4B236E3A" w14:textId="7B17AD6B" w:rsidR="008D72FC" w:rsidRPr="00E42035" w:rsidRDefault="008D72FC" w:rsidP="00EC12BE">
      <w:pPr>
        <w:pStyle w:val="NoSpacing"/>
        <w:ind w:firstLine="708"/>
        <w:jc w:val="both"/>
        <w:rPr>
          <w:rFonts w:ascii="Times New Roman" w:hAnsi="Times New Roman"/>
          <w:noProof/>
          <w:sz w:val="25"/>
          <w:szCs w:val="25"/>
        </w:rPr>
      </w:pPr>
      <w:r w:rsidRPr="00E42035">
        <w:rPr>
          <w:rFonts w:ascii="Times New Roman" w:hAnsi="Times New Roman"/>
          <w:noProof/>
          <w:sz w:val="25"/>
          <w:szCs w:val="25"/>
        </w:rPr>
        <w:t xml:space="preserve">Consiliul Local al </w:t>
      </w:r>
      <w:r w:rsidR="00EC12BE" w:rsidRPr="00E42035">
        <w:rPr>
          <w:rFonts w:ascii="Times New Roman" w:hAnsi="Times New Roman"/>
          <w:noProof/>
          <w:sz w:val="25"/>
          <w:szCs w:val="25"/>
        </w:rPr>
        <w:t>m</w:t>
      </w:r>
      <w:r w:rsidRPr="00E42035">
        <w:rPr>
          <w:rFonts w:ascii="Times New Roman" w:hAnsi="Times New Roman"/>
          <w:noProof/>
          <w:sz w:val="25"/>
          <w:szCs w:val="25"/>
        </w:rPr>
        <w:t>unicipiului Câmpulung Moldovenesc, întrunit în şedinţa o</w:t>
      </w:r>
      <w:r w:rsidR="00913666" w:rsidRPr="00E42035">
        <w:rPr>
          <w:rFonts w:ascii="Times New Roman" w:hAnsi="Times New Roman"/>
          <w:noProof/>
          <w:sz w:val="25"/>
          <w:szCs w:val="25"/>
        </w:rPr>
        <w:t>r</w:t>
      </w:r>
      <w:r w:rsidRPr="00E42035">
        <w:rPr>
          <w:rFonts w:ascii="Times New Roman" w:hAnsi="Times New Roman"/>
          <w:noProof/>
          <w:sz w:val="25"/>
          <w:szCs w:val="25"/>
        </w:rPr>
        <w:t>dinară</w:t>
      </w:r>
      <w:r w:rsidR="00EC12BE" w:rsidRPr="00E42035">
        <w:rPr>
          <w:rFonts w:ascii="Times New Roman" w:hAnsi="Times New Roman"/>
          <w:noProof/>
          <w:sz w:val="25"/>
          <w:szCs w:val="25"/>
        </w:rPr>
        <w:t xml:space="preserve"> </w:t>
      </w:r>
      <w:r w:rsidRPr="00E42035">
        <w:rPr>
          <w:rFonts w:ascii="Times New Roman" w:hAnsi="Times New Roman"/>
          <w:noProof/>
          <w:sz w:val="25"/>
          <w:szCs w:val="25"/>
        </w:rPr>
        <w:t xml:space="preserve">din data de </w:t>
      </w:r>
      <w:r w:rsidR="00EC12BE" w:rsidRPr="00E42035">
        <w:rPr>
          <w:rFonts w:ascii="Times New Roman" w:hAnsi="Times New Roman"/>
          <w:noProof/>
          <w:sz w:val="25"/>
          <w:szCs w:val="25"/>
        </w:rPr>
        <w:t xml:space="preserve">23 februarie </w:t>
      </w:r>
      <w:r w:rsidR="00913666" w:rsidRPr="00E42035">
        <w:rPr>
          <w:rFonts w:ascii="Times New Roman" w:hAnsi="Times New Roman"/>
          <w:noProof/>
          <w:sz w:val="25"/>
          <w:szCs w:val="25"/>
        </w:rPr>
        <w:t>2026</w:t>
      </w:r>
      <w:r w:rsidRPr="00E42035">
        <w:rPr>
          <w:rFonts w:ascii="Times New Roman" w:hAnsi="Times New Roman"/>
          <w:noProof/>
          <w:sz w:val="25"/>
          <w:szCs w:val="25"/>
        </w:rPr>
        <w:t>;</w:t>
      </w:r>
    </w:p>
    <w:p w14:paraId="294888A1" w14:textId="77777777" w:rsidR="008D72FC" w:rsidRPr="00E42035" w:rsidRDefault="008D72FC" w:rsidP="00EC12BE">
      <w:pPr>
        <w:pStyle w:val="NoSpacing"/>
        <w:ind w:firstLine="708"/>
        <w:jc w:val="both"/>
        <w:rPr>
          <w:rFonts w:ascii="Times New Roman" w:hAnsi="Times New Roman"/>
          <w:noProof/>
          <w:sz w:val="25"/>
          <w:szCs w:val="25"/>
          <w:lang w:val="ro-RO"/>
        </w:rPr>
      </w:pPr>
      <w:r w:rsidRPr="00E42035">
        <w:rPr>
          <w:rFonts w:ascii="Times New Roman" w:hAnsi="Times New Roman"/>
          <w:noProof/>
          <w:sz w:val="25"/>
          <w:szCs w:val="25"/>
          <w:lang w:val="ro-RO"/>
        </w:rPr>
        <w:t>Având în vedere:</w:t>
      </w:r>
    </w:p>
    <w:p w14:paraId="5EAE4EFF" w14:textId="02578E1F" w:rsidR="008D72FC" w:rsidRPr="00E42035" w:rsidRDefault="00EC12BE" w:rsidP="00EC12BE">
      <w:pPr>
        <w:pStyle w:val="NoSpacing"/>
        <w:ind w:firstLine="708"/>
        <w:jc w:val="both"/>
        <w:rPr>
          <w:rFonts w:ascii="Times New Roman" w:hAnsi="Times New Roman"/>
          <w:noProof/>
          <w:sz w:val="25"/>
          <w:szCs w:val="25"/>
          <w:lang w:val="ro-RO"/>
        </w:rPr>
      </w:pPr>
      <w:r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  -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Referatul de aprobare al </w:t>
      </w:r>
      <w:r w:rsidRPr="00E42035">
        <w:rPr>
          <w:rFonts w:ascii="Times New Roman" w:hAnsi="Times New Roman"/>
          <w:noProof/>
          <w:sz w:val="25"/>
          <w:szCs w:val="25"/>
          <w:lang w:val="ro-RO"/>
        </w:rPr>
        <w:t>p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rimarului </w:t>
      </w:r>
      <w:r w:rsidRPr="00E42035">
        <w:rPr>
          <w:rFonts w:ascii="Times New Roman" w:hAnsi="Times New Roman"/>
          <w:noProof/>
          <w:sz w:val="25"/>
          <w:szCs w:val="25"/>
          <w:lang w:val="ro-RO"/>
        </w:rPr>
        <w:t>m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>unicipiului Câmpulung Moldovenesc</w:t>
      </w:r>
      <w:r w:rsidRPr="00E42035">
        <w:rPr>
          <w:rFonts w:ascii="Times New Roman" w:hAnsi="Times New Roman"/>
          <w:noProof/>
          <w:sz w:val="25"/>
          <w:szCs w:val="25"/>
          <w:lang w:val="ro-RO"/>
        </w:rPr>
        <w:t>,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 înregistrat la nr.</w:t>
      </w:r>
      <w:r w:rsidR="001D6423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 6179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 din </w:t>
      </w:r>
      <w:r w:rsidR="001D6423" w:rsidRPr="00E42035">
        <w:rPr>
          <w:rFonts w:ascii="Times New Roman" w:hAnsi="Times New Roman"/>
          <w:noProof/>
          <w:sz w:val="25"/>
          <w:szCs w:val="25"/>
          <w:lang w:val="ro-RO"/>
        </w:rPr>
        <w:t>20.02.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>202</w:t>
      </w:r>
      <w:r w:rsidR="00913666" w:rsidRPr="00E42035">
        <w:rPr>
          <w:rFonts w:ascii="Times New Roman" w:hAnsi="Times New Roman"/>
          <w:noProof/>
          <w:sz w:val="25"/>
          <w:szCs w:val="25"/>
          <w:lang w:val="ro-RO"/>
        </w:rPr>
        <w:t>6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>;</w:t>
      </w:r>
    </w:p>
    <w:p w14:paraId="6019638D" w14:textId="7C8CA51D" w:rsidR="008D72FC" w:rsidRPr="00E42035" w:rsidRDefault="00EC12BE" w:rsidP="00EC12BE">
      <w:pPr>
        <w:pStyle w:val="NoSpacing"/>
        <w:ind w:firstLine="708"/>
        <w:jc w:val="both"/>
        <w:rPr>
          <w:rFonts w:ascii="Times New Roman" w:hAnsi="Times New Roman"/>
          <w:bCs/>
          <w:noProof/>
          <w:sz w:val="25"/>
          <w:szCs w:val="25"/>
          <w:lang w:val="ro-RO"/>
        </w:rPr>
      </w:pPr>
      <w:r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  -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Raportul de specialitate </w:t>
      </w:r>
      <w:r w:rsidR="004762FD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comun al 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Direcției tehnice și urbanism </w:t>
      </w:r>
      <w:r w:rsidR="004762FD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și Serviciului Gospodărire municipală 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din cadrul </w:t>
      </w:r>
      <w:r w:rsidRPr="00E42035">
        <w:rPr>
          <w:rFonts w:ascii="Times New Roman" w:hAnsi="Times New Roman"/>
          <w:noProof/>
          <w:sz w:val="25"/>
          <w:szCs w:val="25"/>
          <w:lang w:val="ro-RO"/>
        </w:rPr>
        <w:t>p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rimăriei </w:t>
      </w:r>
      <w:r w:rsidR="003C32BA" w:rsidRPr="00E42035">
        <w:rPr>
          <w:rFonts w:ascii="Times New Roman" w:hAnsi="Times New Roman"/>
          <w:noProof/>
          <w:sz w:val="25"/>
          <w:szCs w:val="25"/>
          <w:lang w:val="ro-RO"/>
        </w:rPr>
        <w:t>m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unicipiului Câmpulung Moldovenesc,  înregistrat la nr. </w:t>
      </w:r>
      <w:r w:rsidR="001D6423" w:rsidRPr="00E42035">
        <w:rPr>
          <w:rFonts w:ascii="Times New Roman" w:hAnsi="Times New Roman"/>
          <w:noProof/>
          <w:sz w:val="25"/>
          <w:szCs w:val="25"/>
          <w:lang w:val="ro-RO"/>
        </w:rPr>
        <w:t>6180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 din </w:t>
      </w:r>
      <w:r w:rsidR="001D6423" w:rsidRPr="00E42035">
        <w:rPr>
          <w:rFonts w:ascii="Times New Roman" w:hAnsi="Times New Roman"/>
          <w:noProof/>
          <w:sz w:val="25"/>
          <w:szCs w:val="25"/>
          <w:lang w:val="ro-RO"/>
        </w:rPr>
        <w:t>20.02.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>202</w:t>
      </w:r>
      <w:r w:rsidR="00913666" w:rsidRPr="00E42035">
        <w:rPr>
          <w:rFonts w:ascii="Times New Roman" w:hAnsi="Times New Roman"/>
          <w:noProof/>
          <w:sz w:val="25"/>
          <w:szCs w:val="25"/>
          <w:lang w:val="ro-RO"/>
        </w:rPr>
        <w:t>6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>;</w:t>
      </w:r>
    </w:p>
    <w:p w14:paraId="490D0D09" w14:textId="222CAC71" w:rsidR="008D72FC" w:rsidRPr="00E42035" w:rsidRDefault="00EC12BE" w:rsidP="00EC12BE">
      <w:pPr>
        <w:pStyle w:val="NoSpacing"/>
        <w:ind w:firstLine="708"/>
        <w:jc w:val="both"/>
        <w:rPr>
          <w:rFonts w:ascii="Times New Roman" w:hAnsi="Times New Roman"/>
          <w:bCs/>
          <w:noProof/>
          <w:sz w:val="25"/>
          <w:szCs w:val="25"/>
          <w:lang w:val="ro-RO"/>
        </w:rPr>
      </w:pPr>
      <w:r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  -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Raportul de specialitate al Direcției economice din cadrul </w:t>
      </w:r>
      <w:r w:rsidRPr="00E42035">
        <w:rPr>
          <w:rFonts w:ascii="Times New Roman" w:hAnsi="Times New Roman"/>
          <w:noProof/>
          <w:sz w:val="25"/>
          <w:szCs w:val="25"/>
          <w:lang w:val="ro-RO"/>
        </w:rPr>
        <w:t>p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rimăriei </w:t>
      </w:r>
      <w:r w:rsidRPr="00E42035">
        <w:rPr>
          <w:rFonts w:ascii="Times New Roman" w:hAnsi="Times New Roman"/>
          <w:noProof/>
          <w:sz w:val="25"/>
          <w:szCs w:val="25"/>
          <w:lang w:val="ro-RO"/>
        </w:rPr>
        <w:t>m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unicipiului Câmpulung Moldovenesc,  înregistrat la nr. </w:t>
      </w:r>
      <w:r w:rsidR="001D6423" w:rsidRPr="00E42035">
        <w:rPr>
          <w:rFonts w:ascii="Times New Roman" w:hAnsi="Times New Roman"/>
          <w:noProof/>
          <w:sz w:val="25"/>
          <w:szCs w:val="25"/>
          <w:lang w:val="ro-RO"/>
        </w:rPr>
        <w:t>6181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 din </w:t>
      </w:r>
      <w:r w:rsidR="001D6423" w:rsidRPr="00E42035">
        <w:rPr>
          <w:rFonts w:ascii="Times New Roman" w:hAnsi="Times New Roman"/>
          <w:noProof/>
          <w:sz w:val="25"/>
          <w:szCs w:val="25"/>
          <w:lang w:val="ro-RO"/>
        </w:rPr>
        <w:t>20.02.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>202</w:t>
      </w:r>
      <w:r w:rsidR="00913666" w:rsidRPr="00E42035">
        <w:rPr>
          <w:rFonts w:ascii="Times New Roman" w:hAnsi="Times New Roman"/>
          <w:noProof/>
          <w:sz w:val="25"/>
          <w:szCs w:val="25"/>
          <w:lang w:val="ro-RO"/>
        </w:rPr>
        <w:t>6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>;</w:t>
      </w:r>
    </w:p>
    <w:p w14:paraId="14B9F2EE" w14:textId="4D6406ED" w:rsidR="008D72FC" w:rsidRPr="00E42035" w:rsidRDefault="00EC12BE" w:rsidP="00EC12BE">
      <w:pPr>
        <w:pStyle w:val="NoSpacing"/>
        <w:ind w:firstLine="708"/>
        <w:jc w:val="both"/>
        <w:rPr>
          <w:rFonts w:ascii="Times New Roman" w:hAnsi="Times New Roman"/>
          <w:noProof/>
          <w:sz w:val="25"/>
          <w:szCs w:val="25"/>
          <w:lang w:val="ro-RO"/>
        </w:rPr>
      </w:pPr>
      <w:r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  -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Raportul de specialitate al  Compartimentului juridic din cadrul </w:t>
      </w:r>
      <w:r w:rsidRPr="00E42035">
        <w:rPr>
          <w:rFonts w:ascii="Times New Roman" w:hAnsi="Times New Roman"/>
          <w:noProof/>
          <w:sz w:val="25"/>
          <w:szCs w:val="25"/>
          <w:lang w:val="ro-RO"/>
        </w:rPr>
        <w:t>p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rimăriei </w:t>
      </w:r>
      <w:r w:rsidRPr="00E42035">
        <w:rPr>
          <w:rFonts w:ascii="Times New Roman" w:hAnsi="Times New Roman"/>
          <w:noProof/>
          <w:sz w:val="25"/>
          <w:szCs w:val="25"/>
          <w:lang w:val="ro-RO"/>
        </w:rPr>
        <w:t>m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unicipiului Câmpulung Moldovenesc,  înregistrat la nr. </w:t>
      </w:r>
      <w:r w:rsidR="001D6423" w:rsidRPr="00E42035">
        <w:rPr>
          <w:rFonts w:ascii="Times New Roman" w:hAnsi="Times New Roman"/>
          <w:noProof/>
          <w:sz w:val="25"/>
          <w:szCs w:val="25"/>
          <w:lang w:val="ro-RO"/>
        </w:rPr>
        <w:t>6182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 din </w:t>
      </w:r>
      <w:r w:rsidR="001D6423" w:rsidRPr="00E42035">
        <w:rPr>
          <w:rFonts w:ascii="Times New Roman" w:hAnsi="Times New Roman"/>
          <w:noProof/>
          <w:sz w:val="25"/>
          <w:szCs w:val="25"/>
          <w:lang w:val="ro-RO"/>
        </w:rPr>
        <w:t>20.02.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>202</w:t>
      </w:r>
      <w:r w:rsidR="00913666" w:rsidRPr="00E42035">
        <w:rPr>
          <w:rFonts w:ascii="Times New Roman" w:hAnsi="Times New Roman"/>
          <w:noProof/>
          <w:sz w:val="25"/>
          <w:szCs w:val="25"/>
          <w:lang w:val="ro-RO"/>
        </w:rPr>
        <w:t>6</w:t>
      </w:r>
      <w:r w:rsidR="008D72FC" w:rsidRPr="00E42035">
        <w:rPr>
          <w:rFonts w:ascii="Times New Roman" w:hAnsi="Times New Roman"/>
          <w:noProof/>
          <w:sz w:val="25"/>
          <w:szCs w:val="25"/>
          <w:lang w:val="ro-RO"/>
        </w:rPr>
        <w:t>;</w:t>
      </w:r>
    </w:p>
    <w:p w14:paraId="6C940925" w14:textId="3F06BFDF" w:rsidR="00EC12BE" w:rsidRPr="00E42035" w:rsidRDefault="00EC12BE" w:rsidP="00EC12BE">
      <w:pPr>
        <w:pStyle w:val="NoSpacing"/>
        <w:ind w:firstLine="720"/>
        <w:jc w:val="both"/>
        <w:rPr>
          <w:rFonts w:ascii="Times New Roman" w:hAnsi="Times New Roman"/>
          <w:sz w:val="25"/>
          <w:szCs w:val="25"/>
        </w:rPr>
      </w:pPr>
      <w:r w:rsidRPr="00E42035">
        <w:rPr>
          <w:rFonts w:ascii="Times New Roman" w:hAnsi="Times New Roman"/>
          <w:sz w:val="25"/>
          <w:szCs w:val="25"/>
        </w:rPr>
        <w:t xml:space="preserve">  -</w:t>
      </w:r>
      <w:proofErr w:type="spellStart"/>
      <w:r w:rsidRPr="00E42035">
        <w:rPr>
          <w:rFonts w:ascii="Times New Roman" w:hAnsi="Times New Roman"/>
          <w:sz w:val="25"/>
          <w:szCs w:val="25"/>
        </w:rPr>
        <w:t>Avizul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E42035">
        <w:rPr>
          <w:rFonts w:ascii="Times New Roman" w:hAnsi="Times New Roman"/>
          <w:sz w:val="25"/>
          <w:szCs w:val="25"/>
        </w:rPr>
        <w:t>Comisiei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de </w:t>
      </w:r>
      <w:proofErr w:type="spellStart"/>
      <w:r w:rsidRPr="00E42035">
        <w:rPr>
          <w:rFonts w:ascii="Times New Roman" w:hAnsi="Times New Roman"/>
          <w:sz w:val="25"/>
          <w:szCs w:val="25"/>
        </w:rPr>
        <w:t>specialitate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a </w:t>
      </w:r>
      <w:proofErr w:type="spellStart"/>
      <w:r w:rsidRPr="00E42035">
        <w:rPr>
          <w:rFonts w:ascii="Times New Roman" w:hAnsi="Times New Roman"/>
          <w:sz w:val="25"/>
          <w:szCs w:val="25"/>
        </w:rPr>
        <w:t>Consiliului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Local;</w:t>
      </w:r>
    </w:p>
    <w:p w14:paraId="63C77442" w14:textId="3B4EF83D" w:rsidR="00913666" w:rsidRPr="00E42035" w:rsidRDefault="00EC12BE" w:rsidP="00EC12BE">
      <w:pPr>
        <w:pStyle w:val="NoSpacing"/>
        <w:ind w:firstLine="708"/>
        <w:jc w:val="both"/>
        <w:rPr>
          <w:rFonts w:ascii="Times New Roman" w:hAnsi="Times New Roman"/>
          <w:bCs/>
          <w:noProof/>
          <w:sz w:val="25"/>
          <w:szCs w:val="25"/>
          <w:lang w:val="ro-RO"/>
        </w:rPr>
      </w:pPr>
      <w:r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  -</w:t>
      </w:r>
      <w:r w:rsidR="00913666" w:rsidRPr="00E42035">
        <w:rPr>
          <w:rFonts w:ascii="Times New Roman" w:hAnsi="Times New Roman"/>
          <w:noProof/>
          <w:sz w:val="25"/>
          <w:szCs w:val="25"/>
          <w:lang w:val="ro-RO"/>
        </w:rPr>
        <w:t>Adresa 26018/11.02.2026 a Direcției Generale Implementare a PNRR din cadrul MLPDA, înregistrată la nr.</w:t>
      </w:r>
      <w:r w:rsidR="00D05762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 5144/11.02.</w:t>
      </w:r>
      <w:r w:rsidR="00913666" w:rsidRPr="00E42035">
        <w:rPr>
          <w:rFonts w:ascii="Times New Roman" w:hAnsi="Times New Roman"/>
          <w:noProof/>
          <w:sz w:val="25"/>
          <w:szCs w:val="25"/>
          <w:lang w:val="ro-RO"/>
        </w:rPr>
        <w:t>2026;</w:t>
      </w:r>
    </w:p>
    <w:p w14:paraId="39D70F94" w14:textId="734150E0" w:rsidR="00913666" w:rsidRPr="00E42035" w:rsidRDefault="00EC12BE" w:rsidP="00EC12BE">
      <w:pPr>
        <w:pStyle w:val="NoSpacing"/>
        <w:ind w:firstLine="708"/>
        <w:jc w:val="both"/>
        <w:rPr>
          <w:rFonts w:ascii="Times New Roman" w:hAnsi="Times New Roman"/>
          <w:bCs/>
          <w:noProof/>
          <w:sz w:val="25"/>
          <w:szCs w:val="25"/>
          <w:lang w:val="ro-RO"/>
        </w:rPr>
      </w:pPr>
      <w:r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  -</w:t>
      </w:r>
      <w:r w:rsidR="00913666" w:rsidRPr="00E42035">
        <w:rPr>
          <w:rFonts w:ascii="Times New Roman" w:hAnsi="Times New Roman"/>
          <w:noProof/>
          <w:sz w:val="25"/>
          <w:szCs w:val="25"/>
          <w:lang w:val="ro-RO"/>
        </w:rPr>
        <w:t xml:space="preserve">Contractul de finanțare 19867/2023 </w:t>
      </w:r>
      <w:r w:rsidR="00EF4DA6" w:rsidRPr="00E42035">
        <w:rPr>
          <w:rFonts w:ascii="Times New Roman" w:hAnsi="Times New Roman"/>
          <w:noProof/>
          <w:sz w:val="25"/>
          <w:szCs w:val="25"/>
          <w:lang w:val="ro-RO"/>
        </w:rPr>
        <w:t>aferent proiectului „Asigurarea infrastructurii pentru transportul verde în Municipiul Câmpulung Moldovenesc, județul Suceava”, finanțat prin Planul Național de Redresare și Reziliență</w:t>
      </w:r>
      <w:r w:rsidRPr="00E42035">
        <w:rPr>
          <w:rFonts w:ascii="Times New Roman" w:hAnsi="Times New Roman"/>
          <w:noProof/>
          <w:sz w:val="25"/>
          <w:szCs w:val="25"/>
          <w:lang w:val="ro-RO"/>
        </w:rPr>
        <w:t>;</w:t>
      </w:r>
    </w:p>
    <w:p w14:paraId="04AAA8B4" w14:textId="703C665B" w:rsidR="000C559D" w:rsidRPr="00E42035" w:rsidRDefault="00EC12BE" w:rsidP="00EC12BE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E42035">
        <w:rPr>
          <w:rFonts w:ascii="Times New Roman" w:hAnsi="Times New Roman"/>
          <w:sz w:val="25"/>
          <w:szCs w:val="25"/>
        </w:rPr>
        <w:t xml:space="preserve">  -</w:t>
      </w:r>
      <w:proofErr w:type="spellStart"/>
      <w:r w:rsidR="000C559D" w:rsidRPr="00E42035">
        <w:rPr>
          <w:rFonts w:ascii="Times New Roman" w:hAnsi="Times New Roman"/>
          <w:sz w:val="25"/>
          <w:szCs w:val="25"/>
        </w:rPr>
        <w:t>Prevederile</w:t>
      </w:r>
      <w:proofErr w:type="spellEnd"/>
      <w:r w:rsidR="000C559D" w:rsidRPr="00E42035">
        <w:rPr>
          <w:rFonts w:ascii="Times New Roman" w:hAnsi="Times New Roman"/>
          <w:sz w:val="25"/>
          <w:szCs w:val="25"/>
        </w:rPr>
        <w:t xml:space="preserve"> art. 44 </w:t>
      </w:r>
      <w:proofErr w:type="spellStart"/>
      <w:r w:rsidR="000C559D" w:rsidRPr="00E42035">
        <w:rPr>
          <w:rFonts w:ascii="Times New Roman" w:hAnsi="Times New Roman"/>
          <w:sz w:val="25"/>
          <w:szCs w:val="25"/>
        </w:rPr>
        <w:t>alin</w:t>
      </w:r>
      <w:proofErr w:type="spellEnd"/>
      <w:r w:rsidR="000C559D" w:rsidRPr="00E42035">
        <w:rPr>
          <w:rFonts w:ascii="Times New Roman" w:hAnsi="Times New Roman"/>
          <w:sz w:val="25"/>
          <w:szCs w:val="25"/>
        </w:rPr>
        <w:t xml:space="preserve">. </w:t>
      </w:r>
      <w:r w:rsidR="00235D21" w:rsidRPr="00E42035">
        <w:rPr>
          <w:rFonts w:ascii="Times New Roman" w:hAnsi="Times New Roman"/>
          <w:sz w:val="25"/>
          <w:szCs w:val="25"/>
        </w:rPr>
        <w:t xml:space="preserve">(1) </w:t>
      </w:r>
      <w:r w:rsidR="000C559D" w:rsidRPr="00E42035">
        <w:rPr>
          <w:rFonts w:ascii="Times New Roman" w:hAnsi="Times New Roman"/>
          <w:sz w:val="25"/>
          <w:szCs w:val="25"/>
        </w:rPr>
        <w:t xml:space="preserve">din </w:t>
      </w:r>
      <w:proofErr w:type="spellStart"/>
      <w:r w:rsidR="000C559D" w:rsidRPr="00E42035">
        <w:rPr>
          <w:rFonts w:ascii="Times New Roman" w:hAnsi="Times New Roman"/>
          <w:sz w:val="25"/>
          <w:szCs w:val="25"/>
        </w:rPr>
        <w:t>Legea</w:t>
      </w:r>
      <w:proofErr w:type="spellEnd"/>
      <w:r w:rsidR="000C559D" w:rsidRPr="00E42035">
        <w:rPr>
          <w:rFonts w:ascii="Times New Roman" w:hAnsi="Times New Roman"/>
          <w:sz w:val="25"/>
          <w:szCs w:val="25"/>
        </w:rPr>
        <w:t xml:space="preserve"> nr. 273/2006 </w:t>
      </w:r>
      <w:proofErr w:type="spellStart"/>
      <w:r w:rsidR="000C559D" w:rsidRPr="00E42035">
        <w:rPr>
          <w:rFonts w:ascii="Times New Roman" w:hAnsi="Times New Roman"/>
          <w:sz w:val="25"/>
          <w:szCs w:val="25"/>
        </w:rPr>
        <w:t>privind</w:t>
      </w:r>
      <w:proofErr w:type="spellEnd"/>
      <w:r w:rsidR="000C559D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0C559D" w:rsidRPr="00E42035">
        <w:rPr>
          <w:rFonts w:ascii="Times New Roman" w:hAnsi="Times New Roman"/>
          <w:sz w:val="25"/>
          <w:szCs w:val="25"/>
        </w:rPr>
        <w:t>finanțele</w:t>
      </w:r>
      <w:proofErr w:type="spellEnd"/>
      <w:r w:rsidR="000C559D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0C559D" w:rsidRPr="00E42035">
        <w:rPr>
          <w:rFonts w:ascii="Times New Roman" w:hAnsi="Times New Roman"/>
          <w:sz w:val="25"/>
          <w:szCs w:val="25"/>
        </w:rPr>
        <w:t>publice</w:t>
      </w:r>
      <w:proofErr w:type="spellEnd"/>
      <w:r w:rsidR="000C559D" w:rsidRPr="00E42035">
        <w:rPr>
          <w:rFonts w:ascii="Times New Roman" w:hAnsi="Times New Roman"/>
          <w:sz w:val="25"/>
          <w:szCs w:val="25"/>
        </w:rPr>
        <w:t xml:space="preserve"> locale, cu </w:t>
      </w:r>
      <w:proofErr w:type="spellStart"/>
      <w:r w:rsidR="000C559D" w:rsidRPr="00E42035">
        <w:rPr>
          <w:rFonts w:ascii="Times New Roman" w:hAnsi="Times New Roman"/>
          <w:sz w:val="25"/>
          <w:szCs w:val="25"/>
        </w:rPr>
        <w:t>modificările</w:t>
      </w:r>
      <w:proofErr w:type="spellEnd"/>
      <w:r w:rsidR="000C559D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0C559D" w:rsidRPr="00E42035">
        <w:rPr>
          <w:rFonts w:ascii="Times New Roman" w:hAnsi="Times New Roman"/>
          <w:sz w:val="25"/>
          <w:szCs w:val="25"/>
        </w:rPr>
        <w:t>și</w:t>
      </w:r>
      <w:proofErr w:type="spellEnd"/>
      <w:r w:rsidR="000C559D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0C559D" w:rsidRPr="00E42035">
        <w:rPr>
          <w:rFonts w:ascii="Times New Roman" w:hAnsi="Times New Roman"/>
          <w:sz w:val="25"/>
          <w:szCs w:val="25"/>
        </w:rPr>
        <w:t>completările</w:t>
      </w:r>
      <w:proofErr w:type="spellEnd"/>
      <w:r w:rsidR="000C559D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0C559D" w:rsidRPr="00E42035">
        <w:rPr>
          <w:rFonts w:ascii="Times New Roman" w:hAnsi="Times New Roman"/>
          <w:sz w:val="25"/>
          <w:szCs w:val="25"/>
        </w:rPr>
        <w:t>ulterioare</w:t>
      </w:r>
      <w:proofErr w:type="spellEnd"/>
      <w:r w:rsidR="00913666" w:rsidRPr="00E42035">
        <w:rPr>
          <w:rFonts w:ascii="Times New Roman" w:hAnsi="Times New Roman"/>
          <w:sz w:val="25"/>
          <w:szCs w:val="25"/>
        </w:rPr>
        <w:t>;</w:t>
      </w:r>
    </w:p>
    <w:p w14:paraId="198B922A" w14:textId="2455A658" w:rsidR="00913666" w:rsidRPr="00E42035" w:rsidRDefault="00EC12BE" w:rsidP="00EC12BE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E42035">
        <w:rPr>
          <w:rFonts w:ascii="Times New Roman" w:hAnsi="Times New Roman"/>
          <w:sz w:val="25"/>
          <w:szCs w:val="25"/>
        </w:rPr>
        <w:t xml:space="preserve">  -</w:t>
      </w:r>
      <w:proofErr w:type="spellStart"/>
      <w:r w:rsidR="00913666" w:rsidRPr="00E42035">
        <w:rPr>
          <w:rFonts w:ascii="Times New Roman" w:hAnsi="Times New Roman"/>
          <w:sz w:val="25"/>
          <w:szCs w:val="25"/>
        </w:rPr>
        <w:t>Prevederile</w:t>
      </w:r>
      <w:proofErr w:type="spellEnd"/>
      <w:r w:rsidR="00913666" w:rsidRPr="00E42035">
        <w:rPr>
          <w:rFonts w:ascii="Times New Roman" w:hAnsi="Times New Roman"/>
          <w:sz w:val="25"/>
          <w:szCs w:val="25"/>
        </w:rPr>
        <w:t xml:space="preserve"> art. 5 </w:t>
      </w:r>
      <w:proofErr w:type="spellStart"/>
      <w:r w:rsidR="00913666" w:rsidRPr="00E42035">
        <w:rPr>
          <w:rFonts w:ascii="Times New Roman" w:hAnsi="Times New Roman"/>
          <w:sz w:val="25"/>
          <w:szCs w:val="25"/>
        </w:rPr>
        <w:t>alin</w:t>
      </w:r>
      <w:proofErr w:type="spellEnd"/>
      <w:r w:rsidR="00913666" w:rsidRPr="00E42035">
        <w:rPr>
          <w:rFonts w:ascii="Times New Roman" w:hAnsi="Times New Roman"/>
          <w:sz w:val="25"/>
          <w:szCs w:val="25"/>
        </w:rPr>
        <w:t xml:space="preserve">. (1) lit. a). din </w:t>
      </w:r>
      <w:proofErr w:type="spellStart"/>
      <w:r w:rsidR="00913666" w:rsidRPr="00E42035">
        <w:rPr>
          <w:rFonts w:ascii="Times New Roman" w:hAnsi="Times New Roman"/>
          <w:sz w:val="25"/>
          <w:szCs w:val="25"/>
        </w:rPr>
        <w:t>Hotărârea</w:t>
      </w:r>
      <w:proofErr w:type="spellEnd"/>
      <w:r w:rsidR="00913666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13666" w:rsidRPr="00E42035">
        <w:rPr>
          <w:rFonts w:ascii="Times New Roman" w:hAnsi="Times New Roman"/>
          <w:sz w:val="25"/>
          <w:szCs w:val="25"/>
        </w:rPr>
        <w:t>Guvernului</w:t>
      </w:r>
      <w:proofErr w:type="spellEnd"/>
      <w:r w:rsidR="00913666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13666" w:rsidRPr="00E42035">
        <w:rPr>
          <w:rFonts w:ascii="Times New Roman" w:hAnsi="Times New Roman"/>
          <w:sz w:val="25"/>
          <w:szCs w:val="25"/>
        </w:rPr>
        <w:t>României</w:t>
      </w:r>
      <w:proofErr w:type="spellEnd"/>
      <w:r w:rsidR="00913666" w:rsidRPr="00E42035">
        <w:rPr>
          <w:rFonts w:ascii="Times New Roman" w:hAnsi="Times New Roman"/>
          <w:sz w:val="25"/>
          <w:szCs w:val="25"/>
        </w:rPr>
        <w:t xml:space="preserve"> nr. 907/2016 </w:t>
      </w:r>
      <w:proofErr w:type="spellStart"/>
      <w:r w:rsidR="00913666" w:rsidRPr="00E42035">
        <w:rPr>
          <w:rFonts w:ascii="Times New Roman" w:hAnsi="Times New Roman"/>
          <w:sz w:val="25"/>
          <w:szCs w:val="25"/>
          <w:lang w:eastAsia="ro-RO"/>
        </w:rPr>
        <w:t>privind</w:t>
      </w:r>
      <w:proofErr w:type="spellEnd"/>
      <w:r w:rsidR="00913666" w:rsidRPr="00E42035">
        <w:rPr>
          <w:rFonts w:ascii="Times New Roman" w:hAnsi="Times New Roman"/>
          <w:sz w:val="25"/>
          <w:szCs w:val="25"/>
          <w:lang w:eastAsia="ro-RO"/>
        </w:rPr>
        <w:t xml:space="preserve"> </w:t>
      </w:r>
      <w:proofErr w:type="spellStart"/>
      <w:r w:rsidR="00913666" w:rsidRPr="00E42035">
        <w:rPr>
          <w:rFonts w:ascii="Times New Roman" w:hAnsi="Times New Roman"/>
          <w:sz w:val="25"/>
          <w:szCs w:val="25"/>
          <w:lang w:eastAsia="ro-RO"/>
        </w:rPr>
        <w:t>etapele</w:t>
      </w:r>
      <w:proofErr w:type="spellEnd"/>
      <w:r w:rsidR="00913666" w:rsidRPr="00E42035">
        <w:rPr>
          <w:rFonts w:ascii="Times New Roman" w:hAnsi="Times New Roman"/>
          <w:sz w:val="25"/>
          <w:szCs w:val="25"/>
          <w:lang w:eastAsia="ro-RO"/>
        </w:rPr>
        <w:t xml:space="preserve"> de </w:t>
      </w:r>
      <w:proofErr w:type="spellStart"/>
      <w:r w:rsidR="00913666" w:rsidRPr="00E42035">
        <w:rPr>
          <w:rFonts w:ascii="Times New Roman" w:hAnsi="Times New Roman"/>
          <w:sz w:val="25"/>
          <w:szCs w:val="25"/>
          <w:lang w:eastAsia="ro-RO"/>
        </w:rPr>
        <w:t>elaborare</w:t>
      </w:r>
      <w:proofErr w:type="spellEnd"/>
      <w:r w:rsidR="00913666" w:rsidRPr="00E42035">
        <w:rPr>
          <w:rFonts w:ascii="Times New Roman" w:hAnsi="Times New Roman"/>
          <w:sz w:val="25"/>
          <w:szCs w:val="25"/>
          <w:lang w:eastAsia="ro-RO"/>
        </w:rPr>
        <w:t xml:space="preserve"> </w:t>
      </w:r>
      <w:proofErr w:type="spellStart"/>
      <w:r w:rsidR="00913666" w:rsidRPr="00E42035">
        <w:rPr>
          <w:rFonts w:ascii="Times New Roman" w:hAnsi="Times New Roman"/>
          <w:sz w:val="25"/>
          <w:szCs w:val="25"/>
          <w:lang w:eastAsia="ro-RO"/>
        </w:rPr>
        <w:t>și</w:t>
      </w:r>
      <w:proofErr w:type="spellEnd"/>
      <w:r w:rsidR="00913666" w:rsidRPr="00E42035">
        <w:rPr>
          <w:rFonts w:ascii="Times New Roman" w:hAnsi="Times New Roman"/>
          <w:sz w:val="25"/>
          <w:szCs w:val="25"/>
          <w:lang w:eastAsia="ro-RO"/>
        </w:rPr>
        <w:t xml:space="preserve"> </w:t>
      </w:r>
      <w:proofErr w:type="spellStart"/>
      <w:r w:rsidR="00913666" w:rsidRPr="00E42035">
        <w:rPr>
          <w:rFonts w:ascii="Times New Roman" w:hAnsi="Times New Roman"/>
          <w:sz w:val="25"/>
          <w:szCs w:val="25"/>
          <w:lang w:eastAsia="ro-RO"/>
        </w:rPr>
        <w:t>conținutul-cadru</w:t>
      </w:r>
      <w:proofErr w:type="spellEnd"/>
      <w:r w:rsidR="00913666" w:rsidRPr="00E42035">
        <w:rPr>
          <w:rFonts w:ascii="Times New Roman" w:hAnsi="Times New Roman"/>
          <w:sz w:val="25"/>
          <w:szCs w:val="25"/>
          <w:lang w:eastAsia="ro-RO"/>
        </w:rPr>
        <w:t xml:space="preserve"> al </w:t>
      </w:r>
      <w:proofErr w:type="spellStart"/>
      <w:r w:rsidR="00913666" w:rsidRPr="00E42035">
        <w:rPr>
          <w:rFonts w:ascii="Times New Roman" w:hAnsi="Times New Roman"/>
          <w:sz w:val="25"/>
          <w:szCs w:val="25"/>
          <w:lang w:eastAsia="ro-RO"/>
        </w:rPr>
        <w:t>documentațiilor</w:t>
      </w:r>
      <w:proofErr w:type="spellEnd"/>
      <w:r w:rsidR="00913666" w:rsidRPr="00E42035">
        <w:rPr>
          <w:rFonts w:ascii="Times New Roman" w:hAnsi="Times New Roman"/>
          <w:sz w:val="25"/>
          <w:szCs w:val="25"/>
          <w:lang w:eastAsia="ro-RO"/>
        </w:rPr>
        <w:t xml:space="preserve"> </w:t>
      </w:r>
      <w:proofErr w:type="spellStart"/>
      <w:r w:rsidR="00913666" w:rsidRPr="00E42035">
        <w:rPr>
          <w:rFonts w:ascii="Times New Roman" w:hAnsi="Times New Roman"/>
          <w:sz w:val="25"/>
          <w:szCs w:val="25"/>
          <w:lang w:eastAsia="ro-RO"/>
        </w:rPr>
        <w:t>tehnico-economice</w:t>
      </w:r>
      <w:proofErr w:type="spellEnd"/>
      <w:r w:rsidR="00913666" w:rsidRPr="00E42035">
        <w:rPr>
          <w:rFonts w:ascii="Times New Roman" w:hAnsi="Times New Roman"/>
          <w:sz w:val="25"/>
          <w:szCs w:val="25"/>
          <w:lang w:eastAsia="ro-RO"/>
        </w:rPr>
        <w:t xml:space="preserve"> </w:t>
      </w:r>
      <w:proofErr w:type="spellStart"/>
      <w:r w:rsidR="00913666" w:rsidRPr="00E42035">
        <w:rPr>
          <w:rFonts w:ascii="Times New Roman" w:hAnsi="Times New Roman"/>
          <w:sz w:val="25"/>
          <w:szCs w:val="25"/>
          <w:lang w:eastAsia="ro-RO"/>
        </w:rPr>
        <w:t>aferente</w:t>
      </w:r>
      <w:proofErr w:type="spellEnd"/>
      <w:r w:rsidR="00913666" w:rsidRPr="00E42035">
        <w:rPr>
          <w:rFonts w:ascii="Times New Roman" w:hAnsi="Times New Roman"/>
          <w:sz w:val="25"/>
          <w:szCs w:val="25"/>
          <w:lang w:eastAsia="ro-RO"/>
        </w:rPr>
        <w:t xml:space="preserve"> </w:t>
      </w:r>
      <w:proofErr w:type="spellStart"/>
      <w:r w:rsidR="00913666" w:rsidRPr="00E42035">
        <w:rPr>
          <w:rFonts w:ascii="Times New Roman" w:hAnsi="Times New Roman"/>
          <w:sz w:val="25"/>
          <w:szCs w:val="25"/>
          <w:lang w:eastAsia="ro-RO"/>
        </w:rPr>
        <w:t>obiectivelor</w:t>
      </w:r>
      <w:proofErr w:type="spellEnd"/>
      <w:r w:rsidR="00913666" w:rsidRPr="00E42035">
        <w:rPr>
          <w:rFonts w:ascii="Times New Roman" w:hAnsi="Times New Roman"/>
          <w:sz w:val="25"/>
          <w:szCs w:val="25"/>
          <w:lang w:eastAsia="ro-RO"/>
        </w:rPr>
        <w:t>/</w:t>
      </w:r>
      <w:proofErr w:type="spellStart"/>
      <w:r w:rsidR="00913666" w:rsidRPr="00E42035">
        <w:rPr>
          <w:rFonts w:ascii="Times New Roman" w:hAnsi="Times New Roman"/>
          <w:sz w:val="25"/>
          <w:szCs w:val="25"/>
          <w:lang w:eastAsia="ro-RO"/>
        </w:rPr>
        <w:t>proiectelor</w:t>
      </w:r>
      <w:proofErr w:type="spellEnd"/>
      <w:r w:rsidR="00913666" w:rsidRPr="00E42035">
        <w:rPr>
          <w:rFonts w:ascii="Times New Roman" w:hAnsi="Times New Roman"/>
          <w:sz w:val="25"/>
          <w:szCs w:val="25"/>
          <w:lang w:eastAsia="ro-RO"/>
        </w:rPr>
        <w:t xml:space="preserve"> de </w:t>
      </w:r>
      <w:proofErr w:type="spellStart"/>
      <w:r w:rsidR="00913666" w:rsidRPr="00E42035">
        <w:rPr>
          <w:rFonts w:ascii="Times New Roman" w:hAnsi="Times New Roman"/>
          <w:sz w:val="25"/>
          <w:szCs w:val="25"/>
          <w:lang w:eastAsia="ro-RO"/>
        </w:rPr>
        <w:t>investiții</w:t>
      </w:r>
      <w:proofErr w:type="spellEnd"/>
      <w:r w:rsidR="00913666" w:rsidRPr="00E42035">
        <w:rPr>
          <w:rFonts w:ascii="Times New Roman" w:hAnsi="Times New Roman"/>
          <w:sz w:val="25"/>
          <w:szCs w:val="25"/>
          <w:lang w:eastAsia="ro-RO"/>
        </w:rPr>
        <w:t xml:space="preserve"> </w:t>
      </w:r>
      <w:proofErr w:type="spellStart"/>
      <w:r w:rsidR="00913666" w:rsidRPr="00E42035">
        <w:rPr>
          <w:rFonts w:ascii="Times New Roman" w:hAnsi="Times New Roman"/>
          <w:sz w:val="25"/>
          <w:szCs w:val="25"/>
          <w:lang w:eastAsia="ro-RO"/>
        </w:rPr>
        <w:t>finanțate</w:t>
      </w:r>
      <w:proofErr w:type="spellEnd"/>
      <w:r w:rsidR="00913666" w:rsidRPr="00E42035">
        <w:rPr>
          <w:rFonts w:ascii="Times New Roman" w:hAnsi="Times New Roman"/>
          <w:sz w:val="25"/>
          <w:szCs w:val="25"/>
          <w:lang w:eastAsia="ro-RO"/>
        </w:rPr>
        <w:t xml:space="preserve"> din </w:t>
      </w:r>
      <w:proofErr w:type="spellStart"/>
      <w:r w:rsidR="00913666" w:rsidRPr="00E42035">
        <w:rPr>
          <w:rFonts w:ascii="Times New Roman" w:hAnsi="Times New Roman"/>
          <w:sz w:val="25"/>
          <w:szCs w:val="25"/>
          <w:lang w:eastAsia="ro-RO"/>
        </w:rPr>
        <w:t>fonduri</w:t>
      </w:r>
      <w:proofErr w:type="spellEnd"/>
      <w:r w:rsidR="00913666" w:rsidRPr="00E42035">
        <w:rPr>
          <w:rFonts w:ascii="Times New Roman" w:hAnsi="Times New Roman"/>
          <w:sz w:val="25"/>
          <w:szCs w:val="25"/>
          <w:lang w:eastAsia="ro-RO"/>
        </w:rPr>
        <w:t xml:space="preserve"> </w:t>
      </w:r>
      <w:proofErr w:type="spellStart"/>
      <w:r w:rsidR="00913666" w:rsidRPr="00E42035">
        <w:rPr>
          <w:rFonts w:ascii="Times New Roman" w:hAnsi="Times New Roman"/>
          <w:sz w:val="25"/>
          <w:szCs w:val="25"/>
          <w:lang w:eastAsia="ro-RO"/>
        </w:rPr>
        <w:t>publice</w:t>
      </w:r>
      <w:proofErr w:type="spellEnd"/>
      <w:r w:rsidR="00913666" w:rsidRPr="00E42035">
        <w:rPr>
          <w:rFonts w:ascii="Times New Roman" w:hAnsi="Times New Roman"/>
          <w:sz w:val="25"/>
          <w:szCs w:val="25"/>
        </w:rPr>
        <w:t xml:space="preserve">, cu </w:t>
      </w:r>
      <w:proofErr w:type="spellStart"/>
      <w:r w:rsidR="00913666" w:rsidRPr="00E42035">
        <w:rPr>
          <w:rFonts w:ascii="Times New Roman" w:hAnsi="Times New Roman"/>
          <w:sz w:val="25"/>
          <w:szCs w:val="25"/>
        </w:rPr>
        <w:t>modificările</w:t>
      </w:r>
      <w:proofErr w:type="spellEnd"/>
      <w:r w:rsidR="00913666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13666" w:rsidRPr="00E42035">
        <w:rPr>
          <w:rFonts w:ascii="Times New Roman" w:hAnsi="Times New Roman"/>
          <w:sz w:val="25"/>
          <w:szCs w:val="25"/>
        </w:rPr>
        <w:t>și</w:t>
      </w:r>
      <w:proofErr w:type="spellEnd"/>
      <w:r w:rsidR="00913666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13666" w:rsidRPr="00E42035">
        <w:rPr>
          <w:rFonts w:ascii="Times New Roman" w:hAnsi="Times New Roman"/>
          <w:sz w:val="25"/>
          <w:szCs w:val="25"/>
        </w:rPr>
        <w:t>completările</w:t>
      </w:r>
      <w:proofErr w:type="spellEnd"/>
      <w:r w:rsidR="00913666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13666" w:rsidRPr="00E42035">
        <w:rPr>
          <w:rFonts w:ascii="Times New Roman" w:hAnsi="Times New Roman"/>
          <w:sz w:val="25"/>
          <w:szCs w:val="25"/>
        </w:rPr>
        <w:t>ulterioare</w:t>
      </w:r>
      <w:proofErr w:type="spellEnd"/>
      <w:r w:rsidR="00913666" w:rsidRPr="00E42035">
        <w:rPr>
          <w:rFonts w:ascii="Times New Roman" w:hAnsi="Times New Roman"/>
          <w:sz w:val="25"/>
          <w:szCs w:val="25"/>
        </w:rPr>
        <w:t>;</w:t>
      </w:r>
    </w:p>
    <w:p w14:paraId="5D16EF75" w14:textId="4028ED5D" w:rsidR="000C559D" w:rsidRPr="00E42035" w:rsidRDefault="00EC12BE" w:rsidP="00EC12BE">
      <w:pPr>
        <w:pStyle w:val="NoSpacing"/>
        <w:ind w:firstLine="708"/>
        <w:jc w:val="both"/>
        <w:rPr>
          <w:rFonts w:ascii="Times New Roman" w:hAnsi="Times New Roman"/>
          <w:bCs/>
          <w:noProof/>
          <w:sz w:val="25"/>
          <w:szCs w:val="25"/>
          <w:lang w:val="ro-RO"/>
        </w:rPr>
      </w:pPr>
      <w:r w:rsidRPr="00E42035">
        <w:rPr>
          <w:rFonts w:ascii="Times New Roman" w:eastAsia="Times New Roman" w:hAnsi="Times New Roman"/>
          <w:bCs/>
          <w:kern w:val="36"/>
          <w:sz w:val="25"/>
          <w:szCs w:val="25"/>
          <w:lang w:val="ro-RO"/>
        </w:rPr>
        <w:t xml:space="preserve">  -</w:t>
      </w:r>
      <w:r w:rsidR="000C559D" w:rsidRPr="00E42035">
        <w:rPr>
          <w:rFonts w:ascii="Times New Roman" w:eastAsia="Times New Roman" w:hAnsi="Times New Roman"/>
          <w:bCs/>
          <w:kern w:val="36"/>
          <w:sz w:val="25"/>
          <w:szCs w:val="25"/>
          <w:lang w:val="ro-RO"/>
        </w:rPr>
        <w:t xml:space="preserve">Prevederile Planului </w:t>
      </w:r>
      <w:r w:rsidR="00235D21" w:rsidRPr="00E42035">
        <w:rPr>
          <w:rFonts w:ascii="Times New Roman" w:eastAsia="Times New Roman" w:hAnsi="Times New Roman"/>
          <w:bCs/>
          <w:kern w:val="36"/>
          <w:sz w:val="25"/>
          <w:szCs w:val="25"/>
          <w:lang w:val="ro-RO"/>
        </w:rPr>
        <w:t>n</w:t>
      </w:r>
      <w:r w:rsidR="000C559D" w:rsidRPr="00E42035">
        <w:rPr>
          <w:rFonts w:ascii="Times New Roman" w:eastAsia="Times New Roman" w:hAnsi="Times New Roman"/>
          <w:bCs/>
          <w:kern w:val="36"/>
          <w:sz w:val="25"/>
          <w:szCs w:val="25"/>
          <w:lang w:val="ro-RO"/>
        </w:rPr>
        <w:t xml:space="preserve">aţional de </w:t>
      </w:r>
      <w:r w:rsidR="00235D21" w:rsidRPr="00E42035">
        <w:rPr>
          <w:rFonts w:ascii="Times New Roman" w:eastAsia="Times New Roman" w:hAnsi="Times New Roman"/>
          <w:bCs/>
          <w:kern w:val="36"/>
          <w:sz w:val="25"/>
          <w:szCs w:val="25"/>
          <w:lang w:val="ro-RO"/>
        </w:rPr>
        <w:t>r</w:t>
      </w:r>
      <w:r w:rsidR="000C559D" w:rsidRPr="00E42035">
        <w:rPr>
          <w:rFonts w:ascii="Times New Roman" w:eastAsia="Times New Roman" w:hAnsi="Times New Roman"/>
          <w:bCs/>
          <w:kern w:val="36"/>
          <w:sz w:val="25"/>
          <w:szCs w:val="25"/>
          <w:lang w:val="ro-RO"/>
        </w:rPr>
        <w:t xml:space="preserve">edresare şi </w:t>
      </w:r>
      <w:r w:rsidR="00235D21" w:rsidRPr="00E42035">
        <w:rPr>
          <w:rFonts w:ascii="Times New Roman" w:eastAsia="Times New Roman" w:hAnsi="Times New Roman"/>
          <w:bCs/>
          <w:kern w:val="36"/>
          <w:sz w:val="25"/>
          <w:szCs w:val="25"/>
          <w:lang w:val="ro-RO"/>
        </w:rPr>
        <w:t>r</w:t>
      </w:r>
      <w:r w:rsidR="000C559D" w:rsidRPr="00E42035">
        <w:rPr>
          <w:rFonts w:ascii="Times New Roman" w:eastAsia="Times New Roman" w:hAnsi="Times New Roman"/>
          <w:bCs/>
          <w:kern w:val="36"/>
          <w:sz w:val="25"/>
          <w:szCs w:val="25"/>
          <w:lang w:val="ro-RO"/>
        </w:rPr>
        <w:t>ezilienţă (PNRR)</w:t>
      </w:r>
      <w:r w:rsidR="000C559D" w:rsidRPr="00E42035">
        <w:rPr>
          <w:rFonts w:ascii="Times New Roman" w:hAnsi="Times New Roman"/>
          <w:sz w:val="25"/>
          <w:szCs w:val="25"/>
          <w:lang w:val="ro-RO"/>
        </w:rPr>
        <w:t xml:space="preserve">, Componenta 10 Fondul Local, </w:t>
      </w:r>
      <w:r w:rsidR="000C559D" w:rsidRPr="00E42035">
        <w:rPr>
          <w:rFonts w:ascii="Times New Roman" w:eastAsia="Times New Roman" w:hAnsi="Times New Roman"/>
          <w:bCs/>
          <w:color w:val="000000"/>
          <w:sz w:val="25"/>
          <w:szCs w:val="25"/>
          <w:lang w:val="ro-RO"/>
        </w:rPr>
        <w:t xml:space="preserve">I.1.2 - Asigurarea infrastructurii pentru transportul verde </w:t>
      </w:r>
      <w:r w:rsidR="003C32BA" w:rsidRPr="00E42035">
        <w:rPr>
          <w:rFonts w:ascii="Times New Roman" w:eastAsia="Times New Roman" w:hAnsi="Times New Roman"/>
          <w:bCs/>
          <w:color w:val="000000"/>
          <w:sz w:val="25"/>
          <w:szCs w:val="25"/>
          <w:lang w:val="ro-RO"/>
        </w:rPr>
        <w:t>-</w:t>
      </w:r>
      <w:r w:rsidR="000C559D" w:rsidRPr="00E42035">
        <w:rPr>
          <w:rFonts w:ascii="Times New Roman" w:eastAsia="Times New Roman" w:hAnsi="Times New Roman"/>
          <w:bCs/>
          <w:color w:val="000000"/>
          <w:sz w:val="25"/>
          <w:szCs w:val="25"/>
          <w:lang w:val="ro-RO"/>
        </w:rPr>
        <w:t xml:space="preserve"> ITS/alte infrastructuri TIC (sisteme inteligente de management urban/local)</w:t>
      </w:r>
      <w:r w:rsidR="00CD696E" w:rsidRPr="00E42035">
        <w:rPr>
          <w:rFonts w:ascii="Times New Roman" w:eastAsia="Times New Roman" w:hAnsi="Times New Roman"/>
          <w:bCs/>
          <w:color w:val="000000"/>
          <w:sz w:val="25"/>
          <w:szCs w:val="25"/>
          <w:lang w:val="ro-RO"/>
        </w:rPr>
        <w:t>.</w:t>
      </w:r>
    </w:p>
    <w:p w14:paraId="4279D460" w14:textId="5C7FAA7D" w:rsidR="00753148" w:rsidRPr="00E42035" w:rsidRDefault="00753148" w:rsidP="00EC12BE">
      <w:pPr>
        <w:pStyle w:val="NoSpacing"/>
        <w:ind w:firstLine="708"/>
        <w:jc w:val="both"/>
        <w:rPr>
          <w:rFonts w:ascii="Times New Roman" w:hAnsi="Times New Roman"/>
          <w:sz w:val="25"/>
          <w:szCs w:val="25"/>
          <w:lang w:val="ro-RO"/>
        </w:rPr>
      </w:pPr>
      <w:r w:rsidRPr="00E42035">
        <w:rPr>
          <w:rFonts w:ascii="Times New Roman" w:hAnsi="Times New Roman"/>
          <w:sz w:val="25"/>
          <w:szCs w:val="25"/>
          <w:lang w:val="ro-RO"/>
        </w:rPr>
        <w:t>În temeiul art. 129 alin. (2) lit. b)</w:t>
      </w:r>
      <w:r w:rsidR="0040334D" w:rsidRPr="00E42035">
        <w:rPr>
          <w:rFonts w:ascii="Times New Roman" w:hAnsi="Times New Roman"/>
          <w:sz w:val="25"/>
          <w:szCs w:val="25"/>
          <w:lang w:val="ro-RO"/>
        </w:rPr>
        <w:t xml:space="preserve"> şi </w:t>
      </w:r>
      <w:r w:rsidRPr="00E42035">
        <w:rPr>
          <w:rFonts w:ascii="Times New Roman" w:hAnsi="Times New Roman"/>
          <w:sz w:val="25"/>
          <w:szCs w:val="25"/>
          <w:lang w:val="ro-RO"/>
        </w:rPr>
        <w:t>lit. d), alin. (4) lit. a) şi lit. d) şi alin. (7) lit. i), lit. k</w:t>
      </w:r>
      <w:r w:rsidR="0040334D" w:rsidRPr="00E42035">
        <w:rPr>
          <w:rFonts w:ascii="Times New Roman" w:hAnsi="Times New Roman"/>
          <w:sz w:val="25"/>
          <w:szCs w:val="25"/>
          <w:lang w:val="ro-RO"/>
        </w:rPr>
        <w:t>)</w:t>
      </w:r>
      <w:r w:rsidRPr="00E42035">
        <w:rPr>
          <w:rFonts w:ascii="Times New Roman" w:hAnsi="Times New Roman"/>
          <w:sz w:val="25"/>
          <w:szCs w:val="25"/>
          <w:lang w:val="ro-RO"/>
        </w:rPr>
        <w:t xml:space="preserve">  și lit. n), art. 139 alin. (3) lit. a) şi art. 196 alin. (1) lit. a) din Ordonanța de urgență a Guvernului nr. 57/2019 privind Codul administrativ, cu modificările şi completările ulterioare,</w:t>
      </w:r>
    </w:p>
    <w:p w14:paraId="066CD7A3" w14:textId="77777777" w:rsidR="00EC12BE" w:rsidRPr="00E42035" w:rsidRDefault="00EC12BE" w:rsidP="00EC12BE">
      <w:pPr>
        <w:pStyle w:val="NoSpacing"/>
        <w:ind w:firstLine="708"/>
        <w:jc w:val="both"/>
        <w:rPr>
          <w:rFonts w:ascii="Times New Roman" w:hAnsi="Times New Roman"/>
          <w:sz w:val="25"/>
          <w:szCs w:val="25"/>
          <w:lang w:val="ro-RO"/>
        </w:rPr>
      </w:pPr>
    </w:p>
    <w:p w14:paraId="56D547E8" w14:textId="77777777" w:rsidR="00753148" w:rsidRPr="00EC12BE" w:rsidRDefault="00753148" w:rsidP="00EC12BE">
      <w:pPr>
        <w:pStyle w:val="NoSpacing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D3120EF" w14:textId="2C3D4956" w:rsidR="001A3386" w:rsidRDefault="00867D22" w:rsidP="003C32BA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2BE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EC1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2BE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EC1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2BE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EC1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EC12BE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EC1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2BE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EC1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EC12BE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EC1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EC12BE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EC1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2BE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EC1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2BE">
        <w:rPr>
          <w:rFonts w:ascii="Times New Roman" w:hAnsi="Times New Roman" w:cs="Times New Roman"/>
          <w:b/>
          <w:sz w:val="28"/>
          <w:szCs w:val="28"/>
        </w:rPr>
        <w:t>E:</w:t>
      </w:r>
    </w:p>
    <w:p w14:paraId="471B636D" w14:textId="77777777" w:rsidR="00EC12BE" w:rsidRPr="00EC12BE" w:rsidRDefault="00EC12BE" w:rsidP="003C32BA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343CE" w14:textId="77777777" w:rsidR="00235D21" w:rsidRPr="00371761" w:rsidRDefault="00235D21" w:rsidP="003C32BA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5F138" w14:textId="6D93DC84" w:rsidR="00326B8E" w:rsidRPr="00E42035" w:rsidRDefault="00867D22" w:rsidP="00EC12BE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E42035">
        <w:rPr>
          <w:rFonts w:ascii="Times New Roman" w:hAnsi="Times New Roman"/>
          <w:b/>
          <w:sz w:val="25"/>
          <w:szCs w:val="25"/>
          <w:u w:val="single"/>
        </w:rPr>
        <w:t>Art.1</w:t>
      </w:r>
      <w:r w:rsidR="00860B57" w:rsidRPr="00E42035">
        <w:rPr>
          <w:rFonts w:ascii="Times New Roman" w:hAnsi="Times New Roman"/>
          <w:b/>
          <w:sz w:val="25"/>
          <w:szCs w:val="25"/>
          <w:u w:val="single"/>
        </w:rPr>
        <w:t>.</w:t>
      </w:r>
      <w:r w:rsidR="00913666" w:rsidRPr="00E42035">
        <w:rPr>
          <w:rFonts w:ascii="Times New Roman" w:hAnsi="Times New Roman"/>
          <w:sz w:val="25"/>
          <w:szCs w:val="25"/>
        </w:rPr>
        <w:t xml:space="preserve">Se </w:t>
      </w:r>
      <w:proofErr w:type="spellStart"/>
      <w:r w:rsidR="00913666" w:rsidRPr="00E42035">
        <w:rPr>
          <w:rFonts w:ascii="Times New Roman" w:hAnsi="Times New Roman"/>
          <w:sz w:val="25"/>
          <w:szCs w:val="25"/>
        </w:rPr>
        <w:t>aprobă</w:t>
      </w:r>
      <w:proofErr w:type="spellEnd"/>
      <w:r w:rsidR="00913666" w:rsidRPr="00E42035">
        <w:rPr>
          <w:rFonts w:ascii="Times New Roman" w:hAnsi="Times New Roman"/>
          <w:sz w:val="25"/>
          <w:szCs w:val="25"/>
        </w:rPr>
        <w:t xml:space="preserve"> Nota de </w:t>
      </w:r>
      <w:proofErr w:type="spellStart"/>
      <w:r w:rsidR="00913666" w:rsidRPr="00E42035">
        <w:rPr>
          <w:rFonts w:ascii="Times New Roman" w:hAnsi="Times New Roman"/>
          <w:sz w:val="25"/>
          <w:szCs w:val="25"/>
        </w:rPr>
        <w:t>fundamentare</w:t>
      </w:r>
      <w:proofErr w:type="spellEnd"/>
      <w:r w:rsidR="00913666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privind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reconfigurarea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parțială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a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proiectului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„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Asigurarea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infrastructurii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pentru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transportul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verde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în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municipiul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Câmpulung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Moldovenesc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județul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r w:rsidR="008E296A" w:rsidRPr="00E42035">
        <w:rPr>
          <w:rFonts w:ascii="Times New Roman" w:hAnsi="Times New Roman"/>
          <w:sz w:val="25"/>
          <w:szCs w:val="25"/>
        </w:rPr>
        <w:lastRenderedPageBreak/>
        <w:t xml:space="preserve">Suceava”,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finanțat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prin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Planul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Național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de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Redresare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și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Reziliență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– Componenta C10,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Investiția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I.1.2</w:t>
      </w:r>
      <w:r w:rsidR="00913666" w:rsidRPr="00E42035">
        <w:rPr>
          <w:rFonts w:ascii="Times New Roman" w:hAnsi="Times New Roman"/>
          <w:sz w:val="25"/>
          <w:szCs w:val="25"/>
        </w:rPr>
        <w:t xml:space="preserve">, conform </w:t>
      </w:r>
      <w:proofErr w:type="spellStart"/>
      <w:r w:rsidR="00913666" w:rsidRPr="00E42035">
        <w:rPr>
          <w:rFonts w:ascii="Times New Roman" w:hAnsi="Times New Roman"/>
          <w:sz w:val="25"/>
          <w:szCs w:val="25"/>
        </w:rPr>
        <w:t>anexei</w:t>
      </w:r>
      <w:proofErr w:type="spellEnd"/>
      <w:r w:rsidR="00913666" w:rsidRPr="00E42035">
        <w:rPr>
          <w:rFonts w:ascii="Times New Roman" w:hAnsi="Times New Roman"/>
          <w:sz w:val="25"/>
          <w:szCs w:val="25"/>
        </w:rPr>
        <w:t xml:space="preserve"> nr. 1</w:t>
      </w:r>
      <w:r w:rsidR="008E296A" w:rsidRPr="00E42035">
        <w:rPr>
          <w:rFonts w:ascii="Times New Roman" w:hAnsi="Times New Roman"/>
          <w:sz w:val="25"/>
          <w:szCs w:val="25"/>
        </w:rPr>
        <w:t xml:space="preserve"> care face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parte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integrantă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din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prezenta</w:t>
      </w:r>
      <w:proofErr w:type="spellEnd"/>
      <w:r w:rsidR="008E296A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296A" w:rsidRPr="00E42035">
        <w:rPr>
          <w:rFonts w:ascii="Times New Roman" w:hAnsi="Times New Roman"/>
          <w:sz w:val="25"/>
          <w:szCs w:val="25"/>
        </w:rPr>
        <w:t>hotărâre</w:t>
      </w:r>
      <w:proofErr w:type="spellEnd"/>
      <w:r w:rsidR="00913666" w:rsidRPr="00E42035">
        <w:rPr>
          <w:rFonts w:ascii="Times New Roman" w:hAnsi="Times New Roman"/>
          <w:sz w:val="25"/>
          <w:szCs w:val="25"/>
        </w:rPr>
        <w:t>.</w:t>
      </w:r>
    </w:p>
    <w:p w14:paraId="5CDB986D" w14:textId="6AB71EFE" w:rsidR="00371761" w:rsidRPr="00E42035" w:rsidRDefault="003F069F" w:rsidP="00EC12BE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E42035">
        <w:rPr>
          <w:rFonts w:ascii="Times New Roman" w:hAnsi="Times New Roman"/>
          <w:b/>
          <w:sz w:val="25"/>
          <w:szCs w:val="25"/>
          <w:u w:val="single"/>
        </w:rPr>
        <w:t>Art.2.</w:t>
      </w:r>
      <w:r w:rsidR="00371761" w:rsidRPr="00E42035">
        <w:rPr>
          <w:rFonts w:ascii="Times New Roman" w:hAnsi="Times New Roman"/>
          <w:sz w:val="25"/>
          <w:szCs w:val="25"/>
        </w:rPr>
        <w:t xml:space="preserve">Se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aprobă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documentația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tehnico-economică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(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faza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S.F.)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cuprinzând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indicatorii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tehnico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-economici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actualizați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pentru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obiectivul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de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investiții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„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Asigurarea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infrastructurii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pentru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transportul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verde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în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municipiul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Câmpulung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Moldovenesc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județul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Suceava”,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potrivit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anexei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nr. 2 care face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parte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integrantă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din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prezenta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71761" w:rsidRPr="00E42035">
        <w:rPr>
          <w:rFonts w:ascii="Times New Roman" w:hAnsi="Times New Roman"/>
          <w:sz w:val="25"/>
          <w:szCs w:val="25"/>
        </w:rPr>
        <w:t>hotărâre</w:t>
      </w:r>
      <w:proofErr w:type="spellEnd"/>
      <w:r w:rsidR="00371761" w:rsidRPr="00E42035">
        <w:rPr>
          <w:rFonts w:ascii="Times New Roman" w:hAnsi="Times New Roman"/>
          <w:sz w:val="25"/>
          <w:szCs w:val="25"/>
        </w:rPr>
        <w:t>.</w:t>
      </w:r>
    </w:p>
    <w:p w14:paraId="7A2B9190" w14:textId="381785BA" w:rsidR="00371761" w:rsidRPr="00E42035" w:rsidRDefault="00371761" w:rsidP="00EC12BE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E42035">
        <w:rPr>
          <w:rFonts w:ascii="Times New Roman" w:hAnsi="Times New Roman"/>
          <w:b/>
          <w:sz w:val="25"/>
          <w:szCs w:val="25"/>
          <w:u w:val="single"/>
        </w:rPr>
        <w:t>Art.3.</w:t>
      </w:r>
      <w:r w:rsidRPr="00E42035">
        <w:rPr>
          <w:rFonts w:ascii="Times New Roman" w:hAnsi="Times New Roman"/>
          <w:sz w:val="25"/>
          <w:szCs w:val="25"/>
        </w:rPr>
        <w:t xml:space="preserve">Se </w:t>
      </w:r>
      <w:proofErr w:type="spellStart"/>
      <w:r w:rsidRPr="00E42035">
        <w:rPr>
          <w:rFonts w:ascii="Times New Roman" w:hAnsi="Times New Roman"/>
          <w:sz w:val="25"/>
          <w:szCs w:val="25"/>
        </w:rPr>
        <w:t>aprobă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E42035">
        <w:rPr>
          <w:rFonts w:ascii="Times New Roman" w:hAnsi="Times New Roman"/>
          <w:sz w:val="25"/>
          <w:szCs w:val="25"/>
        </w:rPr>
        <w:t>valoarea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E42035">
        <w:rPr>
          <w:rFonts w:ascii="Times New Roman" w:hAnsi="Times New Roman"/>
          <w:sz w:val="25"/>
          <w:szCs w:val="25"/>
        </w:rPr>
        <w:t>totală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a </w:t>
      </w:r>
      <w:proofErr w:type="spellStart"/>
      <w:r w:rsidRPr="00E42035">
        <w:rPr>
          <w:rFonts w:ascii="Times New Roman" w:hAnsi="Times New Roman"/>
          <w:sz w:val="25"/>
          <w:szCs w:val="25"/>
        </w:rPr>
        <w:t>proiectului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„</w:t>
      </w:r>
      <w:proofErr w:type="spellStart"/>
      <w:r w:rsidRPr="00E42035">
        <w:rPr>
          <w:rFonts w:ascii="Times New Roman" w:hAnsi="Times New Roman"/>
          <w:sz w:val="25"/>
          <w:szCs w:val="25"/>
        </w:rPr>
        <w:t>Asigurarea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E42035">
        <w:rPr>
          <w:rFonts w:ascii="Times New Roman" w:hAnsi="Times New Roman"/>
          <w:sz w:val="25"/>
          <w:szCs w:val="25"/>
        </w:rPr>
        <w:t>infrastructurii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E42035">
        <w:rPr>
          <w:rFonts w:ascii="Times New Roman" w:hAnsi="Times New Roman"/>
          <w:sz w:val="25"/>
          <w:szCs w:val="25"/>
        </w:rPr>
        <w:t>pentru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E42035">
        <w:rPr>
          <w:rFonts w:ascii="Times New Roman" w:hAnsi="Times New Roman"/>
          <w:sz w:val="25"/>
          <w:szCs w:val="25"/>
        </w:rPr>
        <w:t>transportul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E42035">
        <w:rPr>
          <w:rFonts w:ascii="Times New Roman" w:hAnsi="Times New Roman"/>
          <w:sz w:val="25"/>
          <w:szCs w:val="25"/>
        </w:rPr>
        <w:t>verde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E42035">
        <w:rPr>
          <w:rFonts w:ascii="Times New Roman" w:hAnsi="Times New Roman"/>
          <w:sz w:val="25"/>
          <w:szCs w:val="25"/>
        </w:rPr>
        <w:t>în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E42035">
        <w:rPr>
          <w:rFonts w:ascii="Times New Roman" w:hAnsi="Times New Roman"/>
          <w:sz w:val="25"/>
          <w:szCs w:val="25"/>
        </w:rPr>
        <w:t>municipiul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E42035">
        <w:rPr>
          <w:rFonts w:ascii="Times New Roman" w:hAnsi="Times New Roman"/>
          <w:sz w:val="25"/>
          <w:szCs w:val="25"/>
        </w:rPr>
        <w:t>Câmpulung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E42035">
        <w:rPr>
          <w:rFonts w:ascii="Times New Roman" w:hAnsi="Times New Roman"/>
          <w:sz w:val="25"/>
          <w:szCs w:val="25"/>
        </w:rPr>
        <w:t>Moldovenesc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E42035">
        <w:rPr>
          <w:rFonts w:ascii="Times New Roman" w:hAnsi="Times New Roman"/>
          <w:sz w:val="25"/>
          <w:szCs w:val="25"/>
        </w:rPr>
        <w:t>județul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Suceava”, </w:t>
      </w:r>
      <w:proofErr w:type="spellStart"/>
      <w:r w:rsidRPr="00E42035">
        <w:rPr>
          <w:rFonts w:ascii="Times New Roman" w:hAnsi="Times New Roman"/>
          <w:sz w:val="25"/>
          <w:szCs w:val="25"/>
        </w:rPr>
        <w:t>în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E42035">
        <w:rPr>
          <w:rFonts w:ascii="Times New Roman" w:hAnsi="Times New Roman"/>
          <w:sz w:val="25"/>
          <w:szCs w:val="25"/>
        </w:rPr>
        <w:t>cuantum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de 1.176.693,70 lei (</w:t>
      </w:r>
      <w:proofErr w:type="spellStart"/>
      <w:r w:rsidRPr="00E42035">
        <w:rPr>
          <w:rFonts w:ascii="Times New Roman" w:hAnsi="Times New Roman"/>
          <w:sz w:val="25"/>
          <w:szCs w:val="25"/>
        </w:rPr>
        <w:t>inclusiv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TVA), din care C+M 440.657,80 lei (</w:t>
      </w:r>
      <w:proofErr w:type="spellStart"/>
      <w:r w:rsidRPr="00E42035">
        <w:rPr>
          <w:rFonts w:ascii="Times New Roman" w:hAnsi="Times New Roman"/>
          <w:sz w:val="25"/>
          <w:szCs w:val="25"/>
        </w:rPr>
        <w:t>inclusiv</w:t>
      </w:r>
      <w:proofErr w:type="spellEnd"/>
      <w:r w:rsidRPr="00E42035">
        <w:rPr>
          <w:rFonts w:ascii="Times New Roman" w:hAnsi="Times New Roman"/>
          <w:sz w:val="25"/>
          <w:szCs w:val="25"/>
        </w:rPr>
        <w:t xml:space="preserve"> TVA).</w:t>
      </w:r>
    </w:p>
    <w:p w14:paraId="098CFC71" w14:textId="417EC9FB" w:rsidR="00BC2018" w:rsidRPr="00E42035" w:rsidRDefault="00817318" w:rsidP="00EC12BE">
      <w:pPr>
        <w:pStyle w:val="NoSpacing"/>
        <w:ind w:firstLine="708"/>
        <w:jc w:val="both"/>
        <w:rPr>
          <w:rFonts w:ascii="Times New Roman" w:hAnsi="Times New Roman"/>
          <w:noProof/>
          <w:sz w:val="25"/>
          <w:szCs w:val="25"/>
        </w:rPr>
      </w:pPr>
      <w:r w:rsidRPr="00E42035">
        <w:rPr>
          <w:rFonts w:ascii="Times New Roman" w:hAnsi="Times New Roman"/>
          <w:b/>
          <w:sz w:val="25"/>
          <w:szCs w:val="25"/>
          <w:u w:val="single"/>
        </w:rPr>
        <w:t>Art.</w:t>
      </w:r>
      <w:bookmarkStart w:id="1" w:name="_Hlk522619033"/>
      <w:r w:rsidR="00371761" w:rsidRPr="00E42035">
        <w:rPr>
          <w:rFonts w:ascii="Times New Roman" w:hAnsi="Times New Roman"/>
          <w:b/>
          <w:sz w:val="25"/>
          <w:szCs w:val="25"/>
          <w:u w:val="single"/>
        </w:rPr>
        <w:t>4.</w:t>
      </w:r>
      <w:r w:rsidR="00BC2018" w:rsidRPr="00E42035">
        <w:rPr>
          <w:rFonts w:ascii="Times New Roman" w:hAnsi="Times New Roman"/>
          <w:sz w:val="25"/>
          <w:szCs w:val="25"/>
        </w:rPr>
        <w:t xml:space="preserve">Sumele </w:t>
      </w:r>
      <w:proofErr w:type="spellStart"/>
      <w:r w:rsidR="00BC2018" w:rsidRPr="00E42035">
        <w:rPr>
          <w:rFonts w:ascii="Times New Roman" w:hAnsi="Times New Roman"/>
          <w:sz w:val="25"/>
          <w:szCs w:val="25"/>
        </w:rPr>
        <w:t>reprezentând</w:t>
      </w:r>
      <w:proofErr w:type="spellEnd"/>
      <w:r w:rsidR="00BC2018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C2018" w:rsidRPr="00E42035">
        <w:rPr>
          <w:rFonts w:ascii="Times New Roman" w:hAnsi="Times New Roman"/>
          <w:sz w:val="25"/>
          <w:szCs w:val="25"/>
        </w:rPr>
        <w:t>cheltuieli</w:t>
      </w:r>
      <w:proofErr w:type="spellEnd"/>
      <w:r w:rsidR="00BC2018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C2018" w:rsidRPr="00E42035">
        <w:rPr>
          <w:rFonts w:ascii="Times New Roman" w:hAnsi="Times New Roman"/>
          <w:sz w:val="25"/>
          <w:szCs w:val="25"/>
        </w:rPr>
        <w:t>neeligibile</w:t>
      </w:r>
      <w:proofErr w:type="spellEnd"/>
      <w:r w:rsidR="00BC2018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C2018" w:rsidRPr="00E42035">
        <w:rPr>
          <w:rFonts w:ascii="Times New Roman" w:hAnsi="Times New Roman"/>
          <w:sz w:val="25"/>
          <w:szCs w:val="25"/>
        </w:rPr>
        <w:t>și</w:t>
      </w:r>
      <w:proofErr w:type="spellEnd"/>
      <w:r w:rsidR="00BC2018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C2018" w:rsidRPr="00E42035">
        <w:rPr>
          <w:rFonts w:ascii="Times New Roman" w:hAnsi="Times New Roman"/>
          <w:sz w:val="25"/>
          <w:szCs w:val="25"/>
        </w:rPr>
        <w:t>conexe</w:t>
      </w:r>
      <w:proofErr w:type="spellEnd"/>
      <w:r w:rsidR="00BC2018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C2018" w:rsidRPr="00E42035">
        <w:rPr>
          <w:rFonts w:ascii="Times New Roman" w:hAnsi="Times New Roman"/>
          <w:sz w:val="25"/>
          <w:szCs w:val="25"/>
        </w:rPr>
        <w:t>ce</w:t>
      </w:r>
      <w:proofErr w:type="spellEnd"/>
      <w:r w:rsidR="00BC2018" w:rsidRPr="00E42035">
        <w:rPr>
          <w:rFonts w:ascii="Times New Roman" w:hAnsi="Times New Roman"/>
          <w:sz w:val="25"/>
          <w:szCs w:val="25"/>
        </w:rPr>
        <w:t xml:space="preserve"> pot </w:t>
      </w:r>
      <w:proofErr w:type="spellStart"/>
      <w:r w:rsidR="00BC2018" w:rsidRPr="00E42035">
        <w:rPr>
          <w:rFonts w:ascii="Times New Roman" w:hAnsi="Times New Roman"/>
          <w:sz w:val="25"/>
          <w:szCs w:val="25"/>
        </w:rPr>
        <w:t>apărea</w:t>
      </w:r>
      <w:proofErr w:type="spellEnd"/>
      <w:r w:rsidR="00BC2018" w:rsidRPr="00E42035">
        <w:rPr>
          <w:rFonts w:ascii="Times New Roman" w:hAnsi="Times New Roman"/>
          <w:sz w:val="25"/>
          <w:szCs w:val="25"/>
        </w:rPr>
        <w:t xml:space="preserve"> pe </w:t>
      </w:r>
      <w:proofErr w:type="spellStart"/>
      <w:r w:rsidR="00BC2018" w:rsidRPr="00E42035">
        <w:rPr>
          <w:rFonts w:ascii="Times New Roman" w:hAnsi="Times New Roman"/>
          <w:sz w:val="25"/>
          <w:szCs w:val="25"/>
        </w:rPr>
        <w:t>durata</w:t>
      </w:r>
      <w:proofErr w:type="spellEnd"/>
      <w:r w:rsidR="00BC2018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C2018" w:rsidRPr="00E42035">
        <w:rPr>
          <w:rFonts w:ascii="Times New Roman" w:hAnsi="Times New Roman"/>
          <w:sz w:val="25"/>
          <w:szCs w:val="25"/>
        </w:rPr>
        <w:t>implementării</w:t>
      </w:r>
      <w:proofErr w:type="spellEnd"/>
      <w:r w:rsidR="00BC2018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C2018" w:rsidRPr="00E42035">
        <w:rPr>
          <w:rFonts w:ascii="Times New Roman" w:hAnsi="Times New Roman"/>
          <w:sz w:val="25"/>
          <w:szCs w:val="25"/>
        </w:rPr>
        <w:t>proiectului</w:t>
      </w:r>
      <w:proofErr w:type="spellEnd"/>
      <w:r w:rsidR="00BC2018" w:rsidRPr="00E42035">
        <w:rPr>
          <w:rFonts w:ascii="Times New Roman" w:hAnsi="Times New Roman"/>
          <w:sz w:val="25"/>
          <w:szCs w:val="25"/>
        </w:rPr>
        <w:t xml:space="preserve"> cu </w:t>
      </w:r>
      <w:proofErr w:type="spellStart"/>
      <w:r w:rsidR="00BC2018" w:rsidRPr="00E42035">
        <w:rPr>
          <w:rFonts w:ascii="Times New Roman" w:hAnsi="Times New Roman"/>
          <w:sz w:val="25"/>
          <w:szCs w:val="25"/>
        </w:rPr>
        <w:t>titlul</w:t>
      </w:r>
      <w:proofErr w:type="spellEnd"/>
      <w:r w:rsidR="00BC2018" w:rsidRPr="00E42035">
        <w:rPr>
          <w:rFonts w:ascii="Times New Roman" w:hAnsi="Times New Roman"/>
          <w:sz w:val="25"/>
          <w:szCs w:val="25"/>
        </w:rPr>
        <w:t xml:space="preserve"> </w:t>
      </w:r>
      <w:r w:rsidR="00235D21" w:rsidRPr="00E42035">
        <w:rPr>
          <w:rFonts w:ascii="Times New Roman" w:hAnsi="Times New Roman"/>
          <w:sz w:val="25"/>
          <w:szCs w:val="25"/>
        </w:rPr>
        <w:t>„</w:t>
      </w:r>
      <w:proofErr w:type="spellStart"/>
      <w:r w:rsidR="00235D21" w:rsidRPr="00E42035">
        <w:rPr>
          <w:rFonts w:ascii="Times New Roman" w:hAnsi="Times New Roman"/>
          <w:sz w:val="25"/>
          <w:szCs w:val="25"/>
        </w:rPr>
        <w:t>Asigurarea</w:t>
      </w:r>
      <w:proofErr w:type="spellEnd"/>
      <w:r w:rsidR="00235D2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35D21" w:rsidRPr="00E42035">
        <w:rPr>
          <w:rFonts w:ascii="Times New Roman" w:hAnsi="Times New Roman"/>
          <w:sz w:val="25"/>
          <w:szCs w:val="25"/>
        </w:rPr>
        <w:t>infrastructurii</w:t>
      </w:r>
      <w:proofErr w:type="spellEnd"/>
      <w:r w:rsidR="00235D2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35D21" w:rsidRPr="00E42035">
        <w:rPr>
          <w:rFonts w:ascii="Times New Roman" w:hAnsi="Times New Roman"/>
          <w:sz w:val="25"/>
          <w:szCs w:val="25"/>
        </w:rPr>
        <w:t>pentru</w:t>
      </w:r>
      <w:proofErr w:type="spellEnd"/>
      <w:r w:rsidR="00235D2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35D21" w:rsidRPr="00E42035">
        <w:rPr>
          <w:rFonts w:ascii="Times New Roman" w:hAnsi="Times New Roman"/>
          <w:sz w:val="25"/>
          <w:szCs w:val="25"/>
        </w:rPr>
        <w:t>transportul</w:t>
      </w:r>
      <w:proofErr w:type="spellEnd"/>
      <w:r w:rsidR="00235D2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35D21" w:rsidRPr="00E42035">
        <w:rPr>
          <w:rFonts w:ascii="Times New Roman" w:hAnsi="Times New Roman"/>
          <w:sz w:val="25"/>
          <w:szCs w:val="25"/>
        </w:rPr>
        <w:t>verde</w:t>
      </w:r>
      <w:proofErr w:type="spellEnd"/>
      <w:r w:rsidR="00235D2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35D21" w:rsidRPr="00E42035">
        <w:rPr>
          <w:rFonts w:ascii="Times New Roman" w:hAnsi="Times New Roman"/>
          <w:sz w:val="25"/>
          <w:szCs w:val="25"/>
        </w:rPr>
        <w:t>în</w:t>
      </w:r>
      <w:proofErr w:type="spellEnd"/>
      <w:r w:rsidR="00235D2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35D21" w:rsidRPr="00E42035">
        <w:rPr>
          <w:rFonts w:ascii="Times New Roman" w:hAnsi="Times New Roman"/>
          <w:sz w:val="25"/>
          <w:szCs w:val="25"/>
        </w:rPr>
        <w:t>municipiul</w:t>
      </w:r>
      <w:proofErr w:type="spellEnd"/>
      <w:r w:rsidR="00235D2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35D21" w:rsidRPr="00E42035">
        <w:rPr>
          <w:rFonts w:ascii="Times New Roman" w:hAnsi="Times New Roman"/>
          <w:sz w:val="25"/>
          <w:szCs w:val="25"/>
        </w:rPr>
        <w:t>Câmpulung</w:t>
      </w:r>
      <w:proofErr w:type="spellEnd"/>
      <w:r w:rsidR="00235D21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35D21" w:rsidRPr="00E42035">
        <w:rPr>
          <w:rFonts w:ascii="Times New Roman" w:hAnsi="Times New Roman"/>
          <w:sz w:val="25"/>
          <w:szCs w:val="25"/>
        </w:rPr>
        <w:t>Moldovenesc</w:t>
      </w:r>
      <w:proofErr w:type="spellEnd"/>
      <w:r w:rsidR="00235D21" w:rsidRPr="00E42035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="00235D21" w:rsidRPr="00E42035">
        <w:rPr>
          <w:rFonts w:ascii="Times New Roman" w:hAnsi="Times New Roman"/>
          <w:sz w:val="25"/>
          <w:szCs w:val="25"/>
        </w:rPr>
        <w:t>județul</w:t>
      </w:r>
      <w:proofErr w:type="spellEnd"/>
      <w:r w:rsidR="00235D21" w:rsidRPr="00E42035">
        <w:rPr>
          <w:rFonts w:ascii="Times New Roman" w:hAnsi="Times New Roman"/>
          <w:sz w:val="25"/>
          <w:szCs w:val="25"/>
        </w:rPr>
        <w:t xml:space="preserve"> Suceava”</w:t>
      </w:r>
      <w:r w:rsidR="00BC2018" w:rsidRPr="00E42035">
        <w:rPr>
          <w:rFonts w:ascii="Times New Roman" w:hAnsi="Times New Roman"/>
          <w:sz w:val="25"/>
          <w:szCs w:val="25"/>
        </w:rPr>
        <w:t xml:space="preserve">, se </w:t>
      </w:r>
      <w:proofErr w:type="spellStart"/>
      <w:r w:rsidR="00BC2018" w:rsidRPr="00E42035">
        <w:rPr>
          <w:rFonts w:ascii="Times New Roman" w:hAnsi="Times New Roman"/>
          <w:sz w:val="25"/>
          <w:szCs w:val="25"/>
        </w:rPr>
        <w:t>vor</w:t>
      </w:r>
      <w:proofErr w:type="spellEnd"/>
      <w:r w:rsidR="00BC2018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C2018" w:rsidRPr="00E42035">
        <w:rPr>
          <w:rFonts w:ascii="Times New Roman" w:hAnsi="Times New Roman"/>
          <w:sz w:val="25"/>
          <w:szCs w:val="25"/>
        </w:rPr>
        <w:t>asigura</w:t>
      </w:r>
      <w:proofErr w:type="spellEnd"/>
      <w:r w:rsidR="00BC2018" w:rsidRPr="00E42035">
        <w:rPr>
          <w:rFonts w:ascii="Times New Roman" w:hAnsi="Times New Roman"/>
          <w:sz w:val="25"/>
          <w:szCs w:val="25"/>
        </w:rPr>
        <w:t xml:space="preserve"> din </w:t>
      </w:r>
      <w:proofErr w:type="spellStart"/>
      <w:r w:rsidR="00BC2018" w:rsidRPr="00E42035">
        <w:rPr>
          <w:rFonts w:ascii="Times New Roman" w:hAnsi="Times New Roman"/>
          <w:sz w:val="25"/>
          <w:szCs w:val="25"/>
        </w:rPr>
        <w:t>bugetul</w:t>
      </w:r>
      <w:proofErr w:type="spellEnd"/>
      <w:r w:rsidR="00BC2018" w:rsidRPr="00E42035">
        <w:rPr>
          <w:rFonts w:ascii="Times New Roman" w:hAnsi="Times New Roman"/>
          <w:sz w:val="25"/>
          <w:szCs w:val="25"/>
        </w:rPr>
        <w:t xml:space="preserve"> local al UAT </w:t>
      </w:r>
      <w:proofErr w:type="spellStart"/>
      <w:r w:rsidR="00BC2018" w:rsidRPr="00E42035">
        <w:rPr>
          <w:rFonts w:ascii="Times New Roman" w:hAnsi="Times New Roman"/>
          <w:sz w:val="25"/>
          <w:szCs w:val="25"/>
        </w:rPr>
        <w:t>Municipiului</w:t>
      </w:r>
      <w:proofErr w:type="spellEnd"/>
      <w:r w:rsidR="00BC2018" w:rsidRPr="00E42035">
        <w:rPr>
          <w:rFonts w:ascii="Times New Roman" w:hAnsi="Times New Roman"/>
          <w:sz w:val="25"/>
          <w:szCs w:val="25"/>
        </w:rPr>
        <w:t xml:space="preserve"> </w:t>
      </w:r>
      <w:r w:rsidR="00BC2018" w:rsidRPr="00E42035">
        <w:rPr>
          <w:rFonts w:ascii="Times New Roman" w:hAnsi="Times New Roman"/>
          <w:noProof/>
          <w:sz w:val="25"/>
          <w:szCs w:val="25"/>
        </w:rPr>
        <w:t>Câmpulung Moldovenesc.</w:t>
      </w:r>
    </w:p>
    <w:bookmarkEnd w:id="1"/>
    <w:p w14:paraId="61BE2DA8" w14:textId="79720323" w:rsidR="00D41F84" w:rsidRPr="00E42035" w:rsidRDefault="00D41F84" w:rsidP="00EC12BE">
      <w:pPr>
        <w:pStyle w:val="NoSpacing"/>
        <w:ind w:firstLine="708"/>
        <w:jc w:val="both"/>
        <w:rPr>
          <w:rFonts w:ascii="Times New Roman" w:hAnsi="Times New Roman"/>
          <w:noProof/>
          <w:sz w:val="25"/>
          <w:szCs w:val="25"/>
        </w:rPr>
      </w:pPr>
      <w:r w:rsidRPr="00E42035">
        <w:rPr>
          <w:rFonts w:ascii="Times New Roman" w:hAnsi="Times New Roman"/>
          <w:b/>
          <w:noProof/>
          <w:sz w:val="25"/>
          <w:szCs w:val="25"/>
          <w:u w:val="single"/>
        </w:rPr>
        <w:t>Art.5.</w:t>
      </w:r>
      <w:r w:rsidR="008E296A" w:rsidRPr="00E42035">
        <w:rPr>
          <w:rFonts w:ascii="Times New Roman" w:hAnsi="Times New Roman"/>
          <w:noProof/>
          <w:sz w:val="25"/>
          <w:szCs w:val="25"/>
        </w:rPr>
        <w:t>Se împuternicește Primarul municipiului Câmpulung Moldovenesc pentru semnarea, în numele și pentru municipiul Câmpulung Moldovenesc și transmiterea tuturor documentelor necesare implementării proiectului și actualizării contractului de finanțare, după caz.</w:t>
      </w:r>
    </w:p>
    <w:p w14:paraId="6A9BD66F" w14:textId="25EF5C5D" w:rsidR="00D41F84" w:rsidRPr="00E42035" w:rsidRDefault="008164A0" w:rsidP="00EC12BE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E42035">
        <w:rPr>
          <w:rFonts w:ascii="Times New Roman" w:hAnsi="Times New Roman"/>
          <w:b/>
          <w:sz w:val="25"/>
          <w:szCs w:val="25"/>
          <w:u w:val="single"/>
        </w:rPr>
        <w:t>Art.</w:t>
      </w:r>
      <w:r w:rsidR="00371761" w:rsidRPr="00E42035">
        <w:rPr>
          <w:rFonts w:ascii="Times New Roman" w:hAnsi="Times New Roman"/>
          <w:b/>
          <w:sz w:val="25"/>
          <w:szCs w:val="25"/>
          <w:u w:val="single"/>
        </w:rPr>
        <w:t>6</w:t>
      </w:r>
      <w:r w:rsidRPr="00E42035">
        <w:rPr>
          <w:rFonts w:ascii="Times New Roman" w:hAnsi="Times New Roman"/>
          <w:b/>
          <w:sz w:val="25"/>
          <w:szCs w:val="25"/>
          <w:u w:val="single"/>
        </w:rPr>
        <w:t>.</w:t>
      </w:r>
      <w:r w:rsidR="00D41F84" w:rsidRPr="00E42035">
        <w:rPr>
          <w:rFonts w:ascii="Times New Roman" w:hAnsi="Times New Roman"/>
          <w:sz w:val="25"/>
          <w:szCs w:val="25"/>
        </w:rPr>
        <w:t xml:space="preserve">Primarul </w:t>
      </w:r>
      <w:proofErr w:type="spellStart"/>
      <w:r w:rsidR="003C32BA" w:rsidRPr="00E42035">
        <w:rPr>
          <w:rFonts w:ascii="Times New Roman" w:hAnsi="Times New Roman"/>
          <w:sz w:val="25"/>
          <w:szCs w:val="25"/>
        </w:rPr>
        <w:t>m</w:t>
      </w:r>
      <w:r w:rsidR="00D41F84" w:rsidRPr="00E42035">
        <w:rPr>
          <w:rFonts w:ascii="Times New Roman" w:hAnsi="Times New Roman"/>
          <w:sz w:val="25"/>
          <w:szCs w:val="25"/>
        </w:rPr>
        <w:t>unicipiului</w:t>
      </w:r>
      <w:proofErr w:type="spellEnd"/>
      <w:r w:rsidR="00D41F84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D41F84" w:rsidRPr="00E42035">
        <w:rPr>
          <w:rFonts w:ascii="Times New Roman" w:hAnsi="Times New Roman"/>
          <w:sz w:val="25"/>
          <w:szCs w:val="25"/>
        </w:rPr>
        <w:t>Câmpulung</w:t>
      </w:r>
      <w:proofErr w:type="spellEnd"/>
      <w:r w:rsidR="00D41F84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D41F84" w:rsidRPr="00E42035">
        <w:rPr>
          <w:rFonts w:ascii="Times New Roman" w:hAnsi="Times New Roman"/>
          <w:sz w:val="25"/>
          <w:szCs w:val="25"/>
        </w:rPr>
        <w:t>Moldovenesc</w:t>
      </w:r>
      <w:proofErr w:type="spellEnd"/>
      <w:r w:rsidR="00D41F84" w:rsidRPr="00E42035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="00D41F84" w:rsidRPr="00E42035">
        <w:rPr>
          <w:rFonts w:ascii="Times New Roman" w:hAnsi="Times New Roman"/>
          <w:sz w:val="25"/>
          <w:szCs w:val="25"/>
        </w:rPr>
        <w:t>prin</w:t>
      </w:r>
      <w:proofErr w:type="spellEnd"/>
      <w:r w:rsidR="00D41F84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D41F84" w:rsidRPr="00E42035">
        <w:rPr>
          <w:rFonts w:ascii="Times New Roman" w:hAnsi="Times New Roman"/>
          <w:sz w:val="25"/>
          <w:szCs w:val="25"/>
        </w:rPr>
        <w:t>aparatul</w:t>
      </w:r>
      <w:proofErr w:type="spellEnd"/>
      <w:r w:rsidR="00D41F84" w:rsidRPr="00E42035">
        <w:rPr>
          <w:rFonts w:ascii="Times New Roman" w:hAnsi="Times New Roman"/>
          <w:sz w:val="25"/>
          <w:szCs w:val="25"/>
        </w:rPr>
        <w:t xml:space="preserve"> de </w:t>
      </w:r>
      <w:proofErr w:type="spellStart"/>
      <w:r w:rsidR="00D41F84" w:rsidRPr="00E42035">
        <w:rPr>
          <w:rFonts w:ascii="Times New Roman" w:hAnsi="Times New Roman"/>
          <w:sz w:val="25"/>
          <w:szCs w:val="25"/>
        </w:rPr>
        <w:t>specialitate</w:t>
      </w:r>
      <w:proofErr w:type="spellEnd"/>
      <w:r w:rsidR="00D41F84" w:rsidRPr="00E42035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="00D41F84" w:rsidRPr="00E42035">
        <w:rPr>
          <w:rFonts w:ascii="Times New Roman" w:hAnsi="Times New Roman"/>
          <w:sz w:val="25"/>
          <w:szCs w:val="25"/>
        </w:rPr>
        <w:t>va</w:t>
      </w:r>
      <w:proofErr w:type="spellEnd"/>
      <w:r w:rsidR="00D41F84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D41F84" w:rsidRPr="00E42035">
        <w:rPr>
          <w:rFonts w:ascii="Times New Roman" w:hAnsi="Times New Roman"/>
          <w:sz w:val="25"/>
          <w:szCs w:val="25"/>
        </w:rPr>
        <w:t>aduce</w:t>
      </w:r>
      <w:proofErr w:type="spellEnd"/>
      <w:r w:rsidR="00D41F84" w:rsidRPr="00E42035">
        <w:rPr>
          <w:rFonts w:ascii="Times New Roman" w:hAnsi="Times New Roman"/>
          <w:sz w:val="25"/>
          <w:szCs w:val="25"/>
        </w:rPr>
        <w:t xml:space="preserve"> la </w:t>
      </w:r>
      <w:proofErr w:type="spellStart"/>
      <w:r w:rsidR="00D41F84" w:rsidRPr="00E42035">
        <w:rPr>
          <w:rFonts w:ascii="Times New Roman" w:hAnsi="Times New Roman"/>
          <w:sz w:val="25"/>
          <w:szCs w:val="25"/>
        </w:rPr>
        <w:t>îndeplinire</w:t>
      </w:r>
      <w:proofErr w:type="spellEnd"/>
      <w:r w:rsidR="00D41F84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D41F84" w:rsidRPr="00E42035">
        <w:rPr>
          <w:rFonts w:ascii="Times New Roman" w:hAnsi="Times New Roman"/>
          <w:sz w:val="25"/>
          <w:szCs w:val="25"/>
        </w:rPr>
        <w:t>prevederile</w:t>
      </w:r>
      <w:proofErr w:type="spellEnd"/>
      <w:r w:rsidR="00D41F84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D41F84" w:rsidRPr="00E42035">
        <w:rPr>
          <w:rFonts w:ascii="Times New Roman" w:hAnsi="Times New Roman"/>
          <w:sz w:val="25"/>
          <w:szCs w:val="25"/>
        </w:rPr>
        <w:t>prezentei</w:t>
      </w:r>
      <w:proofErr w:type="spellEnd"/>
      <w:r w:rsidR="00D41F84" w:rsidRPr="00E4203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D41F84" w:rsidRPr="00E42035">
        <w:rPr>
          <w:rFonts w:ascii="Times New Roman" w:hAnsi="Times New Roman"/>
          <w:sz w:val="25"/>
          <w:szCs w:val="25"/>
        </w:rPr>
        <w:t>hotărâri</w:t>
      </w:r>
      <w:proofErr w:type="spellEnd"/>
      <w:r w:rsidR="00D41F84" w:rsidRPr="00E42035">
        <w:rPr>
          <w:rFonts w:ascii="Times New Roman" w:hAnsi="Times New Roman"/>
          <w:sz w:val="25"/>
          <w:szCs w:val="25"/>
        </w:rPr>
        <w:t>.</w:t>
      </w:r>
    </w:p>
    <w:p w14:paraId="3B31045F" w14:textId="0B0A3BB7" w:rsidR="000C559D" w:rsidRPr="00E42035" w:rsidRDefault="000C559D" w:rsidP="00EC12BE">
      <w:pPr>
        <w:pStyle w:val="NoSpacing"/>
        <w:jc w:val="both"/>
        <w:rPr>
          <w:rFonts w:ascii="Times New Roman" w:hAnsi="Times New Roman"/>
          <w:b/>
          <w:sz w:val="25"/>
          <w:szCs w:val="25"/>
        </w:rPr>
      </w:pPr>
    </w:p>
    <w:p w14:paraId="22A18CC9" w14:textId="77777777" w:rsidR="008757F7" w:rsidRPr="00EC12BE" w:rsidRDefault="008757F7" w:rsidP="00EC12B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EC12BE" w:rsidRPr="008B5C8C" w14:paraId="074F73B5" w14:textId="77777777" w:rsidTr="00081631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8B73" w14:textId="77777777" w:rsidR="00EC12BE" w:rsidRPr="00EC12BE" w:rsidRDefault="00EC12BE" w:rsidP="0008163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3610979D" w14:textId="77777777" w:rsidR="00EC12BE" w:rsidRPr="00EC12BE" w:rsidRDefault="00EC12BE" w:rsidP="0008163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5953DE6" w14:textId="77777777" w:rsidR="00EC12BE" w:rsidRPr="00EC12BE" w:rsidRDefault="00EC12BE" w:rsidP="00081631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>Alboi</w:t>
            </w:r>
            <w:proofErr w:type="spellEnd"/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r w:rsidRPr="00EC12BE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Țuvec Constantin</w:t>
            </w:r>
          </w:p>
          <w:p w14:paraId="39746E8E" w14:textId="77777777" w:rsidR="00EC12BE" w:rsidRPr="00EC12BE" w:rsidRDefault="00EC12BE" w:rsidP="00081631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1ACC" w14:textId="77777777" w:rsidR="00EC12BE" w:rsidRPr="00EC12BE" w:rsidRDefault="00EC12BE" w:rsidP="0008163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DC74" w14:textId="77777777" w:rsidR="00EC12BE" w:rsidRPr="00EC12BE" w:rsidRDefault="00EC12BE" w:rsidP="0008163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0938078A" w14:textId="77777777" w:rsidR="00EC12BE" w:rsidRPr="00EC12BE" w:rsidRDefault="00EC12BE" w:rsidP="0008163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4585F1DB" w14:textId="77777777" w:rsidR="00EC12BE" w:rsidRPr="00EC12BE" w:rsidRDefault="00EC12BE" w:rsidP="0008163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3E9C254B" w14:textId="77777777" w:rsidR="00EC12BE" w:rsidRPr="00EC12BE" w:rsidRDefault="00EC12BE" w:rsidP="0008163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6A243C44" w14:textId="77777777" w:rsidR="00B51992" w:rsidRPr="00EC12BE" w:rsidRDefault="00B51992" w:rsidP="00EC12B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sectPr w:rsidR="00B51992" w:rsidRPr="00EC12BE" w:rsidSect="00EC12BE">
      <w:footerReference w:type="default" r:id="rId8"/>
      <w:pgSz w:w="11906" w:h="16838"/>
      <w:pgMar w:top="288" w:right="576" w:bottom="288" w:left="1440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C196" w14:textId="77777777" w:rsidR="001B56F8" w:rsidRDefault="001B56F8" w:rsidP="008F1D42">
      <w:pPr>
        <w:spacing w:after="0" w:line="240" w:lineRule="auto"/>
      </w:pPr>
      <w:r>
        <w:separator/>
      </w:r>
    </w:p>
  </w:endnote>
  <w:endnote w:type="continuationSeparator" w:id="0">
    <w:p w14:paraId="08CF9637" w14:textId="77777777" w:rsidR="001B56F8" w:rsidRDefault="001B56F8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78A0" w14:textId="77777777" w:rsidR="001B56F8" w:rsidRDefault="001B56F8" w:rsidP="008F1D42">
      <w:pPr>
        <w:spacing w:after="0" w:line="240" w:lineRule="auto"/>
      </w:pPr>
      <w:r>
        <w:separator/>
      </w:r>
    </w:p>
  </w:footnote>
  <w:footnote w:type="continuationSeparator" w:id="0">
    <w:p w14:paraId="6967FBD8" w14:textId="77777777" w:rsidR="001B56F8" w:rsidRDefault="001B56F8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1FC1ED2"/>
    <w:multiLevelType w:val="hybridMultilevel"/>
    <w:tmpl w:val="329864D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B11D11"/>
    <w:multiLevelType w:val="hybridMultilevel"/>
    <w:tmpl w:val="74460DAA"/>
    <w:lvl w:ilvl="0" w:tplc="0409000D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2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46595903">
    <w:abstractNumId w:val="2"/>
  </w:num>
  <w:num w:numId="2" w16cid:durableId="1717972796">
    <w:abstractNumId w:val="13"/>
  </w:num>
  <w:num w:numId="3" w16cid:durableId="687218422">
    <w:abstractNumId w:val="4"/>
  </w:num>
  <w:num w:numId="4" w16cid:durableId="116996575">
    <w:abstractNumId w:val="3"/>
  </w:num>
  <w:num w:numId="5" w16cid:durableId="2020690149">
    <w:abstractNumId w:val="12"/>
  </w:num>
  <w:num w:numId="6" w16cid:durableId="564025980">
    <w:abstractNumId w:val="9"/>
  </w:num>
  <w:num w:numId="7" w16cid:durableId="980353643">
    <w:abstractNumId w:val="7"/>
  </w:num>
  <w:num w:numId="8" w16cid:durableId="1492672095">
    <w:abstractNumId w:val="6"/>
  </w:num>
  <w:num w:numId="9" w16cid:durableId="1790315250">
    <w:abstractNumId w:val="0"/>
  </w:num>
  <w:num w:numId="10" w16cid:durableId="788671059">
    <w:abstractNumId w:val="1"/>
  </w:num>
  <w:num w:numId="11" w16cid:durableId="713889188">
    <w:abstractNumId w:val="10"/>
  </w:num>
  <w:num w:numId="12" w16cid:durableId="1851212912">
    <w:abstractNumId w:val="8"/>
  </w:num>
  <w:num w:numId="13" w16cid:durableId="787546838">
    <w:abstractNumId w:val="11"/>
  </w:num>
  <w:num w:numId="14" w16cid:durableId="2095736560">
    <w:abstractNumId w:val="5"/>
  </w:num>
  <w:num w:numId="15" w16cid:durableId="501434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8F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B4D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1AF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559D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397D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2D5A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37A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56F8"/>
    <w:rsid w:val="001B6226"/>
    <w:rsid w:val="001B7CB8"/>
    <w:rsid w:val="001C06FD"/>
    <w:rsid w:val="001C139D"/>
    <w:rsid w:val="001C19C5"/>
    <w:rsid w:val="001C1BC2"/>
    <w:rsid w:val="001C1F3E"/>
    <w:rsid w:val="001C2938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423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09D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4F1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97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21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0597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6B8E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761"/>
    <w:rsid w:val="00371826"/>
    <w:rsid w:val="00371A22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AA6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2BA"/>
    <w:rsid w:val="003C3500"/>
    <w:rsid w:val="003C47AD"/>
    <w:rsid w:val="003C4847"/>
    <w:rsid w:val="003C499B"/>
    <w:rsid w:val="003C541A"/>
    <w:rsid w:val="003C5D6D"/>
    <w:rsid w:val="003D0859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069F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A8D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34D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271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3E3A"/>
    <w:rsid w:val="00474879"/>
    <w:rsid w:val="00474A4A"/>
    <w:rsid w:val="00475990"/>
    <w:rsid w:val="00475F49"/>
    <w:rsid w:val="004762FD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C99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74C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2B1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81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3D5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9E8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1F60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420F"/>
    <w:rsid w:val="00605F8A"/>
    <w:rsid w:val="00606A9A"/>
    <w:rsid w:val="006075B1"/>
    <w:rsid w:val="0060795C"/>
    <w:rsid w:val="006102DB"/>
    <w:rsid w:val="00610643"/>
    <w:rsid w:val="00611232"/>
    <w:rsid w:val="00611F36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38AD"/>
    <w:rsid w:val="006944DE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0702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6B50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97C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1A4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6ED"/>
    <w:rsid w:val="007119D3"/>
    <w:rsid w:val="007120C9"/>
    <w:rsid w:val="00712377"/>
    <w:rsid w:val="0071336D"/>
    <w:rsid w:val="00714169"/>
    <w:rsid w:val="007143E8"/>
    <w:rsid w:val="00714FA7"/>
    <w:rsid w:val="0071529A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148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8777B"/>
    <w:rsid w:val="007902C8"/>
    <w:rsid w:val="0079040B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270D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29E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32A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17318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8C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47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57F7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2FC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296A"/>
    <w:rsid w:val="008E3111"/>
    <w:rsid w:val="008E3DDA"/>
    <w:rsid w:val="008E3F14"/>
    <w:rsid w:val="008E40BF"/>
    <w:rsid w:val="008E4833"/>
    <w:rsid w:val="008E48C0"/>
    <w:rsid w:val="008E587D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B78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666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065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87275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C7F54"/>
    <w:rsid w:val="009D016E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34A6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0D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4F1F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4F6C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C7FFE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24F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AA5"/>
    <w:rsid w:val="00BA4D5B"/>
    <w:rsid w:val="00BA4DD2"/>
    <w:rsid w:val="00BA4F1B"/>
    <w:rsid w:val="00BA5EF4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18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7ED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4444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6FF"/>
    <w:rsid w:val="00CD4800"/>
    <w:rsid w:val="00CD4DF3"/>
    <w:rsid w:val="00CD50D8"/>
    <w:rsid w:val="00CD52D4"/>
    <w:rsid w:val="00CD5615"/>
    <w:rsid w:val="00CD5E3A"/>
    <w:rsid w:val="00CD607C"/>
    <w:rsid w:val="00CD65E3"/>
    <w:rsid w:val="00CD696E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5762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A01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1F84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451"/>
    <w:rsid w:val="00D54B00"/>
    <w:rsid w:val="00D54BE3"/>
    <w:rsid w:val="00D54C7F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D9E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0FA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035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0D34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571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2BE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4D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4B5D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2F"/>
    <w:rsid w:val="00F41AB8"/>
    <w:rsid w:val="00F41D5E"/>
    <w:rsid w:val="00F425E5"/>
    <w:rsid w:val="00F4283A"/>
    <w:rsid w:val="00F4376A"/>
    <w:rsid w:val="00F43828"/>
    <w:rsid w:val="00F43FA9"/>
    <w:rsid w:val="00F442FA"/>
    <w:rsid w:val="00F44DF8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CA2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406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6D11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C695"/>
  <w15:docId w15:val="{13E5E1F1-EA81-4E28-A694-15D8B8D6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link w:val="NoSpacingChar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75314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CDD8-E55F-4364-8125-A17F5666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Radu</dc:creator>
  <cp:lastModifiedBy>Luminita.Ropcean</cp:lastModifiedBy>
  <cp:revision>16</cp:revision>
  <cp:lastPrinted>2022-10-13T11:36:00Z</cp:lastPrinted>
  <dcterms:created xsi:type="dcterms:W3CDTF">2022-10-13T11:07:00Z</dcterms:created>
  <dcterms:modified xsi:type="dcterms:W3CDTF">2026-02-20T07:11:00Z</dcterms:modified>
</cp:coreProperties>
</file>