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77DC" w14:textId="77777777" w:rsidR="00D20B2A" w:rsidRPr="00F81611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1611">
        <w:rPr>
          <w:rFonts w:ascii="Times New Roman" w:hAnsi="Times New Roman" w:cs="Times New Roman"/>
          <w:b/>
          <w:sz w:val="27"/>
          <w:szCs w:val="27"/>
        </w:rPr>
        <w:t>ROMÂNIA</w:t>
      </w:r>
    </w:p>
    <w:p w14:paraId="2BBEE49A" w14:textId="77777777" w:rsidR="00D20B2A" w:rsidRPr="00F81611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1611">
        <w:rPr>
          <w:rFonts w:ascii="Times New Roman" w:hAnsi="Times New Roman" w:cs="Times New Roman"/>
          <w:b/>
          <w:sz w:val="27"/>
          <w:szCs w:val="27"/>
        </w:rPr>
        <w:t>JUDEȚUL SUCEAVA</w:t>
      </w:r>
    </w:p>
    <w:p w14:paraId="5554ABD4" w14:textId="77777777" w:rsidR="00D20B2A" w:rsidRPr="00F81611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1611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</w:p>
    <w:p w14:paraId="2C50D396" w14:textId="77777777" w:rsidR="00D20B2A" w:rsidRPr="00F81611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1611">
        <w:rPr>
          <w:rFonts w:ascii="Times New Roman" w:hAnsi="Times New Roman" w:cs="Times New Roman"/>
          <w:b/>
          <w:sz w:val="27"/>
          <w:szCs w:val="27"/>
        </w:rPr>
        <w:t>CONSILIUL LOCAL</w:t>
      </w:r>
    </w:p>
    <w:p w14:paraId="168D411E" w14:textId="36EB7BFF" w:rsidR="00D20B2A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00B178" w14:textId="77777777" w:rsidR="00F81611" w:rsidRPr="00864009" w:rsidRDefault="00F81611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07E3AE" w14:textId="5D0D4AA0" w:rsidR="00D20B2A" w:rsidRPr="00F81611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11">
        <w:rPr>
          <w:rFonts w:ascii="Times New Roman" w:hAnsi="Times New Roman" w:cs="Times New Roman"/>
          <w:b/>
          <w:sz w:val="28"/>
          <w:szCs w:val="28"/>
        </w:rPr>
        <w:t>HOTĂRÂRE</w:t>
      </w:r>
      <w:r w:rsidR="00F81611" w:rsidRPr="00F81611">
        <w:rPr>
          <w:rFonts w:ascii="Times New Roman" w:hAnsi="Times New Roman" w:cs="Times New Roman"/>
          <w:b/>
          <w:sz w:val="28"/>
          <w:szCs w:val="28"/>
        </w:rPr>
        <w:t>A NR. 40</w:t>
      </w:r>
    </w:p>
    <w:p w14:paraId="61F4D462" w14:textId="246E4F78" w:rsidR="00F81611" w:rsidRPr="00F81611" w:rsidRDefault="00F81611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11">
        <w:rPr>
          <w:rFonts w:ascii="Times New Roman" w:hAnsi="Times New Roman" w:cs="Times New Roman"/>
          <w:b/>
          <w:sz w:val="28"/>
          <w:szCs w:val="28"/>
        </w:rPr>
        <w:t>din 25 martie 2021</w:t>
      </w:r>
    </w:p>
    <w:p w14:paraId="7DB6647F" w14:textId="77777777" w:rsidR="00D20B2A" w:rsidRPr="00F81611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18C9B" w14:textId="26191DAC" w:rsidR="00F81611" w:rsidRPr="003C76A6" w:rsidRDefault="00D20B2A" w:rsidP="00F81611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6A6">
        <w:rPr>
          <w:rFonts w:ascii="Times New Roman" w:hAnsi="Times New Roman" w:cs="Times New Roman"/>
          <w:b/>
          <w:bCs/>
          <w:sz w:val="28"/>
          <w:szCs w:val="28"/>
        </w:rPr>
        <w:t>privind aprobarea acordului de colaborare între</w:t>
      </w:r>
    </w:p>
    <w:p w14:paraId="4866AD74" w14:textId="2C9423DB" w:rsidR="00F81611" w:rsidRPr="003C76A6" w:rsidRDefault="00D20B2A" w:rsidP="00F81611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6A6">
        <w:rPr>
          <w:rFonts w:ascii="Times New Roman" w:hAnsi="Times New Roman" w:cs="Times New Roman"/>
          <w:b/>
          <w:bCs/>
          <w:sz w:val="28"/>
          <w:szCs w:val="28"/>
        </w:rPr>
        <w:t xml:space="preserve">municipiul Câmpulung Moldovenesc și </w:t>
      </w:r>
      <w:r w:rsidR="005E1776" w:rsidRPr="003C76A6">
        <w:rPr>
          <w:rFonts w:ascii="Times New Roman" w:hAnsi="Times New Roman" w:cs="Times New Roman"/>
          <w:b/>
          <w:bCs/>
          <w:sz w:val="28"/>
          <w:szCs w:val="28"/>
        </w:rPr>
        <w:t>Asociația XS MOTORSPORT</w:t>
      </w:r>
    </w:p>
    <w:p w14:paraId="593A579E" w14:textId="782BEE6C" w:rsidR="00D20B2A" w:rsidRPr="003C76A6" w:rsidRDefault="00D20B2A" w:rsidP="00F81611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6A6">
        <w:rPr>
          <w:rFonts w:ascii="Times New Roman" w:hAnsi="Times New Roman" w:cs="Times New Roman"/>
          <w:b/>
          <w:bCs/>
          <w:sz w:val="28"/>
          <w:szCs w:val="28"/>
        </w:rPr>
        <w:t>în vederea organizării evenimentului „</w:t>
      </w:r>
      <w:r w:rsidR="005E1776" w:rsidRPr="003C76A6">
        <w:rPr>
          <w:rFonts w:ascii="Times New Roman" w:hAnsi="Times New Roman" w:cs="Times New Roman"/>
          <w:b/>
          <w:bCs/>
          <w:sz w:val="28"/>
          <w:szCs w:val="28"/>
        </w:rPr>
        <w:t>RALIUL BUCOVINEI 2021</w:t>
      </w:r>
      <w:r w:rsidRPr="003C76A6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E402F6D" w14:textId="77777777" w:rsidR="00D20B2A" w:rsidRPr="009712DA" w:rsidRDefault="00D20B2A" w:rsidP="00D20B2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7376DF" w14:textId="443C93AB" w:rsidR="000A5DFB" w:rsidRPr="009E0915" w:rsidRDefault="000A5DFB" w:rsidP="00F81611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D20B2A" w:rsidRPr="009E0915">
        <w:rPr>
          <w:rFonts w:ascii="Times New Roman" w:hAnsi="Times New Roman" w:cs="Times New Roman"/>
          <w:sz w:val="25"/>
          <w:szCs w:val="25"/>
        </w:rPr>
        <w:t>Consiliul Local al municipiului Câmpulung Moldovenesc, întrunit în ședința ordinară din data de 2</w:t>
      </w:r>
      <w:r w:rsidR="005E1776" w:rsidRPr="009E0915">
        <w:rPr>
          <w:rFonts w:ascii="Times New Roman" w:hAnsi="Times New Roman" w:cs="Times New Roman"/>
          <w:sz w:val="25"/>
          <w:szCs w:val="25"/>
        </w:rPr>
        <w:t>5</w:t>
      </w:r>
      <w:r w:rsidR="00B36D3B" w:rsidRPr="009E0915">
        <w:rPr>
          <w:rFonts w:ascii="Times New Roman" w:hAnsi="Times New Roman" w:cs="Times New Roman"/>
          <w:sz w:val="25"/>
          <w:szCs w:val="25"/>
        </w:rPr>
        <w:t xml:space="preserve"> martie </w:t>
      </w:r>
      <w:r w:rsidR="00D20B2A" w:rsidRPr="009E0915">
        <w:rPr>
          <w:rFonts w:ascii="Times New Roman" w:hAnsi="Times New Roman" w:cs="Times New Roman"/>
          <w:sz w:val="25"/>
          <w:szCs w:val="25"/>
        </w:rPr>
        <w:t>202</w:t>
      </w:r>
      <w:r w:rsidR="005E1776" w:rsidRPr="009E0915">
        <w:rPr>
          <w:rFonts w:ascii="Times New Roman" w:hAnsi="Times New Roman" w:cs="Times New Roman"/>
          <w:sz w:val="25"/>
          <w:szCs w:val="25"/>
        </w:rPr>
        <w:t>1</w:t>
      </w:r>
      <w:r w:rsidR="00D20B2A" w:rsidRPr="009E0915">
        <w:rPr>
          <w:rFonts w:ascii="Times New Roman" w:hAnsi="Times New Roman" w:cs="Times New Roman"/>
          <w:sz w:val="25"/>
          <w:szCs w:val="25"/>
        </w:rPr>
        <w:t>;</w:t>
      </w:r>
    </w:p>
    <w:p w14:paraId="0C624487" w14:textId="7CA40447" w:rsidR="00D20B2A" w:rsidRPr="009E0915" w:rsidRDefault="000A5DFB" w:rsidP="00F81611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E0915">
        <w:rPr>
          <w:rFonts w:ascii="Times New Roman" w:hAnsi="Times New Roman" w:cs="Times New Roman"/>
          <w:sz w:val="25"/>
          <w:szCs w:val="25"/>
        </w:rPr>
        <w:tab/>
      </w:r>
      <w:r w:rsidR="00D20B2A" w:rsidRPr="009E0915">
        <w:rPr>
          <w:rFonts w:ascii="Times New Roman" w:hAnsi="Times New Roman" w:cs="Times New Roman"/>
          <w:sz w:val="25"/>
          <w:szCs w:val="25"/>
        </w:rPr>
        <w:t>Având în vedere:</w:t>
      </w:r>
    </w:p>
    <w:p w14:paraId="30EBB28E" w14:textId="07981981" w:rsidR="005E1776" w:rsidRPr="009E0915" w:rsidRDefault="000A5DFB" w:rsidP="00F81611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E0915">
        <w:rPr>
          <w:rFonts w:ascii="Times New Roman" w:hAnsi="Times New Roman" w:cs="Times New Roman"/>
          <w:sz w:val="25"/>
          <w:szCs w:val="25"/>
        </w:rPr>
        <w:tab/>
      </w:r>
      <w:r w:rsidR="006F4207" w:rsidRPr="009E0915"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Referatul de aprobare a </w:t>
      </w:r>
      <w:r w:rsidR="00B36D3B" w:rsidRPr="009E0915">
        <w:rPr>
          <w:rFonts w:ascii="Times New Roman" w:hAnsi="Times New Roman" w:cs="Times New Roman"/>
          <w:sz w:val="25"/>
          <w:szCs w:val="25"/>
        </w:rPr>
        <w:t>p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rimarului municipiului Câmpulung Moldovenesc, înregistrat la nr. </w:t>
      </w:r>
      <w:r w:rsidR="0015465C" w:rsidRPr="009E0915">
        <w:rPr>
          <w:rFonts w:ascii="Times New Roman" w:hAnsi="Times New Roman" w:cs="Times New Roman"/>
          <w:sz w:val="25"/>
          <w:szCs w:val="25"/>
        </w:rPr>
        <w:t>6745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 din </w:t>
      </w:r>
      <w:r w:rsidR="0015465C" w:rsidRPr="009E0915">
        <w:rPr>
          <w:rFonts w:ascii="Times New Roman" w:hAnsi="Times New Roman" w:cs="Times New Roman"/>
          <w:sz w:val="25"/>
          <w:szCs w:val="25"/>
        </w:rPr>
        <w:t>10.03.</w:t>
      </w:r>
      <w:r w:rsidR="005E1776" w:rsidRPr="009E0915">
        <w:rPr>
          <w:rFonts w:ascii="Times New Roman" w:hAnsi="Times New Roman" w:cs="Times New Roman"/>
          <w:sz w:val="25"/>
          <w:szCs w:val="25"/>
        </w:rPr>
        <w:t>2021;</w:t>
      </w:r>
    </w:p>
    <w:p w14:paraId="5D2DBE50" w14:textId="671DBFFA" w:rsidR="005E1776" w:rsidRPr="009E0915" w:rsidRDefault="000A5DFB" w:rsidP="00F81611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E0915">
        <w:rPr>
          <w:rFonts w:ascii="Times New Roman" w:hAnsi="Times New Roman" w:cs="Times New Roman"/>
          <w:sz w:val="25"/>
          <w:szCs w:val="25"/>
        </w:rPr>
        <w:tab/>
      </w:r>
      <w:r w:rsidR="006F4207" w:rsidRPr="009E0915"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Raportul </w:t>
      </w:r>
      <w:r w:rsidR="00FE0C62" w:rsidRPr="009E0915">
        <w:rPr>
          <w:rFonts w:ascii="Times New Roman" w:hAnsi="Times New Roman" w:cs="Times New Roman"/>
          <w:sz w:val="25"/>
          <w:szCs w:val="25"/>
        </w:rPr>
        <w:t xml:space="preserve">de </w:t>
      </w:r>
      <w:r w:rsidR="00937132">
        <w:rPr>
          <w:rFonts w:ascii="Times New Roman" w:hAnsi="Times New Roman" w:cs="Times New Roman"/>
          <w:sz w:val="25"/>
          <w:szCs w:val="25"/>
        </w:rPr>
        <w:t>s</w:t>
      </w:r>
      <w:r w:rsidR="00FE0C62" w:rsidRPr="009E0915">
        <w:rPr>
          <w:rFonts w:ascii="Times New Roman" w:hAnsi="Times New Roman" w:cs="Times New Roman"/>
          <w:sz w:val="25"/>
          <w:szCs w:val="25"/>
        </w:rPr>
        <w:t>pecialitate a</w:t>
      </w:r>
      <w:r w:rsidR="0015465C" w:rsidRPr="009E0915">
        <w:rPr>
          <w:rFonts w:ascii="Times New Roman" w:hAnsi="Times New Roman" w:cs="Times New Roman"/>
          <w:sz w:val="25"/>
          <w:szCs w:val="25"/>
        </w:rPr>
        <w:t>l</w:t>
      </w:r>
      <w:r w:rsidR="00FE0C62" w:rsidRPr="009E0915">
        <w:rPr>
          <w:rFonts w:ascii="Times New Roman" w:hAnsi="Times New Roman" w:cs="Times New Roman"/>
          <w:sz w:val="25"/>
          <w:szCs w:val="25"/>
        </w:rPr>
        <w:t xml:space="preserve"> 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Direcției economice din cadrul </w:t>
      </w:r>
      <w:r w:rsidR="0015465C" w:rsidRPr="009E0915">
        <w:rPr>
          <w:rFonts w:ascii="Times New Roman" w:hAnsi="Times New Roman" w:cs="Times New Roman"/>
          <w:sz w:val="25"/>
          <w:szCs w:val="25"/>
        </w:rPr>
        <w:t>p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 </w:t>
      </w:r>
      <w:r w:rsidR="0015465C" w:rsidRPr="009E0915">
        <w:rPr>
          <w:rFonts w:ascii="Times New Roman" w:hAnsi="Times New Roman" w:cs="Times New Roman"/>
          <w:sz w:val="25"/>
          <w:szCs w:val="25"/>
        </w:rPr>
        <w:t xml:space="preserve">6746 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din </w:t>
      </w:r>
      <w:r w:rsidR="0015465C" w:rsidRPr="009E0915">
        <w:rPr>
          <w:rFonts w:ascii="Times New Roman" w:hAnsi="Times New Roman" w:cs="Times New Roman"/>
          <w:sz w:val="25"/>
          <w:szCs w:val="25"/>
        </w:rPr>
        <w:t>10.03.</w:t>
      </w:r>
      <w:r w:rsidR="005E1776" w:rsidRPr="009E0915">
        <w:rPr>
          <w:rFonts w:ascii="Times New Roman" w:hAnsi="Times New Roman" w:cs="Times New Roman"/>
          <w:sz w:val="25"/>
          <w:szCs w:val="25"/>
        </w:rPr>
        <w:t>2021;</w:t>
      </w:r>
    </w:p>
    <w:p w14:paraId="3EEADCE7" w14:textId="4D3BFF54" w:rsidR="005E1776" w:rsidRPr="009E0915" w:rsidRDefault="000A5DFB" w:rsidP="00F81611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E0915">
        <w:rPr>
          <w:rFonts w:ascii="Times New Roman" w:hAnsi="Times New Roman" w:cs="Times New Roman"/>
          <w:sz w:val="25"/>
          <w:szCs w:val="25"/>
        </w:rPr>
        <w:tab/>
      </w:r>
      <w:r w:rsidR="006F4207" w:rsidRPr="009E0915"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Raportul </w:t>
      </w:r>
      <w:r w:rsidR="00FE0C62" w:rsidRPr="009E0915">
        <w:rPr>
          <w:rFonts w:ascii="Times New Roman" w:hAnsi="Times New Roman" w:cs="Times New Roman"/>
          <w:sz w:val="25"/>
          <w:szCs w:val="25"/>
        </w:rPr>
        <w:t xml:space="preserve">de specialitate al 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Compartimentului juridic din cadrul </w:t>
      </w:r>
      <w:r w:rsidR="0015465C" w:rsidRPr="009E0915">
        <w:rPr>
          <w:rFonts w:ascii="Times New Roman" w:hAnsi="Times New Roman" w:cs="Times New Roman"/>
          <w:sz w:val="25"/>
          <w:szCs w:val="25"/>
        </w:rPr>
        <w:t>p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15465C" w:rsidRPr="009E0915">
        <w:rPr>
          <w:rFonts w:ascii="Times New Roman" w:hAnsi="Times New Roman" w:cs="Times New Roman"/>
          <w:sz w:val="25"/>
          <w:szCs w:val="25"/>
        </w:rPr>
        <w:t>6747</w:t>
      </w:r>
      <w:r w:rsidR="005E1776" w:rsidRPr="009E0915">
        <w:rPr>
          <w:rFonts w:ascii="Times New Roman" w:hAnsi="Times New Roman" w:cs="Times New Roman"/>
          <w:sz w:val="25"/>
          <w:szCs w:val="25"/>
        </w:rPr>
        <w:t xml:space="preserve"> din </w:t>
      </w:r>
      <w:r w:rsidR="0015465C" w:rsidRPr="009E0915">
        <w:rPr>
          <w:rFonts w:ascii="Times New Roman" w:hAnsi="Times New Roman" w:cs="Times New Roman"/>
          <w:sz w:val="25"/>
          <w:szCs w:val="25"/>
        </w:rPr>
        <w:t>10.03.</w:t>
      </w:r>
      <w:r w:rsidR="005E1776" w:rsidRPr="009E0915">
        <w:rPr>
          <w:rFonts w:ascii="Times New Roman" w:hAnsi="Times New Roman" w:cs="Times New Roman"/>
          <w:sz w:val="25"/>
          <w:szCs w:val="25"/>
        </w:rPr>
        <w:t>2021;</w:t>
      </w:r>
    </w:p>
    <w:p w14:paraId="2967BCA1" w14:textId="77777777" w:rsidR="009E0915" w:rsidRDefault="000A5DFB" w:rsidP="009E0915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E0915">
        <w:rPr>
          <w:rFonts w:ascii="Times New Roman" w:hAnsi="Times New Roman" w:cs="Times New Roman"/>
          <w:sz w:val="25"/>
          <w:szCs w:val="25"/>
        </w:rPr>
        <w:tab/>
      </w:r>
      <w:r w:rsidR="006F4207" w:rsidRPr="009E0915">
        <w:rPr>
          <w:rFonts w:ascii="Times New Roman" w:hAnsi="Times New Roman" w:cs="Times New Roman"/>
          <w:sz w:val="25"/>
          <w:szCs w:val="25"/>
        </w:rPr>
        <w:t xml:space="preserve">  -</w:t>
      </w:r>
      <w:r w:rsidR="00FE0C62" w:rsidRPr="009E0915">
        <w:rPr>
          <w:rFonts w:ascii="Times New Roman" w:hAnsi="Times New Roman" w:cs="Times New Roman"/>
          <w:sz w:val="25"/>
          <w:szCs w:val="25"/>
        </w:rPr>
        <w:t>Raportul de Specialitate al Centrului Național de Informare și Promovare Turistică</w:t>
      </w:r>
      <w:r w:rsidR="00D403F4" w:rsidRPr="009E0915">
        <w:rPr>
          <w:rFonts w:ascii="Times New Roman" w:hAnsi="Times New Roman" w:cs="Times New Roman"/>
          <w:sz w:val="25"/>
          <w:szCs w:val="25"/>
        </w:rPr>
        <w:t>, înregistrat la nr. 6752 din 10.03.2021;</w:t>
      </w:r>
    </w:p>
    <w:p w14:paraId="12A15F3D" w14:textId="3F96EFCB" w:rsidR="009E0915" w:rsidRPr="009E0915" w:rsidRDefault="009E0915" w:rsidP="009E0915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Pr="009E0915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74AB893E" w14:textId="041C7490" w:rsidR="00D20B2A" w:rsidRPr="009E0915" w:rsidRDefault="000A5DFB" w:rsidP="009E0915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E0915">
        <w:rPr>
          <w:rFonts w:ascii="Times New Roman" w:hAnsi="Times New Roman" w:cs="Times New Roman"/>
          <w:sz w:val="25"/>
          <w:szCs w:val="25"/>
        </w:rPr>
        <w:tab/>
      </w:r>
      <w:r w:rsidR="006F4207" w:rsidRPr="009E0915">
        <w:rPr>
          <w:rFonts w:ascii="Times New Roman" w:hAnsi="Times New Roman" w:cs="Times New Roman"/>
          <w:sz w:val="25"/>
          <w:szCs w:val="25"/>
        </w:rPr>
        <w:t xml:space="preserve">  -</w:t>
      </w:r>
      <w:r w:rsidR="00D20B2A" w:rsidRPr="009E0915">
        <w:rPr>
          <w:rFonts w:ascii="Times New Roman" w:hAnsi="Times New Roman" w:cs="Times New Roman"/>
          <w:sz w:val="25"/>
          <w:szCs w:val="25"/>
        </w:rPr>
        <w:t>Solicitarea</w:t>
      </w:r>
      <w:r w:rsidR="000444BC" w:rsidRPr="009E091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5E1776" w:rsidRPr="009E0915">
        <w:rPr>
          <w:rFonts w:ascii="Times New Roman" w:hAnsi="Times New Roman" w:cs="Times New Roman"/>
          <w:bCs/>
          <w:sz w:val="25"/>
          <w:szCs w:val="25"/>
        </w:rPr>
        <w:t>Asociației XS MOTORSPORT</w:t>
      </w:r>
      <w:r w:rsidR="00D20B2A" w:rsidRPr="009E0915">
        <w:rPr>
          <w:rFonts w:ascii="Times New Roman" w:hAnsi="Times New Roman" w:cs="Times New Roman"/>
          <w:bCs/>
          <w:sz w:val="25"/>
          <w:szCs w:val="25"/>
        </w:rPr>
        <w:t>, înregistrată la nr.</w:t>
      </w:r>
      <w:r w:rsidR="00936696" w:rsidRPr="009E091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A546C7" w:rsidRPr="009E0915">
        <w:rPr>
          <w:rFonts w:ascii="Times New Roman" w:hAnsi="Times New Roman" w:cs="Times New Roman"/>
          <w:bCs/>
          <w:sz w:val="25"/>
          <w:szCs w:val="25"/>
        </w:rPr>
        <w:t>3CL</w:t>
      </w:r>
      <w:r w:rsidR="000444BC" w:rsidRPr="009E0915">
        <w:rPr>
          <w:rFonts w:ascii="Times New Roman" w:hAnsi="Times New Roman" w:cs="Times New Roman"/>
          <w:bCs/>
          <w:sz w:val="25"/>
          <w:szCs w:val="25"/>
        </w:rPr>
        <w:t xml:space="preserve"> din </w:t>
      </w:r>
      <w:r w:rsidR="00A546C7" w:rsidRPr="009E0915">
        <w:rPr>
          <w:rFonts w:ascii="Times New Roman" w:hAnsi="Times New Roman" w:cs="Times New Roman"/>
          <w:bCs/>
          <w:sz w:val="25"/>
          <w:szCs w:val="25"/>
        </w:rPr>
        <w:t>23</w:t>
      </w:r>
      <w:r w:rsidR="000444BC" w:rsidRPr="009E0915">
        <w:rPr>
          <w:rFonts w:ascii="Times New Roman" w:hAnsi="Times New Roman" w:cs="Times New Roman"/>
          <w:bCs/>
          <w:sz w:val="25"/>
          <w:szCs w:val="25"/>
        </w:rPr>
        <w:t>.0</w:t>
      </w:r>
      <w:r w:rsidR="00A546C7" w:rsidRPr="009E0915">
        <w:rPr>
          <w:rFonts w:ascii="Times New Roman" w:hAnsi="Times New Roman" w:cs="Times New Roman"/>
          <w:bCs/>
          <w:sz w:val="25"/>
          <w:szCs w:val="25"/>
        </w:rPr>
        <w:t>2</w:t>
      </w:r>
      <w:r w:rsidR="000444BC" w:rsidRPr="009E0915">
        <w:rPr>
          <w:rFonts w:ascii="Times New Roman" w:hAnsi="Times New Roman" w:cs="Times New Roman"/>
          <w:bCs/>
          <w:sz w:val="25"/>
          <w:szCs w:val="25"/>
        </w:rPr>
        <w:t>.202</w:t>
      </w:r>
      <w:r w:rsidR="00A546C7" w:rsidRPr="009E0915">
        <w:rPr>
          <w:rFonts w:ascii="Times New Roman" w:hAnsi="Times New Roman" w:cs="Times New Roman"/>
          <w:bCs/>
          <w:sz w:val="25"/>
          <w:szCs w:val="25"/>
        </w:rPr>
        <w:t>1</w:t>
      </w:r>
      <w:r w:rsidR="00D20B2A" w:rsidRPr="009E0915">
        <w:rPr>
          <w:rFonts w:ascii="Times New Roman" w:hAnsi="Times New Roman" w:cs="Times New Roman"/>
          <w:sz w:val="25"/>
          <w:szCs w:val="25"/>
        </w:rPr>
        <w:t>;</w:t>
      </w:r>
    </w:p>
    <w:p w14:paraId="73BD041C" w14:textId="1BEC03C3" w:rsidR="00D20B2A" w:rsidRPr="009E0915" w:rsidRDefault="000A5DFB" w:rsidP="009E0915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E0915">
        <w:rPr>
          <w:rFonts w:ascii="Times New Roman" w:hAnsi="Times New Roman" w:cs="Times New Roman"/>
          <w:sz w:val="25"/>
          <w:szCs w:val="25"/>
        </w:rPr>
        <w:tab/>
      </w:r>
      <w:r w:rsidR="006F4207" w:rsidRPr="009E0915">
        <w:rPr>
          <w:rFonts w:ascii="Times New Roman" w:hAnsi="Times New Roman" w:cs="Times New Roman"/>
          <w:sz w:val="25"/>
          <w:szCs w:val="25"/>
        </w:rPr>
        <w:t xml:space="preserve">  -</w:t>
      </w:r>
      <w:r w:rsidR="00D20B2A" w:rsidRPr="009E0915">
        <w:rPr>
          <w:rFonts w:ascii="Times New Roman" w:hAnsi="Times New Roman" w:cs="Times New Roman"/>
          <w:sz w:val="25"/>
          <w:szCs w:val="25"/>
        </w:rPr>
        <w:t xml:space="preserve">Prevederile Cap. </w:t>
      </w:r>
      <w:r w:rsidR="00D60B8C" w:rsidRPr="009E0915">
        <w:rPr>
          <w:rFonts w:ascii="Times New Roman" w:hAnsi="Times New Roman" w:cs="Times New Roman"/>
          <w:sz w:val="25"/>
          <w:szCs w:val="25"/>
        </w:rPr>
        <w:t>I</w:t>
      </w:r>
      <w:r w:rsidR="00D20B2A" w:rsidRPr="009E0915">
        <w:rPr>
          <w:rFonts w:ascii="Times New Roman" w:hAnsi="Times New Roman" w:cs="Times New Roman"/>
          <w:sz w:val="25"/>
          <w:szCs w:val="25"/>
        </w:rPr>
        <w:t xml:space="preserve">, </w:t>
      </w:r>
      <w:r w:rsidR="00D60B8C" w:rsidRPr="009E0915">
        <w:rPr>
          <w:rFonts w:ascii="Times New Roman" w:hAnsi="Times New Roman" w:cs="Times New Roman"/>
          <w:sz w:val="25"/>
          <w:szCs w:val="25"/>
        </w:rPr>
        <w:t>alin (3)</w:t>
      </w:r>
      <w:r w:rsidR="00D20B2A" w:rsidRPr="009E0915">
        <w:rPr>
          <w:rFonts w:ascii="Times New Roman" w:hAnsi="Times New Roman" w:cs="Times New Roman"/>
          <w:sz w:val="25"/>
          <w:szCs w:val="25"/>
        </w:rPr>
        <w:t xml:space="preserve"> lit. b) </w:t>
      </w:r>
      <w:r w:rsidR="00D60B8C" w:rsidRPr="009E0915">
        <w:rPr>
          <w:rFonts w:ascii="Times New Roman" w:hAnsi="Times New Roman" w:cs="Times New Roman"/>
          <w:sz w:val="25"/>
          <w:szCs w:val="25"/>
        </w:rPr>
        <w:t>și Cap II al</w:t>
      </w:r>
      <w:r w:rsidR="00D20B2A" w:rsidRPr="009E0915">
        <w:rPr>
          <w:rFonts w:ascii="Times New Roman" w:hAnsi="Times New Roman" w:cs="Times New Roman"/>
          <w:sz w:val="25"/>
          <w:szCs w:val="25"/>
        </w:rPr>
        <w:t xml:space="preserve"> </w:t>
      </w:r>
      <w:r w:rsidR="00D60B8C" w:rsidRPr="009E0915">
        <w:rPr>
          <w:rFonts w:ascii="Times New Roman" w:hAnsi="Times New Roman" w:cs="Times New Roman"/>
          <w:sz w:val="25"/>
          <w:szCs w:val="25"/>
        </w:rPr>
        <w:t>A</w:t>
      </w:r>
      <w:r w:rsidR="00D20B2A" w:rsidRPr="009E0915">
        <w:rPr>
          <w:rFonts w:ascii="Times New Roman" w:hAnsi="Times New Roman" w:cs="Times New Roman"/>
          <w:sz w:val="25"/>
          <w:szCs w:val="25"/>
        </w:rPr>
        <w:t>nex</w:t>
      </w:r>
      <w:r w:rsidR="00D60B8C" w:rsidRPr="009E0915">
        <w:rPr>
          <w:rFonts w:ascii="Times New Roman" w:hAnsi="Times New Roman" w:cs="Times New Roman"/>
          <w:sz w:val="25"/>
          <w:szCs w:val="25"/>
        </w:rPr>
        <w:t>ei</w:t>
      </w:r>
      <w:r w:rsidR="00D20B2A" w:rsidRPr="009E0915">
        <w:rPr>
          <w:rFonts w:ascii="Times New Roman" w:hAnsi="Times New Roman" w:cs="Times New Roman"/>
          <w:sz w:val="25"/>
          <w:szCs w:val="25"/>
        </w:rPr>
        <w:t xml:space="preserve"> nr. 2 la Legea nr. 273/2006 privind finanțele publice locale, cu modificările și completările ulterioare;</w:t>
      </w:r>
    </w:p>
    <w:p w14:paraId="3553984A" w14:textId="7494C243" w:rsidR="00D20B2A" w:rsidRPr="009E0915" w:rsidRDefault="000A5DFB" w:rsidP="00F81611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E0915">
        <w:rPr>
          <w:rFonts w:ascii="Times New Roman" w:hAnsi="Times New Roman" w:cs="Times New Roman"/>
          <w:sz w:val="25"/>
          <w:szCs w:val="25"/>
        </w:rPr>
        <w:tab/>
      </w:r>
      <w:r w:rsidR="00D20B2A" w:rsidRPr="009E0915">
        <w:rPr>
          <w:rFonts w:ascii="Times New Roman" w:hAnsi="Times New Roman" w:cs="Times New Roman"/>
          <w:sz w:val="25"/>
          <w:szCs w:val="25"/>
        </w:rPr>
        <w:t>În temeiul art. 129 alin. (2) lit. e), alin. (7) lit. f),</w:t>
      </w:r>
      <w:r w:rsidR="00141BA0" w:rsidRPr="009E0915">
        <w:rPr>
          <w:rFonts w:ascii="Times New Roman" w:hAnsi="Times New Roman" w:cs="Times New Roman"/>
          <w:sz w:val="25"/>
          <w:szCs w:val="25"/>
        </w:rPr>
        <w:t xml:space="preserve"> alin. 9 lit. a), </w:t>
      </w:r>
      <w:r w:rsidR="00D20B2A" w:rsidRPr="009E0915">
        <w:rPr>
          <w:rFonts w:ascii="Times New Roman" w:hAnsi="Times New Roman" w:cs="Times New Roman"/>
          <w:sz w:val="25"/>
          <w:szCs w:val="25"/>
        </w:rPr>
        <w:t>art. 140 alin. (1) și art. 196 alin. (1) lit. a) din Ordonanța de Urgență nr. 57/2019 privind Codul administrativ</w:t>
      </w:r>
      <w:r w:rsidR="00141BA0" w:rsidRPr="009E0915">
        <w:rPr>
          <w:rFonts w:ascii="Times New Roman" w:hAnsi="Times New Roman" w:cs="Times New Roman"/>
          <w:sz w:val="25"/>
          <w:szCs w:val="25"/>
        </w:rPr>
        <w:t xml:space="preserve">, cu modificările și completările ulterioare, </w:t>
      </w:r>
    </w:p>
    <w:p w14:paraId="6F5E9C1C" w14:textId="77777777" w:rsidR="00F81611" w:rsidRPr="00F81611" w:rsidRDefault="00F81611" w:rsidP="00F81611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0C47E3CB" w14:textId="479817A1" w:rsidR="00F81611" w:rsidRDefault="00D20B2A" w:rsidP="00D2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11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30CF64D7" w14:textId="77777777" w:rsidR="006E4B77" w:rsidRPr="00F81611" w:rsidRDefault="006E4B77" w:rsidP="00D20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42AAC" w14:textId="58C9DD33" w:rsidR="00D20B2A" w:rsidRPr="00F81611" w:rsidRDefault="006F4207" w:rsidP="00F81611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6F4207">
        <w:rPr>
          <w:rFonts w:ascii="Times New Roman" w:hAnsi="Times New Roman" w:cs="Times New Roman"/>
          <w:b/>
          <w:sz w:val="25"/>
          <w:szCs w:val="25"/>
        </w:rPr>
        <w:tab/>
      </w:r>
      <w:r w:rsidR="00D20B2A" w:rsidRPr="00F81611">
        <w:rPr>
          <w:rFonts w:ascii="Times New Roman" w:hAnsi="Times New Roman" w:cs="Times New Roman"/>
          <w:b/>
          <w:sz w:val="25"/>
          <w:szCs w:val="25"/>
          <w:u w:val="single"/>
        </w:rPr>
        <w:t>Art.1</w:t>
      </w:r>
      <w:r w:rsidR="00141BA0" w:rsidRPr="00F81611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A546C7" w:rsidRPr="00F81611">
        <w:rPr>
          <w:rFonts w:ascii="Times New Roman" w:hAnsi="Times New Roman" w:cs="Times New Roman"/>
          <w:sz w:val="25"/>
          <w:szCs w:val="25"/>
        </w:rPr>
        <w:t>(1)</w:t>
      </w:r>
      <w:r w:rsidR="00D20B2A" w:rsidRPr="00F81611">
        <w:rPr>
          <w:rFonts w:ascii="Times New Roman" w:hAnsi="Times New Roman" w:cs="Times New Roman"/>
          <w:sz w:val="25"/>
          <w:szCs w:val="25"/>
        </w:rPr>
        <w:t>Se aprobă acordul de colaborare între municipiul Câmpulung Moldovenesc și</w:t>
      </w:r>
      <w:r w:rsidR="00A546C7" w:rsidRPr="00F81611">
        <w:rPr>
          <w:rFonts w:ascii="Times New Roman" w:hAnsi="Times New Roman" w:cs="Times New Roman"/>
          <w:sz w:val="25"/>
          <w:szCs w:val="25"/>
        </w:rPr>
        <w:t xml:space="preserve"> Asociația XS MOTORSPORT</w:t>
      </w:r>
      <w:r w:rsidR="00D20B2A" w:rsidRPr="00F81611">
        <w:rPr>
          <w:rFonts w:ascii="Times New Roman" w:hAnsi="Times New Roman" w:cs="Times New Roman"/>
          <w:sz w:val="25"/>
          <w:szCs w:val="25"/>
        </w:rPr>
        <w:t xml:space="preserve">, în vederea organizării evenimentului </w:t>
      </w:r>
      <w:r w:rsidR="00D20B2A" w:rsidRPr="00F81611">
        <w:rPr>
          <w:rFonts w:ascii="Times New Roman" w:hAnsi="Times New Roman" w:cs="Times New Roman"/>
          <w:b/>
          <w:sz w:val="25"/>
          <w:szCs w:val="25"/>
        </w:rPr>
        <w:t>„</w:t>
      </w:r>
      <w:r w:rsidR="00A546C7" w:rsidRPr="00F81611">
        <w:rPr>
          <w:rFonts w:ascii="Times New Roman" w:hAnsi="Times New Roman" w:cs="Times New Roman"/>
          <w:b/>
          <w:sz w:val="25"/>
          <w:szCs w:val="25"/>
        </w:rPr>
        <w:t>RALIUL BUCOVINEI 2021</w:t>
      </w:r>
      <w:r w:rsidR="00D20B2A" w:rsidRPr="00F81611">
        <w:rPr>
          <w:rFonts w:ascii="Times New Roman" w:hAnsi="Times New Roman" w:cs="Times New Roman"/>
          <w:b/>
          <w:sz w:val="25"/>
          <w:szCs w:val="25"/>
        </w:rPr>
        <w:t>”</w:t>
      </w:r>
      <w:r w:rsidR="00D20B2A" w:rsidRPr="00F81611">
        <w:rPr>
          <w:rFonts w:ascii="Times New Roman" w:hAnsi="Times New Roman" w:cs="Times New Roman"/>
          <w:sz w:val="25"/>
          <w:szCs w:val="25"/>
        </w:rPr>
        <w:t>, conform anexei care face parte integrantă din prezenta hotărâre.</w:t>
      </w:r>
    </w:p>
    <w:p w14:paraId="5E25FF3F" w14:textId="4F97CCC0" w:rsidR="00A546C7" w:rsidRPr="00F81611" w:rsidRDefault="00A546C7" w:rsidP="00F81611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F81611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6F4207">
        <w:rPr>
          <w:rFonts w:ascii="Times New Roman" w:hAnsi="Times New Roman" w:cs="Times New Roman"/>
          <w:sz w:val="25"/>
          <w:szCs w:val="25"/>
        </w:rPr>
        <w:t xml:space="preserve">        </w:t>
      </w:r>
      <w:r w:rsidRPr="00F81611">
        <w:rPr>
          <w:rFonts w:ascii="Times New Roman" w:hAnsi="Times New Roman" w:cs="Times New Roman"/>
          <w:sz w:val="25"/>
          <w:szCs w:val="25"/>
        </w:rPr>
        <w:t xml:space="preserve"> (2)Se aprobă finanțarea evenimentului din bugetul local al municipiului Câmpulung Moldovenesc cu suma de 70000 lei din capitolul 87.02.04- „Turism”.</w:t>
      </w:r>
    </w:p>
    <w:p w14:paraId="7AC610B5" w14:textId="5E748076" w:rsidR="00D20B2A" w:rsidRDefault="006F4207" w:rsidP="0051397E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6F4207">
        <w:rPr>
          <w:rFonts w:ascii="Times New Roman" w:hAnsi="Times New Roman" w:cs="Times New Roman"/>
          <w:b/>
          <w:sz w:val="25"/>
          <w:szCs w:val="25"/>
        </w:rPr>
        <w:tab/>
      </w:r>
      <w:r w:rsidR="00D20B2A" w:rsidRPr="00F81611">
        <w:rPr>
          <w:rFonts w:ascii="Times New Roman" w:hAnsi="Times New Roman" w:cs="Times New Roman"/>
          <w:b/>
          <w:sz w:val="25"/>
          <w:szCs w:val="25"/>
          <w:u w:val="single"/>
        </w:rPr>
        <w:t>Art.2</w:t>
      </w:r>
      <w:r w:rsidR="00141BA0" w:rsidRPr="00F81611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D20B2A" w:rsidRPr="00F81611">
        <w:rPr>
          <w:rFonts w:ascii="Times New Roman" w:hAnsi="Times New Roman" w:cs="Times New Roman"/>
          <w:sz w:val="25"/>
          <w:szCs w:val="25"/>
        </w:rPr>
        <w:t>Primarul Municipiului Câmpulung Moldovenesc, prin aparatul de specialitate, va aduce la îndeplinire prevederile prezentei hotărâri.</w:t>
      </w:r>
    </w:p>
    <w:p w14:paraId="36712A33" w14:textId="77777777" w:rsidR="0051397E" w:rsidRPr="0051397E" w:rsidRDefault="0051397E" w:rsidP="0051397E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70E208F8" w14:textId="292FDD99" w:rsidR="00A50AA0" w:rsidRDefault="00A50AA0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F81611" w14:paraId="677CCA58" w14:textId="77777777" w:rsidTr="00A57927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AC86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9857E13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42803C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Berențan Corneliu - Petru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55C2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FD1F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1375BAA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3C45497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DEDD16F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57889273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671AD3" w14:textId="77777777" w:rsidR="00F81611" w:rsidRDefault="00F81611" w:rsidP="00A5792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C54EDE1" w14:textId="77777777" w:rsidR="00F81611" w:rsidRPr="00663313" w:rsidRDefault="00F81611" w:rsidP="00F81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81611" w:rsidRPr="00663313" w:rsidSect="004359E7">
      <w:pgSz w:w="11906" w:h="16838"/>
      <w:pgMar w:top="454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917A4"/>
    <w:rsid w:val="000A5DFB"/>
    <w:rsid w:val="000E54C5"/>
    <w:rsid w:val="001126D7"/>
    <w:rsid w:val="00141BA0"/>
    <w:rsid w:val="00145EE0"/>
    <w:rsid w:val="0015465C"/>
    <w:rsid w:val="00165883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3C76A6"/>
    <w:rsid w:val="00402EC2"/>
    <w:rsid w:val="004359E7"/>
    <w:rsid w:val="004F0003"/>
    <w:rsid w:val="0051397E"/>
    <w:rsid w:val="00551FEA"/>
    <w:rsid w:val="00552F33"/>
    <w:rsid w:val="00573514"/>
    <w:rsid w:val="00593C57"/>
    <w:rsid w:val="005B4513"/>
    <w:rsid w:val="005C7DDB"/>
    <w:rsid w:val="005E1776"/>
    <w:rsid w:val="005E18B4"/>
    <w:rsid w:val="006217DB"/>
    <w:rsid w:val="00645E76"/>
    <w:rsid w:val="00663313"/>
    <w:rsid w:val="006665D0"/>
    <w:rsid w:val="006B0D55"/>
    <w:rsid w:val="006E4B77"/>
    <w:rsid w:val="006F4207"/>
    <w:rsid w:val="0073417E"/>
    <w:rsid w:val="00750B52"/>
    <w:rsid w:val="00793AA5"/>
    <w:rsid w:val="00795906"/>
    <w:rsid w:val="007D6A26"/>
    <w:rsid w:val="0085041A"/>
    <w:rsid w:val="00860B52"/>
    <w:rsid w:val="00864009"/>
    <w:rsid w:val="0088090C"/>
    <w:rsid w:val="008C2D8E"/>
    <w:rsid w:val="008D61AF"/>
    <w:rsid w:val="008E0547"/>
    <w:rsid w:val="008E0C80"/>
    <w:rsid w:val="00936696"/>
    <w:rsid w:val="00937132"/>
    <w:rsid w:val="009712DA"/>
    <w:rsid w:val="009B6B31"/>
    <w:rsid w:val="009E0915"/>
    <w:rsid w:val="00A30FE0"/>
    <w:rsid w:val="00A35EB0"/>
    <w:rsid w:val="00A50AA0"/>
    <w:rsid w:val="00A546C7"/>
    <w:rsid w:val="00A87FDB"/>
    <w:rsid w:val="00AD57D3"/>
    <w:rsid w:val="00AE2672"/>
    <w:rsid w:val="00B36D3B"/>
    <w:rsid w:val="00B43A93"/>
    <w:rsid w:val="00B8161D"/>
    <w:rsid w:val="00B85835"/>
    <w:rsid w:val="00B87B48"/>
    <w:rsid w:val="00BE773D"/>
    <w:rsid w:val="00BF5123"/>
    <w:rsid w:val="00C47F5C"/>
    <w:rsid w:val="00CB2885"/>
    <w:rsid w:val="00D04AFF"/>
    <w:rsid w:val="00D20B2A"/>
    <w:rsid w:val="00D3757A"/>
    <w:rsid w:val="00D403F4"/>
    <w:rsid w:val="00D60B8C"/>
    <w:rsid w:val="00D66D3F"/>
    <w:rsid w:val="00D8382B"/>
    <w:rsid w:val="00DD0E8B"/>
    <w:rsid w:val="00DF2C75"/>
    <w:rsid w:val="00E02EC3"/>
    <w:rsid w:val="00E4271C"/>
    <w:rsid w:val="00E44429"/>
    <w:rsid w:val="00E74809"/>
    <w:rsid w:val="00EA6A3B"/>
    <w:rsid w:val="00F20207"/>
    <w:rsid w:val="00F668CC"/>
    <w:rsid w:val="00F76D38"/>
    <w:rsid w:val="00F81611"/>
    <w:rsid w:val="00F958CB"/>
    <w:rsid w:val="00F97446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7B4"/>
  <w15:docId w15:val="{DDA3A04A-7517-494B-8F26-DFEBEEF2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320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53</cp:revision>
  <cp:lastPrinted>2021-03-10T13:39:00Z</cp:lastPrinted>
  <dcterms:created xsi:type="dcterms:W3CDTF">2016-04-04T11:02:00Z</dcterms:created>
  <dcterms:modified xsi:type="dcterms:W3CDTF">2021-03-24T07:42:00Z</dcterms:modified>
</cp:coreProperties>
</file>