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6BD1" w14:textId="5EBD2BB3" w:rsidR="00E42AB5" w:rsidRPr="00FE0BEE" w:rsidRDefault="00E42AB5" w:rsidP="002A15B1">
      <w:pPr>
        <w:ind w:right="-1"/>
        <w:jc w:val="center"/>
        <w:rPr>
          <w:b/>
          <w:bCs/>
          <w:sz w:val="28"/>
          <w:szCs w:val="28"/>
          <w:lang w:val="ro-RO"/>
        </w:rPr>
      </w:pPr>
      <w:r w:rsidRPr="00FE0BEE">
        <w:rPr>
          <w:b/>
          <w:bCs/>
          <w:sz w:val="28"/>
          <w:szCs w:val="28"/>
          <w:lang w:val="ro-RO"/>
        </w:rPr>
        <w:t>ROMÂNIA</w:t>
      </w:r>
    </w:p>
    <w:p w14:paraId="48961A5A" w14:textId="640C6A18" w:rsidR="00E42AB5" w:rsidRPr="00FE0BEE" w:rsidRDefault="00E42AB5" w:rsidP="002A15B1">
      <w:pPr>
        <w:ind w:right="-1"/>
        <w:jc w:val="center"/>
        <w:rPr>
          <w:b/>
          <w:bCs/>
          <w:sz w:val="28"/>
          <w:szCs w:val="28"/>
          <w:lang w:val="ro-RO"/>
        </w:rPr>
      </w:pPr>
      <w:r w:rsidRPr="00FE0BEE">
        <w:rPr>
          <w:b/>
          <w:bCs/>
          <w:sz w:val="28"/>
          <w:szCs w:val="28"/>
          <w:lang w:val="ro-RO"/>
        </w:rPr>
        <w:t>JUDEŢUL SUCEAVA</w:t>
      </w:r>
    </w:p>
    <w:p w14:paraId="417DB7FA" w14:textId="4B4F1454" w:rsidR="00E42AB5" w:rsidRPr="00FE0BEE" w:rsidRDefault="00E42AB5" w:rsidP="002A15B1">
      <w:pPr>
        <w:pStyle w:val="Titlu4"/>
        <w:tabs>
          <w:tab w:val="clear" w:pos="9270"/>
          <w:tab w:val="clear" w:pos="9360"/>
          <w:tab w:val="clear" w:pos="9450"/>
          <w:tab w:val="clear" w:pos="9540"/>
          <w:tab w:val="left" w:pos="0"/>
        </w:tabs>
        <w:ind w:right="-1"/>
        <w:jc w:val="center"/>
        <w:rPr>
          <w:szCs w:val="28"/>
        </w:rPr>
      </w:pPr>
      <w:r w:rsidRPr="00FE0BEE">
        <w:rPr>
          <w:szCs w:val="28"/>
        </w:rPr>
        <w:t>MUNICIPIUL CÂMPULUNG MOLDOVENESC</w:t>
      </w:r>
    </w:p>
    <w:p w14:paraId="0F07BE07" w14:textId="27B085CB" w:rsidR="00E42AB5" w:rsidRPr="00FE0BEE" w:rsidRDefault="00E42AB5" w:rsidP="002A15B1">
      <w:pPr>
        <w:tabs>
          <w:tab w:val="left" w:pos="0"/>
        </w:tabs>
        <w:ind w:right="-1"/>
        <w:jc w:val="center"/>
        <w:rPr>
          <w:sz w:val="28"/>
          <w:szCs w:val="28"/>
          <w:lang w:val="ro-RO"/>
        </w:rPr>
      </w:pPr>
      <w:r w:rsidRPr="00FE0BEE">
        <w:rPr>
          <w:b/>
          <w:bCs/>
          <w:sz w:val="28"/>
          <w:szCs w:val="28"/>
          <w:lang w:val="ro-RO"/>
        </w:rPr>
        <w:t>CONSILIUL LOCAL</w:t>
      </w:r>
    </w:p>
    <w:p w14:paraId="3E56F177" w14:textId="7095A25C" w:rsidR="00E42AB5" w:rsidRPr="002A15B1" w:rsidRDefault="00E42AB5" w:rsidP="00950929">
      <w:pPr>
        <w:ind w:left="7920"/>
        <w:rPr>
          <w:sz w:val="28"/>
          <w:lang w:val="ro-RO"/>
        </w:rPr>
      </w:pPr>
      <w:r w:rsidRPr="002A15B1">
        <w:rPr>
          <w:sz w:val="28"/>
          <w:lang w:val="ro-RO"/>
        </w:rPr>
        <w:t xml:space="preserve">                                                                                                                        </w:t>
      </w:r>
    </w:p>
    <w:p w14:paraId="73E97583" w14:textId="3FB3D23F" w:rsidR="00E42AB5" w:rsidRPr="00950929" w:rsidRDefault="00E42AB5" w:rsidP="00950929">
      <w:pPr>
        <w:rPr>
          <w:sz w:val="28"/>
          <w:lang w:val="ro-RO"/>
        </w:rPr>
      </w:pPr>
      <w:r w:rsidRPr="002A15B1">
        <w:rPr>
          <w:sz w:val="28"/>
          <w:lang w:val="ro-RO"/>
        </w:rPr>
        <w:t xml:space="preserve">                                     </w:t>
      </w:r>
    </w:p>
    <w:p w14:paraId="5E4E0B7D" w14:textId="4F37C205" w:rsidR="00E42AB5" w:rsidRDefault="00E42AB5" w:rsidP="002A15B1">
      <w:pPr>
        <w:jc w:val="center"/>
        <w:rPr>
          <w:b/>
          <w:bCs/>
          <w:sz w:val="28"/>
          <w:szCs w:val="28"/>
          <w:lang w:val="ro-RO"/>
        </w:rPr>
      </w:pPr>
      <w:r w:rsidRPr="00950929">
        <w:rPr>
          <w:b/>
          <w:bCs/>
          <w:sz w:val="28"/>
          <w:szCs w:val="28"/>
          <w:lang w:val="ro-RO"/>
        </w:rPr>
        <w:t>HOTĂRÂRE</w:t>
      </w:r>
      <w:r w:rsidR="00950929">
        <w:rPr>
          <w:b/>
          <w:bCs/>
          <w:sz w:val="28"/>
          <w:szCs w:val="28"/>
          <w:lang w:val="ro-RO"/>
        </w:rPr>
        <w:t>A NR. 55</w:t>
      </w:r>
    </w:p>
    <w:p w14:paraId="291B203F" w14:textId="66867576" w:rsidR="00950929" w:rsidRDefault="00950929" w:rsidP="002A15B1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din 28 mai 2020</w:t>
      </w:r>
    </w:p>
    <w:p w14:paraId="4F55134C" w14:textId="77777777" w:rsidR="00950929" w:rsidRPr="00950929" w:rsidRDefault="00950929" w:rsidP="002A15B1">
      <w:pPr>
        <w:jc w:val="center"/>
        <w:rPr>
          <w:b/>
          <w:bCs/>
          <w:sz w:val="28"/>
          <w:szCs w:val="28"/>
          <w:lang w:val="ro-RO"/>
        </w:rPr>
      </w:pPr>
    </w:p>
    <w:p w14:paraId="16D65AF8" w14:textId="7572741E" w:rsidR="00363FE6" w:rsidRPr="00FE0BEE" w:rsidRDefault="00E42AB5" w:rsidP="001407BA">
      <w:pPr>
        <w:pStyle w:val="Corptext2"/>
        <w:jc w:val="center"/>
        <w:rPr>
          <w:sz w:val="27"/>
          <w:szCs w:val="27"/>
        </w:rPr>
      </w:pPr>
      <w:bookmarkStart w:id="0" w:name="_Hlk36377962"/>
      <w:r w:rsidRPr="00FE0BEE">
        <w:rPr>
          <w:sz w:val="27"/>
          <w:szCs w:val="27"/>
        </w:rPr>
        <w:t>pentru modificarea anexei nr.</w:t>
      </w:r>
      <w:r w:rsidR="00FE0BEE">
        <w:rPr>
          <w:sz w:val="27"/>
          <w:szCs w:val="27"/>
        </w:rPr>
        <w:t xml:space="preserve"> </w:t>
      </w:r>
      <w:r w:rsidRPr="00FE0BEE">
        <w:rPr>
          <w:sz w:val="27"/>
          <w:szCs w:val="27"/>
        </w:rPr>
        <w:t xml:space="preserve">7 la contractul de delegare a gestiunii serviciului </w:t>
      </w:r>
    </w:p>
    <w:p w14:paraId="006E9463" w14:textId="0B856091" w:rsidR="00363FE6" w:rsidRPr="00FE0BEE" w:rsidRDefault="00E42AB5" w:rsidP="001407BA">
      <w:pPr>
        <w:pStyle w:val="Corptext2"/>
        <w:jc w:val="center"/>
        <w:rPr>
          <w:sz w:val="27"/>
          <w:szCs w:val="27"/>
        </w:rPr>
      </w:pPr>
      <w:r w:rsidRPr="00FE0BEE">
        <w:rPr>
          <w:sz w:val="27"/>
          <w:szCs w:val="27"/>
        </w:rPr>
        <w:t>public de salubrizare a municipiului Câmpulung Moldovenesc prin concesiune,</w:t>
      </w:r>
      <w:r w:rsidR="00363FE6" w:rsidRPr="00FE0BEE">
        <w:rPr>
          <w:sz w:val="27"/>
          <w:szCs w:val="27"/>
        </w:rPr>
        <w:t xml:space="preserve"> </w:t>
      </w:r>
    </w:p>
    <w:p w14:paraId="731B9FA3" w14:textId="48239818" w:rsidR="00E42AB5" w:rsidRPr="00FE0BEE" w:rsidRDefault="00E42AB5" w:rsidP="001407BA">
      <w:pPr>
        <w:pStyle w:val="Corptext2"/>
        <w:jc w:val="center"/>
        <w:rPr>
          <w:sz w:val="27"/>
          <w:szCs w:val="27"/>
        </w:rPr>
      </w:pPr>
      <w:r w:rsidRPr="00FE0BEE">
        <w:rPr>
          <w:sz w:val="27"/>
          <w:szCs w:val="27"/>
        </w:rPr>
        <w:t>nr.</w:t>
      </w:r>
      <w:r w:rsidR="00FE0BEE">
        <w:rPr>
          <w:sz w:val="27"/>
          <w:szCs w:val="27"/>
        </w:rPr>
        <w:t xml:space="preserve"> </w:t>
      </w:r>
      <w:r w:rsidRPr="00FE0BEE">
        <w:rPr>
          <w:sz w:val="27"/>
          <w:szCs w:val="27"/>
        </w:rPr>
        <w:t>1458/26.01.2006, aprobat prin Hotărârea Consiliului Local al municipiului Câmpulung Moldovenesc nr.</w:t>
      </w:r>
      <w:r w:rsidR="00FE0BEE">
        <w:rPr>
          <w:sz w:val="27"/>
          <w:szCs w:val="27"/>
        </w:rPr>
        <w:t xml:space="preserve"> </w:t>
      </w:r>
      <w:r w:rsidRPr="00FE0BEE">
        <w:rPr>
          <w:sz w:val="27"/>
          <w:szCs w:val="27"/>
        </w:rPr>
        <w:t>86 din 30 iunie 2005 privind aprobarea delegării gestiunii serviciului public de salubrizare a municipiului Câmpulung Moldovenesc prin licitație publică deschisă</w:t>
      </w:r>
    </w:p>
    <w:bookmarkEnd w:id="0"/>
    <w:p w14:paraId="3655DA2E" w14:textId="32F42247" w:rsidR="009A2D1B" w:rsidRPr="00B56ECA" w:rsidRDefault="00E42AB5" w:rsidP="009A2D1B">
      <w:pPr>
        <w:pStyle w:val="Corptext2"/>
        <w:jc w:val="both"/>
        <w:rPr>
          <w:sz w:val="27"/>
          <w:szCs w:val="27"/>
        </w:rPr>
      </w:pPr>
      <w:r w:rsidRPr="00FE0BEE">
        <w:rPr>
          <w:sz w:val="27"/>
          <w:szCs w:val="27"/>
        </w:rPr>
        <w:t xml:space="preserve">              </w:t>
      </w:r>
    </w:p>
    <w:p w14:paraId="687E12A7" w14:textId="0D4C387B" w:rsidR="00E42AB5" w:rsidRPr="00E06332" w:rsidRDefault="00E4415A" w:rsidP="00363FE6">
      <w:pPr>
        <w:jc w:val="both"/>
        <w:rPr>
          <w:b/>
          <w:bCs/>
          <w:sz w:val="26"/>
          <w:szCs w:val="26"/>
        </w:rPr>
      </w:pPr>
      <w:r>
        <w:tab/>
      </w:r>
      <w:proofErr w:type="spellStart"/>
      <w:r w:rsidR="00E42AB5" w:rsidRPr="00E06332">
        <w:rPr>
          <w:sz w:val="26"/>
          <w:szCs w:val="26"/>
        </w:rPr>
        <w:t>Consiliul</w:t>
      </w:r>
      <w:proofErr w:type="spellEnd"/>
      <w:r w:rsidR="00E42AB5" w:rsidRPr="00E06332">
        <w:rPr>
          <w:sz w:val="26"/>
          <w:szCs w:val="26"/>
        </w:rPr>
        <w:t xml:space="preserve"> Local al </w:t>
      </w:r>
      <w:proofErr w:type="spellStart"/>
      <w:r w:rsidR="00FE0BEE" w:rsidRPr="00E06332">
        <w:rPr>
          <w:sz w:val="26"/>
          <w:szCs w:val="26"/>
        </w:rPr>
        <w:t>m</w:t>
      </w:r>
      <w:r w:rsidR="00E42AB5" w:rsidRPr="00E06332">
        <w:rPr>
          <w:sz w:val="26"/>
          <w:szCs w:val="26"/>
        </w:rPr>
        <w:t>unicipiului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Câmpulung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Moldovenesc</w:t>
      </w:r>
      <w:proofErr w:type="spellEnd"/>
      <w:r w:rsidR="00E42AB5" w:rsidRPr="00E06332">
        <w:rPr>
          <w:sz w:val="26"/>
          <w:szCs w:val="26"/>
        </w:rPr>
        <w:t xml:space="preserve">, </w:t>
      </w:r>
      <w:proofErr w:type="spellStart"/>
      <w:r w:rsidR="00E42AB5" w:rsidRPr="00E06332">
        <w:rPr>
          <w:sz w:val="26"/>
          <w:szCs w:val="26"/>
        </w:rPr>
        <w:t>întrunit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în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şedinţa</w:t>
      </w:r>
      <w:proofErr w:type="spellEnd"/>
      <w:r w:rsidR="009A2D1B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ordinară</w:t>
      </w:r>
      <w:proofErr w:type="spellEnd"/>
      <w:r w:rsidR="00E42AB5" w:rsidRPr="00E06332">
        <w:rPr>
          <w:sz w:val="26"/>
          <w:szCs w:val="26"/>
        </w:rPr>
        <w:t xml:space="preserve"> din </w:t>
      </w:r>
      <w:r w:rsidR="009A2D1B" w:rsidRPr="00E06332">
        <w:rPr>
          <w:sz w:val="26"/>
          <w:szCs w:val="26"/>
        </w:rPr>
        <w:t>28</w:t>
      </w:r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m</w:t>
      </w:r>
      <w:r w:rsidR="009A2D1B" w:rsidRPr="00E06332">
        <w:rPr>
          <w:sz w:val="26"/>
          <w:szCs w:val="26"/>
        </w:rPr>
        <w:t>ai</w:t>
      </w:r>
      <w:proofErr w:type="spellEnd"/>
      <w:r w:rsidR="00E42AB5" w:rsidRPr="00E06332">
        <w:rPr>
          <w:sz w:val="26"/>
          <w:szCs w:val="26"/>
        </w:rPr>
        <w:t xml:space="preserve"> 2020;</w:t>
      </w:r>
    </w:p>
    <w:p w14:paraId="479E7F69" w14:textId="49A9B28E" w:rsidR="00E42AB5" w:rsidRPr="00E06332" w:rsidRDefault="00E4415A" w:rsidP="00363FE6">
      <w:pPr>
        <w:jc w:val="both"/>
        <w:rPr>
          <w:sz w:val="26"/>
          <w:szCs w:val="26"/>
        </w:rPr>
      </w:pPr>
      <w:r w:rsidRPr="00E06332">
        <w:rPr>
          <w:sz w:val="26"/>
          <w:szCs w:val="26"/>
        </w:rPr>
        <w:tab/>
      </w:r>
      <w:proofErr w:type="spellStart"/>
      <w:r w:rsidR="00E42AB5" w:rsidRPr="00E06332">
        <w:rPr>
          <w:sz w:val="26"/>
          <w:szCs w:val="26"/>
        </w:rPr>
        <w:t>Având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în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vedere</w:t>
      </w:r>
      <w:proofErr w:type="spellEnd"/>
      <w:r w:rsidR="00E42AB5" w:rsidRPr="00E06332">
        <w:rPr>
          <w:sz w:val="26"/>
          <w:szCs w:val="26"/>
        </w:rPr>
        <w:t>:</w:t>
      </w:r>
      <w:r w:rsidR="002A15B1" w:rsidRPr="00E06332">
        <w:rPr>
          <w:sz w:val="26"/>
          <w:szCs w:val="26"/>
        </w:rPr>
        <w:t xml:space="preserve"> </w:t>
      </w:r>
    </w:p>
    <w:p w14:paraId="2AB1A08D" w14:textId="1E5B5823" w:rsidR="00363FE6" w:rsidRPr="00E06332" w:rsidRDefault="00E4415A" w:rsidP="00363FE6">
      <w:pPr>
        <w:jc w:val="both"/>
        <w:rPr>
          <w:sz w:val="26"/>
          <w:szCs w:val="26"/>
        </w:rPr>
      </w:pPr>
      <w:r w:rsidRPr="00E06332">
        <w:rPr>
          <w:sz w:val="26"/>
          <w:szCs w:val="26"/>
        </w:rPr>
        <w:tab/>
        <w:t xml:space="preserve">  -</w:t>
      </w:r>
      <w:proofErr w:type="spellStart"/>
      <w:r w:rsidR="00501010" w:rsidRPr="00E06332">
        <w:rPr>
          <w:sz w:val="26"/>
          <w:szCs w:val="26"/>
        </w:rPr>
        <w:t>Referatul</w:t>
      </w:r>
      <w:proofErr w:type="spellEnd"/>
      <w:r w:rsidR="00501010" w:rsidRPr="00E06332">
        <w:rPr>
          <w:sz w:val="26"/>
          <w:szCs w:val="26"/>
        </w:rPr>
        <w:t xml:space="preserve"> de </w:t>
      </w:r>
      <w:proofErr w:type="spellStart"/>
      <w:r w:rsidR="00501010" w:rsidRPr="00E06332">
        <w:rPr>
          <w:sz w:val="26"/>
          <w:szCs w:val="26"/>
        </w:rPr>
        <w:t>aprobare</w:t>
      </w:r>
      <w:proofErr w:type="spellEnd"/>
      <w:r w:rsidR="00E42AB5" w:rsidRPr="00E06332">
        <w:rPr>
          <w:sz w:val="26"/>
          <w:szCs w:val="26"/>
        </w:rPr>
        <w:t xml:space="preserve"> a</w:t>
      </w:r>
      <w:r w:rsidR="00501010" w:rsidRPr="00E06332">
        <w:rPr>
          <w:sz w:val="26"/>
          <w:szCs w:val="26"/>
        </w:rPr>
        <w:t>l</w:t>
      </w:r>
      <w:r w:rsidR="00E42AB5" w:rsidRPr="00E06332">
        <w:rPr>
          <w:sz w:val="26"/>
          <w:szCs w:val="26"/>
        </w:rPr>
        <w:t xml:space="preserve"> </w:t>
      </w:r>
      <w:proofErr w:type="spellStart"/>
      <w:r w:rsidR="00501010" w:rsidRPr="00E06332">
        <w:rPr>
          <w:sz w:val="26"/>
          <w:szCs w:val="26"/>
        </w:rPr>
        <w:t>p</w:t>
      </w:r>
      <w:r w:rsidR="00E42AB5" w:rsidRPr="00E06332">
        <w:rPr>
          <w:sz w:val="26"/>
          <w:szCs w:val="26"/>
        </w:rPr>
        <w:t>rimarului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municipiului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Câmpulung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Moldovenesc</w:t>
      </w:r>
      <w:proofErr w:type="spellEnd"/>
      <w:r w:rsidR="00E42AB5" w:rsidRPr="00E06332">
        <w:rPr>
          <w:sz w:val="26"/>
          <w:szCs w:val="26"/>
        </w:rPr>
        <w:t xml:space="preserve">, </w:t>
      </w:r>
      <w:proofErr w:type="spellStart"/>
      <w:r w:rsidR="00E42AB5" w:rsidRPr="00E06332">
        <w:rPr>
          <w:sz w:val="26"/>
          <w:szCs w:val="26"/>
        </w:rPr>
        <w:t>înregistrat</w:t>
      </w:r>
      <w:proofErr w:type="spellEnd"/>
      <w:r w:rsidR="00E42AB5" w:rsidRPr="00E06332">
        <w:rPr>
          <w:sz w:val="26"/>
          <w:szCs w:val="26"/>
        </w:rPr>
        <w:t xml:space="preserve">  la nr</w:t>
      </w:r>
      <w:r w:rsidR="00501010" w:rsidRPr="00E06332">
        <w:rPr>
          <w:sz w:val="26"/>
          <w:szCs w:val="26"/>
        </w:rPr>
        <w:t>. 13268 din 27.05.2020</w:t>
      </w:r>
      <w:r w:rsidR="00E42AB5" w:rsidRPr="00E06332">
        <w:rPr>
          <w:sz w:val="26"/>
          <w:szCs w:val="26"/>
        </w:rPr>
        <w:t xml:space="preserve">;  </w:t>
      </w:r>
    </w:p>
    <w:p w14:paraId="35938E71" w14:textId="1729FC16" w:rsidR="00E42AB5" w:rsidRPr="00E06332" w:rsidRDefault="00E4415A" w:rsidP="00363FE6">
      <w:pPr>
        <w:jc w:val="both"/>
        <w:rPr>
          <w:sz w:val="26"/>
          <w:szCs w:val="26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 xml:space="preserve">Raportul </w:t>
      </w:r>
      <w:r w:rsidR="00302875" w:rsidRPr="00E06332">
        <w:rPr>
          <w:sz w:val="26"/>
          <w:szCs w:val="26"/>
          <w:lang w:val="ro-RO"/>
        </w:rPr>
        <w:t xml:space="preserve">de specialitate al </w:t>
      </w:r>
      <w:r w:rsidR="00E42AB5" w:rsidRPr="00E06332">
        <w:rPr>
          <w:sz w:val="26"/>
          <w:szCs w:val="26"/>
          <w:lang w:val="ro-RO"/>
        </w:rPr>
        <w:t xml:space="preserve">Direcției economice, înregistrat la nr. </w:t>
      </w:r>
      <w:r w:rsidR="00501010" w:rsidRPr="00E06332">
        <w:rPr>
          <w:sz w:val="26"/>
          <w:szCs w:val="26"/>
          <w:lang w:val="ro-RO"/>
        </w:rPr>
        <w:t>13269 din 27</w:t>
      </w:r>
      <w:r w:rsidR="00E42AB5" w:rsidRPr="00E06332">
        <w:rPr>
          <w:sz w:val="26"/>
          <w:szCs w:val="26"/>
          <w:lang w:val="ro-RO"/>
        </w:rPr>
        <w:t>.0</w:t>
      </w:r>
      <w:r w:rsidR="00302875" w:rsidRPr="00E06332">
        <w:rPr>
          <w:sz w:val="26"/>
          <w:szCs w:val="26"/>
          <w:lang w:val="ro-RO"/>
        </w:rPr>
        <w:t>5</w:t>
      </w:r>
      <w:r w:rsidR="00E42AB5" w:rsidRPr="00E06332">
        <w:rPr>
          <w:sz w:val="26"/>
          <w:szCs w:val="26"/>
          <w:lang w:val="ro-RO"/>
        </w:rPr>
        <w:t>.2020;</w:t>
      </w:r>
    </w:p>
    <w:p w14:paraId="4942B59A" w14:textId="36AE26B6" w:rsidR="00363FE6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 xml:space="preserve">Raportul </w:t>
      </w:r>
      <w:r w:rsidR="00A22165" w:rsidRPr="00E06332">
        <w:rPr>
          <w:sz w:val="26"/>
          <w:szCs w:val="26"/>
          <w:lang w:val="ro-RO"/>
        </w:rPr>
        <w:t xml:space="preserve">de specialitate al </w:t>
      </w:r>
      <w:r w:rsidR="00E42AB5" w:rsidRPr="00E06332">
        <w:rPr>
          <w:sz w:val="26"/>
          <w:szCs w:val="26"/>
          <w:lang w:val="ro-RO"/>
        </w:rPr>
        <w:t>Compartimentului juridic, înregistrat la nr.</w:t>
      </w:r>
      <w:r w:rsidR="00501010" w:rsidRPr="00E06332">
        <w:rPr>
          <w:sz w:val="26"/>
          <w:szCs w:val="26"/>
          <w:lang w:val="ro-RO"/>
        </w:rPr>
        <w:t xml:space="preserve"> 13270 din 27.</w:t>
      </w:r>
      <w:r w:rsidR="00E42AB5" w:rsidRPr="00E06332">
        <w:rPr>
          <w:sz w:val="26"/>
          <w:szCs w:val="26"/>
          <w:lang w:val="ro-RO"/>
        </w:rPr>
        <w:t>0</w:t>
      </w:r>
      <w:r w:rsidR="00A22165" w:rsidRPr="00E06332">
        <w:rPr>
          <w:sz w:val="26"/>
          <w:szCs w:val="26"/>
          <w:lang w:val="ro-RO"/>
        </w:rPr>
        <w:t>5</w:t>
      </w:r>
      <w:r w:rsidR="00E42AB5" w:rsidRPr="00E06332">
        <w:rPr>
          <w:sz w:val="26"/>
          <w:szCs w:val="26"/>
          <w:lang w:val="ro-RO"/>
        </w:rPr>
        <w:t>.2020;</w:t>
      </w:r>
    </w:p>
    <w:p w14:paraId="0F163E5A" w14:textId="77777777" w:rsidR="000200C1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 xml:space="preserve">Raportul </w:t>
      </w:r>
      <w:r w:rsidR="00A22165" w:rsidRPr="00E06332">
        <w:rPr>
          <w:sz w:val="26"/>
          <w:szCs w:val="26"/>
          <w:lang w:val="ro-RO"/>
        </w:rPr>
        <w:t xml:space="preserve">de specialitate al </w:t>
      </w:r>
      <w:r w:rsidR="00E42AB5" w:rsidRPr="00E06332">
        <w:rPr>
          <w:sz w:val="26"/>
          <w:szCs w:val="26"/>
          <w:lang w:val="ro-RO"/>
        </w:rPr>
        <w:t>Poliției locale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-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Compartiment mediu, înregistrat la nr. </w:t>
      </w:r>
      <w:r w:rsidR="00191B21" w:rsidRPr="00E06332">
        <w:rPr>
          <w:sz w:val="26"/>
          <w:szCs w:val="26"/>
          <w:lang w:val="ro-RO"/>
        </w:rPr>
        <w:t>13271 din 27</w:t>
      </w:r>
      <w:r w:rsidR="00E42AB5" w:rsidRPr="00E06332">
        <w:rPr>
          <w:sz w:val="26"/>
          <w:szCs w:val="26"/>
          <w:lang w:val="ro-RO"/>
        </w:rPr>
        <w:t>.0</w:t>
      </w:r>
      <w:r w:rsidR="00A22165" w:rsidRPr="00E06332">
        <w:rPr>
          <w:sz w:val="26"/>
          <w:szCs w:val="26"/>
          <w:lang w:val="ro-RO"/>
        </w:rPr>
        <w:t>5</w:t>
      </w:r>
      <w:r w:rsidR="00E42AB5" w:rsidRPr="00E06332">
        <w:rPr>
          <w:sz w:val="26"/>
          <w:szCs w:val="26"/>
          <w:lang w:val="ro-RO"/>
        </w:rPr>
        <w:t xml:space="preserve">.2020; </w:t>
      </w:r>
    </w:p>
    <w:p w14:paraId="554E1F59" w14:textId="587A7696" w:rsidR="000200C1" w:rsidRPr="00E06332" w:rsidRDefault="000200C1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proofErr w:type="spellStart"/>
      <w:r w:rsidRPr="00E06332">
        <w:rPr>
          <w:sz w:val="26"/>
          <w:szCs w:val="26"/>
        </w:rPr>
        <w:t>Avizul</w:t>
      </w:r>
      <w:proofErr w:type="spellEnd"/>
      <w:r w:rsidRPr="00E06332">
        <w:rPr>
          <w:sz w:val="26"/>
          <w:szCs w:val="26"/>
        </w:rPr>
        <w:t xml:space="preserve"> </w:t>
      </w:r>
      <w:proofErr w:type="spellStart"/>
      <w:r w:rsidRPr="00E06332">
        <w:rPr>
          <w:sz w:val="26"/>
          <w:szCs w:val="26"/>
        </w:rPr>
        <w:t>Comisiei</w:t>
      </w:r>
      <w:proofErr w:type="spellEnd"/>
      <w:r w:rsidRPr="00E06332">
        <w:rPr>
          <w:sz w:val="26"/>
          <w:szCs w:val="26"/>
        </w:rPr>
        <w:t xml:space="preserve"> de </w:t>
      </w:r>
      <w:proofErr w:type="spellStart"/>
      <w:r w:rsidRPr="00E06332">
        <w:rPr>
          <w:sz w:val="26"/>
          <w:szCs w:val="26"/>
        </w:rPr>
        <w:t>specialitate</w:t>
      </w:r>
      <w:proofErr w:type="spellEnd"/>
      <w:r w:rsidRPr="00E06332">
        <w:rPr>
          <w:sz w:val="26"/>
          <w:szCs w:val="26"/>
        </w:rPr>
        <w:t xml:space="preserve"> a </w:t>
      </w:r>
      <w:proofErr w:type="spellStart"/>
      <w:r w:rsidRPr="00E06332">
        <w:rPr>
          <w:sz w:val="26"/>
          <w:szCs w:val="26"/>
        </w:rPr>
        <w:t>Consiliului</w:t>
      </w:r>
      <w:proofErr w:type="spellEnd"/>
      <w:r w:rsidRPr="00E06332">
        <w:rPr>
          <w:sz w:val="26"/>
          <w:szCs w:val="26"/>
        </w:rPr>
        <w:t xml:space="preserve"> Local;</w:t>
      </w:r>
    </w:p>
    <w:p w14:paraId="35F27ED4" w14:textId="401F9057" w:rsidR="00135DDF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>Adres</w:t>
      </w:r>
      <w:r w:rsidR="009D6E33" w:rsidRPr="00E06332">
        <w:rPr>
          <w:sz w:val="26"/>
          <w:szCs w:val="26"/>
          <w:lang w:val="ro-RO"/>
        </w:rPr>
        <w:t>ele</w:t>
      </w:r>
      <w:r w:rsidR="00E42AB5" w:rsidRPr="00E06332">
        <w:rPr>
          <w:sz w:val="26"/>
          <w:szCs w:val="26"/>
          <w:lang w:val="ro-RO"/>
        </w:rPr>
        <w:t xml:space="preserve"> S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C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 xml:space="preserve"> F</w:t>
      </w:r>
      <w:r w:rsidR="00135DDF" w:rsidRPr="00E06332">
        <w:rPr>
          <w:sz w:val="26"/>
          <w:szCs w:val="26"/>
          <w:lang w:val="ro-RO"/>
        </w:rPr>
        <w:t>LORCONSTRUCT</w:t>
      </w:r>
      <w:r w:rsidR="00E42AB5" w:rsidRPr="00E06332">
        <w:rPr>
          <w:sz w:val="26"/>
          <w:szCs w:val="26"/>
          <w:lang w:val="ro-RO"/>
        </w:rPr>
        <w:t xml:space="preserve"> S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R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L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 xml:space="preserve"> Suceava nr.835/05.03.2020</w:t>
      </w:r>
      <w:r w:rsidR="009D6E33" w:rsidRPr="00E06332">
        <w:rPr>
          <w:sz w:val="26"/>
          <w:szCs w:val="26"/>
          <w:lang w:val="ro-RO"/>
        </w:rPr>
        <w:t xml:space="preserve"> </w:t>
      </w:r>
      <w:r w:rsidR="00135DDF" w:rsidRPr="00E06332">
        <w:rPr>
          <w:sz w:val="26"/>
          <w:szCs w:val="26"/>
          <w:lang w:val="ro-RO"/>
        </w:rPr>
        <w:t>ș</w:t>
      </w:r>
      <w:r w:rsidR="009D6E33" w:rsidRPr="00E06332">
        <w:rPr>
          <w:sz w:val="26"/>
          <w:szCs w:val="26"/>
          <w:lang w:val="ro-RO"/>
        </w:rPr>
        <w:t>i nr. 930/12.03.2020</w:t>
      </w:r>
      <w:r w:rsidR="00E42AB5" w:rsidRPr="00E06332">
        <w:rPr>
          <w:sz w:val="26"/>
          <w:szCs w:val="26"/>
          <w:lang w:val="ro-RO"/>
        </w:rPr>
        <w:t xml:space="preserve">;                </w:t>
      </w:r>
      <w:r w:rsidRPr="00E06332">
        <w:rPr>
          <w:sz w:val="26"/>
          <w:szCs w:val="26"/>
          <w:lang w:val="ro-RO"/>
        </w:rPr>
        <w:tab/>
        <w:t xml:space="preserve">  </w:t>
      </w:r>
    </w:p>
    <w:p w14:paraId="56698078" w14:textId="15F1224A" w:rsidR="00363FE6" w:rsidRPr="00E06332" w:rsidRDefault="00135DDF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</w:t>
      </w:r>
      <w:r w:rsidR="00E4415A" w:rsidRPr="00E06332">
        <w:rPr>
          <w:sz w:val="26"/>
          <w:szCs w:val="26"/>
          <w:lang w:val="ro-RO"/>
        </w:rPr>
        <w:t>-</w:t>
      </w:r>
      <w:r w:rsidR="00E42AB5" w:rsidRPr="00E06332">
        <w:rPr>
          <w:sz w:val="26"/>
          <w:szCs w:val="26"/>
          <w:lang w:val="ro-RO"/>
        </w:rPr>
        <w:t>Prevederile art.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17 alin.</w:t>
      </w:r>
      <w:r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(1)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lit.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a), </w:t>
      </w:r>
      <w:r w:rsidRPr="00E06332">
        <w:rPr>
          <w:sz w:val="26"/>
          <w:szCs w:val="26"/>
          <w:lang w:val="ro-RO"/>
        </w:rPr>
        <w:t>lit</w:t>
      </w:r>
      <w:r w:rsidR="00FE0BEE" w:rsidRPr="00E06332">
        <w:rPr>
          <w:sz w:val="26"/>
          <w:szCs w:val="26"/>
          <w:lang w:val="ro-RO"/>
        </w:rPr>
        <w:t>.</w:t>
      </w:r>
      <w:r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f), </w:t>
      </w:r>
      <w:r w:rsidRPr="00E06332">
        <w:rPr>
          <w:sz w:val="26"/>
          <w:szCs w:val="26"/>
          <w:lang w:val="ro-RO"/>
        </w:rPr>
        <w:t xml:space="preserve">lit. </w:t>
      </w:r>
      <w:r w:rsidR="00E42AB5" w:rsidRPr="00E06332">
        <w:rPr>
          <w:sz w:val="26"/>
          <w:szCs w:val="26"/>
          <w:lang w:val="ro-RO"/>
        </w:rPr>
        <w:t xml:space="preserve">g), </w:t>
      </w:r>
      <w:r w:rsidRPr="00E06332">
        <w:rPr>
          <w:sz w:val="26"/>
          <w:szCs w:val="26"/>
          <w:lang w:val="ro-RO"/>
        </w:rPr>
        <w:t xml:space="preserve">lit. </w:t>
      </w:r>
      <w:r w:rsidR="00E42AB5" w:rsidRPr="00E06332">
        <w:rPr>
          <w:sz w:val="26"/>
          <w:szCs w:val="26"/>
          <w:lang w:val="ro-RO"/>
        </w:rPr>
        <w:t xml:space="preserve">h) și </w:t>
      </w:r>
      <w:r w:rsidRPr="00E06332">
        <w:rPr>
          <w:sz w:val="26"/>
          <w:szCs w:val="26"/>
          <w:lang w:val="ro-RO"/>
        </w:rPr>
        <w:t xml:space="preserve">lit. </w:t>
      </w:r>
      <w:r w:rsidR="00E42AB5" w:rsidRPr="00E06332">
        <w:rPr>
          <w:sz w:val="26"/>
          <w:szCs w:val="26"/>
          <w:lang w:val="ro-RO"/>
        </w:rPr>
        <w:t>i) din  Legea nr.</w:t>
      </w:r>
      <w:r w:rsidR="00B539D4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211/2011 privind regimul deșeurilor, republicată, cu modificările și completările ulterioare;                               </w:t>
      </w:r>
    </w:p>
    <w:p w14:paraId="41403CC1" w14:textId="43C755B3" w:rsidR="00363FE6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>Prevederile art.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8 alin</w:t>
      </w:r>
      <w:r w:rsidR="002A15B1" w:rsidRPr="00E06332">
        <w:rPr>
          <w:sz w:val="26"/>
          <w:szCs w:val="26"/>
          <w:lang w:val="ro-RO"/>
        </w:rPr>
        <w:t xml:space="preserve">. </w:t>
      </w:r>
      <w:r w:rsidR="00E42AB5" w:rsidRPr="00E06332">
        <w:rPr>
          <w:sz w:val="26"/>
          <w:szCs w:val="26"/>
          <w:lang w:val="ro-RO"/>
        </w:rPr>
        <w:t>(3) lit. k) din Legea nr.</w:t>
      </w:r>
      <w:r w:rsidR="0040621E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51/2006 a serviciilor comunitare de utilități publice, republicată, cu modificările și completările ulterioare;  </w:t>
      </w:r>
    </w:p>
    <w:p w14:paraId="7B928241" w14:textId="762335AE" w:rsidR="00E42AB5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>Prevederile  art.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8 alin</w:t>
      </w:r>
      <w:r w:rsidR="002A15B1" w:rsidRPr="00E06332">
        <w:rPr>
          <w:sz w:val="26"/>
          <w:szCs w:val="26"/>
          <w:lang w:val="ro-RO"/>
        </w:rPr>
        <w:t xml:space="preserve">. </w:t>
      </w:r>
      <w:r w:rsidR="00E42AB5" w:rsidRPr="00E06332">
        <w:rPr>
          <w:sz w:val="26"/>
          <w:szCs w:val="26"/>
          <w:lang w:val="ro-RO"/>
        </w:rPr>
        <w:t>(2) din Normele metodologice de stabilire, ajustare sau modificare a tarifelor pentru activitățile specifice serviciului de salubrizare a localităților, aprobate prin Ordinul</w:t>
      </w:r>
      <w:r w:rsidR="00135DDF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Autorității Naționale de Reglementare pentru Serviciile Comunitare de Utilități Publice nr.</w:t>
      </w:r>
      <w:r w:rsidR="002A15B1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109/2007;</w:t>
      </w:r>
    </w:p>
    <w:p w14:paraId="2CA225BF" w14:textId="4435088E" w:rsidR="00E232B2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232B2" w:rsidRPr="00E06332">
        <w:rPr>
          <w:sz w:val="26"/>
          <w:szCs w:val="26"/>
          <w:lang w:val="ro-RO"/>
        </w:rPr>
        <w:t>Prevederile art. 2 alin. (2) din Ordonanța Guvernului nr. 2/2001 privind regimul juridic al contravențiilor, cu modificările și completărilor ulterioare;</w:t>
      </w:r>
    </w:p>
    <w:p w14:paraId="7EEF5092" w14:textId="4E457284" w:rsidR="00E42AB5" w:rsidRPr="00E06332" w:rsidRDefault="00E4415A" w:rsidP="00363FE6">
      <w:pPr>
        <w:jc w:val="both"/>
        <w:rPr>
          <w:sz w:val="26"/>
          <w:szCs w:val="26"/>
          <w:lang w:val="ro-RO"/>
        </w:rPr>
      </w:pPr>
      <w:r w:rsidRPr="00E06332">
        <w:rPr>
          <w:sz w:val="26"/>
          <w:szCs w:val="26"/>
          <w:lang w:val="ro-RO"/>
        </w:rPr>
        <w:tab/>
        <w:t xml:space="preserve">  -</w:t>
      </w:r>
      <w:r w:rsidR="00E42AB5" w:rsidRPr="00E06332">
        <w:rPr>
          <w:sz w:val="26"/>
          <w:szCs w:val="26"/>
          <w:lang w:val="ro-RO"/>
        </w:rPr>
        <w:t>Prevederile art.</w:t>
      </w:r>
      <w:r w:rsidR="00962DF4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9 alin.</w:t>
      </w:r>
      <w:r w:rsidR="00962DF4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(1) lit.</w:t>
      </w:r>
      <w:r w:rsidR="00962DF4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c) din Ordonanța de </w:t>
      </w:r>
      <w:r w:rsidR="00135DDF" w:rsidRPr="00E06332">
        <w:rPr>
          <w:sz w:val="26"/>
          <w:szCs w:val="26"/>
          <w:lang w:val="ro-RO"/>
        </w:rPr>
        <w:t>U</w:t>
      </w:r>
      <w:r w:rsidR="00E42AB5" w:rsidRPr="00E06332">
        <w:rPr>
          <w:sz w:val="26"/>
          <w:szCs w:val="26"/>
          <w:lang w:val="ro-RO"/>
        </w:rPr>
        <w:t>rgență nr.</w:t>
      </w:r>
      <w:r w:rsidR="00135DDF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196/2005 privind Fondul pentru mediu, aprobată cu modificări și completări  prin Legea nr.</w:t>
      </w:r>
      <w:r w:rsidR="00962DF4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105/2006, cu modificările și completările ulterioare;                       </w:t>
      </w:r>
    </w:p>
    <w:p w14:paraId="3DF2EE2B" w14:textId="567EC042" w:rsidR="00E42AB5" w:rsidRPr="00E06332" w:rsidRDefault="00E4415A" w:rsidP="00363FE6">
      <w:pPr>
        <w:jc w:val="both"/>
        <w:rPr>
          <w:sz w:val="26"/>
          <w:szCs w:val="26"/>
        </w:rPr>
      </w:pPr>
      <w:r w:rsidRPr="00E06332">
        <w:rPr>
          <w:sz w:val="26"/>
          <w:szCs w:val="26"/>
        </w:rPr>
        <w:tab/>
      </w:r>
      <w:proofErr w:type="spellStart"/>
      <w:r w:rsidR="00E42AB5" w:rsidRPr="00E06332">
        <w:rPr>
          <w:sz w:val="26"/>
          <w:szCs w:val="26"/>
        </w:rPr>
        <w:t>În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temeiul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prevederilor</w:t>
      </w:r>
      <w:proofErr w:type="spellEnd"/>
      <w:r w:rsidR="00E42AB5" w:rsidRPr="00E06332">
        <w:rPr>
          <w:sz w:val="26"/>
          <w:szCs w:val="26"/>
        </w:rPr>
        <w:t xml:space="preserve"> art.129 </w:t>
      </w:r>
      <w:proofErr w:type="spellStart"/>
      <w:r w:rsidR="00E42AB5" w:rsidRPr="00E06332">
        <w:rPr>
          <w:sz w:val="26"/>
          <w:szCs w:val="26"/>
        </w:rPr>
        <w:t>alin</w:t>
      </w:r>
      <w:proofErr w:type="spellEnd"/>
      <w:r w:rsidR="00E42AB5" w:rsidRPr="00E06332">
        <w:rPr>
          <w:sz w:val="26"/>
          <w:szCs w:val="26"/>
        </w:rPr>
        <w:t>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(2) lit. b) </w:t>
      </w:r>
      <w:proofErr w:type="spellStart"/>
      <w:r w:rsidR="00E42AB5" w:rsidRPr="00E06332">
        <w:rPr>
          <w:sz w:val="26"/>
          <w:szCs w:val="26"/>
        </w:rPr>
        <w:t>și</w:t>
      </w:r>
      <w:proofErr w:type="spellEnd"/>
      <w:r w:rsidR="00E42AB5" w:rsidRPr="00E06332">
        <w:rPr>
          <w:sz w:val="26"/>
          <w:szCs w:val="26"/>
        </w:rPr>
        <w:t xml:space="preserve"> lit.</w:t>
      </w:r>
      <w:r w:rsidR="00363FE6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>d)</w:t>
      </w:r>
      <w:r w:rsidR="00E232B2" w:rsidRPr="00E06332">
        <w:rPr>
          <w:sz w:val="26"/>
          <w:szCs w:val="26"/>
        </w:rPr>
        <w:t>,</w:t>
      </w:r>
      <w:r w:rsidR="00E42AB5" w:rsidRPr="00E06332">
        <w:rPr>
          <w:sz w:val="26"/>
          <w:szCs w:val="26"/>
        </w:rPr>
        <w:t xml:space="preserve"> art.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139 </w:t>
      </w:r>
      <w:proofErr w:type="spellStart"/>
      <w:r w:rsidR="00E42AB5" w:rsidRPr="00E06332">
        <w:rPr>
          <w:sz w:val="26"/>
          <w:szCs w:val="26"/>
        </w:rPr>
        <w:t>alin</w:t>
      </w:r>
      <w:proofErr w:type="spellEnd"/>
      <w:r w:rsidR="00E42AB5" w:rsidRPr="00E06332">
        <w:rPr>
          <w:sz w:val="26"/>
          <w:szCs w:val="26"/>
        </w:rPr>
        <w:t>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(1), art.140 </w:t>
      </w:r>
      <w:proofErr w:type="spellStart"/>
      <w:r w:rsidR="00E42AB5" w:rsidRPr="00E06332">
        <w:rPr>
          <w:sz w:val="26"/>
          <w:szCs w:val="26"/>
        </w:rPr>
        <w:t>alin</w:t>
      </w:r>
      <w:proofErr w:type="spellEnd"/>
      <w:r w:rsidR="00526A2A" w:rsidRPr="00E06332">
        <w:rPr>
          <w:sz w:val="26"/>
          <w:szCs w:val="26"/>
        </w:rPr>
        <w:t xml:space="preserve">. </w:t>
      </w:r>
      <w:r w:rsidR="00E42AB5" w:rsidRPr="00E06332">
        <w:rPr>
          <w:sz w:val="26"/>
          <w:szCs w:val="26"/>
        </w:rPr>
        <w:t xml:space="preserve">(1) </w:t>
      </w:r>
      <w:proofErr w:type="spellStart"/>
      <w:r w:rsidR="00E42AB5" w:rsidRPr="00E06332">
        <w:rPr>
          <w:sz w:val="26"/>
          <w:szCs w:val="26"/>
        </w:rPr>
        <w:t>și</w:t>
      </w:r>
      <w:proofErr w:type="spellEnd"/>
      <w:r w:rsidR="00E42AB5" w:rsidRPr="00E06332">
        <w:rPr>
          <w:sz w:val="26"/>
          <w:szCs w:val="26"/>
        </w:rPr>
        <w:t xml:space="preserve"> art.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196 </w:t>
      </w:r>
      <w:proofErr w:type="spellStart"/>
      <w:r w:rsidR="00E42AB5" w:rsidRPr="00E06332">
        <w:rPr>
          <w:sz w:val="26"/>
          <w:szCs w:val="26"/>
        </w:rPr>
        <w:t>alin</w:t>
      </w:r>
      <w:proofErr w:type="spellEnd"/>
      <w:r w:rsidR="00E42AB5" w:rsidRPr="00E06332">
        <w:rPr>
          <w:sz w:val="26"/>
          <w:szCs w:val="26"/>
        </w:rPr>
        <w:t>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(1) din </w:t>
      </w:r>
      <w:proofErr w:type="spellStart"/>
      <w:r w:rsidR="00E42AB5" w:rsidRPr="00E06332">
        <w:rPr>
          <w:sz w:val="26"/>
          <w:szCs w:val="26"/>
        </w:rPr>
        <w:t>Ordonanța</w:t>
      </w:r>
      <w:proofErr w:type="spellEnd"/>
      <w:r w:rsidR="00E42AB5" w:rsidRPr="00E06332">
        <w:rPr>
          <w:sz w:val="26"/>
          <w:szCs w:val="26"/>
        </w:rPr>
        <w:t xml:space="preserve"> de </w:t>
      </w:r>
      <w:proofErr w:type="spellStart"/>
      <w:r w:rsidR="00135DDF" w:rsidRPr="00E06332">
        <w:rPr>
          <w:sz w:val="26"/>
          <w:szCs w:val="26"/>
        </w:rPr>
        <w:t>U</w:t>
      </w:r>
      <w:r w:rsidR="00E42AB5" w:rsidRPr="00E06332">
        <w:rPr>
          <w:sz w:val="26"/>
          <w:szCs w:val="26"/>
        </w:rPr>
        <w:t>rgență</w:t>
      </w:r>
      <w:proofErr w:type="spellEnd"/>
      <w:r w:rsidR="00E42AB5" w:rsidRPr="00E06332">
        <w:rPr>
          <w:sz w:val="26"/>
          <w:szCs w:val="26"/>
        </w:rPr>
        <w:t xml:space="preserve"> a </w:t>
      </w:r>
      <w:proofErr w:type="spellStart"/>
      <w:r w:rsidR="00E42AB5" w:rsidRPr="00E06332">
        <w:rPr>
          <w:sz w:val="26"/>
          <w:szCs w:val="26"/>
        </w:rPr>
        <w:t>Guvernului</w:t>
      </w:r>
      <w:proofErr w:type="spellEnd"/>
      <w:r w:rsidR="00E42AB5" w:rsidRPr="00E06332">
        <w:rPr>
          <w:sz w:val="26"/>
          <w:szCs w:val="26"/>
        </w:rPr>
        <w:t xml:space="preserve"> nr.</w:t>
      </w:r>
      <w:r w:rsidR="00526A2A" w:rsidRPr="00E06332">
        <w:rPr>
          <w:sz w:val="26"/>
          <w:szCs w:val="26"/>
        </w:rPr>
        <w:t xml:space="preserve"> </w:t>
      </w:r>
      <w:r w:rsidR="00E42AB5" w:rsidRPr="00E06332">
        <w:rPr>
          <w:sz w:val="26"/>
          <w:szCs w:val="26"/>
        </w:rPr>
        <w:t xml:space="preserve">57/2019 </w:t>
      </w:r>
      <w:proofErr w:type="spellStart"/>
      <w:r w:rsidR="00E42AB5" w:rsidRPr="00E06332">
        <w:rPr>
          <w:sz w:val="26"/>
          <w:szCs w:val="26"/>
        </w:rPr>
        <w:t>privind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Codul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administrativ</w:t>
      </w:r>
      <w:proofErr w:type="spellEnd"/>
      <w:r w:rsidR="00E42AB5" w:rsidRPr="00E06332">
        <w:rPr>
          <w:sz w:val="26"/>
          <w:szCs w:val="26"/>
        </w:rPr>
        <w:t xml:space="preserve">, cu </w:t>
      </w:r>
      <w:proofErr w:type="spellStart"/>
      <w:r w:rsidR="00E42AB5" w:rsidRPr="00E06332">
        <w:rPr>
          <w:sz w:val="26"/>
          <w:szCs w:val="26"/>
        </w:rPr>
        <w:t>modificările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şi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completările</w:t>
      </w:r>
      <w:proofErr w:type="spellEnd"/>
      <w:r w:rsidR="00E42AB5" w:rsidRPr="00E06332">
        <w:rPr>
          <w:sz w:val="26"/>
          <w:szCs w:val="26"/>
        </w:rPr>
        <w:t xml:space="preserve"> </w:t>
      </w:r>
      <w:proofErr w:type="spellStart"/>
      <w:r w:rsidR="00E42AB5" w:rsidRPr="00E06332">
        <w:rPr>
          <w:sz w:val="26"/>
          <w:szCs w:val="26"/>
        </w:rPr>
        <w:t>ulterioare</w:t>
      </w:r>
      <w:proofErr w:type="spellEnd"/>
      <w:r w:rsidR="00E42AB5" w:rsidRPr="00E06332">
        <w:rPr>
          <w:sz w:val="26"/>
          <w:szCs w:val="26"/>
        </w:rPr>
        <w:t>,</w:t>
      </w:r>
    </w:p>
    <w:p w14:paraId="57A282E9" w14:textId="77777777" w:rsidR="00B92BC4" w:rsidRPr="00FE0BEE" w:rsidRDefault="00B92BC4" w:rsidP="00363FE6">
      <w:pPr>
        <w:jc w:val="both"/>
        <w:rPr>
          <w:sz w:val="25"/>
          <w:szCs w:val="25"/>
        </w:rPr>
      </w:pPr>
    </w:p>
    <w:p w14:paraId="27EEADCB" w14:textId="77777777" w:rsidR="002A15B1" w:rsidRPr="00B92BC4" w:rsidRDefault="002A15B1" w:rsidP="00363FE6">
      <w:pPr>
        <w:jc w:val="both"/>
        <w:rPr>
          <w:b/>
          <w:bCs/>
          <w:sz w:val="26"/>
          <w:szCs w:val="26"/>
          <w:lang w:val="ro-RO"/>
        </w:rPr>
      </w:pPr>
    </w:p>
    <w:p w14:paraId="10F628C4" w14:textId="58E5BA4B" w:rsidR="00363FE6" w:rsidRDefault="00E42AB5" w:rsidP="00E06332">
      <w:pPr>
        <w:jc w:val="center"/>
        <w:rPr>
          <w:sz w:val="28"/>
          <w:szCs w:val="28"/>
          <w:lang w:val="ro-RO"/>
        </w:rPr>
      </w:pPr>
      <w:r w:rsidRPr="00B92BC4">
        <w:rPr>
          <w:b/>
          <w:bCs/>
          <w:sz w:val="28"/>
          <w:szCs w:val="28"/>
          <w:lang w:val="ro-RO"/>
        </w:rPr>
        <w:t>HOTĂRĂŞTE</w:t>
      </w:r>
      <w:r w:rsidRPr="00B92BC4">
        <w:rPr>
          <w:sz w:val="28"/>
          <w:szCs w:val="28"/>
          <w:lang w:val="ro-RO"/>
        </w:rPr>
        <w:t>:</w:t>
      </w:r>
    </w:p>
    <w:p w14:paraId="0028A950" w14:textId="77777777" w:rsidR="00B56ECA" w:rsidRPr="00E06332" w:rsidRDefault="00B56ECA" w:rsidP="00E06332">
      <w:pPr>
        <w:jc w:val="center"/>
        <w:rPr>
          <w:sz w:val="28"/>
          <w:szCs w:val="28"/>
          <w:lang w:val="ro-RO"/>
        </w:rPr>
      </w:pPr>
    </w:p>
    <w:p w14:paraId="115BEC47" w14:textId="4E868E64" w:rsidR="00AF7BA7" w:rsidRPr="00E06332" w:rsidRDefault="00363FE6" w:rsidP="00363FE6">
      <w:pPr>
        <w:jc w:val="both"/>
        <w:rPr>
          <w:sz w:val="26"/>
          <w:szCs w:val="26"/>
          <w:lang w:val="ro-RO"/>
        </w:rPr>
      </w:pPr>
      <w:r>
        <w:rPr>
          <w:b/>
          <w:bCs/>
          <w:sz w:val="16"/>
          <w:szCs w:val="16"/>
          <w:lang w:val="ro-RO"/>
        </w:rPr>
        <w:tab/>
      </w:r>
      <w:r w:rsidR="00E42AB5" w:rsidRPr="00E06332">
        <w:rPr>
          <w:b/>
          <w:bCs/>
          <w:sz w:val="26"/>
          <w:szCs w:val="26"/>
          <w:u w:val="single"/>
          <w:lang w:val="ro-RO"/>
        </w:rPr>
        <w:t>Art.1.</w:t>
      </w:r>
      <w:r w:rsidR="00E42AB5" w:rsidRPr="00E06332">
        <w:rPr>
          <w:sz w:val="26"/>
          <w:szCs w:val="26"/>
          <w:lang w:val="ro-RO"/>
        </w:rPr>
        <w:t>Se aprobă modificarea anexei nr.</w:t>
      </w:r>
      <w:r w:rsidR="0040621E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 xml:space="preserve">7 la contractul de delegare a gestiunii serviciului public de salubrizare a municipiului Câmpulung Moldovenesc prin concesiune, nr.1458/26.01.2006, conform anexei care face parte integrantă din prezenta hotărâre.  </w:t>
      </w:r>
    </w:p>
    <w:p w14:paraId="59EFC389" w14:textId="1A1EE498" w:rsidR="00B92BC4" w:rsidRPr="00E06332" w:rsidRDefault="00363FE6" w:rsidP="00363FE6">
      <w:pPr>
        <w:jc w:val="both"/>
        <w:rPr>
          <w:sz w:val="26"/>
          <w:szCs w:val="26"/>
          <w:lang w:val="ro-RO"/>
        </w:rPr>
      </w:pPr>
      <w:r w:rsidRPr="00E06332">
        <w:rPr>
          <w:b/>
          <w:sz w:val="26"/>
          <w:szCs w:val="26"/>
          <w:lang w:val="ro-RO"/>
        </w:rPr>
        <w:lastRenderedPageBreak/>
        <w:tab/>
      </w:r>
      <w:r w:rsidR="00E42AB5" w:rsidRPr="00E06332">
        <w:rPr>
          <w:b/>
          <w:sz w:val="26"/>
          <w:szCs w:val="26"/>
          <w:u w:val="single"/>
          <w:lang w:val="ro-RO"/>
        </w:rPr>
        <w:t>Art.2.</w:t>
      </w:r>
      <w:r w:rsidR="00E42AB5" w:rsidRPr="00E06332">
        <w:rPr>
          <w:sz w:val="26"/>
          <w:szCs w:val="26"/>
          <w:lang w:val="ro-RO"/>
        </w:rPr>
        <w:t>Tarifele stabilite conform anexei de la art.</w:t>
      </w:r>
      <w:r w:rsidR="00526A2A" w:rsidRPr="00E06332">
        <w:rPr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1 se aplică începând cu data de 01</w:t>
      </w:r>
      <w:r w:rsidR="00743AF4" w:rsidRPr="00E06332">
        <w:rPr>
          <w:sz w:val="26"/>
          <w:szCs w:val="26"/>
          <w:lang w:val="ro-RO"/>
        </w:rPr>
        <w:t>.06.</w:t>
      </w:r>
      <w:r w:rsidR="00E42AB5" w:rsidRPr="00E06332">
        <w:rPr>
          <w:sz w:val="26"/>
          <w:szCs w:val="26"/>
          <w:lang w:val="ro-RO"/>
        </w:rPr>
        <w:t xml:space="preserve">2020. </w:t>
      </w:r>
    </w:p>
    <w:p w14:paraId="343EB6C8" w14:textId="1F1A9ACD" w:rsidR="00E42AB5" w:rsidRPr="00E06332" w:rsidRDefault="00B92BC4" w:rsidP="00363FE6">
      <w:pPr>
        <w:jc w:val="both"/>
        <w:rPr>
          <w:b/>
          <w:bCs/>
          <w:sz w:val="26"/>
          <w:szCs w:val="26"/>
          <w:u w:val="single"/>
          <w:lang w:val="ro-RO"/>
        </w:rPr>
      </w:pPr>
      <w:r w:rsidRPr="00E06332">
        <w:rPr>
          <w:sz w:val="26"/>
          <w:szCs w:val="26"/>
          <w:lang w:val="ro-RO"/>
        </w:rPr>
        <w:tab/>
      </w:r>
      <w:r w:rsidR="00E42AB5" w:rsidRPr="00E06332">
        <w:rPr>
          <w:b/>
          <w:bCs/>
          <w:sz w:val="26"/>
          <w:szCs w:val="26"/>
          <w:u w:val="single"/>
          <w:lang w:val="ro-RO"/>
        </w:rPr>
        <w:t>Art.3.</w:t>
      </w:r>
      <w:r w:rsidR="00E42AB5" w:rsidRPr="00E06332">
        <w:rPr>
          <w:sz w:val="26"/>
          <w:szCs w:val="26"/>
          <w:lang w:val="ro-RO"/>
        </w:rPr>
        <w:t>Primarul</w:t>
      </w:r>
      <w:r w:rsidR="00E42AB5" w:rsidRPr="00E06332">
        <w:rPr>
          <w:b/>
          <w:bCs/>
          <w:sz w:val="26"/>
          <w:szCs w:val="26"/>
          <w:lang w:val="ro-RO"/>
        </w:rPr>
        <w:t xml:space="preserve"> </w:t>
      </w:r>
      <w:r w:rsidR="00E42AB5" w:rsidRPr="00E06332">
        <w:rPr>
          <w:sz w:val="26"/>
          <w:szCs w:val="26"/>
          <w:lang w:val="ro-RO"/>
        </w:rPr>
        <w:t>municipiului Câmpulung Moldovenesc, prin aparatul de specialitate și S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C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 xml:space="preserve"> </w:t>
      </w:r>
      <w:proofErr w:type="spellStart"/>
      <w:r w:rsidR="00E42AB5" w:rsidRPr="00E06332">
        <w:rPr>
          <w:sz w:val="26"/>
          <w:szCs w:val="26"/>
          <w:lang w:val="ro-RO"/>
        </w:rPr>
        <w:t>Florconstruct</w:t>
      </w:r>
      <w:proofErr w:type="spellEnd"/>
      <w:r w:rsidR="00E42AB5" w:rsidRPr="00E06332">
        <w:rPr>
          <w:sz w:val="26"/>
          <w:szCs w:val="26"/>
          <w:lang w:val="ro-RO"/>
        </w:rPr>
        <w:t xml:space="preserve"> S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R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>L</w:t>
      </w:r>
      <w:r w:rsidR="00B539D4" w:rsidRPr="00E06332">
        <w:rPr>
          <w:sz w:val="26"/>
          <w:szCs w:val="26"/>
          <w:lang w:val="ro-RO"/>
        </w:rPr>
        <w:t>.</w:t>
      </w:r>
      <w:r w:rsidR="00E42AB5" w:rsidRPr="00E06332">
        <w:rPr>
          <w:sz w:val="26"/>
          <w:szCs w:val="26"/>
          <w:lang w:val="ro-RO"/>
        </w:rPr>
        <w:t xml:space="preserve"> vor aduce la îndeplinire prevederile prezentei hotărâri. </w:t>
      </w:r>
      <w:r w:rsidR="00E42AB5" w:rsidRPr="00E06332">
        <w:rPr>
          <w:b/>
          <w:bCs/>
          <w:sz w:val="26"/>
          <w:szCs w:val="26"/>
          <w:u w:val="single"/>
          <w:lang w:val="ro-RO"/>
        </w:rPr>
        <w:t xml:space="preserve"> </w:t>
      </w:r>
    </w:p>
    <w:p w14:paraId="5AB15B1A" w14:textId="77777777" w:rsidR="000860CC" w:rsidRPr="00FE0BEE" w:rsidRDefault="000860CC" w:rsidP="00363FE6">
      <w:pPr>
        <w:jc w:val="both"/>
        <w:rPr>
          <w:sz w:val="27"/>
          <w:szCs w:val="27"/>
          <w:lang w:val="ro-RO"/>
        </w:rPr>
      </w:pPr>
    </w:p>
    <w:p w14:paraId="25163E1C" w14:textId="4D84FF5B" w:rsidR="00E42AB5" w:rsidRPr="00B92BC4" w:rsidRDefault="00E42AB5" w:rsidP="00363FE6">
      <w:pPr>
        <w:jc w:val="both"/>
        <w:rPr>
          <w:b/>
          <w:bCs/>
          <w:sz w:val="26"/>
          <w:szCs w:val="26"/>
          <w:u w:val="single"/>
          <w:lang w:val="ro-RO"/>
        </w:rPr>
      </w:pPr>
    </w:p>
    <w:p w14:paraId="14F2CCE6" w14:textId="77777777" w:rsidR="00B539D4" w:rsidRPr="00B92BC4" w:rsidRDefault="00B539D4" w:rsidP="00B539D4">
      <w:pPr>
        <w:jc w:val="center"/>
        <w:rPr>
          <w:b/>
          <w:bCs/>
          <w:sz w:val="26"/>
          <w:szCs w:val="26"/>
          <w:lang w:val="ro-RO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860CC" w:rsidRPr="00807B3C" w14:paraId="0105FF90" w14:textId="77777777" w:rsidTr="00D24146">
        <w:tc>
          <w:tcPr>
            <w:tcW w:w="3960" w:type="dxa"/>
            <w:shd w:val="clear" w:color="auto" w:fill="auto"/>
          </w:tcPr>
          <w:p w14:paraId="3E47DA00" w14:textId="77777777" w:rsidR="000860CC" w:rsidRPr="00807B3C" w:rsidRDefault="000860CC" w:rsidP="00D24146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14:paraId="6582FC07" w14:textId="77777777" w:rsidR="000860CC" w:rsidRPr="00807B3C" w:rsidRDefault="000860CC" w:rsidP="00D24146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0B8410" w14:textId="77777777" w:rsidR="000860CC" w:rsidRPr="00807B3C" w:rsidRDefault="000860CC" w:rsidP="00D24146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807B3C">
              <w:rPr>
                <w:b/>
                <w:sz w:val="28"/>
                <w:szCs w:val="28"/>
              </w:rPr>
              <w:t>Maftean</w:t>
            </w:r>
            <w:proofErr w:type="spellEnd"/>
            <w:r w:rsidRPr="00807B3C">
              <w:rPr>
                <w:b/>
                <w:sz w:val="28"/>
                <w:szCs w:val="28"/>
              </w:rPr>
              <w:t xml:space="preserve"> Gheorghe</w:t>
            </w:r>
          </w:p>
        </w:tc>
        <w:tc>
          <w:tcPr>
            <w:tcW w:w="1515" w:type="dxa"/>
            <w:shd w:val="clear" w:color="auto" w:fill="auto"/>
          </w:tcPr>
          <w:p w14:paraId="6DD64CC0" w14:textId="77777777" w:rsidR="000860CC" w:rsidRPr="00807B3C" w:rsidRDefault="000860CC" w:rsidP="00D2414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14B542A" w14:textId="77777777" w:rsidR="000860CC" w:rsidRPr="00807B3C" w:rsidRDefault="000860CC" w:rsidP="00D24146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1E8B72F" w14:textId="77777777" w:rsidR="000860CC" w:rsidRPr="00807B3C" w:rsidRDefault="000860CC" w:rsidP="00D24146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14:paraId="67C85D70" w14:textId="77777777" w:rsidR="000860CC" w:rsidRPr="00807B3C" w:rsidRDefault="000860CC" w:rsidP="00D24146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14:paraId="0CB589F3" w14:textId="77777777" w:rsidR="000860CC" w:rsidRPr="00807B3C" w:rsidRDefault="000860CC" w:rsidP="00D24146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B3C">
              <w:rPr>
                <w:rFonts w:ascii="Times New Roman" w:hAnsi="Times New Roman"/>
                <w:b/>
                <w:sz w:val="28"/>
                <w:szCs w:val="28"/>
              </w:rPr>
              <w:t xml:space="preserve">    Erhan </w:t>
            </w:r>
            <w:proofErr w:type="spellStart"/>
            <w:r w:rsidRPr="00807B3C">
              <w:rPr>
                <w:rFonts w:ascii="Times New Roman" w:hAnsi="Times New Roman"/>
                <w:b/>
                <w:sz w:val="28"/>
                <w:szCs w:val="28"/>
              </w:rPr>
              <w:t>Rodica</w:t>
            </w:r>
            <w:proofErr w:type="spellEnd"/>
          </w:p>
          <w:p w14:paraId="2B79F736" w14:textId="77777777" w:rsidR="000860CC" w:rsidRPr="00807B3C" w:rsidRDefault="000860CC" w:rsidP="00D24146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0D947C" w14:textId="77777777" w:rsidR="000860CC" w:rsidRPr="00807B3C" w:rsidRDefault="000860CC" w:rsidP="00D24146">
            <w:pPr>
              <w:rPr>
                <w:sz w:val="28"/>
                <w:szCs w:val="28"/>
              </w:rPr>
            </w:pPr>
            <w:r w:rsidRPr="00807B3C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14:paraId="004F84E7" w14:textId="77777777" w:rsidR="007B4857" w:rsidRPr="00B92BC4" w:rsidRDefault="007B4857">
      <w:pPr>
        <w:rPr>
          <w:sz w:val="26"/>
          <w:szCs w:val="26"/>
          <w:lang w:val="ro-RO"/>
        </w:rPr>
      </w:pPr>
    </w:p>
    <w:sectPr w:rsidR="007B4857" w:rsidRPr="00B92BC4" w:rsidSect="00E06332">
      <w:pgSz w:w="11906" w:h="16838"/>
      <w:pgMar w:top="284" w:right="68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B5"/>
    <w:rsid w:val="000200C1"/>
    <w:rsid w:val="000860CC"/>
    <w:rsid w:val="00135DDF"/>
    <w:rsid w:val="001407BA"/>
    <w:rsid w:val="00191B21"/>
    <w:rsid w:val="002A15B1"/>
    <w:rsid w:val="002A4A4D"/>
    <w:rsid w:val="002F7CAA"/>
    <w:rsid w:val="00301738"/>
    <w:rsid w:val="00302875"/>
    <w:rsid w:val="00363FE6"/>
    <w:rsid w:val="0040621E"/>
    <w:rsid w:val="00501010"/>
    <w:rsid w:val="00502F5F"/>
    <w:rsid w:val="00526A2A"/>
    <w:rsid w:val="00743AF4"/>
    <w:rsid w:val="007B4857"/>
    <w:rsid w:val="00833998"/>
    <w:rsid w:val="00950929"/>
    <w:rsid w:val="00962DF4"/>
    <w:rsid w:val="009A2D1B"/>
    <w:rsid w:val="009B7364"/>
    <w:rsid w:val="009D6E33"/>
    <w:rsid w:val="00A22165"/>
    <w:rsid w:val="00AF7BA7"/>
    <w:rsid w:val="00B539D4"/>
    <w:rsid w:val="00B56ECA"/>
    <w:rsid w:val="00B92BC4"/>
    <w:rsid w:val="00E06332"/>
    <w:rsid w:val="00E232B2"/>
    <w:rsid w:val="00E42AB5"/>
    <w:rsid w:val="00E4415A"/>
    <w:rsid w:val="00EE095D"/>
    <w:rsid w:val="00F91FAB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BAC2"/>
  <w15:chartTrackingRefBased/>
  <w15:docId w15:val="{1218F22E-33D1-4DF1-8219-52F5CF2E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E42AB5"/>
    <w:pPr>
      <w:keepNext/>
      <w:tabs>
        <w:tab w:val="left" w:pos="9270"/>
        <w:tab w:val="left" w:pos="9360"/>
        <w:tab w:val="left" w:pos="9450"/>
        <w:tab w:val="left" w:pos="9540"/>
      </w:tabs>
      <w:ind w:right="482"/>
      <w:outlineLvl w:val="3"/>
    </w:pPr>
    <w:rPr>
      <w:b/>
      <w:bCs/>
      <w:sz w:val="28"/>
      <w:lang w:val="ro-RO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E42AB5"/>
    <w:pPr>
      <w:keepNext/>
      <w:ind w:firstLine="1080"/>
      <w:jc w:val="both"/>
      <w:outlineLvl w:val="4"/>
    </w:pPr>
    <w:rPr>
      <w:sz w:val="28"/>
      <w:lang w:val="ro-RO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E42AB5"/>
    <w:pPr>
      <w:keepNext/>
      <w:ind w:firstLine="1080"/>
      <w:jc w:val="both"/>
      <w:outlineLvl w:val="6"/>
    </w:pPr>
    <w:rPr>
      <w:b/>
      <w:bCs/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Titlu5Caracter">
    <w:name w:val="Titlu 5 Caracter"/>
    <w:basedOn w:val="Fontdeparagrafimplicit"/>
    <w:link w:val="Titlu5"/>
    <w:semiHidden/>
    <w:rsid w:val="00E42AB5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Titlu7Caracter">
    <w:name w:val="Titlu 7 Caracter"/>
    <w:basedOn w:val="Fontdeparagrafimplicit"/>
    <w:link w:val="Titlu7"/>
    <w:semiHidden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rptext2">
    <w:name w:val="Body Text 2"/>
    <w:basedOn w:val="Normal"/>
    <w:link w:val="Corptext2Caracter"/>
    <w:unhideWhenUsed/>
    <w:rsid w:val="00E42AB5"/>
    <w:rPr>
      <w:b/>
      <w:bCs/>
      <w:sz w:val="28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E42AB5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Frspaiere">
    <w:name w:val="No Spacing"/>
    <w:uiPriority w:val="1"/>
    <w:qFormat/>
    <w:rsid w:val="000860C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E0BE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E0B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512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Luminita.Ropcean</cp:lastModifiedBy>
  <cp:revision>33</cp:revision>
  <cp:lastPrinted>2020-05-28T06:42:00Z</cp:lastPrinted>
  <dcterms:created xsi:type="dcterms:W3CDTF">2020-03-29T09:14:00Z</dcterms:created>
  <dcterms:modified xsi:type="dcterms:W3CDTF">2020-05-28T06:46:00Z</dcterms:modified>
</cp:coreProperties>
</file>