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D904" w14:textId="77777777" w:rsidR="009862D6" w:rsidRPr="004F4C30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4F4C30">
        <w:rPr>
          <w:rFonts w:ascii="Times New Roman" w:hAnsi="Times New Roman"/>
          <w:b/>
          <w:noProof/>
          <w:sz w:val="27"/>
          <w:szCs w:val="27"/>
          <w:lang w:val="ro-RO"/>
        </w:rPr>
        <w:t>ROMÂNIA</w:t>
      </w:r>
    </w:p>
    <w:p w14:paraId="7834528E" w14:textId="77777777" w:rsidR="009862D6" w:rsidRPr="004F4C30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4F4C30">
        <w:rPr>
          <w:rFonts w:ascii="Times New Roman" w:hAnsi="Times New Roman"/>
          <w:b/>
          <w:noProof/>
          <w:sz w:val="27"/>
          <w:szCs w:val="27"/>
          <w:lang w:val="ro-RO"/>
        </w:rPr>
        <w:t>JUDEŢUL SUCEAVA</w:t>
      </w:r>
    </w:p>
    <w:p w14:paraId="0A500534" w14:textId="77777777" w:rsidR="009862D6" w:rsidRPr="004F4C30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4F4C30">
        <w:rPr>
          <w:rFonts w:ascii="Times New Roman" w:hAnsi="Times New Roman"/>
          <w:b/>
          <w:noProof/>
          <w:sz w:val="27"/>
          <w:szCs w:val="27"/>
          <w:lang w:val="ro-RO"/>
        </w:rPr>
        <w:t>MUNICIPIUL CÂMPULUNG MOLDOVENESC</w:t>
      </w:r>
    </w:p>
    <w:p w14:paraId="3AE459DB" w14:textId="77777777" w:rsidR="009862D6" w:rsidRPr="004F4C30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4F4C30">
        <w:rPr>
          <w:rFonts w:ascii="Times New Roman" w:hAnsi="Times New Roman"/>
          <w:b/>
          <w:noProof/>
          <w:sz w:val="27"/>
          <w:szCs w:val="27"/>
          <w:lang w:val="ro-RO"/>
        </w:rPr>
        <w:t>CONSILIUL LOCAL</w:t>
      </w:r>
    </w:p>
    <w:p w14:paraId="655808B6" w14:textId="77777777" w:rsidR="00064BBF" w:rsidRPr="00CB0FBA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01AD64" w14:textId="77777777" w:rsidR="00D318EB" w:rsidRDefault="00D318EB" w:rsidP="00153A6D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A46348" w14:textId="182017DC" w:rsidR="00410FFE" w:rsidRPr="004F4C30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4F4C30">
        <w:rPr>
          <w:rFonts w:ascii="Times New Roman" w:hAnsi="Times New Roman"/>
          <w:b/>
          <w:bCs/>
          <w:noProof/>
          <w:sz w:val="28"/>
          <w:szCs w:val="28"/>
          <w:lang w:val="ro-RO"/>
        </w:rPr>
        <w:t>HOT</w:t>
      </w:r>
      <w:r w:rsidR="009862D6" w:rsidRPr="004F4C30">
        <w:rPr>
          <w:rFonts w:ascii="Times New Roman" w:hAnsi="Times New Roman"/>
          <w:b/>
          <w:bCs/>
          <w:noProof/>
          <w:sz w:val="28"/>
          <w:szCs w:val="28"/>
          <w:lang w:val="ro-RO"/>
        </w:rPr>
        <w:t>Ă</w:t>
      </w:r>
      <w:r w:rsidRPr="004F4C30">
        <w:rPr>
          <w:rFonts w:ascii="Times New Roman" w:hAnsi="Times New Roman"/>
          <w:b/>
          <w:bCs/>
          <w:noProof/>
          <w:sz w:val="28"/>
          <w:szCs w:val="28"/>
          <w:lang w:val="ro-RO"/>
        </w:rPr>
        <w:t>R</w:t>
      </w:r>
      <w:r w:rsidR="009862D6" w:rsidRPr="004F4C30">
        <w:rPr>
          <w:rFonts w:ascii="Times New Roman" w:hAnsi="Times New Roman"/>
          <w:b/>
          <w:bCs/>
          <w:noProof/>
          <w:sz w:val="28"/>
          <w:szCs w:val="28"/>
          <w:lang w:val="ro-RO"/>
        </w:rPr>
        <w:t>Â</w:t>
      </w:r>
      <w:r w:rsidRPr="004F4C30">
        <w:rPr>
          <w:rFonts w:ascii="Times New Roman" w:hAnsi="Times New Roman"/>
          <w:b/>
          <w:bCs/>
          <w:noProof/>
          <w:sz w:val="28"/>
          <w:szCs w:val="28"/>
          <w:lang w:val="ro-RO"/>
        </w:rPr>
        <w:t>RE</w:t>
      </w:r>
      <w:r w:rsidR="004F4C30" w:rsidRPr="004F4C30">
        <w:rPr>
          <w:rFonts w:ascii="Times New Roman" w:hAnsi="Times New Roman"/>
          <w:b/>
          <w:bCs/>
          <w:noProof/>
          <w:sz w:val="28"/>
          <w:szCs w:val="28"/>
          <w:lang w:val="ro-RO"/>
        </w:rPr>
        <w:t>A NR.</w:t>
      </w:r>
      <w:r w:rsidR="00A51890">
        <w:rPr>
          <w:rFonts w:ascii="Times New Roman" w:hAnsi="Times New Roman"/>
          <w:b/>
          <w:bCs/>
          <w:noProof/>
          <w:sz w:val="28"/>
          <w:szCs w:val="28"/>
          <w:lang w:val="ro-RO"/>
        </w:rPr>
        <w:t xml:space="preserve"> 88</w:t>
      </w:r>
    </w:p>
    <w:p w14:paraId="02340FB8" w14:textId="5AF52520" w:rsidR="004F4C30" w:rsidRPr="004F4C30" w:rsidRDefault="004F4C30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4F4C30">
        <w:rPr>
          <w:rFonts w:ascii="Times New Roman" w:hAnsi="Times New Roman"/>
          <w:b/>
          <w:bCs/>
          <w:noProof/>
          <w:sz w:val="28"/>
          <w:szCs w:val="28"/>
          <w:lang w:val="ro-RO"/>
        </w:rPr>
        <w:t>din 22 iunie 2023</w:t>
      </w:r>
    </w:p>
    <w:p w14:paraId="26FA62F3" w14:textId="77777777" w:rsidR="004F4C30" w:rsidRPr="00CB0FBA" w:rsidRDefault="004F4C30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5B289041" w14:textId="45DB1B95" w:rsidR="00384913" w:rsidRPr="0033246E" w:rsidRDefault="00ED0B4F" w:rsidP="0033246E">
      <w:pPr>
        <w:pStyle w:val="NoSpacing"/>
        <w:jc w:val="center"/>
        <w:rPr>
          <w:rFonts w:ascii="Times New Roman" w:hAnsi="Times New Roman"/>
          <w:b/>
          <w:bCs/>
          <w:sz w:val="25"/>
          <w:szCs w:val="25"/>
          <w:lang w:val="ro-RO"/>
        </w:rPr>
      </w:pPr>
      <w:bookmarkStart w:id="0" w:name="_Hlk103810590"/>
      <w:bookmarkStart w:id="1" w:name="_Hlk75966493"/>
      <w:bookmarkStart w:id="2" w:name="_Hlk522550254"/>
      <w:r w:rsidRPr="004F4C30">
        <w:rPr>
          <w:rFonts w:ascii="Times New Roman" w:hAnsi="Times New Roman"/>
          <w:b/>
          <w:bCs/>
          <w:sz w:val="25"/>
          <w:szCs w:val="25"/>
          <w:lang w:val="ro-RO"/>
        </w:rPr>
        <w:t>p</w:t>
      </w:r>
      <w:r w:rsidR="00E70B9D" w:rsidRPr="004F4C30">
        <w:rPr>
          <w:rFonts w:ascii="Times New Roman" w:hAnsi="Times New Roman"/>
          <w:b/>
          <w:bCs/>
          <w:sz w:val="25"/>
          <w:szCs w:val="25"/>
          <w:lang w:val="ro-RO"/>
        </w:rPr>
        <w:t>rivind</w:t>
      </w:r>
      <w:r w:rsidRPr="004F4C30">
        <w:rPr>
          <w:rFonts w:ascii="Times New Roman" w:hAnsi="Times New Roman"/>
          <w:b/>
          <w:bCs/>
          <w:sz w:val="25"/>
          <w:szCs w:val="25"/>
          <w:lang w:val="ro-RO"/>
        </w:rPr>
        <w:t xml:space="preserve"> aprobarea</w:t>
      </w:r>
      <w:r w:rsidR="004839D0" w:rsidRPr="004F4C30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9E4961" w:rsidRPr="004F4C30">
        <w:rPr>
          <w:rFonts w:ascii="Times New Roman" w:hAnsi="Times New Roman"/>
          <w:b/>
          <w:bCs/>
          <w:sz w:val="25"/>
          <w:szCs w:val="25"/>
          <w:lang w:val="ro-RO"/>
        </w:rPr>
        <w:t>Acordului de parteneriat</w:t>
      </w:r>
      <w:r w:rsidR="004839D0" w:rsidRPr="004F4C30">
        <w:rPr>
          <w:rFonts w:ascii="Times New Roman" w:hAnsi="Times New Roman"/>
          <w:b/>
          <w:bCs/>
          <w:sz w:val="25"/>
          <w:szCs w:val="25"/>
          <w:lang w:val="ro-RO"/>
        </w:rPr>
        <w:t xml:space="preserve"> și </w:t>
      </w:r>
      <w:r w:rsidR="00E70B9D" w:rsidRPr="004F4C30">
        <w:rPr>
          <w:rFonts w:ascii="Times New Roman" w:hAnsi="Times New Roman"/>
          <w:b/>
          <w:bCs/>
          <w:sz w:val="25"/>
          <w:szCs w:val="25"/>
          <w:lang w:val="ro-RO"/>
        </w:rPr>
        <w:t>particip</w:t>
      </w:r>
      <w:r w:rsidR="00B67322" w:rsidRPr="004F4C30">
        <w:rPr>
          <w:rFonts w:ascii="Times New Roman" w:hAnsi="Times New Roman"/>
          <w:b/>
          <w:bCs/>
          <w:sz w:val="25"/>
          <w:szCs w:val="25"/>
          <w:lang w:val="ro-RO"/>
        </w:rPr>
        <w:t>area</w:t>
      </w:r>
      <w:r w:rsidR="00E70B9D" w:rsidRPr="004F4C30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Pr="004F4C30">
        <w:rPr>
          <w:rFonts w:ascii="Times New Roman" w:hAnsi="Times New Roman"/>
          <w:b/>
          <w:bCs/>
          <w:sz w:val="25"/>
          <w:szCs w:val="25"/>
          <w:lang w:val="ro-RO"/>
        </w:rPr>
        <w:t>M</w:t>
      </w:r>
      <w:r w:rsidR="00E70B9D" w:rsidRPr="004F4C30">
        <w:rPr>
          <w:rFonts w:ascii="Times New Roman" w:hAnsi="Times New Roman"/>
          <w:b/>
          <w:bCs/>
          <w:sz w:val="25"/>
          <w:szCs w:val="25"/>
          <w:lang w:val="ro-RO"/>
        </w:rPr>
        <w:t>unicipiului Câmpulung Moldovenesc la implementarea proiectului</w:t>
      </w:r>
      <w:r w:rsidR="009E4961" w:rsidRPr="004F4C30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9E4961" w:rsidRPr="004F4C30">
        <w:rPr>
          <w:rFonts w:ascii="Times New Roman" w:hAnsi="Times New Roman"/>
          <w:b/>
          <w:bCs/>
          <w:i/>
          <w:iCs/>
          <w:sz w:val="25"/>
          <w:szCs w:val="25"/>
          <w:lang w:val="ro-RO"/>
        </w:rPr>
        <w:t>„Construire clădire pentru Școala Profesională Specială Câmpulung Moldovenesc”</w:t>
      </w:r>
      <w:r w:rsidR="00AC4E45" w:rsidRPr="004F4C30">
        <w:rPr>
          <w:rFonts w:ascii="Times New Roman" w:hAnsi="Times New Roman"/>
          <w:b/>
          <w:bCs/>
          <w:sz w:val="25"/>
          <w:szCs w:val="25"/>
          <w:lang w:val="ro-RO"/>
        </w:rPr>
        <w:t>,</w:t>
      </w:r>
      <w:r w:rsidR="00E70B9D" w:rsidRPr="004F4C30">
        <w:rPr>
          <w:rFonts w:ascii="Times New Roman" w:hAnsi="Times New Roman"/>
          <w:b/>
          <w:bCs/>
          <w:sz w:val="25"/>
          <w:szCs w:val="25"/>
          <w:lang w:val="ro-RO"/>
        </w:rPr>
        <w:t xml:space="preserve"> finanțat din PNRR, Componenta 1</w:t>
      </w:r>
      <w:r w:rsidR="009E4961" w:rsidRPr="004F4C30">
        <w:rPr>
          <w:rFonts w:ascii="Times New Roman" w:hAnsi="Times New Roman"/>
          <w:b/>
          <w:bCs/>
          <w:sz w:val="25"/>
          <w:szCs w:val="25"/>
          <w:lang w:val="ro-RO"/>
        </w:rPr>
        <w:t>5</w:t>
      </w:r>
      <w:r w:rsidR="00E70B9D" w:rsidRPr="004F4C30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AC4E45" w:rsidRPr="004F4C30">
        <w:rPr>
          <w:rFonts w:ascii="Times New Roman" w:hAnsi="Times New Roman"/>
          <w:b/>
          <w:bCs/>
          <w:sz w:val="25"/>
          <w:szCs w:val="25"/>
          <w:lang w:val="ro-RO"/>
        </w:rPr>
        <w:t>–</w:t>
      </w:r>
      <w:r w:rsidR="00E70B9D" w:rsidRPr="004F4C30">
        <w:rPr>
          <w:rFonts w:ascii="Times New Roman" w:hAnsi="Times New Roman"/>
          <w:b/>
          <w:bCs/>
          <w:sz w:val="25"/>
          <w:szCs w:val="25"/>
          <w:lang w:val="ro-RO"/>
        </w:rPr>
        <w:t xml:space="preserve"> </w:t>
      </w:r>
      <w:r w:rsidR="009E4961" w:rsidRPr="004F4C30">
        <w:rPr>
          <w:rFonts w:ascii="Times New Roman" w:hAnsi="Times New Roman"/>
          <w:b/>
          <w:bCs/>
          <w:sz w:val="25"/>
          <w:szCs w:val="25"/>
          <w:lang w:val="ro-RO"/>
        </w:rPr>
        <w:t xml:space="preserve">Educație, Investiția 10: Dezvoltarea rețelei de școli verzi și achiziționarea de microbuze verzi </w:t>
      </w:r>
    </w:p>
    <w:bookmarkEnd w:id="0"/>
    <w:bookmarkEnd w:id="1"/>
    <w:bookmarkEnd w:id="2"/>
    <w:p w14:paraId="1BFF6EA9" w14:textId="77777777" w:rsidR="00CE16D4" w:rsidRPr="00CB0FBA" w:rsidRDefault="00CE16D4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3C152AC0" w14:textId="563EF280" w:rsidR="006B2156" w:rsidRPr="007871E7" w:rsidRDefault="006B2156" w:rsidP="007871E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1E7">
        <w:rPr>
          <w:rFonts w:ascii="Times New Roman" w:hAnsi="Times New Roman"/>
          <w:sz w:val="24"/>
          <w:szCs w:val="24"/>
        </w:rPr>
        <w:t>Consiliul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="00EA4762">
        <w:rPr>
          <w:rFonts w:ascii="Times New Roman" w:hAnsi="Times New Roman"/>
          <w:sz w:val="24"/>
          <w:szCs w:val="24"/>
        </w:rPr>
        <w:t>m</w:t>
      </w:r>
      <w:r w:rsidRPr="007871E7">
        <w:rPr>
          <w:rFonts w:ascii="Times New Roman" w:hAnsi="Times New Roman"/>
          <w:sz w:val="24"/>
          <w:szCs w:val="24"/>
        </w:rPr>
        <w:t>unicipiului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1E7">
        <w:rPr>
          <w:rFonts w:ascii="Times New Roman" w:hAnsi="Times New Roman"/>
          <w:sz w:val="24"/>
          <w:szCs w:val="24"/>
        </w:rPr>
        <w:t>Câmpulung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1E7">
        <w:rPr>
          <w:rFonts w:ascii="Times New Roman" w:hAnsi="Times New Roman"/>
          <w:sz w:val="24"/>
          <w:szCs w:val="24"/>
        </w:rPr>
        <w:t>Moldovenesc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1E7">
        <w:rPr>
          <w:rFonts w:ascii="Times New Roman" w:hAnsi="Times New Roman"/>
          <w:sz w:val="24"/>
          <w:szCs w:val="24"/>
        </w:rPr>
        <w:t>întrunit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1E7">
        <w:rPr>
          <w:rFonts w:ascii="Times New Roman" w:hAnsi="Times New Roman"/>
          <w:sz w:val="24"/>
          <w:szCs w:val="24"/>
        </w:rPr>
        <w:t>în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1E7">
        <w:rPr>
          <w:rFonts w:ascii="Times New Roman" w:hAnsi="Times New Roman"/>
          <w:sz w:val="24"/>
          <w:szCs w:val="24"/>
        </w:rPr>
        <w:t>şedinţa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E45" w:rsidRPr="007871E7">
        <w:rPr>
          <w:rFonts w:ascii="Times New Roman" w:hAnsi="Times New Roman"/>
          <w:sz w:val="24"/>
          <w:szCs w:val="24"/>
        </w:rPr>
        <w:t>extra</w:t>
      </w:r>
      <w:r w:rsidR="00361FBC" w:rsidRPr="007871E7">
        <w:rPr>
          <w:rFonts w:ascii="Times New Roman" w:hAnsi="Times New Roman"/>
          <w:sz w:val="24"/>
          <w:szCs w:val="24"/>
        </w:rPr>
        <w:t>o</w:t>
      </w:r>
      <w:r w:rsidR="0033246E" w:rsidRPr="007871E7">
        <w:rPr>
          <w:rFonts w:ascii="Times New Roman" w:hAnsi="Times New Roman"/>
          <w:sz w:val="24"/>
          <w:szCs w:val="24"/>
        </w:rPr>
        <w:t>r</w:t>
      </w:r>
      <w:r w:rsidRPr="007871E7">
        <w:rPr>
          <w:rFonts w:ascii="Times New Roman" w:hAnsi="Times New Roman"/>
          <w:sz w:val="24"/>
          <w:szCs w:val="24"/>
        </w:rPr>
        <w:t>dinară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r w:rsidRPr="007871E7">
        <w:rPr>
          <w:rFonts w:ascii="Times New Roman" w:hAnsi="Times New Roman"/>
          <w:sz w:val="24"/>
          <w:szCs w:val="24"/>
        </w:rPr>
        <w:t xml:space="preserve">din data de </w:t>
      </w:r>
      <w:r w:rsidR="0033246E" w:rsidRPr="007871E7">
        <w:rPr>
          <w:rFonts w:ascii="Times New Roman" w:hAnsi="Times New Roman"/>
          <w:sz w:val="24"/>
          <w:szCs w:val="24"/>
        </w:rPr>
        <w:t xml:space="preserve">22 </w:t>
      </w:r>
      <w:proofErr w:type="spellStart"/>
      <w:r w:rsidR="0033246E" w:rsidRPr="007871E7">
        <w:rPr>
          <w:rFonts w:ascii="Times New Roman" w:hAnsi="Times New Roman"/>
          <w:sz w:val="24"/>
          <w:szCs w:val="24"/>
        </w:rPr>
        <w:t>iunie</w:t>
      </w:r>
      <w:proofErr w:type="spellEnd"/>
      <w:r w:rsidR="0033246E" w:rsidRPr="007871E7">
        <w:rPr>
          <w:rFonts w:ascii="Times New Roman" w:hAnsi="Times New Roman"/>
          <w:sz w:val="24"/>
          <w:szCs w:val="24"/>
        </w:rPr>
        <w:t xml:space="preserve"> </w:t>
      </w:r>
      <w:r w:rsidRPr="007871E7">
        <w:rPr>
          <w:rFonts w:ascii="Times New Roman" w:hAnsi="Times New Roman"/>
          <w:sz w:val="24"/>
          <w:szCs w:val="24"/>
        </w:rPr>
        <w:t>20</w:t>
      </w:r>
      <w:r w:rsidR="00361FBC" w:rsidRPr="007871E7">
        <w:rPr>
          <w:rFonts w:ascii="Times New Roman" w:hAnsi="Times New Roman"/>
          <w:sz w:val="24"/>
          <w:szCs w:val="24"/>
        </w:rPr>
        <w:t>2</w:t>
      </w:r>
      <w:r w:rsidR="00AC4E45" w:rsidRPr="007871E7">
        <w:rPr>
          <w:rFonts w:ascii="Times New Roman" w:hAnsi="Times New Roman"/>
          <w:sz w:val="24"/>
          <w:szCs w:val="24"/>
        </w:rPr>
        <w:t>3</w:t>
      </w:r>
      <w:r w:rsidR="00064BBF" w:rsidRPr="007871E7">
        <w:rPr>
          <w:rFonts w:ascii="Times New Roman" w:hAnsi="Times New Roman"/>
          <w:sz w:val="24"/>
          <w:szCs w:val="24"/>
        </w:rPr>
        <w:t>;</w:t>
      </w:r>
    </w:p>
    <w:p w14:paraId="1315CE8F" w14:textId="77777777" w:rsidR="006B2156" w:rsidRPr="007871E7" w:rsidRDefault="006B2156" w:rsidP="007871E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1E7">
        <w:rPr>
          <w:rFonts w:ascii="Times New Roman" w:hAnsi="Times New Roman"/>
          <w:sz w:val="24"/>
          <w:szCs w:val="24"/>
        </w:rPr>
        <w:t>Având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1E7">
        <w:rPr>
          <w:rFonts w:ascii="Times New Roman" w:hAnsi="Times New Roman"/>
          <w:sz w:val="24"/>
          <w:szCs w:val="24"/>
        </w:rPr>
        <w:t>în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1E7">
        <w:rPr>
          <w:rFonts w:ascii="Times New Roman" w:hAnsi="Times New Roman"/>
          <w:sz w:val="24"/>
          <w:szCs w:val="24"/>
        </w:rPr>
        <w:t>vedere</w:t>
      </w:r>
      <w:proofErr w:type="spellEnd"/>
      <w:r w:rsidRPr="007871E7">
        <w:rPr>
          <w:rFonts w:ascii="Times New Roman" w:hAnsi="Times New Roman"/>
          <w:sz w:val="24"/>
          <w:szCs w:val="24"/>
        </w:rPr>
        <w:t>:</w:t>
      </w:r>
    </w:p>
    <w:p w14:paraId="46A21060" w14:textId="2E3BC0EA" w:rsidR="006B2156" w:rsidRPr="007871E7" w:rsidRDefault="008E6DE3" w:rsidP="007871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871E7">
        <w:rPr>
          <w:rFonts w:ascii="Times New Roman" w:hAnsi="Times New Roman"/>
          <w:sz w:val="24"/>
          <w:szCs w:val="24"/>
        </w:rPr>
        <w:tab/>
      </w:r>
      <w:r w:rsidR="008C4727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CE6806" w:rsidRPr="007871E7">
        <w:rPr>
          <w:rFonts w:ascii="Times New Roman" w:hAnsi="Times New Roman"/>
          <w:sz w:val="24"/>
          <w:szCs w:val="24"/>
        </w:rPr>
        <w:t>Referatul</w:t>
      </w:r>
      <w:proofErr w:type="spellEnd"/>
      <w:r w:rsidR="00CE6806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E6806" w:rsidRPr="007871E7">
        <w:rPr>
          <w:rFonts w:ascii="Times New Roman" w:hAnsi="Times New Roman"/>
          <w:sz w:val="24"/>
          <w:szCs w:val="24"/>
        </w:rPr>
        <w:t>aprobare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a</w:t>
      </w:r>
      <w:r w:rsidR="00CE6806" w:rsidRPr="007871E7">
        <w:rPr>
          <w:rFonts w:ascii="Times New Roman" w:hAnsi="Times New Roman"/>
          <w:sz w:val="24"/>
          <w:szCs w:val="24"/>
        </w:rPr>
        <w:t>l</w:t>
      </w:r>
      <w:r w:rsidR="0045079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472" w:rsidRPr="007871E7">
        <w:rPr>
          <w:rFonts w:ascii="Times New Roman" w:hAnsi="Times New Roman"/>
          <w:sz w:val="24"/>
          <w:szCs w:val="24"/>
        </w:rPr>
        <w:t>p</w:t>
      </w:r>
      <w:r w:rsidR="006B2156" w:rsidRPr="007871E7">
        <w:rPr>
          <w:rFonts w:ascii="Times New Roman" w:hAnsi="Times New Roman"/>
          <w:sz w:val="24"/>
          <w:szCs w:val="24"/>
        </w:rPr>
        <w:t>rimarului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46E" w:rsidRPr="007871E7">
        <w:rPr>
          <w:rFonts w:ascii="Times New Roman" w:hAnsi="Times New Roman"/>
          <w:sz w:val="24"/>
          <w:szCs w:val="24"/>
        </w:rPr>
        <w:t>m</w:t>
      </w:r>
      <w:r w:rsidR="006B2156" w:rsidRPr="007871E7">
        <w:rPr>
          <w:rFonts w:ascii="Times New Roman" w:hAnsi="Times New Roman"/>
          <w:sz w:val="24"/>
          <w:szCs w:val="24"/>
        </w:rPr>
        <w:t>unicipiului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Câmpulung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Moldovenesc</w:t>
      </w:r>
      <w:proofErr w:type="spellEnd"/>
      <w:r w:rsidR="0033246E" w:rsidRPr="007871E7">
        <w:rPr>
          <w:rFonts w:ascii="Times New Roman" w:hAnsi="Times New Roman"/>
          <w:sz w:val="24"/>
          <w:szCs w:val="24"/>
        </w:rPr>
        <w:t>,</w:t>
      </w:r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în</w:t>
      </w:r>
      <w:r w:rsidR="006643C3" w:rsidRPr="007871E7">
        <w:rPr>
          <w:rFonts w:ascii="Times New Roman" w:hAnsi="Times New Roman"/>
          <w:sz w:val="24"/>
          <w:szCs w:val="24"/>
        </w:rPr>
        <w:t>registrat</w:t>
      </w:r>
      <w:proofErr w:type="spellEnd"/>
      <w:r w:rsidR="006643C3" w:rsidRPr="007871E7">
        <w:rPr>
          <w:rFonts w:ascii="Times New Roman" w:hAnsi="Times New Roman"/>
          <w:sz w:val="24"/>
          <w:szCs w:val="24"/>
        </w:rPr>
        <w:t xml:space="preserve"> la nr. </w:t>
      </w:r>
      <w:r w:rsidR="00115AED">
        <w:rPr>
          <w:rFonts w:ascii="Times New Roman" w:hAnsi="Times New Roman"/>
          <w:sz w:val="24"/>
          <w:szCs w:val="24"/>
        </w:rPr>
        <w:t>23355</w:t>
      </w:r>
      <w:r w:rsidR="006643C3" w:rsidRPr="007871E7">
        <w:rPr>
          <w:rFonts w:ascii="Times New Roman" w:hAnsi="Times New Roman"/>
          <w:sz w:val="24"/>
          <w:szCs w:val="24"/>
        </w:rPr>
        <w:t xml:space="preserve"> din </w:t>
      </w:r>
      <w:r w:rsidR="00115AED">
        <w:rPr>
          <w:rFonts w:ascii="Times New Roman" w:hAnsi="Times New Roman"/>
          <w:sz w:val="24"/>
          <w:szCs w:val="24"/>
        </w:rPr>
        <w:t>21</w:t>
      </w:r>
      <w:r w:rsidR="006643C3" w:rsidRPr="007871E7">
        <w:rPr>
          <w:rFonts w:ascii="Times New Roman" w:hAnsi="Times New Roman"/>
          <w:sz w:val="24"/>
          <w:szCs w:val="24"/>
        </w:rPr>
        <w:t>.</w:t>
      </w:r>
      <w:r w:rsidR="00AC4E45" w:rsidRPr="007871E7">
        <w:rPr>
          <w:rFonts w:ascii="Times New Roman" w:hAnsi="Times New Roman"/>
          <w:sz w:val="24"/>
          <w:szCs w:val="24"/>
        </w:rPr>
        <w:t>06</w:t>
      </w:r>
      <w:r w:rsidR="00064BBF" w:rsidRPr="007871E7">
        <w:rPr>
          <w:rFonts w:ascii="Times New Roman" w:hAnsi="Times New Roman"/>
          <w:sz w:val="24"/>
          <w:szCs w:val="24"/>
        </w:rPr>
        <w:t>.</w:t>
      </w:r>
      <w:r w:rsidR="006B2156" w:rsidRPr="007871E7">
        <w:rPr>
          <w:rFonts w:ascii="Times New Roman" w:hAnsi="Times New Roman"/>
          <w:sz w:val="24"/>
          <w:szCs w:val="24"/>
        </w:rPr>
        <w:t>20</w:t>
      </w:r>
      <w:r w:rsidR="00CE6806" w:rsidRPr="007871E7">
        <w:rPr>
          <w:rFonts w:ascii="Times New Roman" w:hAnsi="Times New Roman"/>
          <w:sz w:val="24"/>
          <w:szCs w:val="24"/>
        </w:rPr>
        <w:t>2</w:t>
      </w:r>
      <w:r w:rsidR="00AC4E45" w:rsidRPr="007871E7">
        <w:rPr>
          <w:rFonts w:ascii="Times New Roman" w:hAnsi="Times New Roman"/>
          <w:sz w:val="24"/>
          <w:szCs w:val="24"/>
        </w:rPr>
        <w:t>3</w:t>
      </w:r>
      <w:r w:rsidR="006B2156" w:rsidRPr="007871E7">
        <w:rPr>
          <w:rFonts w:ascii="Times New Roman" w:hAnsi="Times New Roman"/>
          <w:sz w:val="24"/>
          <w:szCs w:val="24"/>
        </w:rPr>
        <w:t>;</w:t>
      </w:r>
    </w:p>
    <w:p w14:paraId="525B1734" w14:textId="0DDA417E" w:rsidR="006B2156" w:rsidRPr="007871E7" w:rsidRDefault="008E6DE3" w:rsidP="007871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871E7">
        <w:rPr>
          <w:rFonts w:ascii="Times New Roman" w:hAnsi="Times New Roman"/>
          <w:sz w:val="24"/>
          <w:szCs w:val="24"/>
        </w:rPr>
        <w:tab/>
      </w:r>
      <w:r w:rsidR="008C4727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Raportul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r w:rsidR="000066F9" w:rsidRPr="007871E7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0066F9" w:rsidRPr="007871E7">
        <w:rPr>
          <w:rFonts w:ascii="Times New Roman" w:hAnsi="Times New Roman"/>
          <w:sz w:val="24"/>
          <w:szCs w:val="24"/>
        </w:rPr>
        <w:t>specialitate</w:t>
      </w:r>
      <w:proofErr w:type="spellEnd"/>
      <w:r w:rsidR="000066F9" w:rsidRPr="007871E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Direcției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tehnice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urbanism din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cadrul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46E" w:rsidRPr="007871E7">
        <w:rPr>
          <w:rFonts w:ascii="Times New Roman" w:hAnsi="Times New Roman"/>
          <w:sz w:val="24"/>
          <w:szCs w:val="24"/>
        </w:rPr>
        <w:t>p</w:t>
      </w:r>
      <w:r w:rsidR="006B2156" w:rsidRPr="007871E7">
        <w:rPr>
          <w:rFonts w:ascii="Times New Roman" w:hAnsi="Times New Roman"/>
          <w:sz w:val="24"/>
          <w:szCs w:val="24"/>
        </w:rPr>
        <w:t>rimăriei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46E" w:rsidRPr="007871E7">
        <w:rPr>
          <w:rFonts w:ascii="Times New Roman" w:hAnsi="Times New Roman"/>
          <w:sz w:val="24"/>
          <w:szCs w:val="24"/>
        </w:rPr>
        <w:t>m</w:t>
      </w:r>
      <w:r w:rsidR="006B2156" w:rsidRPr="007871E7">
        <w:rPr>
          <w:rFonts w:ascii="Times New Roman" w:hAnsi="Times New Roman"/>
          <w:sz w:val="24"/>
          <w:szCs w:val="24"/>
        </w:rPr>
        <w:t>unicipiului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Câmpulung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Moldovenesc</w:t>
      </w:r>
      <w:proofErr w:type="spellEnd"/>
      <w:r w:rsidR="006B2156"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2156" w:rsidRPr="007871E7">
        <w:rPr>
          <w:rFonts w:ascii="Times New Roman" w:hAnsi="Times New Roman"/>
          <w:sz w:val="24"/>
          <w:szCs w:val="24"/>
        </w:rPr>
        <w:t>înregi</w:t>
      </w:r>
      <w:r w:rsidR="006643C3" w:rsidRPr="007871E7">
        <w:rPr>
          <w:rFonts w:ascii="Times New Roman" w:hAnsi="Times New Roman"/>
          <w:sz w:val="24"/>
          <w:szCs w:val="24"/>
        </w:rPr>
        <w:t>strat</w:t>
      </w:r>
      <w:proofErr w:type="spellEnd"/>
      <w:r w:rsidR="006643C3" w:rsidRPr="007871E7">
        <w:rPr>
          <w:rFonts w:ascii="Times New Roman" w:hAnsi="Times New Roman"/>
          <w:sz w:val="24"/>
          <w:szCs w:val="24"/>
        </w:rPr>
        <w:t xml:space="preserve"> la nr. </w:t>
      </w:r>
      <w:r w:rsidR="00115AED">
        <w:rPr>
          <w:rFonts w:ascii="Times New Roman" w:hAnsi="Times New Roman"/>
          <w:sz w:val="24"/>
          <w:szCs w:val="24"/>
        </w:rPr>
        <w:t>23357</w:t>
      </w:r>
      <w:r w:rsidR="00064BBF" w:rsidRPr="007871E7">
        <w:rPr>
          <w:rFonts w:ascii="Times New Roman" w:hAnsi="Times New Roman"/>
          <w:sz w:val="24"/>
          <w:szCs w:val="24"/>
        </w:rPr>
        <w:t xml:space="preserve"> din </w:t>
      </w:r>
      <w:r w:rsidR="00115AED">
        <w:rPr>
          <w:rFonts w:ascii="Times New Roman" w:hAnsi="Times New Roman"/>
          <w:sz w:val="24"/>
          <w:szCs w:val="24"/>
        </w:rPr>
        <w:t>21</w:t>
      </w:r>
      <w:r w:rsidR="006643C3" w:rsidRPr="007871E7">
        <w:rPr>
          <w:rFonts w:ascii="Times New Roman" w:hAnsi="Times New Roman"/>
          <w:sz w:val="24"/>
          <w:szCs w:val="24"/>
        </w:rPr>
        <w:t>.</w:t>
      </w:r>
      <w:r w:rsidR="00AC4E45" w:rsidRPr="007871E7">
        <w:rPr>
          <w:rFonts w:ascii="Times New Roman" w:hAnsi="Times New Roman"/>
          <w:sz w:val="24"/>
          <w:szCs w:val="24"/>
        </w:rPr>
        <w:t>06</w:t>
      </w:r>
      <w:r w:rsidR="00064BBF" w:rsidRPr="007871E7">
        <w:rPr>
          <w:rFonts w:ascii="Times New Roman" w:hAnsi="Times New Roman"/>
          <w:sz w:val="24"/>
          <w:szCs w:val="24"/>
        </w:rPr>
        <w:t>.</w:t>
      </w:r>
      <w:r w:rsidR="006B2156" w:rsidRPr="007871E7">
        <w:rPr>
          <w:rFonts w:ascii="Times New Roman" w:hAnsi="Times New Roman"/>
          <w:sz w:val="24"/>
          <w:szCs w:val="24"/>
        </w:rPr>
        <w:t>20</w:t>
      </w:r>
      <w:r w:rsidR="00CE6806" w:rsidRPr="007871E7">
        <w:rPr>
          <w:rFonts w:ascii="Times New Roman" w:hAnsi="Times New Roman"/>
          <w:sz w:val="24"/>
          <w:szCs w:val="24"/>
        </w:rPr>
        <w:t>2</w:t>
      </w:r>
      <w:r w:rsidR="00AC4E45" w:rsidRPr="007871E7">
        <w:rPr>
          <w:rFonts w:ascii="Times New Roman" w:hAnsi="Times New Roman"/>
          <w:sz w:val="24"/>
          <w:szCs w:val="24"/>
        </w:rPr>
        <w:t>3</w:t>
      </w:r>
      <w:r w:rsidR="006B2156" w:rsidRPr="007871E7">
        <w:rPr>
          <w:rFonts w:ascii="Times New Roman" w:hAnsi="Times New Roman"/>
          <w:sz w:val="24"/>
          <w:szCs w:val="24"/>
        </w:rPr>
        <w:t>;</w:t>
      </w:r>
    </w:p>
    <w:p w14:paraId="75479609" w14:textId="14498A05" w:rsidR="00E70B9D" w:rsidRDefault="008E6DE3" w:rsidP="007871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871E7">
        <w:rPr>
          <w:rFonts w:ascii="Times New Roman" w:hAnsi="Times New Roman"/>
          <w:sz w:val="24"/>
          <w:szCs w:val="24"/>
        </w:rPr>
        <w:tab/>
      </w:r>
      <w:r w:rsidR="008C4727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0066F9" w:rsidRPr="007871E7">
        <w:rPr>
          <w:rFonts w:ascii="Times New Roman" w:hAnsi="Times New Roman"/>
          <w:sz w:val="24"/>
          <w:szCs w:val="24"/>
        </w:rPr>
        <w:t>Raportul</w:t>
      </w:r>
      <w:proofErr w:type="spellEnd"/>
      <w:r w:rsidR="000066F9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066F9" w:rsidRPr="007871E7">
        <w:rPr>
          <w:rFonts w:ascii="Times New Roman" w:hAnsi="Times New Roman"/>
          <w:sz w:val="24"/>
          <w:szCs w:val="24"/>
        </w:rPr>
        <w:t>specialitate</w:t>
      </w:r>
      <w:proofErr w:type="spellEnd"/>
      <w:r w:rsidR="000066F9" w:rsidRPr="007871E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0066F9" w:rsidRPr="007871E7">
        <w:rPr>
          <w:rFonts w:ascii="Times New Roman" w:hAnsi="Times New Roman"/>
          <w:sz w:val="24"/>
          <w:szCs w:val="24"/>
        </w:rPr>
        <w:t>Compartimentului</w:t>
      </w:r>
      <w:proofErr w:type="spellEnd"/>
      <w:r w:rsidR="000066F9" w:rsidRPr="007871E7">
        <w:rPr>
          <w:rFonts w:ascii="Times New Roman" w:hAnsi="Times New Roman"/>
          <w:sz w:val="24"/>
          <w:szCs w:val="24"/>
        </w:rPr>
        <w:t xml:space="preserve"> juridic din </w:t>
      </w:r>
      <w:proofErr w:type="spellStart"/>
      <w:r w:rsidR="000066F9" w:rsidRPr="007871E7">
        <w:rPr>
          <w:rFonts w:ascii="Times New Roman" w:hAnsi="Times New Roman"/>
          <w:sz w:val="24"/>
          <w:szCs w:val="24"/>
        </w:rPr>
        <w:t>cadrul</w:t>
      </w:r>
      <w:proofErr w:type="spellEnd"/>
      <w:r w:rsidR="000066F9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46E" w:rsidRPr="007871E7">
        <w:rPr>
          <w:rFonts w:ascii="Times New Roman" w:hAnsi="Times New Roman"/>
          <w:sz w:val="24"/>
          <w:szCs w:val="24"/>
        </w:rPr>
        <w:t>p</w:t>
      </w:r>
      <w:r w:rsidR="000066F9" w:rsidRPr="007871E7">
        <w:rPr>
          <w:rFonts w:ascii="Times New Roman" w:hAnsi="Times New Roman"/>
          <w:sz w:val="24"/>
          <w:szCs w:val="24"/>
        </w:rPr>
        <w:t>rimăriei</w:t>
      </w:r>
      <w:proofErr w:type="spellEnd"/>
      <w:r w:rsidR="000066F9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46E" w:rsidRPr="007871E7">
        <w:rPr>
          <w:rFonts w:ascii="Times New Roman" w:hAnsi="Times New Roman"/>
          <w:sz w:val="24"/>
          <w:szCs w:val="24"/>
        </w:rPr>
        <w:t>m</w:t>
      </w:r>
      <w:r w:rsidR="000066F9" w:rsidRPr="007871E7">
        <w:rPr>
          <w:rFonts w:ascii="Times New Roman" w:hAnsi="Times New Roman"/>
          <w:sz w:val="24"/>
          <w:szCs w:val="24"/>
        </w:rPr>
        <w:t>unicipiului</w:t>
      </w:r>
      <w:proofErr w:type="spellEnd"/>
      <w:r w:rsidR="000066F9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6F9" w:rsidRPr="007871E7">
        <w:rPr>
          <w:rFonts w:ascii="Times New Roman" w:hAnsi="Times New Roman"/>
          <w:sz w:val="24"/>
          <w:szCs w:val="24"/>
        </w:rPr>
        <w:t>Câmpulung</w:t>
      </w:r>
      <w:proofErr w:type="spellEnd"/>
      <w:r w:rsidR="000066F9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66F9" w:rsidRPr="007871E7">
        <w:rPr>
          <w:rFonts w:ascii="Times New Roman" w:hAnsi="Times New Roman"/>
          <w:sz w:val="24"/>
          <w:szCs w:val="24"/>
        </w:rPr>
        <w:t>Moldovenesc</w:t>
      </w:r>
      <w:proofErr w:type="spellEnd"/>
      <w:r w:rsidR="000066F9"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66F9" w:rsidRPr="007871E7">
        <w:rPr>
          <w:rFonts w:ascii="Times New Roman" w:hAnsi="Times New Roman"/>
          <w:sz w:val="24"/>
          <w:szCs w:val="24"/>
        </w:rPr>
        <w:t>înregis</w:t>
      </w:r>
      <w:r w:rsidR="006643C3" w:rsidRPr="007871E7">
        <w:rPr>
          <w:rFonts w:ascii="Times New Roman" w:hAnsi="Times New Roman"/>
          <w:sz w:val="24"/>
          <w:szCs w:val="24"/>
        </w:rPr>
        <w:t>trat</w:t>
      </w:r>
      <w:proofErr w:type="spellEnd"/>
      <w:r w:rsidR="006643C3" w:rsidRPr="007871E7">
        <w:rPr>
          <w:rFonts w:ascii="Times New Roman" w:hAnsi="Times New Roman"/>
          <w:sz w:val="24"/>
          <w:szCs w:val="24"/>
        </w:rPr>
        <w:t xml:space="preserve"> la nr. </w:t>
      </w:r>
      <w:r w:rsidR="00035223">
        <w:rPr>
          <w:rFonts w:ascii="Times New Roman" w:hAnsi="Times New Roman"/>
          <w:sz w:val="24"/>
          <w:szCs w:val="24"/>
        </w:rPr>
        <w:t>23358</w:t>
      </w:r>
      <w:r w:rsidR="006643C3" w:rsidRPr="007871E7">
        <w:rPr>
          <w:rFonts w:ascii="Times New Roman" w:hAnsi="Times New Roman"/>
          <w:sz w:val="24"/>
          <w:szCs w:val="24"/>
        </w:rPr>
        <w:t xml:space="preserve"> din </w:t>
      </w:r>
      <w:r w:rsidR="00035223">
        <w:rPr>
          <w:rFonts w:ascii="Times New Roman" w:hAnsi="Times New Roman"/>
          <w:sz w:val="24"/>
          <w:szCs w:val="24"/>
        </w:rPr>
        <w:t>21</w:t>
      </w:r>
      <w:r w:rsidR="006643C3" w:rsidRPr="007871E7">
        <w:rPr>
          <w:rFonts w:ascii="Times New Roman" w:hAnsi="Times New Roman"/>
          <w:sz w:val="24"/>
          <w:szCs w:val="24"/>
        </w:rPr>
        <w:t>.</w:t>
      </w:r>
      <w:r w:rsidR="00AC4E45" w:rsidRPr="007871E7">
        <w:rPr>
          <w:rFonts w:ascii="Times New Roman" w:hAnsi="Times New Roman"/>
          <w:sz w:val="24"/>
          <w:szCs w:val="24"/>
        </w:rPr>
        <w:t>06</w:t>
      </w:r>
      <w:r w:rsidR="00064BBF" w:rsidRPr="007871E7">
        <w:rPr>
          <w:rFonts w:ascii="Times New Roman" w:hAnsi="Times New Roman"/>
          <w:sz w:val="24"/>
          <w:szCs w:val="24"/>
        </w:rPr>
        <w:t>.202</w:t>
      </w:r>
      <w:r w:rsidR="00AC4E45" w:rsidRPr="007871E7">
        <w:rPr>
          <w:rFonts w:ascii="Times New Roman" w:hAnsi="Times New Roman"/>
          <w:sz w:val="24"/>
          <w:szCs w:val="24"/>
        </w:rPr>
        <w:t>3</w:t>
      </w:r>
      <w:r w:rsidR="000066F9" w:rsidRPr="007871E7">
        <w:rPr>
          <w:rFonts w:ascii="Times New Roman" w:hAnsi="Times New Roman"/>
          <w:sz w:val="24"/>
          <w:szCs w:val="24"/>
        </w:rPr>
        <w:t>;</w:t>
      </w:r>
    </w:p>
    <w:p w14:paraId="53CE1743" w14:textId="02A5D157" w:rsidR="008C4727" w:rsidRPr="007871E7" w:rsidRDefault="008C4727" w:rsidP="008C472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Pr="00723B3A">
        <w:rPr>
          <w:rFonts w:ascii="Times New Roman" w:hAnsi="Times New Roman"/>
          <w:sz w:val="24"/>
          <w:szCs w:val="24"/>
        </w:rPr>
        <w:t>Avizul</w:t>
      </w:r>
      <w:proofErr w:type="spellEnd"/>
      <w:r w:rsidRPr="00723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B3A">
        <w:rPr>
          <w:rFonts w:ascii="Times New Roman" w:hAnsi="Times New Roman"/>
          <w:sz w:val="24"/>
          <w:szCs w:val="24"/>
        </w:rPr>
        <w:t>Comisiei</w:t>
      </w:r>
      <w:proofErr w:type="spellEnd"/>
      <w:r w:rsidRPr="00723B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3B3A">
        <w:rPr>
          <w:rFonts w:ascii="Times New Roman" w:hAnsi="Times New Roman"/>
          <w:sz w:val="24"/>
          <w:szCs w:val="24"/>
        </w:rPr>
        <w:t>specialitate</w:t>
      </w:r>
      <w:proofErr w:type="spellEnd"/>
      <w:r w:rsidRPr="00723B3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3B3A">
        <w:rPr>
          <w:rFonts w:ascii="Times New Roman" w:hAnsi="Times New Roman"/>
          <w:sz w:val="24"/>
          <w:szCs w:val="24"/>
        </w:rPr>
        <w:t>Consiliului</w:t>
      </w:r>
      <w:proofErr w:type="spellEnd"/>
      <w:r w:rsidRPr="00723B3A">
        <w:rPr>
          <w:rFonts w:ascii="Times New Roman" w:hAnsi="Times New Roman"/>
          <w:sz w:val="24"/>
          <w:szCs w:val="24"/>
        </w:rPr>
        <w:t xml:space="preserve"> Local;</w:t>
      </w:r>
    </w:p>
    <w:p w14:paraId="7714A999" w14:textId="732A0583" w:rsidR="007604B2" w:rsidRPr="007871E7" w:rsidRDefault="008C4727" w:rsidP="007871E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7604B2" w:rsidRPr="007871E7">
        <w:rPr>
          <w:rFonts w:ascii="Times New Roman" w:hAnsi="Times New Roman"/>
          <w:sz w:val="24"/>
          <w:szCs w:val="24"/>
        </w:rPr>
        <w:t>Adresa</w:t>
      </w:r>
      <w:proofErr w:type="spellEnd"/>
      <w:r w:rsidR="007604B2" w:rsidRPr="007871E7">
        <w:rPr>
          <w:rFonts w:ascii="Times New Roman" w:hAnsi="Times New Roman"/>
          <w:sz w:val="24"/>
          <w:szCs w:val="24"/>
        </w:rPr>
        <w:t xml:space="preserve"> 12635/12.05.2023 a </w:t>
      </w:r>
      <w:proofErr w:type="spellStart"/>
      <w:r w:rsidR="007604B2" w:rsidRPr="007871E7">
        <w:rPr>
          <w:rFonts w:ascii="Times New Roman" w:hAnsi="Times New Roman"/>
          <w:sz w:val="24"/>
          <w:szCs w:val="24"/>
        </w:rPr>
        <w:t>Consiliului</w:t>
      </w:r>
      <w:proofErr w:type="spellEnd"/>
      <w:r w:rsidR="007604B2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04B2" w:rsidRPr="007871E7">
        <w:rPr>
          <w:rFonts w:ascii="Times New Roman" w:hAnsi="Times New Roman"/>
          <w:sz w:val="24"/>
          <w:szCs w:val="24"/>
        </w:rPr>
        <w:t>Județean</w:t>
      </w:r>
      <w:proofErr w:type="spellEnd"/>
      <w:r w:rsidR="007604B2" w:rsidRPr="007871E7">
        <w:rPr>
          <w:rFonts w:ascii="Times New Roman" w:hAnsi="Times New Roman"/>
          <w:sz w:val="24"/>
          <w:szCs w:val="24"/>
        </w:rPr>
        <w:t xml:space="preserve"> Suceava </w:t>
      </w:r>
      <w:proofErr w:type="spellStart"/>
      <w:r w:rsidR="007604B2" w:rsidRPr="007871E7">
        <w:rPr>
          <w:rFonts w:ascii="Times New Roman" w:hAnsi="Times New Roman"/>
          <w:sz w:val="24"/>
          <w:szCs w:val="24"/>
        </w:rPr>
        <w:t>înregistrată</w:t>
      </w:r>
      <w:proofErr w:type="spellEnd"/>
      <w:r w:rsidR="007604B2" w:rsidRPr="007871E7">
        <w:rPr>
          <w:rFonts w:ascii="Times New Roman" w:hAnsi="Times New Roman"/>
          <w:sz w:val="24"/>
          <w:szCs w:val="24"/>
        </w:rPr>
        <w:t xml:space="preserve"> la nr. 18040 din 12.05.2023;</w:t>
      </w:r>
    </w:p>
    <w:p w14:paraId="0D8062E3" w14:textId="478A8219" w:rsidR="00CA312F" w:rsidRPr="007871E7" w:rsidRDefault="008E6DE3" w:rsidP="007871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871E7">
        <w:rPr>
          <w:rFonts w:ascii="Times New Roman" w:hAnsi="Times New Roman"/>
          <w:sz w:val="24"/>
          <w:szCs w:val="24"/>
        </w:rPr>
        <w:tab/>
      </w:r>
      <w:r w:rsidR="008C4727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Prevederile</w:t>
      </w:r>
      <w:proofErr w:type="spellEnd"/>
      <w:r w:rsidR="00CA312F" w:rsidRPr="007871E7">
        <w:rPr>
          <w:rFonts w:ascii="Times New Roman" w:hAnsi="Times New Roman"/>
          <w:sz w:val="24"/>
          <w:szCs w:val="24"/>
        </w:rPr>
        <w:t xml:space="preserve"> art. 44 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alin</w:t>
      </w:r>
      <w:proofErr w:type="spellEnd"/>
      <w:r w:rsidR="00CA312F" w:rsidRPr="007871E7">
        <w:rPr>
          <w:rFonts w:ascii="Times New Roman" w:hAnsi="Times New Roman"/>
          <w:sz w:val="24"/>
          <w:szCs w:val="24"/>
        </w:rPr>
        <w:t xml:space="preserve">. I din 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Legea</w:t>
      </w:r>
      <w:proofErr w:type="spellEnd"/>
      <w:r w:rsidR="00CA312F" w:rsidRPr="007871E7">
        <w:rPr>
          <w:rFonts w:ascii="Times New Roman" w:hAnsi="Times New Roman"/>
          <w:sz w:val="24"/>
          <w:szCs w:val="24"/>
        </w:rPr>
        <w:t xml:space="preserve"> nr. 273/2006 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privind</w:t>
      </w:r>
      <w:proofErr w:type="spellEnd"/>
      <w:r w:rsidR="00CA312F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finanțele</w:t>
      </w:r>
      <w:proofErr w:type="spellEnd"/>
      <w:r w:rsidR="00CA312F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publice</w:t>
      </w:r>
      <w:proofErr w:type="spellEnd"/>
      <w:r w:rsidR="00CA312F" w:rsidRPr="007871E7">
        <w:rPr>
          <w:rFonts w:ascii="Times New Roman" w:hAnsi="Times New Roman"/>
          <w:sz w:val="24"/>
          <w:szCs w:val="24"/>
        </w:rPr>
        <w:t xml:space="preserve"> locale, cu 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modificările</w:t>
      </w:r>
      <w:proofErr w:type="spellEnd"/>
      <w:r w:rsidR="00CA312F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CA312F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completările</w:t>
      </w:r>
      <w:proofErr w:type="spellEnd"/>
      <w:r w:rsidR="00CA312F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12F" w:rsidRPr="007871E7">
        <w:rPr>
          <w:rFonts w:ascii="Times New Roman" w:hAnsi="Times New Roman"/>
          <w:sz w:val="24"/>
          <w:szCs w:val="24"/>
        </w:rPr>
        <w:t>ulteriorare</w:t>
      </w:r>
      <w:proofErr w:type="spellEnd"/>
      <w:r w:rsidR="007871E7">
        <w:rPr>
          <w:rFonts w:ascii="Times New Roman" w:hAnsi="Times New Roman"/>
          <w:sz w:val="24"/>
          <w:szCs w:val="24"/>
        </w:rPr>
        <w:t>;</w:t>
      </w:r>
    </w:p>
    <w:p w14:paraId="19D17B65" w14:textId="4666B7FB" w:rsidR="00CA312F" w:rsidRPr="007871E7" w:rsidRDefault="00CA312F" w:rsidP="007871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871E7">
        <w:rPr>
          <w:rFonts w:ascii="Times New Roman" w:hAnsi="Times New Roman"/>
          <w:sz w:val="24"/>
          <w:szCs w:val="24"/>
        </w:rPr>
        <w:tab/>
      </w:r>
      <w:r w:rsidR="008C4727">
        <w:rPr>
          <w:rFonts w:ascii="Times New Roman" w:hAnsi="Times New Roman"/>
          <w:sz w:val="24"/>
          <w:szCs w:val="24"/>
        </w:rPr>
        <w:t xml:space="preserve">  -</w:t>
      </w:r>
      <w:proofErr w:type="spellStart"/>
      <w:r w:rsidRPr="007871E7">
        <w:rPr>
          <w:rFonts w:ascii="Times New Roman" w:hAnsi="Times New Roman"/>
          <w:sz w:val="24"/>
          <w:szCs w:val="24"/>
        </w:rPr>
        <w:t>Prevederile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1E7">
        <w:rPr>
          <w:rFonts w:ascii="Times New Roman" w:hAnsi="Times New Roman"/>
          <w:sz w:val="24"/>
          <w:szCs w:val="24"/>
        </w:rPr>
        <w:t>Ghidului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specific</w:t>
      </w:r>
      <w:r w:rsidR="009E4961" w:rsidRPr="007871E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cadrul</w:t>
      </w:r>
      <w:proofErr w:type="spellEnd"/>
      <w:r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Planului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Național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Redresare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Reziliență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Pilonul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VI: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Politici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pentru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noua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generație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, Componenta C15: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Educație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Reforma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6: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Actualizarea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cadrului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legislativ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pentru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asigura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standarde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ecologice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proiectare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construcție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dotare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în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sistemul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învățământ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preuniversitar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Investiția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10: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Dezvoltarea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rețelei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școli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verzi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achiziționarea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microbuze</w:t>
      </w:r>
      <w:proofErr w:type="spellEnd"/>
      <w:r w:rsidR="009E4961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961" w:rsidRPr="007871E7">
        <w:rPr>
          <w:rFonts w:ascii="Times New Roman" w:hAnsi="Times New Roman"/>
          <w:sz w:val="24"/>
          <w:szCs w:val="24"/>
        </w:rPr>
        <w:t>verzi</w:t>
      </w:r>
      <w:proofErr w:type="spellEnd"/>
      <w:r w:rsidR="007871E7">
        <w:rPr>
          <w:rFonts w:ascii="Times New Roman" w:hAnsi="Times New Roman"/>
          <w:sz w:val="24"/>
          <w:szCs w:val="24"/>
        </w:rPr>
        <w:t>;</w:t>
      </w:r>
    </w:p>
    <w:p w14:paraId="2C70FC8D" w14:textId="5E1CF3A3" w:rsidR="00E70B9D" w:rsidRDefault="008E6DE3" w:rsidP="007871E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871E7">
        <w:rPr>
          <w:rFonts w:ascii="Times New Roman" w:hAnsi="Times New Roman"/>
          <w:sz w:val="24"/>
          <w:szCs w:val="24"/>
        </w:rPr>
        <w:tab/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În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temeiul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prevederilor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bookmarkStart w:id="3" w:name="_Hlk120518453"/>
      <w:r w:rsidR="00E70B9D" w:rsidRPr="007871E7"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alin</w:t>
      </w:r>
      <w:proofErr w:type="spellEnd"/>
      <w:r w:rsidR="008E4F9A" w:rsidRPr="007871E7">
        <w:rPr>
          <w:rFonts w:ascii="Times New Roman" w:hAnsi="Times New Roman"/>
          <w:sz w:val="24"/>
          <w:szCs w:val="24"/>
        </w:rPr>
        <w:t>.</w:t>
      </w:r>
      <w:r w:rsidR="00E70B9D" w:rsidRPr="007871E7">
        <w:rPr>
          <w:rFonts w:ascii="Times New Roman" w:hAnsi="Times New Roman"/>
          <w:sz w:val="24"/>
          <w:szCs w:val="24"/>
        </w:rPr>
        <w:t xml:space="preserve"> (1),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alin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. (2) lit. b), lit. c)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lit. e),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alin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. (4) lit. d),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alin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(7) lit. </w:t>
      </w:r>
      <w:r w:rsidR="00B00C63" w:rsidRPr="007871E7">
        <w:rPr>
          <w:rFonts w:ascii="Times New Roman" w:hAnsi="Times New Roman"/>
          <w:sz w:val="24"/>
          <w:szCs w:val="24"/>
        </w:rPr>
        <w:t>a</w:t>
      </w:r>
      <w:r w:rsidR="00E70B9D" w:rsidRPr="007871E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lit. s),</w:t>
      </w:r>
      <w:r w:rsidR="008E4F9A" w:rsidRPr="007871E7">
        <w:rPr>
          <w:rFonts w:ascii="Times New Roman" w:hAnsi="Times New Roman"/>
          <w:sz w:val="24"/>
          <w:szCs w:val="24"/>
        </w:rPr>
        <w:t xml:space="preserve"> art. 9 lit. a),</w:t>
      </w:r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bookmarkEnd w:id="3"/>
      <w:r w:rsidR="00E70B9D" w:rsidRPr="007871E7">
        <w:rPr>
          <w:rFonts w:ascii="Times New Roman" w:hAnsi="Times New Roman"/>
          <w:sz w:val="24"/>
          <w:szCs w:val="24"/>
        </w:rPr>
        <w:t xml:space="preserve">art. 139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alin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>. (3) lit. d), lit. f), lit. g)</w:t>
      </w:r>
      <w:r w:rsidR="003B223A" w:rsidRPr="007871E7">
        <w:rPr>
          <w:rFonts w:ascii="Times New Roman" w:hAnsi="Times New Roman"/>
          <w:sz w:val="24"/>
          <w:szCs w:val="24"/>
        </w:rPr>
        <w:t>,</w:t>
      </w:r>
      <w:r w:rsidR="00E70B9D" w:rsidRPr="007871E7">
        <w:rPr>
          <w:rFonts w:ascii="Times New Roman" w:hAnsi="Times New Roman"/>
          <w:sz w:val="24"/>
          <w:szCs w:val="24"/>
        </w:rPr>
        <w:t xml:space="preserve"> art. 140 din O</w:t>
      </w:r>
      <w:r w:rsidR="008E4F9A" w:rsidRPr="007871E7">
        <w:rPr>
          <w:rFonts w:ascii="Times New Roman" w:hAnsi="Times New Roman"/>
          <w:sz w:val="24"/>
          <w:szCs w:val="24"/>
        </w:rPr>
        <w:t>.</w:t>
      </w:r>
      <w:r w:rsidR="00E70B9D" w:rsidRPr="007871E7">
        <w:rPr>
          <w:rFonts w:ascii="Times New Roman" w:hAnsi="Times New Roman"/>
          <w:sz w:val="24"/>
          <w:szCs w:val="24"/>
        </w:rPr>
        <w:t>U</w:t>
      </w:r>
      <w:r w:rsidR="008E4F9A" w:rsidRPr="007871E7">
        <w:rPr>
          <w:rFonts w:ascii="Times New Roman" w:hAnsi="Times New Roman"/>
          <w:sz w:val="24"/>
          <w:szCs w:val="24"/>
        </w:rPr>
        <w:t>.</w:t>
      </w:r>
      <w:r w:rsidR="00E70B9D" w:rsidRPr="007871E7">
        <w:rPr>
          <w:rFonts w:ascii="Times New Roman" w:hAnsi="Times New Roman"/>
          <w:sz w:val="24"/>
          <w:szCs w:val="24"/>
        </w:rPr>
        <w:t>G</w:t>
      </w:r>
      <w:r w:rsidR="008E4F9A" w:rsidRPr="007871E7">
        <w:rPr>
          <w:rFonts w:ascii="Times New Roman" w:hAnsi="Times New Roman"/>
          <w:sz w:val="24"/>
          <w:szCs w:val="24"/>
        </w:rPr>
        <w:t>.</w:t>
      </w:r>
      <w:r w:rsidR="00E70B9D" w:rsidRPr="007871E7">
        <w:rPr>
          <w:rFonts w:ascii="Times New Roman" w:hAnsi="Times New Roman"/>
          <w:sz w:val="24"/>
          <w:szCs w:val="24"/>
        </w:rPr>
        <w:t xml:space="preserve"> nr. 57/2019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privind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Codul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administrativ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modificările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completările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B9D" w:rsidRPr="007871E7">
        <w:rPr>
          <w:rFonts w:ascii="Times New Roman" w:hAnsi="Times New Roman"/>
          <w:sz w:val="24"/>
          <w:szCs w:val="24"/>
        </w:rPr>
        <w:t>ulterioare</w:t>
      </w:r>
      <w:proofErr w:type="spellEnd"/>
      <w:r w:rsidR="00E70B9D" w:rsidRPr="007871E7">
        <w:rPr>
          <w:rFonts w:ascii="Times New Roman" w:hAnsi="Times New Roman"/>
          <w:sz w:val="24"/>
          <w:szCs w:val="24"/>
        </w:rPr>
        <w:t>,</w:t>
      </w:r>
    </w:p>
    <w:p w14:paraId="59ADAC8B" w14:textId="6DACE44F" w:rsidR="00064BBF" w:rsidRPr="008E6DE3" w:rsidRDefault="00064BBF" w:rsidP="00093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6C1277C" w14:textId="77777777" w:rsidR="001A3386" w:rsidRPr="0033246E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3246E">
        <w:rPr>
          <w:rFonts w:ascii="Times New Roman" w:hAnsi="Times New Roman" w:cs="Times New Roman"/>
          <w:b/>
          <w:noProof/>
          <w:sz w:val="28"/>
          <w:szCs w:val="28"/>
        </w:rPr>
        <w:t>HOT</w:t>
      </w:r>
      <w:r w:rsidR="009862D6" w:rsidRPr="0033246E">
        <w:rPr>
          <w:rFonts w:ascii="Times New Roman" w:hAnsi="Times New Roman" w:cs="Times New Roman"/>
          <w:b/>
          <w:noProof/>
          <w:sz w:val="28"/>
          <w:szCs w:val="28"/>
        </w:rPr>
        <w:t>Ă</w:t>
      </w:r>
      <w:r w:rsidRPr="0033246E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9862D6" w:rsidRPr="0033246E">
        <w:rPr>
          <w:rFonts w:ascii="Times New Roman" w:hAnsi="Times New Roman" w:cs="Times New Roman"/>
          <w:b/>
          <w:noProof/>
          <w:sz w:val="28"/>
          <w:szCs w:val="28"/>
        </w:rPr>
        <w:t>ĂȘ</w:t>
      </w:r>
      <w:r w:rsidRPr="0033246E">
        <w:rPr>
          <w:rFonts w:ascii="Times New Roman" w:hAnsi="Times New Roman" w:cs="Times New Roman"/>
          <w:b/>
          <w:noProof/>
          <w:sz w:val="28"/>
          <w:szCs w:val="28"/>
        </w:rPr>
        <w:t>TE:</w:t>
      </w:r>
    </w:p>
    <w:p w14:paraId="6B14BBD3" w14:textId="77777777" w:rsidR="005809ED" w:rsidRPr="008E6DE3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0"/>
          <w:szCs w:val="20"/>
          <w:lang w:val="ro-RO"/>
        </w:rPr>
      </w:pPr>
    </w:p>
    <w:p w14:paraId="009457A7" w14:textId="6C4B6912" w:rsidR="00205AA0" w:rsidRPr="007871E7" w:rsidRDefault="00205AA0" w:rsidP="007871E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871E7">
        <w:rPr>
          <w:rFonts w:ascii="Times New Roman" w:hAnsi="Times New Roman"/>
          <w:b/>
          <w:noProof/>
          <w:sz w:val="24"/>
          <w:szCs w:val="24"/>
          <w:u w:val="single"/>
        </w:rPr>
        <w:t>Art.1.</w:t>
      </w:r>
      <w:r w:rsidR="006B566A" w:rsidRPr="007871E7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aprobă</w:t>
      </w:r>
      <w:proofErr w:type="spellEnd"/>
      <w:r w:rsidR="003D2378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Acordul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parteneriat</w:t>
      </w:r>
      <w:proofErr w:type="spellEnd"/>
      <w:r w:rsidR="003D2378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378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participarea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M</w:t>
      </w:r>
      <w:r w:rsidR="006B566A" w:rsidRPr="007871E7">
        <w:rPr>
          <w:rFonts w:ascii="Times New Roman" w:hAnsi="Times New Roman"/>
          <w:sz w:val="24"/>
          <w:szCs w:val="24"/>
        </w:rPr>
        <w:t>unicipiului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Câmpulung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Moldovenesc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r w:rsidR="006B566A" w:rsidRPr="007871E7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implementarea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proiectului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r w:rsidR="00B00C63" w:rsidRPr="007871E7">
        <w:rPr>
          <w:rFonts w:ascii="Times New Roman" w:hAnsi="Times New Roman"/>
          <w:i/>
          <w:iCs/>
          <w:sz w:val="24"/>
          <w:szCs w:val="24"/>
        </w:rPr>
        <w:t>„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Construire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clădire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pentru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Școala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Profesională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Specială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Câmpulung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Moldovenesc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>”</w:t>
      </w:r>
      <w:r w:rsidR="00B00C63"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finanțat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din PNRR, Componenta 15 –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Educație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Investiția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10: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Dezvoltarea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rețelei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școli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verzi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achiziționarea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microbuze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verzi</w:t>
      </w:r>
      <w:proofErr w:type="spellEnd"/>
      <w:r w:rsidR="00A94437" w:rsidRPr="007871E7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="00A94437" w:rsidRPr="007871E7">
        <w:rPr>
          <w:rFonts w:ascii="Times New Roman" w:hAnsi="Times New Roman"/>
          <w:sz w:val="24"/>
          <w:szCs w:val="24"/>
        </w:rPr>
        <w:t>anexei</w:t>
      </w:r>
      <w:proofErr w:type="spellEnd"/>
      <w:r w:rsidR="00A94437" w:rsidRPr="007871E7">
        <w:rPr>
          <w:rFonts w:ascii="Times New Roman" w:hAnsi="Times New Roman"/>
          <w:sz w:val="24"/>
          <w:szCs w:val="24"/>
        </w:rPr>
        <w:t xml:space="preserve"> care face </w:t>
      </w:r>
      <w:proofErr w:type="spellStart"/>
      <w:r w:rsidR="00A94437" w:rsidRPr="007871E7">
        <w:rPr>
          <w:rFonts w:ascii="Times New Roman" w:hAnsi="Times New Roman"/>
          <w:sz w:val="24"/>
          <w:szCs w:val="24"/>
        </w:rPr>
        <w:t>parte</w:t>
      </w:r>
      <w:proofErr w:type="spellEnd"/>
      <w:r w:rsidR="00A94437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437" w:rsidRPr="007871E7">
        <w:rPr>
          <w:rFonts w:ascii="Times New Roman" w:hAnsi="Times New Roman"/>
          <w:sz w:val="24"/>
          <w:szCs w:val="24"/>
        </w:rPr>
        <w:t>integrantă</w:t>
      </w:r>
      <w:proofErr w:type="spellEnd"/>
      <w:r w:rsidR="00A94437" w:rsidRPr="007871E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A94437" w:rsidRPr="007871E7">
        <w:rPr>
          <w:rFonts w:ascii="Times New Roman" w:hAnsi="Times New Roman"/>
          <w:sz w:val="24"/>
          <w:szCs w:val="24"/>
        </w:rPr>
        <w:t>prezenta</w:t>
      </w:r>
      <w:proofErr w:type="spellEnd"/>
      <w:r w:rsidR="00A94437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4437" w:rsidRPr="007871E7">
        <w:rPr>
          <w:rFonts w:ascii="Times New Roman" w:hAnsi="Times New Roman"/>
          <w:sz w:val="24"/>
          <w:szCs w:val="24"/>
        </w:rPr>
        <w:t>hotărâre</w:t>
      </w:r>
      <w:proofErr w:type="spellEnd"/>
    </w:p>
    <w:p w14:paraId="05CD6FA6" w14:textId="240AC35D" w:rsidR="000E3433" w:rsidRPr="007871E7" w:rsidRDefault="00CE16D4" w:rsidP="007871E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871E7">
        <w:rPr>
          <w:rFonts w:ascii="Times New Roman" w:hAnsi="Times New Roman"/>
          <w:b/>
          <w:bCs/>
          <w:sz w:val="24"/>
          <w:szCs w:val="24"/>
          <w:u w:val="single"/>
        </w:rPr>
        <w:t>Art.2.</w:t>
      </w:r>
      <w:r w:rsidR="006B566A" w:rsidRPr="007871E7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mandatează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primarul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municipiului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Câmpulung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Moldovenesc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să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semneze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în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numele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seama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Municipiului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Câmpulung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Moldovenesc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Acordul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Parteneriat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cererea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finanțare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proiectului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r w:rsidR="00B00C63" w:rsidRPr="007871E7">
        <w:rPr>
          <w:rFonts w:ascii="Times New Roman" w:hAnsi="Times New Roman"/>
          <w:i/>
          <w:iCs/>
          <w:sz w:val="24"/>
          <w:szCs w:val="24"/>
        </w:rPr>
        <w:t>„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Construire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clădire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pentru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Școala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Profesională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Specială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Câmpulung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i/>
          <w:iCs/>
          <w:sz w:val="24"/>
          <w:szCs w:val="24"/>
        </w:rPr>
        <w:t>Moldovenesc</w:t>
      </w:r>
      <w:proofErr w:type="spellEnd"/>
      <w:r w:rsidR="00B00C63" w:rsidRPr="007871E7">
        <w:rPr>
          <w:rFonts w:ascii="Times New Roman" w:hAnsi="Times New Roman"/>
          <w:i/>
          <w:iCs/>
          <w:sz w:val="24"/>
          <w:szCs w:val="24"/>
        </w:rPr>
        <w:t>”</w:t>
      </w:r>
      <w:r w:rsidR="00B00C63"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finanțat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din PNRR, Componenta 15 –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Educație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Investiția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10: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Dezvoltarea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rețelei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școli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verzi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achiziționarea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microbuze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C63" w:rsidRPr="007871E7">
        <w:rPr>
          <w:rFonts w:ascii="Times New Roman" w:hAnsi="Times New Roman"/>
          <w:sz w:val="24"/>
          <w:szCs w:val="24"/>
        </w:rPr>
        <w:t>verzi</w:t>
      </w:r>
      <w:proofErr w:type="spellEnd"/>
      <w:r w:rsidR="00B00C63" w:rsidRPr="007871E7">
        <w:rPr>
          <w:rFonts w:ascii="Times New Roman" w:hAnsi="Times New Roman"/>
          <w:sz w:val="24"/>
          <w:szCs w:val="24"/>
        </w:rPr>
        <w:t xml:space="preserve"> </w:t>
      </w:r>
      <w:r w:rsidR="006B566A" w:rsidRPr="007871E7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toate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anexele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acesteia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tuturor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documentelor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aferente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proiectului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să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reprezinte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Municipiul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Câmpulung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Moldovenesc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și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Consiliul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="0009392F" w:rsidRPr="007871E7">
        <w:rPr>
          <w:rFonts w:ascii="Times New Roman" w:hAnsi="Times New Roman"/>
          <w:sz w:val="24"/>
          <w:szCs w:val="24"/>
        </w:rPr>
        <w:t>M</w:t>
      </w:r>
      <w:r w:rsidR="006B566A" w:rsidRPr="007871E7">
        <w:rPr>
          <w:rFonts w:ascii="Times New Roman" w:hAnsi="Times New Roman"/>
          <w:sz w:val="24"/>
          <w:szCs w:val="24"/>
        </w:rPr>
        <w:t>unicipiului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Câmpulung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Moldovenesc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în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566A" w:rsidRPr="007871E7">
        <w:rPr>
          <w:rFonts w:ascii="Times New Roman" w:hAnsi="Times New Roman"/>
          <w:sz w:val="24"/>
          <w:szCs w:val="24"/>
        </w:rPr>
        <w:t>relația</w:t>
      </w:r>
      <w:proofErr w:type="spellEnd"/>
      <w:r w:rsidR="006B566A" w:rsidRPr="007871E7">
        <w:rPr>
          <w:rFonts w:ascii="Times New Roman" w:hAnsi="Times New Roman"/>
          <w:sz w:val="24"/>
          <w:szCs w:val="24"/>
        </w:rPr>
        <w:t xml:space="preserve"> cu</w:t>
      </w:r>
      <w:r w:rsidR="00AC4E45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304" w:rsidRPr="007871E7">
        <w:rPr>
          <w:rFonts w:ascii="Times New Roman" w:hAnsi="Times New Roman"/>
          <w:sz w:val="24"/>
          <w:szCs w:val="24"/>
        </w:rPr>
        <w:t>Ministerul</w:t>
      </w:r>
      <w:proofErr w:type="spellEnd"/>
      <w:r w:rsidR="002A7304" w:rsidRPr="007871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304" w:rsidRPr="007871E7">
        <w:rPr>
          <w:rFonts w:ascii="Times New Roman" w:hAnsi="Times New Roman"/>
          <w:sz w:val="24"/>
          <w:szCs w:val="24"/>
        </w:rPr>
        <w:t>Educației</w:t>
      </w:r>
      <w:proofErr w:type="spellEnd"/>
      <w:r w:rsidR="00AC4E45" w:rsidRPr="007871E7">
        <w:rPr>
          <w:rFonts w:ascii="Times New Roman" w:hAnsi="Times New Roman"/>
          <w:sz w:val="24"/>
          <w:szCs w:val="24"/>
        </w:rPr>
        <w:t>.</w:t>
      </w:r>
    </w:p>
    <w:p w14:paraId="49EEB47B" w14:textId="4BF588F2" w:rsidR="007537AB" w:rsidRPr="007871E7" w:rsidRDefault="00581B96" w:rsidP="007871E7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871E7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 w:rsidR="006B566A" w:rsidRPr="007871E7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7871E7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7871E7">
        <w:rPr>
          <w:rFonts w:ascii="Times New Roman" w:hAnsi="Times New Roman"/>
          <w:noProof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25670720" w14:textId="77777777" w:rsidR="00BD5CEE" w:rsidRPr="000E3433" w:rsidRDefault="00BD5CEE" w:rsidP="008E6DE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153A6D" w14:paraId="343E99C7" w14:textId="77777777" w:rsidTr="0073541F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E53E" w14:textId="77777777" w:rsidR="00153A6D" w:rsidRDefault="00153A6D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4AC16326" w14:textId="77777777" w:rsidR="00153A6D" w:rsidRDefault="00153A6D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058ABC" w14:textId="77777777" w:rsidR="00153A6D" w:rsidRDefault="00153A6D" w:rsidP="0073541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Flutur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Florica</w:t>
            </w:r>
            <w:proofErr w:type="spellEnd"/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37A6" w14:textId="77777777" w:rsidR="00153A6D" w:rsidRDefault="00153A6D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9DC4" w14:textId="77777777" w:rsidR="00153A6D" w:rsidRPr="00583B21" w:rsidRDefault="00153A6D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A904676" w14:textId="77777777" w:rsidR="00153A6D" w:rsidRDefault="00153A6D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BEC0A0A" w14:textId="77777777" w:rsidR="00153A6D" w:rsidRDefault="00153A6D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949EE0F" w14:textId="77777777" w:rsidR="00153A6D" w:rsidRDefault="00153A6D" w:rsidP="0073541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</w:tc>
      </w:tr>
    </w:tbl>
    <w:p w14:paraId="0CF312FF" w14:textId="7624B439" w:rsidR="006B2156" w:rsidRDefault="006B2156" w:rsidP="0033246E">
      <w:pPr>
        <w:pStyle w:val="NoSpacing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6B2156" w:rsidSect="008C4727">
      <w:footerReference w:type="default" r:id="rId8"/>
      <w:pgSz w:w="11906" w:h="16838"/>
      <w:pgMar w:top="288" w:right="432" w:bottom="-144" w:left="1296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82A9" w14:textId="77777777" w:rsidR="00442E43" w:rsidRDefault="00442E43" w:rsidP="008F1D42">
      <w:pPr>
        <w:spacing w:after="0" w:line="240" w:lineRule="auto"/>
      </w:pPr>
      <w:r>
        <w:separator/>
      </w:r>
    </w:p>
  </w:endnote>
  <w:endnote w:type="continuationSeparator" w:id="0">
    <w:p w14:paraId="7CA81201" w14:textId="77777777" w:rsidR="00442E43" w:rsidRDefault="00442E43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BF99" w14:textId="77777777" w:rsidR="00442E43" w:rsidRDefault="00442E43" w:rsidP="008F1D42">
      <w:pPr>
        <w:spacing w:after="0" w:line="240" w:lineRule="auto"/>
      </w:pPr>
      <w:r>
        <w:separator/>
      </w:r>
    </w:p>
  </w:footnote>
  <w:footnote w:type="continuationSeparator" w:id="0">
    <w:p w14:paraId="28278C89" w14:textId="77777777" w:rsidR="00442E43" w:rsidRDefault="00442E43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5CCB"/>
    <w:multiLevelType w:val="hybridMultilevel"/>
    <w:tmpl w:val="3A924030"/>
    <w:lvl w:ilvl="0" w:tplc="0316ABAC">
      <w:start w:val="1"/>
      <w:numFmt w:val="lowerLetter"/>
      <w:lvlText w:val="%1)"/>
      <w:lvlJc w:val="left"/>
      <w:pPr>
        <w:ind w:left="12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8D428DAC">
      <w:numFmt w:val="bullet"/>
      <w:lvlText w:val="•"/>
      <w:lvlJc w:val="left"/>
      <w:pPr>
        <w:ind w:left="1048" w:hanging="281"/>
      </w:pPr>
      <w:rPr>
        <w:lang w:val="ro-RO" w:eastAsia="en-US" w:bidi="ar-SA"/>
      </w:rPr>
    </w:lvl>
    <w:lvl w:ilvl="2" w:tplc="9DBCBC56">
      <w:numFmt w:val="bullet"/>
      <w:lvlText w:val="•"/>
      <w:lvlJc w:val="left"/>
      <w:pPr>
        <w:ind w:left="1977" w:hanging="281"/>
      </w:pPr>
      <w:rPr>
        <w:lang w:val="ro-RO" w:eastAsia="en-US" w:bidi="ar-SA"/>
      </w:rPr>
    </w:lvl>
    <w:lvl w:ilvl="3" w:tplc="AC304030">
      <w:numFmt w:val="bullet"/>
      <w:lvlText w:val="•"/>
      <w:lvlJc w:val="left"/>
      <w:pPr>
        <w:ind w:left="2905" w:hanging="281"/>
      </w:pPr>
      <w:rPr>
        <w:lang w:val="ro-RO" w:eastAsia="en-US" w:bidi="ar-SA"/>
      </w:rPr>
    </w:lvl>
    <w:lvl w:ilvl="4" w:tplc="C0B4734E">
      <w:numFmt w:val="bullet"/>
      <w:lvlText w:val="•"/>
      <w:lvlJc w:val="left"/>
      <w:pPr>
        <w:ind w:left="3834" w:hanging="281"/>
      </w:pPr>
      <w:rPr>
        <w:lang w:val="ro-RO" w:eastAsia="en-US" w:bidi="ar-SA"/>
      </w:rPr>
    </w:lvl>
    <w:lvl w:ilvl="5" w:tplc="0130FCFC">
      <w:numFmt w:val="bullet"/>
      <w:lvlText w:val="•"/>
      <w:lvlJc w:val="left"/>
      <w:pPr>
        <w:ind w:left="4763" w:hanging="281"/>
      </w:pPr>
      <w:rPr>
        <w:lang w:val="ro-RO" w:eastAsia="en-US" w:bidi="ar-SA"/>
      </w:rPr>
    </w:lvl>
    <w:lvl w:ilvl="6" w:tplc="E93C637A">
      <w:numFmt w:val="bullet"/>
      <w:lvlText w:val="•"/>
      <w:lvlJc w:val="left"/>
      <w:pPr>
        <w:ind w:left="5691" w:hanging="281"/>
      </w:pPr>
      <w:rPr>
        <w:lang w:val="ro-RO" w:eastAsia="en-US" w:bidi="ar-SA"/>
      </w:rPr>
    </w:lvl>
    <w:lvl w:ilvl="7" w:tplc="A7889198">
      <w:numFmt w:val="bullet"/>
      <w:lvlText w:val="•"/>
      <w:lvlJc w:val="left"/>
      <w:pPr>
        <w:ind w:left="6620" w:hanging="281"/>
      </w:pPr>
      <w:rPr>
        <w:lang w:val="ro-RO" w:eastAsia="en-US" w:bidi="ar-SA"/>
      </w:rPr>
    </w:lvl>
    <w:lvl w:ilvl="8" w:tplc="FAD8FA4C">
      <w:numFmt w:val="bullet"/>
      <w:lvlText w:val="•"/>
      <w:lvlJc w:val="left"/>
      <w:pPr>
        <w:ind w:left="7549" w:hanging="281"/>
      </w:pPr>
      <w:rPr>
        <w:lang w:val="ro-RO" w:eastAsia="en-US" w:bidi="ar-SA"/>
      </w:rPr>
    </w:lvl>
  </w:abstractNum>
  <w:abstractNum w:abstractNumId="12" w15:restartNumberingAfterBreak="0">
    <w:nsid w:val="6CB94786"/>
    <w:multiLevelType w:val="hybridMultilevel"/>
    <w:tmpl w:val="360A9914"/>
    <w:lvl w:ilvl="0" w:tplc="15361E44">
      <w:start w:val="1"/>
      <w:numFmt w:val="lowerLetter"/>
      <w:lvlText w:val="%1)"/>
      <w:lvlJc w:val="left"/>
      <w:pPr>
        <w:ind w:left="120" w:hanging="286"/>
      </w:pPr>
      <w:rPr>
        <w:rFonts w:ascii="Times New Roman" w:eastAsia="Times New Roman" w:hAnsi="Times New Roman" w:cs="Times New Roman" w:hint="default"/>
        <w:spacing w:val="0"/>
        <w:w w:val="107"/>
        <w:sz w:val="24"/>
        <w:szCs w:val="24"/>
        <w:lang w:val="ro-RO" w:eastAsia="en-US" w:bidi="ar-SA"/>
      </w:rPr>
    </w:lvl>
    <w:lvl w:ilvl="1" w:tplc="609A811C">
      <w:numFmt w:val="bullet"/>
      <w:lvlText w:val="•"/>
      <w:lvlJc w:val="left"/>
      <w:pPr>
        <w:ind w:left="1048" w:hanging="286"/>
      </w:pPr>
      <w:rPr>
        <w:lang w:val="ro-RO" w:eastAsia="en-US" w:bidi="ar-SA"/>
      </w:rPr>
    </w:lvl>
    <w:lvl w:ilvl="2" w:tplc="B6F8FFB6">
      <w:numFmt w:val="bullet"/>
      <w:lvlText w:val="•"/>
      <w:lvlJc w:val="left"/>
      <w:pPr>
        <w:ind w:left="1977" w:hanging="286"/>
      </w:pPr>
      <w:rPr>
        <w:lang w:val="ro-RO" w:eastAsia="en-US" w:bidi="ar-SA"/>
      </w:rPr>
    </w:lvl>
    <w:lvl w:ilvl="3" w:tplc="9550B66C">
      <w:numFmt w:val="bullet"/>
      <w:lvlText w:val="•"/>
      <w:lvlJc w:val="left"/>
      <w:pPr>
        <w:ind w:left="2905" w:hanging="286"/>
      </w:pPr>
      <w:rPr>
        <w:lang w:val="ro-RO" w:eastAsia="en-US" w:bidi="ar-SA"/>
      </w:rPr>
    </w:lvl>
    <w:lvl w:ilvl="4" w:tplc="E3CEE04A">
      <w:numFmt w:val="bullet"/>
      <w:lvlText w:val="•"/>
      <w:lvlJc w:val="left"/>
      <w:pPr>
        <w:ind w:left="3834" w:hanging="286"/>
      </w:pPr>
      <w:rPr>
        <w:lang w:val="ro-RO" w:eastAsia="en-US" w:bidi="ar-SA"/>
      </w:rPr>
    </w:lvl>
    <w:lvl w:ilvl="5" w:tplc="0CE4C73A">
      <w:numFmt w:val="bullet"/>
      <w:lvlText w:val="•"/>
      <w:lvlJc w:val="left"/>
      <w:pPr>
        <w:ind w:left="4763" w:hanging="286"/>
      </w:pPr>
      <w:rPr>
        <w:lang w:val="ro-RO" w:eastAsia="en-US" w:bidi="ar-SA"/>
      </w:rPr>
    </w:lvl>
    <w:lvl w:ilvl="6" w:tplc="708AC21C">
      <w:numFmt w:val="bullet"/>
      <w:lvlText w:val="•"/>
      <w:lvlJc w:val="left"/>
      <w:pPr>
        <w:ind w:left="5691" w:hanging="286"/>
      </w:pPr>
      <w:rPr>
        <w:lang w:val="ro-RO" w:eastAsia="en-US" w:bidi="ar-SA"/>
      </w:rPr>
    </w:lvl>
    <w:lvl w:ilvl="7" w:tplc="22581688">
      <w:numFmt w:val="bullet"/>
      <w:lvlText w:val="•"/>
      <w:lvlJc w:val="left"/>
      <w:pPr>
        <w:ind w:left="6620" w:hanging="286"/>
      </w:pPr>
      <w:rPr>
        <w:lang w:val="ro-RO" w:eastAsia="en-US" w:bidi="ar-SA"/>
      </w:rPr>
    </w:lvl>
    <w:lvl w:ilvl="8" w:tplc="B498B3A8">
      <w:numFmt w:val="bullet"/>
      <w:lvlText w:val="•"/>
      <w:lvlJc w:val="left"/>
      <w:pPr>
        <w:ind w:left="7549" w:hanging="286"/>
      </w:pPr>
      <w:rPr>
        <w:lang w:val="ro-RO" w:eastAsia="en-US" w:bidi="ar-SA"/>
      </w:r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3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4"/>
  </w:num>
  <w:num w:numId="13" w16cid:durableId="803084156">
    <w:abstractNumId w:val="5"/>
  </w:num>
  <w:num w:numId="14" w16cid:durableId="16418106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795014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2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392F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5AED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166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3A6D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BA8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54"/>
    <w:rsid w:val="00281B62"/>
    <w:rsid w:val="00281E85"/>
    <w:rsid w:val="00283CF8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304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46E"/>
    <w:rsid w:val="00332AD6"/>
    <w:rsid w:val="00332DF7"/>
    <w:rsid w:val="003336C8"/>
    <w:rsid w:val="00334334"/>
    <w:rsid w:val="003345CE"/>
    <w:rsid w:val="00334AC0"/>
    <w:rsid w:val="003365F2"/>
    <w:rsid w:val="00336B1A"/>
    <w:rsid w:val="00337202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223A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378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E4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39D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573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5F52"/>
    <w:rsid w:val="004D624E"/>
    <w:rsid w:val="004D63B0"/>
    <w:rsid w:val="004D6410"/>
    <w:rsid w:val="004D64A9"/>
    <w:rsid w:val="004D6BF2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4C30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42A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3F43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66A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57E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B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1E7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0C1D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727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4F9A"/>
    <w:rsid w:val="008E5F9F"/>
    <w:rsid w:val="008E6DE3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5A81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ACA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4961"/>
    <w:rsid w:val="009E501C"/>
    <w:rsid w:val="009E5064"/>
    <w:rsid w:val="009E5D98"/>
    <w:rsid w:val="009E5E91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771"/>
    <w:rsid w:val="00A51890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315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437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E45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63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67322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5CEE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1235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9DA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67F6B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12F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2A12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4FEF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5E34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0B6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0B9D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8F5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762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0B4F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27DAC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CF1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BD2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1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10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153A6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17</cp:revision>
  <cp:lastPrinted>2023-06-20T11:14:00Z</cp:lastPrinted>
  <dcterms:created xsi:type="dcterms:W3CDTF">2023-06-20T09:15:00Z</dcterms:created>
  <dcterms:modified xsi:type="dcterms:W3CDTF">2023-06-22T04:31:00Z</dcterms:modified>
</cp:coreProperties>
</file>