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161E" w14:textId="77777777" w:rsidR="0076625D" w:rsidRPr="00286165" w:rsidRDefault="0076625D">
      <w:pPr>
        <w:pStyle w:val="Titlu"/>
        <w:rPr>
          <w:sz w:val="27"/>
          <w:szCs w:val="27"/>
          <w:lang w:val="ro-RO"/>
        </w:rPr>
      </w:pPr>
      <w:r w:rsidRPr="00286165">
        <w:rPr>
          <w:sz w:val="27"/>
          <w:szCs w:val="27"/>
          <w:lang w:val="ro-RO"/>
        </w:rPr>
        <w:t>ROMÂNIA</w:t>
      </w:r>
    </w:p>
    <w:p w14:paraId="38982656" w14:textId="77777777" w:rsidR="0076625D" w:rsidRPr="00286165" w:rsidRDefault="0076625D">
      <w:pPr>
        <w:pStyle w:val="Titlu"/>
        <w:rPr>
          <w:sz w:val="27"/>
          <w:szCs w:val="27"/>
          <w:lang w:val="ro-RO"/>
        </w:rPr>
      </w:pPr>
      <w:r w:rsidRPr="00286165">
        <w:rPr>
          <w:sz w:val="27"/>
          <w:szCs w:val="27"/>
          <w:lang w:val="ro-RO"/>
        </w:rPr>
        <w:t>JUDEŢUL SUCEAVA</w:t>
      </w:r>
    </w:p>
    <w:p w14:paraId="400375E0" w14:textId="77777777" w:rsidR="0076625D" w:rsidRPr="00286165" w:rsidRDefault="0076625D">
      <w:pPr>
        <w:ind w:left="720" w:right="-72" w:hanging="720"/>
        <w:jc w:val="center"/>
        <w:rPr>
          <w:b/>
          <w:sz w:val="27"/>
          <w:szCs w:val="27"/>
          <w:lang w:val="ro-RO"/>
        </w:rPr>
      </w:pPr>
      <w:r w:rsidRPr="00286165">
        <w:rPr>
          <w:b/>
          <w:sz w:val="27"/>
          <w:szCs w:val="27"/>
          <w:lang w:val="ro-RO"/>
        </w:rPr>
        <w:t>MUNICIPIUL CÂMPULUNG MOLDOVENESC</w:t>
      </w:r>
    </w:p>
    <w:p w14:paraId="5FCDFAE6" w14:textId="77777777" w:rsidR="006B7967" w:rsidRPr="00286165" w:rsidRDefault="0076625D" w:rsidP="001C6226">
      <w:pPr>
        <w:ind w:left="720" w:right="-72" w:hanging="720"/>
        <w:jc w:val="center"/>
        <w:rPr>
          <w:b/>
          <w:sz w:val="27"/>
          <w:szCs w:val="27"/>
          <w:lang w:val="ro-RO"/>
        </w:rPr>
      </w:pPr>
      <w:r w:rsidRPr="00286165">
        <w:rPr>
          <w:b/>
          <w:sz w:val="27"/>
          <w:szCs w:val="27"/>
          <w:lang w:val="ro-RO"/>
        </w:rPr>
        <w:t>CONSILIUL LOCAL</w:t>
      </w:r>
    </w:p>
    <w:p w14:paraId="53D9B1A0" w14:textId="77777777" w:rsidR="0076625D" w:rsidRPr="006B7967" w:rsidRDefault="0076625D">
      <w:pPr>
        <w:rPr>
          <w:lang w:val="ro-RO"/>
        </w:rPr>
      </w:pPr>
    </w:p>
    <w:p w14:paraId="6180387D" w14:textId="39BDD1D2" w:rsidR="0076625D" w:rsidRPr="009459E3" w:rsidRDefault="0076625D" w:rsidP="009459E3">
      <w:pPr>
        <w:pStyle w:val="Titlu2"/>
        <w:ind w:left="0" w:firstLine="0"/>
        <w:jc w:val="center"/>
        <w:rPr>
          <w:sz w:val="28"/>
          <w:szCs w:val="28"/>
          <w:lang w:val="ro-RO"/>
        </w:rPr>
      </w:pPr>
      <w:r w:rsidRPr="009459E3">
        <w:rPr>
          <w:sz w:val="28"/>
          <w:szCs w:val="28"/>
          <w:lang w:val="ro-RO"/>
        </w:rPr>
        <w:t>HOTĂRÂRE</w:t>
      </w:r>
      <w:r w:rsidR="009459E3" w:rsidRPr="009459E3">
        <w:rPr>
          <w:sz w:val="28"/>
          <w:szCs w:val="28"/>
          <w:lang w:val="ro-RO"/>
        </w:rPr>
        <w:t>A NR. 134</w:t>
      </w:r>
    </w:p>
    <w:p w14:paraId="42273970" w14:textId="17D9D53A" w:rsidR="009459E3" w:rsidRPr="009459E3" w:rsidRDefault="009459E3" w:rsidP="009459E3">
      <w:pPr>
        <w:jc w:val="center"/>
        <w:rPr>
          <w:b/>
          <w:bCs/>
          <w:sz w:val="28"/>
          <w:szCs w:val="28"/>
          <w:lang w:val="ro-RO"/>
        </w:rPr>
      </w:pPr>
      <w:r w:rsidRPr="009459E3">
        <w:rPr>
          <w:b/>
          <w:bCs/>
          <w:sz w:val="28"/>
          <w:szCs w:val="28"/>
          <w:lang w:val="ro-RO"/>
        </w:rPr>
        <w:t>din 28 octombrie 2021</w:t>
      </w:r>
    </w:p>
    <w:p w14:paraId="0D02FB6B" w14:textId="77777777" w:rsidR="009459E3" w:rsidRPr="009459E3" w:rsidRDefault="009459E3" w:rsidP="009459E3">
      <w:pPr>
        <w:rPr>
          <w:lang w:val="ro-RO"/>
        </w:rPr>
      </w:pPr>
    </w:p>
    <w:p w14:paraId="296BAB7A" w14:textId="75135A25" w:rsidR="00B835CE" w:rsidRPr="00834AD9" w:rsidRDefault="00B835CE" w:rsidP="009459E3">
      <w:pPr>
        <w:numPr>
          <w:ilvl w:val="0"/>
          <w:numId w:val="1"/>
        </w:numPr>
        <w:tabs>
          <w:tab w:val="clear" w:pos="0"/>
          <w:tab w:val="num" w:pos="432"/>
        </w:tabs>
        <w:ind w:right="277"/>
        <w:jc w:val="center"/>
        <w:rPr>
          <w:b/>
          <w:bCs/>
          <w:sz w:val="25"/>
          <w:szCs w:val="25"/>
          <w:lang w:val="ro-RO"/>
        </w:rPr>
      </w:pPr>
      <w:r w:rsidRPr="00834AD9">
        <w:rPr>
          <w:b/>
          <w:bCs/>
          <w:sz w:val="25"/>
          <w:szCs w:val="25"/>
          <w:lang w:val="ro-RO"/>
        </w:rPr>
        <w:t xml:space="preserve">privind aprobarea </w:t>
      </w:r>
      <w:r w:rsidR="0051518A" w:rsidRPr="00834AD9">
        <w:rPr>
          <w:b/>
          <w:bCs/>
          <w:sz w:val="25"/>
          <w:szCs w:val="25"/>
          <w:lang w:val="ro-RO"/>
        </w:rPr>
        <w:t xml:space="preserve">cererii de finanțare și a devizului general </w:t>
      </w:r>
      <w:r w:rsidR="00D001E0" w:rsidRPr="00834AD9">
        <w:rPr>
          <w:b/>
          <w:bCs/>
          <w:sz w:val="25"/>
          <w:szCs w:val="25"/>
          <w:lang w:val="ro-RO"/>
        </w:rPr>
        <w:t xml:space="preserve">estimativ </w:t>
      </w:r>
      <w:r w:rsidR="0051518A" w:rsidRPr="00834AD9">
        <w:rPr>
          <w:b/>
          <w:bCs/>
          <w:sz w:val="25"/>
          <w:szCs w:val="25"/>
          <w:lang w:val="ro-RO"/>
        </w:rPr>
        <w:t>pentru</w:t>
      </w:r>
      <w:r w:rsidRPr="00834AD9">
        <w:rPr>
          <w:b/>
          <w:bCs/>
          <w:sz w:val="25"/>
          <w:szCs w:val="25"/>
          <w:lang w:val="ro-RO"/>
        </w:rPr>
        <w:t xml:space="preserve"> obiectivul de investi</w:t>
      </w:r>
      <w:r w:rsidR="00BE1178" w:rsidRPr="00834AD9">
        <w:rPr>
          <w:b/>
          <w:bCs/>
          <w:sz w:val="25"/>
          <w:szCs w:val="25"/>
          <w:lang w:val="ro-RO"/>
        </w:rPr>
        <w:t>ț</w:t>
      </w:r>
      <w:r w:rsidRPr="00834AD9">
        <w:rPr>
          <w:b/>
          <w:bCs/>
          <w:sz w:val="25"/>
          <w:szCs w:val="25"/>
          <w:lang w:val="ro-RO"/>
        </w:rPr>
        <w:t>ii</w:t>
      </w:r>
      <w:bookmarkStart w:id="0" w:name="_Hlk86145395"/>
      <w:r w:rsidR="009459E3" w:rsidRPr="00834AD9">
        <w:rPr>
          <w:b/>
          <w:bCs/>
          <w:sz w:val="25"/>
          <w:szCs w:val="25"/>
          <w:lang w:val="ro-RO"/>
        </w:rPr>
        <w:t xml:space="preserve"> ,,</w:t>
      </w:r>
      <w:r w:rsidR="00AA1CD3" w:rsidRPr="00834AD9">
        <w:rPr>
          <w:b/>
          <w:bCs/>
          <w:sz w:val="25"/>
          <w:szCs w:val="25"/>
          <w:lang w:val="ro-RO"/>
        </w:rPr>
        <w:t>Reabilitare și modernizare infrastructură rutiera în municipiul Câmpulung Moldovenesc, județul Suceava</w:t>
      </w:r>
      <w:bookmarkEnd w:id="0"/>
      <w:r w:rsidRPr="00834AD9">
        <w:rPr>
          <w:b/>
          <w:bCs/>
          <w:sz w:val="25"/>
          <w:szCs w:val="25"/>
          <w:lang w:val="ro-RO"/>
        </w:rPr>
        <w:t>”</w:t>
      </w:r>
      <w:r w:rsidR="00C81D1D" w:rsidRPr="00834AD9">
        <w:rPr>
          <w:b/>
          <w:bCs/>
          <w:sz w:val="25"/>
          <w:szCs w:val="25"/>
          <w:lang w:val="ro-RO"/>
        </w:rPr>
        <w:t xml:space="preserve"> prin Programul N</w:t>
      </w:r>
      <w:r w:rsidR="00BE1178" w:rsidRPr="00834AD9">
        <w:rPr>
          <w:b/>
          <w:bCs/>
          <w:sz w:val="25"/>
          <w:szCs w:val="25"/>
          <w:lang w:val="ro-RO"/>
        </w:rPr>
        <w:t>a</w:t>
      </w:r>
      <w:r w:rsidR="00C81D1D" w:rsidRPr="00834AD9">
        <w:rPr>
          <w:b/>
          <w:bCs/>
          <w:sz w:val="25"/>
          <w:szCs w:val="25"/>
          <w:lang w:val="ro-RO"/>
        </w:rPr>
        <w:t>țional de Investiții ”Anghel Saligny”</w:t>
      </w:r>
    </w:p>
    <w:p w14:paraId="229E3818" w14:textId="77777777" w:rsidR="00B835CE" w:rsidRPr="00D35E45" w:rsidRDefault="00B835CE" w:rsidP="00B835CE">
      <w:pPr>
        <w:jc w:val="center"/>
        <w:rPr>
          <w:lang w:val="ro-RO"/>
        </w:rPr>
      </w:pPr>
    </w:p>
    <w:p w14:paraId="0BCD2B5C" w14:textId="21913682" w:rsidR="009459E3" w:rsidRDefault="008E1118" w:rsidP="009459E3">
      <w:pPr>
        <w:jc w:val="both"/>
        <w:rPr>
          <w:sz w:val="23"/>
          <w:szCs w:val="23"/>
          <w:lang w:val="ro-RO"/>
        </w:rPr>
      </w:pPr>
      <w:r>
        <w:rPr>
          <w:sz w:val="23"/>
          <w:szCs w:val="23"/>
          <w:lang w:val="ro-RO"/>
        </w:rPr>
        <w:tab/>
      </w:r>
      <w:r w:rsidR="00491270" w:rsidRPr="009459E3">
        <w:rPr>
          <w:sz w:val="23"/>
          <w:szCs w:val="23"/>
          <w:lang w:val="ro-RO"/>
        </w:rPr>
        <w:t xml:space="preserve">Consiliul Local al </w:t>
      </w:r>
      <w:r>
        <w:rPr>
          <w:sz w:val="23"/>
          <w:szCs w:val="23"/>
          <w:lang w:val="ro-RO"/>
        </w:rPr>
        <w:t>m</w:t>
      </w:r>
      <w:r w:rsidR="00491270" w:rsidRPr="009459E3">
        <w:rPr>
          <w:sz w:val="23"/>
          <w:szCs w:val="23"/>
          <w:lang w:val="ro-RO"/>
        </w:rPr>
        <w:t>unicipiului Câmpulung Moldovenesc, întrunit în ședința ordinară</w:t>
      </w:r>
      <w:r w:rsidR="00C81D1D" w:rsidRPr="009459E3">
        <w:rPr>
          <w:sz w:val="23"/>
          <w:szCs w:val="23"/>
          <w:lang w:val="ro-RO"/>
        </w:rPr>
        <w:t xml:space="preserve"> </w:t>
      </w:r>
      <w:r w:rsidR="00491270" w:rsidRPr="009459E3">
        <w:rPr>
          <w:sz w:val="23"/>
          <w:szCs w:val="23"/>
          <w:lang w:val="ro-RO"/>
        </w:rPr>
        <w:t xml:space="preserve">din </w:t>
      </w:r>
      <w:r w:rsidR="00C81D1D" w:rsidRPr="009459E3">
        <w:rPr>
          <w:sz w:val="23"/>
          <w:szCs w:val="23"/>
          <w:lang w:val="ro-RO"/>
        </w:rPr>
        <w:t>28 octombrie</w:t>
      </w:r>
      <w:r w:rsidR="00491270" w:rsidRPr="009459E3">
        <w:rPr>
          <w:sz w:val="23"/>
          <w:szCs w:val="23"/>
          <w:lang w:val="ro-RO"/>
        </w:rPr>
        <w:t xml:space="preserve"> 202</w:t>
      </w:r>
      <w:r w:rsidR="009459E3">
        <w:rPr>
          <w:sz w:val="23"/>
          <w:szCs w:val="23"/>
          <w:lang w:val="ro-RO"/>
        </w:rPr>
        <w:t>1;</w:t>
      </w:r>
    </w:p>
    <w:p w14:paraId="257FEE4C" w14:textId="5AE4CB6D" w:rsidR="00491270" w:rsidRPr="009459E3" w:rsidRDefault="008E1118" w:rsidP="009459E3">
      <w:pPr>
        <w:jc w:val="both"/>
        <w:rPr>
          <w:sz w:val="23"/>
          <w:szCs w:val="23"/>
          <w:lang w:val="ro-RO"/>
        </w:rPr>
      </w:pPr>
      <w:r>
        <w:rPr>
          <w:sz w:val="23"/>
          <w:szCs w:val="23"/>
          <w:lang w:val="ro-RO"/>
        </w:rPr>
        <w:tab/>
      </w:r>
      <w:r w:rsidR="00491270" w:rsidRPr="009459E3">
        <w:rPr>
          <w:sz w:val="23"/>
          <w:szCs w:val="23"/>
          <w:lang w:val="ro-RO"/>
        </w:rPr>
        <w:t>Având în vedere:</w:t>
      </w:r>
    </w:p>
    <w:p w14:paraId="37E5A0DE" w14:textId="76921E19" w:rsidR="00491270" w:rsidRPr="009459E3" w:rsidRDefault="008E1118" w:rsidP="009459E3">
      <w:pPr>
        <w:jc w:val="both"/>
        <w:rPr>
          <w:sz w:val="23"/>
          <w:szCs w:val="23"/>
          <w:lang w:val="ro-RO"/>
        </w:rPr>
      </w:pPr>
      <w:r>
        <w:rPr>
          <w:sz w:val="23"/>
          <w:szCs w:val="23"/>
          <w:lang w:val="ro-RO"/>
        </w:rPr>
        <w:tab/>
      </w:r>
      <w:r w:rsidR="007F2E71">
        <w:rPr>
          <w:sz w:val="23"/>
          <w:szCs w:val="23"/>
          <w:lang w:val="ro-RO"/>
        </w:rPr>
        <w:t xml:space="preserve">  -</w:t>
      </w:r>
      <w:r w:rsidR="00491270" w:rsidRPr="009459E3">
        <w:rPr>
          <w:sz w:val="23"/>
          <w:szCs w:val="23"/>
          <w:lang w:val="ro-RO"/>
        </w:rPr>
        <w:t xml:space="preserve">Referatul de aprobare al </w:t>
      </w:r>
      <w:r w:rsidR="007F2E71">
        <w:rPr>
          <w:sz w:val="23"/>
          <w:szCs w:val="23"/>
          <w:lang w:val="ro-RO"/>
        </w:rPr>
        <w:t>p</w:t>
      </w:r>
      <w:r w:rsidR="00491270" w:rsidRPr="009459E3">
        <w:rPr>
          <w:sz w:val="23"/>
          <w:szCs w:val="23"/>
          <w:lang w:val="ro-RO"/>
        </w:rPr>
        <w:t xml:space="preserve">rimarului </w:t>
      </w:r>
      <w:r w:rsidR="00BA15ED">
        <w:rPr>
          <w:sz w:val="23"/>
          <w:szCs w:val="23"/>
          <w:lang w:val="ro-RO"/>
        </w:rPr>
        <w:t>m</w:t>
      </w:r>
      <w:r w:rsidR="00491270" w:rsidRPr="009459E3">
        <w:rPr>
          <w:sz w:val="23"/>
          <w:szCs w:val="23"/>
          <w:lang w:val="ro-RO"/>
        </w:rPr>
        <w:t>unicipiului Câmpulung Moldovenesc</w:t>
      </w:r>
      <w:r w:rsidR="000D31E9">
        <w:rPr>
          <w:sz w:val="23"/>
          <w:szCs w:val="23"/>
          <w:lang w:val="ro-RO"/>
        </w:rPr>
        <w:t>,</w:t>
      </w:r>
      <w:r w:rsidR="00491270" w:rsidRPr="009459E3">
        <w:rPr>
          <w:sz w:val="23"/>
          <w:szCs w:val="23"/>
          <w:lang w:val="ro-RO"/>
        </w:rPr>
        <w:t xml:space="preserve"> înregistrat la nr.</w:t>
      </w:r>
      <w:r w:rsidR="000D31E9">
        <w:rPr>
          <w:sz w:val="23"/>
          <w:szCs w:val="23"/>
          <w:lang w:val="ro-RO"/>
        </w:rPr>
        <w:t xml:space="preserve"> 31082</w:t>
      </w:r>
      <w:r w:rsidR="00491270" w:rsidRPr="009459E3">
        <w:rPr>
          <w:sz w:val="23"/>
          <w:szCs w:val="23"/>
          <w:lang w:val="ro-RO"/>
        </w:rPr>
        <w:t xml:space="preserve"> din </w:t>
      </w:r>
      <w:r w:rsidR="000D31E9">
        <w:rPr>
          <w:sz w:val="23"/>
          <w:szCs w:val="23"/>
          <w:lang w:val="ro-RO"/>
        </w:rPr>
        <w:t>27.10.</w:t>
      </w:r>
      <w:r w:rsidR="00491270" w:rsidRPr="009459E3">
        <w:rPr>
          <w:sz w:val="23"/>
          <w:szCs w:val="23"/>
          <w:lang w:val="ro-RO"/>
        </w:rPr>
        <w:t>202</w:t>
      </w:r>
      <w:r w:rsidR="00C25073" w:rsidRPr="009459E3">
        <w:rPr>
          <w:sz w:val="23"/>
          <w:szCs w:val="23"/>
          <w:lang w:val="ro-RO"/>
        </w:rPr>
        <w:t>1</w:t>
      </w:r>
      <w:r w:rsidR="00491270" w:rsidRPr="009459E3">
        <w:rPr>
          <w:sz w:val="23"/>
          <w:szCs w:val="23"/>
          <w:lang w:val="ro-RO"/>
        </w:rPr>
        <w:t>;</w:t>
      </w:r>
    </w:p>
    <w:p w14:paraId="7F593485" w14:textId="5A519261" w:rsidR="00491270" w:rsidRPr="009459E3" w:rsidRDefault="008E1118" w:rsidP="009459E3">
      <w:pPr>
        <w:jc w:val="both"/>
        <w:rPr>
          <w:sz w:val="23"/>
          <w:szCs w:val="23"/>
          <w:lang w:val="ro-RO"/>
        </w:rPr>
      </w:pPr>
      <w:r>
        <w:rPr>
          <w:sz w:val="23"/>
          <w:szCs w:val="23"/>
          <w:lang w:val="ro-RO"/>
        </w:rPr>
        <w:tab/>
      </w:r>
      <w:r w:rsidR="007F2E71">
        <w:rPr>
          <w:sz w:val="23"/>
          <w:szCs w:val="23"/>
          <w:lang w:val="ro-RO"/>
        </w:rPr>
        <w:t xml:space="preserve">  -</w:t>
      </w:r>
      <w:r w:rsidR="00491270" w:rsidRPr="009459E3">
        <w:rPr>
          <w:sz w:val="23"/>
          <w:szCs w:val="23"/>
          <w:lang w:val="ro-RO"/>
        </w:rPr>
        <w:t xml:space="preserve">Raportul de specialitate al Direcției tehnice și urbanism din cadrul </w:t>
      </w:r>
      <w:r w:rsidR="00BA15ED">
        <w:rPr>
          <w:sz w:val="23"/>
          <w:szCs w:val="23"/>
          <w:lang w:val="ro-RO"/>
        </w:rPr>
        <w:t>p</w:t>
      </w:r>
      <w:r w:rsidR="00491270" w:rsidRPr="009459E3">
        <w:rPr>
          <w:sz w:val="23"/>
          <w:szCs w:val="23"/>
          <w:lang w:val="ro-RO"/>
        </w:rPr>
        <w:t xml:space="preserve">rimăriei </w:t>
      </w:r>
      <w:r w:rsidR="00BA15ED">
        <w:rPr>
          <w:sz w:val="23"/>
          <w:szCs w:val="23"/>
          <w:lang w:val="ro-RO"/>
        </w:rPr>
        <w:t>m</w:t>
      </w:r>
      <w:r w:rsidR="00491270" w:rsidRPr="009459E3">
        <w:rPr>
          <w:sz w:val="23"/>
          <w:szCs w:val="23"/>
          <w:lang w:val="ro-RO"/>
        </w:rPr>
        <w:t xml:space="preserve">unicipiului Câmpulung Moldovenesc,  înregistrat la nr. </w:t>
      </w:r>
      <w:r w:rsidR="000D31E9">
        <w:rPr>
          <w:sz w:val="23"/>
          <w:szCs w:val="23"/>
          <w:lang w:val="ro-RO"/>
        </w:rPr>
        <w:t>31089</w:t>
      </w:r>
      <w:r w:rsidR="00491270" w:rsidRPr="009459E3">
        <w:rPr>
          <w:sz w:val="23"/>
          <w:szCs w:val="23"/>
          <w:lang w:val="ro-RO"/>
        </w:rPr>
        <w:t xml:space="preserve"> din </w:t>
      </w:r>
      <w:r w:rsidR="000D31E9">
        <w:rPr>
          <w:sz w:val="23"/>
          <w:szCs w:val="23"/>
          <w:lang w:val="ro-RO"/>
        </w:rPr>
        <w:t>27.10.</w:t>
      </w:r>
      <w:r w:rsidR="00491270" w:rsidRPr="009459E3">
        <w:rPr>
          <w:sz w:val="23"/>
          <w:szCs w:val="23"/>
          <w:lang w:val="ro-RO"/>
        </w:rPr>
        <w:t>202</w:t>
      </w:r>
      <w:r w:rsidR="00C25073" w:rsidRPr="009459E3">
        <w:rPr>
          <w:sz w:val="23"/>
          <w:szCs w:val="23"/>
          <w:lang w:val="ro-RO"/>
        </w:rPr>
        <w:t>1</w:t>
      </w:r>
      <w:r w:rsidR="00491270" w:rsidRPr="009459E3">
        <w:rPr>
          <w:sz w:val="23"/>
          <w:szCs w:val="23"/>
          <w:lang w:val="ro-RO"/>
        </w:rPr>
        <w:t>;</w:t>
      </w:r>
    </w:p>
    <w:p w14:paraId="1C40C449" w14:textId="7FA4D8E2" w:rsidR="00491270" w:rsidRPr="009459E3" w:rsidRDefault="008E1118" w:rsidP="009459E3">
      <w:pPr>
        <w:jc w:val="both"/>
        <w:rPr>
          <w:sz w:val="23"/>
          <w:szCs w:val="23"/>
          <w:lang w:val="ro-RO"/>
        </w:rPr>
      </w:pPr>
      <w:r>
        <w:rPr>
          <w:sz w:val="23"/>
          <w:szCs w:val="23"/>
          <w:lang w:val="ro-RO"/>
        </w:rPr>
        <w:tab/>
      </w:r>
      <w:r w:rsidR="007F2E71">
        <w:rPr>
          <w:sz w:val="23"/>
          <w:szCs w:val="23"/>
          <w:lang w:val="ro-RO"/>
        </w:rPr>
        <w:t xml:space="preserve">  -</w:t>
      </w:r>
      <w:r w:rsidR="00491270" w:rsidRPr="009459E3">
        <w:rPr>
          <w:sz w:val="23"/>
          <w:szCs w:val="23"/>
          <w:lang w:val="ro-RO"/>
        </w:rPr>
        <w:t xml:space="preserve">Raportul de specialitate al Direcției economice din cadrul </w:t>
      </w:r>
      <w:r w:rsidR="00BA15ED">
        <w:rPr>
          <w:sz w:val="23"/>
          <w:szCs w:val="23"/>
          <w:lang w:val="ro-RO"/>
        </w:rPr>
        <w:t>p</w:t>
      </w:r>
      <w:r w:rsidR="00491270" w:rsidRPr="009459E3">
        <w:rPr>
          <w:sz w:val="23"/>
          <w:szCs w:val="23"/>
          <w:lang w:val="ro-RO"/>
        </w:rPr>
        <w:t xml:space="preserve">rimăriei </w:t>
      </w:r>
      <w:r w:rsidR="00BA15ED">
        <w:rPr>
          <w:sz w:val="23"/>
          <w:szCs w:val="23"/>
          <w:lang w:val="ro-RO"/>
        </w:rPr>
        <w:t>m</w:t>
      </w:r>
      <w:r w:rsidR="00491270" w:rsidRPr="009459E3">
        <w:rPr>
          <w:sz w:val="23"/>
          <w:szCs w:val="23"/>
          <w:lang w:val="ro-RO"/>
        </w:rPr>
        <w:t>unicipiului Câmpulung Moldovenesc,  înregistrat la nr.</w:t>
      </w:r>
      <w:r w:rsidR="00491270" w:rsidRPr="009459E3">
        <w:rPr>
          <w:sz w:val="23"/>
          <w:szCs w:val="23"/>
          <w:u w:val="single"/>
          <w:lang w:val="ro-RO"/>
        </w:rPr>
        <w:t xml:space="preserve"> </w:t>
      </w:r>
      <w:r w:rsidR="000D31E9">
        <w:rPr>
          <w:sz w:val="23"/>
          <w:szCs w:val="23"/>
          <w:lang w:val="ro-RO"/>
        </w:rPr>
        <w:t xml:space="preserve"> 31090</w:t>
      </w:r>
      <w:r w:rsidR="00491270" w:rsidRPr="009459E3">
        <w:rPr>
          <w:sz w:val="23"/>
          <w:szCs w:val="23"/>
          <w:lang w:val="ro-RO"/>
        </w:rPr>
        <w:t xml:space="preserve"> din </w:t>
      </w:r>
      <w:r w:rsidR="000D31E9">
        <w:rPr>
          <w:sz w:val="23"/>
          <w:szCs w:val="23"/>
          <w:lang w:val="ro-RO"/>
        </w:rPr>
        <w:t>27.10.</w:t>
      </w:r>
      <w:r w:rsidR="00491270" w:rsidRPr="009459E3">
        <w:rPr>
          <w:sz w:val="23"/>
          <w:szCs w:val="23"/>
          <w:lang w:val="ro-RO"/>
        </w:rPr>
        <w:t>202</w:t>
      </w:r>
      <w:r w:rsidR="00C25073" w:rsidRPr="009459E3">
        <w:rPr>
          <w:sz w:val="23"/>
          <w:szCs w:val="23"/>
          <w:lang w:val="ro-RO"/>
        </w:rPr>
        <w:t>1</w:t>
      </w:r>
      <w:r w:rsidR="00491270" w:rsidRPr="009459E3">
        <w:rPr>
          <w:sz w:val="23"/>
          <w:szCs w:val="23"/>
          <w:lang w:val="ro-RO"/>
        </w:rPr>
        <w:t>;</w:t>
      </w:r>
    </w:p>
    <w:p w14:paraId="7731F979" w14:textId="2F225C3D" w:rsidR="002F1161" w:rsidRDefault="008E1118" w:rsidP="009459E3">
      <w:pPr>
        <w:jc w:val="both"/>
        <w:rPr>
          <w:sz w:val="23"/>
          <w:szCs w:val="23"/>
          <w:lang w:val="ro-RO"/>
        </w:rPr>
      </w:pPr>
      <w:r>
        <w:rPr>
          <w:sz w:val="23"/>
          <w:szCs w:val="23"/>
          <w:lang w:val="ro-RO"/>
        </w:rPr>
        <w:tab/>
      </w:r>
      <w:r w:rsidR="007F2E71">
        <w:rPr>
          <w:sz w:val="23"/>
          <w:szCs w:val="23"/>
          <w:lang w:val="ro-RO"/>
        </w:rPr>
        <w:t xml:space="preserve">  -</w:t>
      </w:r>
      <w:r w:rsidR="00491270" w:rsidRPr="009459E3">
        <w:rPr>
          <w:sz w:val="23"/>
          <w:szCs w:val="23"/>
          <w:lang w:val="ro-RO"/>
        </w:rPr>
        <w:t xml:space="preserve">Raportul de specialitate al Compartimentului juridic din cadrul </w:t>
      </w:r>
      <w:r w:rsidR="00BA15ED">
        <w:rPr>
          <w:sz w:val="23"/>
          <w:szCs w:val="23"/>
          <w:lang w:val="ro-RO"/>
        </w:rPr>
        <w:t>p</w:t>
      </w:r>
      <w:r w:rsidR="00491270" w:rsidRPr="009459E3">
        <w:rPr>
          <w:sz w:val="23"/>
          <w:szCs w:val="23"/>
          <w:lang w:val="ro-RO"/>
        </w:rPr>
        <w:t xml:space="preserve">rimăriei </w:t>
      </w:r>
      <w:r w:rsidR="00BA15ED">
        <w:rPr>
          <w:sz w:val="23"/>
          <w:szCs w:val="23"/>
          <w:lang w:val="ro-RO"/>
        </w:rPr>
        <w:t>m</w:t>
      </w:r>
      <w:r w:rsidR="00491270" w:rsidRPr="009459E3">
        <w:rPr>
          <w:sz w:val="23"/>
          <w:szCs w:val="23"/>
          <w:lang w:val="ro-RO"/>
        </w:rPr>
        <w:t>unicipiului Câmpulung Moldovenesc,  înregistrat la nr.</w:t>
      </w:r>
      <w:r w:rsidR="000D31E9">
        <w:rPr>
          <w:sz w:val="23"/>
          <w:szCs w:val="23"/>
          <w:lang w:val="ro-RO"/>
        </w:rPr>
        <w:t xml:space="preserve"> 31091</w:t>
      </w:r>
      <w:r w:rsidR="00491270" w:rsidRPr="009459E3">
        <w:rPr>
          <w:sz w:val="23"/>
          <w:szCs w:val="23"/>
          <w:lang w:val="ro-RO"/>
        </w:rPr>
        <w:t xml:space="preserve"> din </w:t>
      </w:r>
      <w:r w:rsidR="000D31E9" w:rsidRPr="000D31E9">
        <w:rPr>
          <w:sz w:val="23"/>
          <w:szCs w:val="23"/>
          <w:lang w:val="ro-RO"/>
        </w:rPr>
        <w:t>27.10.</w:t>
      </w:r>
      <w:r w:rsidR="00491270" w:rsidRPr="000D31E9">
        <w:rPr>
          <w:sz w:val="23"/>
          <w:szCs w:val="23"/>
          <w:lang w:val="ro-RO"/>
        </w:rPr>
        <w:t>2</w:t>
      </w:r>
      <w:r w:rsidR="00491270" w:rsidRPr="009459E3">
        <w:rPr>
          <w:sz w:val="23"/>
          <w:szCs w:val="23"/>
          <w:lang w:val="ro-RO"/>
        </w:rPr>
        <w:t>02</w:t>
      </w:r>
      <w:r w:rsidR="00C25073" w:rsidRPr="009459E3">
        <w:rPr>
          <w:sz w:val="23"/>
          <w:szCs w:val="23"/>
          <w:lang w:val="ro-RO"/>
        </w:rPr>
        <w:t>1</w:t>
      </w:r>
      <w:r w:rsidR="00491270" w:rsidRPr="009459E3">
        <w:rPr>
          <w:sz w:val="23"/>
          <w:szCs w:val="23"/>
          <w:lang w:val="ro-RO"/>
        </w:rPr>
        <w:t>;</w:t>
      </w:r>
    </w:p>
    <w:p w14:paraId="27A86CD6" w14:textId="0F800C66" w:rsidR="002F1161" w:rsidRPr="002F1161" w:rsidRDefault="002F1161" w:rsidP="009459E3">
      <w:pPr>
        <w:jc w:val="both"/>
        <w:rPr>
          <w:sz w:val="23"/>
          <w:szCs w:val="23"/>
          <w:lang w:val="ro-RO"/>
        </w:rPr>
      </w:pPr>
      <w:r>
        <w:rPr>
          <w:sz w:val="23"/>
          <w:szCs w:val="23"/>
          <w:lang w:val="ro-RO"/>
        </w:rPr>
        <w:tab/>
      </w:r>
      <w:r w:rsidRPr="002F1161">
        <w:rPr>
          <w:sz w:val="23"/>
          <w:szCs w:val="23"/>
          <w:lang w:val="ro-RO"/>
        </w:rPr>
        <w:t xml:space="preserve">  -</w:t>
      </w:r>
      <w:proofErr w:type="spellStart"/>
      <w:r w:rsidRPr="002F1161">
        <w:rPr>
          <w:sz w:val="23"/>
          <w:szCs w:val="23"/>
        </w:rPr>
        <w:t>Avizul</w:t>
      </w:r>
      <w:proofErr w:type="spellEnd"/>
      <w:r w:rsidRPr="002F1161">
        <w:rPr>
          <w:sz w:val="23"/>
          <w:szCs w:val="23"/>
        </w:rPr>
        <w:t xml:space="preserve"> </w:t>
      </w:r>
      <w:proofErr w:type="spellStart"/>
      <w:r w:rsidRPr="002F1161">
        <w:rPr>
          <w:sz w:val="23"/>
          <w:szCs w:val="23"/>
        </w:rPr>
        <w:t>Comisiei</w:t>
      </w:r>
      <w:proofErr w:type="spellEnd"/>
      <w:r w:rsidRPr="002F1161">
        <w:rPr>
          <w:sz w:val="23"/>
          <w:szCs w:val="23"/>
        </w:rPr>
        <w:t xml:space="preserve"> de </w:t>
      </w:r>
      <w:proofErr w:type="spellStart"/>
      <w:r w:rsidRPr="002F1161">
        <w:rPr>
          <w:sz w:val="23"/>
          <w:szCs w:val="23"/>
        </w:rPr>
        <w:t>specialitate</w:t>
      </w:r>
      <w:proofErr w:type="spellEnd"/>
      <w:r w:rsidRPr="002F1161">
        <w:rPr>
          <w:sz w:val="23"/>
          <w:szCs w:val="23"/>
        </w:rPr>
        <w:t xml:space="preserve"> a </w:t>
      </w:r>
      <w:proofErr w:type="spellStart"/>
      <w:r w:rsidRPr="002F1161">
        <w:rPr>
          <w:sz w:val="23"/>
          <w:szCs w:val="23"/>
        </w:rPr>
        <w:t>Consiliului</w:t>
      </w:r>
      <w:proofErr w:type="spellEnd"/>
      <w:r w:rsidRPr="002F1161">
        <w:rPr>
          <w:sz w:val="23"/>
          <w:szCs w:val="23"/>
        </w:rPr>
        <w:t xml:space="preserve"> Local;</w:t>
      </w:r>
    </w:p>
    <w:p w14:paraId="322150F2" w14:textId="5F3676A6" w:rsidR="00491270" w:rsidRPr="009459E3" w:rsidRDefault="008E1118" w:rsidP="009459E3">
      <w:pPr>
        <w:jc w:val="both"/>
        <w:rPr>
          <w:sz w:val="23"/>
          <w:szCs w:val="23"/>
          <w:lang w:val="ro-RO" w:eastAsia="en-US"/>
        </w:rPr>
      </w:pPr>
      <w:r>
        <w:rPr>
          <w:sz w:val="23"/>
          <w:szCs w:val="23"/>
          <w:lang w:val="ro-RO"/>
        </w:rPr>
        <w:tab/>
      </w:r>
      <w:r w:rsidR="007F2E71">
        <w:rPr>
          <w:sz w:val="23"/>
          <w:szCs w:val="23"/>
          <w:lang w:val="ro-RO"/>
        </w:rPr>
        <w:t xml:space="preserve">  -</w:t>
      </w:r>
      <w:r>
        <w:rPr>
          <w:sz w:val="23"/>
          <w:szCs w:val="23"/>
          <w:lang w:val="ro-RO"/>
        </w:rPr>
        <w:t>P</w:t>
      </w:r>
      <w:r w:rsidR="00491270" w:rsidRPr="009459E3">
        <w:rPr>
          <w:sz w:val="23"/>
          <w:szCs w:val="23"/>
          <w:lang w:val="ro-RO"/>
        </w:rPr>
        <w:t>revederile art. 44 alin. (1) și art. 45 din Legea finanțelor publice locale nr. 273/2006, cu modificările și completările ulterioare;</w:t>
      </w:r>
    </w:p>
    <w:p w14:paraId="432B2390" w14:textId="06335088" w:rsidR="00491270" w:rsidRPr="009459E3" w:rsidRDefault="008E1118" w:rsidP="009459E3">
      <w:pPr>
        <w:jc w:val="both"/>
        <w:rPr>
          <w:sz w:val="23"/>
          <w:szCs w:val="23"/>
          <w:lang w:val="ro-RO" w:eastAsia="en-US"/>
        </w:rPr>
      </w:pPr>
      <w:r>
        <w:rPr>
          <w:sz w:val="23"/>
          <w:szCs w:val="23"/>
          <w:lang w:val="ro-RO"/>
        </w:rPr>
        <w:tab/>
      </w:r>
      <w:r w:rsidR="007F2E71">
        <w:rPr>
          <w:sz w:val="23"/>
          <w:szCs w:val="23"/>
          <w:lang w:val="ro-RO"/>
        </w:rPr>
        <w:t xml:space="preserve">  -</w:t>
      </w:r>
      <w:r w:rsidR="00491270" w:rsidRPr="009459E3">
        <w:rPr>
          <w:sz w:val="23"/>
          <w:szCs w:val="23"/>
          <w:lang w:val="ro-RO"/>
        </w:rPr>
        <w:t xml:space="preserve">Art. 10 </w:t>
      </w:r>
      <w:r w:rsidR="00C25073" w:rsidRPr="009459E3">
        <w:rPr>
          <w:sz w:val="23"/>
          <w:szCs w:val="23"/>
          <w:lang w:val="ro-RO"/>
        </w:rPr>
        <w:t xml:space="preserve"> </w:t>
      </w:r>
      <w:r w:rsidR="00491270" w:rsidRPr="009459E3">
        <w:rPr>
          <w:sz w:val="23"/>
          <w:szCs w:val="23"/>
          <w:lang w:val="ro-RO"/>
        </w:rPr>
        <w:t>din Hotărârea Guvernului României nr. 907/2016</w:t>
      </w:r>
      <w:r w:rsidR="00491270" w:rsidRPr="009459E3">
        <w:rPr>
          <w:sz w:val="23"/>
          <w:szCs w:val="23"/>
          <w:lang w:val="ro-RO" w:eastAsia="en-US"/>
        </w:rPr>
        <w:t xml:space="preserve"> </w:t>
      </w:r>
      <w:r w:rsidR="00491270" w:rsidRPr="009459E3">
        <w:rPr>
          <w:sz w:val="23"/>
          <w:szCs w:val="23"/>
          <w:lang w:val="ro-RO" w:eastAsia="ro-RO"/>
        </w:rPr>
        <w:t xml:space="preserve">privind etapele de elaborare și conținutul-cadru al documentațiilor </w:t>
      </w:r>
      <w:proofErr w:type="spellStart"/>
      <w:r w:rsidR="00491270" w:rsidRPr="009459E3">
        <w:rPr>
          <w:sz w:val="23"/>
          <w:szCs w:val="23"/>
          <w:lang w:val="ro-RO" w:eastAsia="ro-RO"/>
        </w:rPr>
        <w:t>tehnico</w:t>
      </w:r>
      <w:proofErr w:type="spellEnd"/>
      <w:r w:rsidR="00491270" w:rsidRPr="009459E3">
        <w:rPr>
          <w:sz w:val="23"/>
          <w:szCs w:val="23"/>
          <w:lang w:val="ro-RO" w:eastAsia="ro-RO"/>
        </w:rPr>
        <w:t>-economice aferente obiectivelor/proiectelor de investiții finanțate din fonduri publice</w:t>
      </w:r>
      <w:r w:rsidR="00380A5D" w:rsidRPr="009459E3">
        <w:rPr>
          <w:sz w:val="23"/>
          <w:szCs w:val="23"/>
          <w:lang w:val="ro-RO" w:eastAsia="en-US"/>
        </w:rPr>
        <w:t xml:space="preserve"> cu modificările și completările ulterioare</w:t>
      </w:r>
      <w:r w:rsidR="0051518A" w:rsidRPr="009459E3">
        <w:rPr>
          <w:sz w:val="23"/>
          <w:szCs w:val="23"/>
          <w:lang w:val="ro-RO" w:eastAsia="en-US"/>
        </w:rPr>
        <w:t>;</w:t>
      </w:r>
    </w:p>
    <w:p w14:paraId="6900285F" w14:textId="1760A354" w:rsidR="0051518A" w:rsidRPr="009459E3" w:rsidRDefault="008E1118" w:rsidP="009459E3">
      <w:pPr>
        <w:jc w:val="both"/>
        <w:rPr>
          <w:sz w:val="23"/>
          <w:szCs w:val="23"/>
          <w:lang w:val="ro-RO" w:eastAsia="en-US"/>
        </w:rPr>
      </w:pPr>
      <w:r>
        <w:rPr>
          <w:sz w:val="23"/>
          <w:szCs w:val="23"/>
          <w:lang w:val="ro-RO" w:eastAsia="en-US"/>
        </w:rPr>
        <w:tab/>
      </w:r>
      <w:r w:rsidR="007F2E71">
        <w:rPr>
          <w:sz w:val="23"/>
          <w:szCs w:val="23"/>
          <w:lang w:val="ro-RO" w:eastAsia="en-US"/>
        </w:rPr>
        <w:t xml:space="preserve">  -</w:t>
      </w:r>
      <w:r w:rsidR="0051518A" w:rsidRPr="009459E3">
        <w:rPr>
          <w:sz w:val="23"/>
          <w:szCs w:val="23"/>
          <w:lang w:val="ro-RO" w:eastAsia="en-US"/>
        </w:rPr>
        <w:t>Prevederile</w:t>
      </w:r>
      <w:r w:rsidR="003217F2" w:rsidRPr="009459E3">
        <w:rPr>
          <w:sz w:val="23"/>
          <w:szCs w:val="23"/>
          <w:lang w:val="ro-RO" w:eastAsia="en-US"/>
        </w:rPr>
        <w:t xml:space="preserve"> art. 4 alin. (1) lit. a) – d) din</w:t>
      </w:r>
      <w:r w:rsidR="0051518A" w:rsidRPr="009459E3">
        <w:rPr>
          <w:sz w:val="23"/>
          <w:szCs w:val="23"/>
          <w:lang w:val="ro-RO" w:eastAsia="en-US"/>
        </w:rPr>
        <w:t xml:space="preserve"> Ordonanț</w:t>
      </w:r>
      <w:r w:rsidR="003217F2" w:rsidRPr="009459E3">
        <w:rPr>
          <w:sz w:val="23"/>
          <w:szCs w:val="23"/>
          <w:lang w:val="ro-RO" w:eastAsia="en-US"/>
        </w:rPr>
        <w:t>a</w:t>
      </w:r>
      <w:r w:rsidR="0051518A" w:rsidRPr="009459E3">
        <w:rPr>
          <w:sz w:val="23"/>
          <w:szCs w:val="23"/>
          <w:lang w:val="ro-RO" w:eastAsia="en-US"/>
        </w:rPr>
        <w:t xml:space="preserve"> de Urgență a Guvernului nr. 95/2021 privind aprobarea Programului Național de Investiții ”Anghel Saligny”;</w:t>
      </w:r>
    </w:p>
    <w:p w14:paraId="4E2A6C5B" w14:textId="658687C4" w:rsidR="009459E3" w:rsidRDefault="008E1118" w:rsidP="009459E3">
      <w:pPr>
        <w:jc w:val="both"/>
        <w:rPr>
          <w:sz w:val="23"/>
          <w:szCs w:val="23"/>
          <w:lang w:val="ro-RO" w:eastAsia="en-US"/>
        </w:rPr>
      </w:pPr>
      <w:r>
        <w:rPr>
          <w:sz w:val="23"/>
          <w:szCs w:val="23"/>
          <w:lang w:val="ro-RO" w:eastAsia="en-US"/>
        </w:rPr>
        <w:tab/>
      </w:r>
      <w:r w:rsidR="007F2E71">
        <w:rPr>
          <w:sz w:val="23"/>
          <w:szCs w:val="23"/>
          <w:lang w:val="ro-RO" w:eastAsia="en-US"/>
        </w:rPr>
        <w:t xml:space="preserve">  -</w:t>
      </w:r>
      <w:r w:rsidR="0051518A" w:rsidRPr="009459E3">
        <w:rPr>
          <w:sz w:val="23"/>
          <w:szCs w:val="23"/>
          <w:lang w:val="ro-RO" w:eastAsia="en-US"/>
        </w:rPr>
        <w:t>Prevederile Ordinului nr. 1333 din 21.09.2021 privind aprobarea Normelor metodologice pentru punerea în aplicare a prevederilor Ordonanței de urgență  a Guvernului nr. 95/2021 pentru aprobarea Programului național de investiții ”Anghel Saligny”, pentru categoriile de investiții prevăzute la art. 4 alin. (1) lit. a) – d) din Ordonanța de urgență a Guvernului nr. 95/2021.</w:t>
      </w:r>
    </w:p>
    <w:p w14:paraId="634C4CCB" w14:textId="5A3FF4AA" w:rsidR="00491270" w:rsidRPr="009459E3" w:rsidRDefault="008E1118" w:rsidP="009459E3">
      <w:pPr>
        <w:jc w:val="both"/>
        <w:rPr>
          <w:sz w:val="23"/>
          <w:szCs w:val="23"/>
          <w:lang w:val="ro-RO" w:eastAsia="en-US"/>
        </w:rPr>
      </w:pPr>
      <w:r>
        <w:rPr>
          <w:sz w:val="23"/>
          <w:szCs w:val="23"/>
          <w:lang w:val="ro-RO"/>
        </w:rPr>
        <w:tab/>
      </w:r>
      <w:r w:rsidR="00491270" w:rsidRPr="009459E3">
        <w:rPr>
          <w:sz w:val="23"/>
          <w:szCs w:val="23"/>
          <w:lang w:val="ro-RO"/>
        </w:rPr>
        <w:t>În temeiul art. 129 alin. (2) lit. b)</w:t>
      </w:r>
      <w:r w:rsidR="008E1E68" w:rsidRPr="009459E3">
        <w:rPr>
          <w:sz w:val="23"/>
          <w:szCs w:val="23"/>
          <w:lang w:val="ro-RO"/>
        </w:rPr>
        <w:t xml:space="preserve"> și lit. d)</w:t>
      </w:r>
      <w:r w:rsidR="00491270" w:rsidRPr="009459E3">
        <w:rPr>
          <w:sz w:val="23"/>
          <w:szCs w:val="23"/>
          <w:lang w:val="ro-RO"/>
        </w:rPr>
        <w:t>, alin. (4) lit.</w:t>
      </w:r>
      <w:r w:rsidR="0051518A" w:rsidRPr="009459E3">
        <w:rPr>
          <w:sz w:val="23"/>
          <w:szCs w:val="23"/>
          <w:lang w:val="ro-RO"/>
        </w:rPr>
        <w:t xml:space="preserve"> d)</w:t>
      </w:r>
      <w:r w:rsidR="00491270" w:rsidRPr="009459E3">
        <w:rPr>
          <w:sz w:val="23"/>
          <w:szCs w:val="23"/>
          <w:lang w:val="ro-RO"/>
        </w:rPr>
        <w:t xml:space="preserve"> și </w:t>
      </w:r>
      <w:r w:rsidR="00014ABC">
        <w:rPr>
          <w:sz w:val="23"/>
          <w:szCs w:val="23"/>
          <w:lang w:val="ro-RO"/>
        </w:rPr>
        <w:t xml:space="preserve">lit. </w:t>
      </w:r>
      <w:r w:rsidR="0051518A" w:rsidRPr="009459E3">
        <w:rPr>
          <w:sz w:val="23"/>
          <w:szCs w:val="23"/>
          <w:lang w:val="ro-RO"/>
        </w:rPr>
        <w:t>f</w:t>
      </w:r>
      <w:r w:rsidR="00491270" w:rsidRPr="009459E3">
        <w:rPr>
          <w:sz w:val="23"/>
          <w:szCs w:val="23"/>
          <w:lang w:val="ro-RO"/>
        </w:rPr>
        <w:t>),</w:t>
      </w:r>
      <w:r w:rsidR="008E1E68" w:rsidRPr="009459E3">
        <w:rPr>
          <w:sz w:val="23"/>
          <w:szCs w:val="23"/>
          <w:lang w:val="ro-RO"/>
        </w:rPr>
        <w:t xml:space="preserve"> alin. (7) lit. k),</w:t>
      </w:r>
      <w:r w:rsidR="00491270" w:rsidRPr="009459E3">
        <w:rPr>
          <w:sz w:val="23"/>
          <w:szCs w:val="23"/>
          <w:lang w:val="ro-RO"/>
        </w:rPr>
        <w:t xml:space="preserve"> </w:t>
      </w:r>
      <w:r w:rsidR="00491270" w:rsidRPr="009459E3">
        <w:rPr>
          <w:rFonts w:eastAsia="Calibri"/>
          <w:sz w:val="23"/>
          <w:szCs w:val="23"/>
          <w:lang w:val="ro-RO"/>
        </w:rPr>
        <w:t>art. 196 alin. (1) lit. a)</w:t>
      </w:r>
      <w:r w:rsidR="00014ABC">
        <w:rPr>
          <w:rFonts w:eastAsia="Calibri"/>
          <w:sz w:val="23"/>
          <w:szCs w:val="23"/>
          <w:lang w:val="ro-RO"/>
        </w:rPr>
        <w:t xml:space="preserve"> </w:t>
      </w:r>
      <w:r w:rsidR="00491270" w:rsidRPr="009459E3">
        <w:rPr>
          <w:rFonts w:eastAsia="Calibri"/>
          <w:sz w:val="23"/>
          <w:szCs w:val="23"/>
          <w:lang w:val="ro-RO"/>
        </w:rPr>
        <w:t xml:space="preserve">din Ordonanța de </w:t>
      </w:r>
      <w:r w:rsidR="00014ABC">
        <w:rPr>
          <w:rFonts w:eastAsia="Calibri"/>
          <w:sz w:val="23"/>
          <w:szCs w:val="23"/>
          <w:lang w:val="ro-RO"/>
        </w:rPr>
        <w:t>U</w:t>
      </w:r>
      <w:r w:rsidR="00491270" w:rsidRPr="009459E3">
        <w:rPr>
          <w:rFonts w:eastAsia="Calibri"/>
          <w:sz w:val="23"/>
          <w:szCs w:val="23"/>
          <w:lang w:val="ro-RO"/>
        </w:rPr>
        <w:t xml:space="preserve">rgență </w:t>
      </w:r>
      <w:r w:rsidR="00014ABC">
        <w:rPr>
          <w:rFonts w:eastAsia="Calibri"/>
          <w:sz w:val="23"/>
          <w:szCs w:val="23"/>
          <w:lang w:val="ro-RO"/>
        </w:rPr>
        <w:t xml:space="preserve">nr. </w:t>
      </w:r>
      <w:r w:rsidR="00491270" w:rsidRPr="009459E3">
        <w:rPr>
          <w:rFonts w:eastAsia="Calibri"/>
          <w:sz w:val="23"/>
          <w:szCs w:val="23"/>
          <w:lang w:val="ro-RO"/>
        </w:rPr>
        <w:t>57/2019 privind Codul Administrativ, cu modificările și completările ulterioare,</w:t>
      </w:r>
    </w:p>
    <w:p w14:paraId="012AE616" w14:textId="77777777" w:rsidR="00491270" w:rsidRDefault="00491270" w:rsidP="00491270">
      <w:pPr>
        <w:pStyle w:val="Titlu3"/>
        <w:jc w:val="center"/>
        <w:rPr>
          <w:sz w:val="24"/>
          <w:lang w:val="ro-RO"/>
        </w:rPr>
      </w:pPr>
    </w:p>
    <w:p w14:paraId="65C98167" w14:textId="77777777" w:rsidR="00491270" w:rsidRPr="008E1118" w:rsidRDefault="00491270" w:rsidP="00491270">
      <w:pPr>
        <w:pStyle w:val="Titlu3"/>
        <w:jc w:val="center"/>
        <w:rPr>
          <w:szCs w:val="28"/>
          <w:lang w:val="ro-RO"/>
        </w:rPr>
      </w:pPr>
      <w:r w:rsidRPr="008E1118">
        <w:rPr>
          <w:szCs w:val="28"/>
          <w:lang w:val="ro-RO"/>
        </w:rPr>
        <w:t>H O T Ă R Ă Ş T E:</w:t>
      </w:r>
    </w:p>
    <w:p w14:paraId="7E763B16" w14:textId="77777777" w:rsidR="00491270" w:rsidRPr="008E1118" w:rsidRDefault="00491270" w:rsidP="00491270">
      <w:pPr>
        <w:rPr>
          <w:sz w:val="28"/>
          <w:szCs w:val="28"/>
          <w:lang w:val="ro-RO"/>
        </w:rPr>
      </w:pPr>
    </w:p>
    <w:p w14:paraId="18C5AB2A" w14:textId="07B71AF6" w:rsidR="00491270" w:rsidRPr="009459E3" w:rsidRDefault="008E1118" w:rsidP="009459E3">
      <w:pPr>
        <w:jc w:val="both"/>
        <w:rPr>
          <w:sz w:val="23"/>
          <w:szCs w:val="23"/>
          <w:lang w:val="ro-RO"/>
        </w:rPr>
      </w:pPr>
      <w:r w:rsidRPr="008E1118">
        <w:rPr>
          <w:b/>
          <w:sz w:val="23"/>
          <w:szCs w:val="23"/>
          <w:lang w:val="ro-RO"/>
        </w:rPr>
        <w:tab/>
      </w:r>
      <w:r w:rsidR="00491270" w:rsidRPr="009459E3">
        <w:rPr>
          <w:b/>
          <w:sz w:val="23"/>
          <w:szCs w:val="23"/>
          <w:u w:val="single"/>
          <w:lang w:val="ro-RO"/>
        </w:rPr>
        <w:t>Art.1.</w:t>
      </w:r>
      <w:r w:rsidR="00491270" w:rsidRPr="009459E3">
        <w:rPr>
          <w:sz w:val="23"/>
          <w:szCs w:val="23"/>
          <w:lang w:val="ro-RO"/>
        </w:rPr>
        <w:t xml:space="preserve">Se aprobă </w:t>
      </w:r>
      <w:r w:rsidR="0051518A" w:rsidRPr="009459E3">
        <w:rPr>
          <w:sz w:val="23"/>
          <w:szCs w:val="23"/>
          <w:lang w:val="ro-RO"/>
        </w:rPr>
        <w:t>Cererea de finanțare pentru obiectivul de investiții ”</w:t>
      </w:r>
      <w:r w:rsidR="00AA1CD3" w:rsidRPr="009459E3">
        <w:rPr>
          <w:b/>
          <w:bCs/>
          <w:sz w:val="23"/>
          <w:szCs w:val="23"/>
          <w:lang w:val="ro-RO"/>
        </w:rPr>
        <w:t>Reabilitare și modernizare infrastructură rutiera în municipiul Câmpulung Moldovenesc, județul Suceava</w:t>
      </w:r>
      <w:r w:rsidR="0051518A" w:rsidRPr="009459E3">
        <w:rPr>
          <w:sz w:val="23"/>
          <w:szCs w:val="23"/>
          <w:lang w:val="ro-RO"/>
        </w:rPr>
        <w:t xml:space="preserve">”, </w:t>
      </w:r>
      <w:r w:rsidR="00503DDF" w:rsidRPr="009459E3">
        <w:rPr>
          <w:sz w:val="23"/>
          <w:szCs w:val="23"/>
          <w:lang w:val="ro-RO"/>
        </w:rPr>
        <w:t>prin</w:t>
      </w:r>
      <w:r w:rsidR="0029725C" w:rsidRPr="009459E3">
        <w:rPr>
          <w:sz w:val="23"/>
          <w:szCs w:val="23"/>
          <w:lang w:val="ro-RO"/>
        </w:rPr>
        <w:t xml:space="preserve"> Programul Național de Investiții ”Anghel Saligny”</w:t>
      </w:r>
      <w:r w:rsidR="003217F2" w:rsidRPr="009459E3">
        <w:rPr>
          <w:sz w:val="23"/>
          <w:szCs w:val="23"/>
          <w:lang w:val="ro-RO"/>
        </w:rPr>
        <w:t>, conform anexei nr. 1, care face parte integrantă din prezenta hotărâre</w:t>
      </w:r>
      <w:r w:rsidR="0029725C" w:rsidRPr="009459E3">
        <w:rPr>
          <w:sz w:val="23"/>
          <w:szCs w:val="23"/>
          <w:lang w:val="ro-RO"/>
        </w:rPr>
        <w:t>.</w:t>
      </w:r>
    </w:p>
    <w:p w14:paraId="72441A95" w14:textId="1691FDD3" w:rsidR="00380005" w:rsidRPr="009459E3" w:rsidRDefault="008E1118" w:rsidP="009459E3">
      <w:pPr>
        <w:jc w:val="both"/>
        <w:rPr>
          <w:sz w:val="23"/>
          <w:szCs w:val="23"/>
          <w:lang w:val="ro-RO"/>
        </w:rPr>
      </w:pPr>
      <w:r w:rsidRPr="008E1118">
        <w:rPr>
          <w:b/>
          <w:bCs/>
          <w:sz w:val="23"/>
          <w:szCs w:val="23"/>
          <w:lang w:val="ro-RO"/>
        </w:rPr>
        <w:tab/>
      </w:r>
      <w:r w:rsidR="00491270" w:rsidRPr="009459E3">
        <w:rPr>
          <w:b/>
          <w:bCs/>
          <w:sz w:val="23"/>
          <w:szCs w:val="23"/>
          <w:u w:val="single"/>
          <w:lang w:val="ro-RO"/>
        </w:rPr>
        <w:t>Art.2.</w:t>
      </w:r>
      <w:r w:rsidR="0029725C" w:rsidRPr="009459E3">
        <w:rPr>
          <w:sz w:val="23"/>
          <w:szCs w:val="23"/>
          <w:lang w:val="ro-RO"/>
        </w:rPr>
        <w:t xml:space="preserve">Se aprobă devizul general estimativ pentru obiectivul de investiții </w:t>
      </w:r>
      <w:r w:rsidR="0054726C" w:rsidRPr="009459E3">
        <w:rPr>
          <w:sz w:val="23"/>
          <w:szCs w:val="23"/>
          <w:lang w:val="ro-RO"/>
        </w:rPr>
        <w:t>”</w:t>
      </w:r>
      <w:r w:rsidR="00AA1CD3" w:rsidRPr="009459E3">
        <w:rPr>
          <w:b/>
          <w:bCs/>
          <w:sz w:val="23"/>
          <w:szCs w:val="23"/>
          <w:lang w:val="ro-RO"/>
        </w:rPr>
        <w:t>Reabilitare și modernizare infrastructură rutiera în municipiul Câmpulung Moldovenesc, județul Suceava</w:t>
      </w:r>
      <w:r w:rsidR="0054726C" w:rsidRPr="009459E3">
        <w:rPr>
          <w:sz w:val="23"/>
          <w:szCs w:val="23"/>
          <w:lang w:val="ro-RO"/>
        </w:rPr>
        <w:t xml:space="preserve">”, în cuantum de </w:t>
      </w:r>
      <w:r w:rsidR="00CD7874" w:rsidRPr="009459E3">
        <w:rPr>
          <w:sz w:val="23"/>
          <w:szCs w:val="23"/>
          <w:lang w:val="ro-RO"/>
        </w:rPr>
        <w:t xml:space="preserve">22,092,581.62 </w:t>
      </w:r>
      <w:r w:rsidR="0054726C" w:rsidRPr="009459E3">
        <w:rPr>
          <w:sz w:val="23"/>
          <w:szCs w:val="23"/>
          <w:lang w:val="ro-RO"/>
        </w:rPr>
        <w:t>lei cu T.V.A.</w:t>
      </w:r>
      <w:r w:rsidR="00380005" w:rsidRPr="009459E3">
        <w:rPr>
          <w:sz w:val="23"/>
          <w:szCs w:val="23"/>
          <w:lang w:val="ro-RO"/>
        </w:rPr>
        <w:t xml:space="preserve">, </w:t>
      </w:r>
      <w:r w:rsidR="0054726C" w:rsidRPr="009459E3">
        <w:rPr>
          <w:sz w:val="23"/>
          <w:szCs w:val="23"/>
          <w:lang w:val="ro-RO"/>
        </w:rPr>
        <w:t xml:space="preserve">conform </w:t>
      </w:r>
      <w:r w:rsidR="00A55998" w:rsidRPr="009459E3">
        <w:rPr>
          <w:sz w:val="23"/>
          <w:szCs w:val="23"/>
          <w:lang w:val="ro-RO"/>
        </w:rPr>
        <w:t>a</w:t>
      </w:r>
      <w:r w:rsidR="0054726C" w:rsidRPr="009459E3">
        <w:rPr>
          <w:sz w:val="23"/>
          <w:szCs w:val="23"/>
          <w:lang w:val="ro-RO"/>
        </w:rPr>
        <w:t>nexei nr. 2</w:t>
      </w:r>
      <w:r w:rsidR="003217F2" w:rsidRPr="009459E3">
        <w:rPr>
          <w:sz w:val="23"/>
          <w:szCs w:val="23"/>
          <w:lang w:val="ro-RO"/>
        </w:rPr>
        <w:t>, care face</w:t>
      </w:r>
      <w:r w:rsidR="0054726C" w:rsidRPr="009459E3">
        <w:rPr>
          <w:sz w:val="23"/>
          <w:szCs w:val="23"/>
          <w:lang w:val="ro-RO"/>
        </w:rPr>
        <w:t xml:space="preserve"> parte integrantă din prezenta hotărâre</w:t>
      </w:r>
      <w:r w:rsidR="00380005" w:rsidRPr="009459E3">
        <w:rPr>
          <w:sz w:val="23"/>
          <w:szCs w:val="23"/>
          <w:lang w:val="ro-RO"/>
        </w:rPr>
        <w:t>.</w:t>
      </w:r>
    </w:p>
    <w:p w14:paraId="39BCCC67" w14:textId="79C352CD" w:rsidR="00491270" w:rsidRPr="009459E3" w:rsidRDefault="008E1118" w:rsidP="009459E3">
      <w:pPr>
        <w:jc w:val="both"/>
        <w:rPr>
          <w:b/>
          <w:bCs/>
          <w:sz w:val="23"/>
          <w:szCs w:val="23"/>
          <w:u w:val="single"/>
          <w:lang w:val="ro-RO"/>
        </w:rPr>
      </w:pPr>
      <w:r w:rsidRPr="008E1118">
        <w:rPr>
          <w:b/>
          <w:bCs/>
          <w:sz w:val="23"/>
          <w:szCs w:val="23"/>
          <w:lang w:val="ro-RO"/>
        </w:rPr>
        <w:tab/>
      </w:r>
      <w:r w:rsidR="00491270" w:rsidRPr="009459E3">
        <w:rPr>
          <w:b/>
          <w:bCs/>
          <w:sz w:val="23"/>
          <w:szCs w:val="23"/>
          <w:u w:val="single"/>
          <w:lang w:val="ro-RO"/>
        </w:rPr>
        <w:t>Art.3.</w:t>
      </w:r>
      <w:r w:rsidR="00491270" w:rsidRPr="009459E3">
        <w:rPr>
          <w:sz w:val="23"/>
          <w:szCs w:val="23"/>
          <w:lang w:val="ro-RO"/>
        </w:rPr>
        <w:t xml:space="preserve">Finanțarea investiției se va face din </w:t>
      </w:r>
      <w:r w:rsidR="00B43EDE" w:rsidRPr="009459E3">
        <w:rPr>
          <w:sz w:val="23"/>
          <w:szCs w:val="23"/>
          <w:lang w:val="ro-RO"/>
        </w:rPr>
        <w:t>buget</w:t>
      </w:r>
      <w:r w:rsidR="00A55998" w:rsidRPr="009459E3">
        <w:rPr>
          <w:sz w:val="23"/>
          <w:szCs w:val="23"/>
          <w:lang w:val="ro-RO"/>
        </w:rPr>
        <w:t>ul</w:t>
      </w:r>
      <w:r w:rsidR="00B43EDE" w:rsidRPr="009459E3">
        <w:rPr>
          <w:sz w:val="23"/>
          <w:szCs w:val="23"/>
          <w:lang w:val="ro-RO"/>
        </w:rPr>
        <w:t xml:space="preserve"> de stat</w:t>
      </w:r>
      <w:r w:rsidR="003217F2" w:rsidRPr="009459E3">
        <w:rPr>
          <w:sz w:val="23"/>
          <w:szCs w:val="23"/>
          <w:lang w:val="ro-RO"/>
        </w:rPr>
        <w:t xml:space="preserve"> </w:t>
      </w:r>
      <w:r w:rsidR="00A55998" w:rsidRPr="009459E3">
        <w:rPr>
          <w:sz w:val="23"/>
          <w:szCs w:val="23"/>
          <w:lang w:val="ro-RO"/>
        </w:rPr>
        <w:t>și</w:t>
      </w:r>
      <w:r w:rsidR="00B43EDE" w:rsidRPr="009459E3">
        <w:rPr>
          <w:sz w:val="23"/>
          <w:szCs w:val="23"/>
          <w:lang w:val="ro-RO"/>
        </w:rPr>
        <w:t xml:space="preserve"> </w:t>
      </w:r>
      <w:r w:rsidR="00491270" w:rsidRPr="009459E3">
        <w:rPr>
          <w:sz w:val="23"/>
          <w:szCs w:val="23"/>
          <w:lang w:val="ro-RO"/>
        </w:rPr>
        <w:t>bugetul local al municipiului Câmpulung Moldovenesc.</w:t>
      </w:r>
    </w:p>
    <w:p w14:paraId="1AFA5214" w14:textId="65831CC3" w:rsidR="00491270" w:rsidRDefault="008E1118" w:rsidP="009459E3">
      <w:pPr>
        <w:jc w:val="both"/>
        <w:rPr>
          <w:sz w:val="23"/>
          <w:szCs w:val="23"/>
        </w:rPr>
      </w:pPr>
      <w:r w:rsidRPr="008E1118">
        <w:rPr>
          <w:b/>
          <w:bCs/>
          <w:sz w:val="23"/>
          <w:szCs w:val="23"/>
        </w:rPr>
        <w:tab/>
      </w:r>
      <w:r w:rsidR="00491270" w:rsidRPr="009459E3">
        <w:rPr>
          <w:b/>
          <w:bCs/>
          <w:sz w:val="23"/>
          <w:szCs w:val="23"/>
          <w:u w:val="single"/>
        </w:rPr>
        <w:t>Art.4.</w:t>
      </w:r>
      <w:r w:rsidR="00491270" w:rsidRPr="009459E3">
        <w:rPr>
          <w:sz w:val="23"/>
          <w:szCs w:val="23"/>
        </w:rPr>
        <w:t xml:space="preserve">Primarul </w:t>
      </w:r>
      <w:proofErr w:type="spellStart"/>
      <w:r w:rsidR="00491270" w:rsidRPr="009459E3">
        <w:rPr>
          <w:sz w:val="23"/>
          <w:szCs w:val="23"/>
        </w:rPr>
        <w:t>Municipiului</w:t>
      </w:r>
      <w:proofErr w:type="spellEnd"/>
      <w:r w:rsidR="00491270" w:rsidRPr="009459E3">
        <w:rPr>
          <w:sz w:val="23"/>
          <w:szCs w:val="23"/>
        </w:rPr>
        <w:t xml:space="preserve"> </w:t>
      </w:r>
      <w:proofErr w:type="spellStart"/>
      <w:r w:rsidR="00491270" w:rsidRPr="009459E3">
        <w:rPr>
          <w:sz w:val="23"/>
          <w:szCs w:val="23"/>
        </w:rPr>
        <w:t>Câmpulung</w:t>
      </w:r>
      <w:proofErr w:type="spellEnd"/>
      <w:r w:rsidR="00491270" w:rsidRPr="009459E3">
        <w:rPr>
          <w:sz w:val="23"/>
          <w:szCs w:val="23"/>
        </w:rPr>
        <w:t xml:space="preserve"> </w:t>
      </w:r>
      <w:proofErr w:type="spellStart"/>
      <w:r w:rsidR="00491270" w:rsidRPr="009459E3">
        <w:rPr>
          <w:sz w:val="23"/>
          <w:szCs w:val="23"/>
        </w:rPr>
        <w:t>Moldovenesc</w:t>
      </w:r>
      <w:proofErr w:type="spellEnd"/>
      <w:r w:rsidR="00491270" w:rsidRPr="009459E3">
        <w:rPr>
          <w:sz w:val="23"/>
          <w:szCs w:val="23"/>
        </w:rPr>
        <w:t xml:space="preserve">, </w:t>
      </w:r>
      <w:proofErr w:type="spellStart"/>
      <w:r w:rsidR="00491270" w:rsidRPr="009459E3">
        <w:rPr>
          <w:sz w:val="23"/>
          <w:szCs w:val="23"/>
        </w:rPr>
        <w:t>prin</w:t>
      </w:r>
      <w:proofErr w:type="spellEnd"/>
      <w:r w:rsidR="00491270" w:rsidRPr="009459E3">
        <w:rPr>
          <w:sz w:val="23"/>
          <w:szCs w:val="23"/>
        </w:rPr>
        <w:t xml:space="preserve"> aparatul de specialitate, </w:t>
      </w:r>
      <w:proofErr w:type="spellStart"/>
      <w:r w:rsidR="00491270" w:rsidRPr="009459E3">
        <w:rPr>
          <w:sz w:val="23"/>
          <w:szCs w:val="23"/>
        </w:rPr>
        <w:t>va</w:t>
      </w:r>
      <w:proofErr w:type="spellEnd"/>
      <w:r w:rsidR="00491270" w:rsidRPr="009459E3">
        <w:rPr>
          <w:sz w:val="23"/>
          <w:szCs w:val="23"/>
        </w:rPr>
        <w:t xml:space="preserve"> </w:t>
      </w:r>
      <w:proofErr w:type="spellStart"/>
      <w:r w:rsidR="00491270" w:rsidRPr="009459E3">
        <w:rPr>
          <w:sz w:val="23"/>
          <w:szCs w:val="23"/>
        </w:rPr>
        <w:t>aduce</w:t>
      </w:r>
      <w:proofErr w:type="spellEnd"/>
      <w:r w:rsidR="00491270" w:rsidRPr="009459E3">
        <w:rPr>
          <w:sz w:val="23"/>
          <w:szCs w:val="23"/>
        </w:rPr>
        <w:t xml:space="preserve"> la </w:t>
      </w:r>
      <w:proofErr w:type="spellStart"/>
      <w:r w:rsidR="00491270" w:rsidRPr="009459E3">
        <w:rPr>
          <w:sz w:val="23"/>
          <w:szCs w:val="23"/>
        </w:rPr>
        <w:t>îndeplinire</w:t>
      </w:r>
      <w:proofErr w:type="spellEnd"/>
      <w:r w:rsidR="00491270" w:rsidRPr="009459E3">
        <w:rPr>
          <w:sz w:val="23"/>
          <w:szCs w:val="23"/>
        </w:rPr>
        <w:t xml:space="preserve"> </w:t>
      </w:r>
      <w:proofErr w:type="spellStart"/>
      <w:r w:rsidR="00491270" w:rsidRPr="009459E3">
        <w:rPr>
          <w:sz w:val="23"/>
          <w:szCs w:val="23"/>
        </w:rPr>
        <w:t>prevederile</w:t>
      </w:r>
      <w:proofErr w:type="spellEnd"/>
      <w:r w:rsidR="00491270" w:rsidRPr="009459E3">
        <w:rPr>
          <w:sz w:val="23"/>
          <w:szCs w:val="23"/>
        </w:rPr>
        <w:t xml:space="preserve"> </w:t>
      </w:r>
      <w:proofErr w:type="spellStart"/>
      <w:r w:rsidR="00491270" w:rsidRPr="009459E3">
        <w:rPr>
          <w:sz w:val="23"/>
          <w:szCs w:val="23"/>
        </w:rPr>
        <w:t>prezentei</w:t>
      </w:r>
      <w:proofErr w:type="spellEnd"/>
      <w:r w:rsidR="00491270" w:rsidRPr="009459E3">
        <w:rPr>
          <w:sz w:val="23"/>
          <w:szCs w:val="23"/>
        </w:rPr>
        <w:t xml:space="preserve"> </w:t>
      </w:r>
      <w:proofErr w:type="spellStart"/>
      <w:r w:rsidR="00491270" w:rsidRPr="009459E3">
        <w:rPr>
          <w:sz w:val="23"/>
          <w:szCs w:val="23"/>
        </w:rPr>
        <w:t>hotărâri</w:t>
      </w:r>
      <w:proofErr w:type="spellEnd"/>
      <w:r w:rsidR="00491270" w:rsidRPr="009459E3">
        <w:rPr>
          <w:sz w:val="23"/>
          <w:szCs w:val="23"/>
        </w:rPr>
        <w:t>.</w:t>
      </w:r>
    </w:p>
    <w:p w14:paraId="71F3626B" w14:textId="77777777" w:rsidR="002F1161" w:rsidRPr="009459E3" w:rsidRDefault="002F1161" w:rsidP="009459E3">
      <w:pPr>
        <w:jc w:val="both"/>
        <w:rPr>
          <w:sz w:val="23"/>
          <w:szCs w:val="23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2"/>
        <w:gridCol w:w="4792"/>
      </w:tblGrid>
      <w:tr w:rsidR="002F1161" w14:paraId="0F251DF2" w14:textId="77777777" w:rsidTr="00633338">
        <w:tc>
          <w:tcPr>
            <w:tcW w:w="4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83DA8" w14:textId="77777777" w:rsidR="002F1161" w:rsidRDefault="002F1161" w:rsidP="0063333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48420C21" w14:textId="77777777" w:rsidR="002F1161" w:rsidRDefault="002F1161" w:rsidP="0063333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8D82D60" w14:textId="77777777" w:rsidR="002F1161" w:rsidRDefault="002F1161" w:rsidP="0063333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Cocuța -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Piticari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Cristina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1781F" w14:textId="77777777" w:rsidR="002F1161" w:rsidRDefault="002F1161" w:rsidP="0063333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9F23D" w14:textId="77777777" w:rsidR="002F1161" w:rsidRDefault="002F1161" w:rsidP="0063333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394ED1BF" w14:textId="77777777" w:rsidR="002F1161" w:rsidRDefault="002F1161" w:rsidP="0063333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1FD16015" w14:textId="77777777" w:rsidR="002F1161" w:rsidRDefault="002F1161" w:rsidP="0063333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3E5FDB59" w14:textId="77777777" w:rsidR="002F1161" w:rsidRDefault="002F1161" w:rsidP="0063333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Rodica</w:t>
            </w:r>
          </w:p>
          <w:p w14:paraId="7E6EB760" w14:textId="77777777" w:rsidR="002F1161" w:rsidRDefault="002F1161" w:rsidP="0063333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87DDA1A" w14:textId="77777777" w:rsidR="002F1161" w:rsidRDefault="002F1161" w:rsidP="00633338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102B87C2" w14:textId="77777777" w:rsidR="00491270" w:rsidRPr="0054726C" w:rsidRDefault="00491270" w:rsidP="00491270">
      <w:pPr>
        <w:jc w:val="both"/>
        <w:rPr>
          <w:b/>
          <w:u w:val="single"/>
          <w:lang w:val="ro-RO"/>
        </w:rPr>
      </w:pPr>
    </w:p>
    <w:p w14:paraId="3DE7291E" w14:textId="588F9D65" w:rsidR="0076625D" w:rsidRPr="00C81D1D" w:rsidRDefault="0076625D" w:rsidP="00C81D1D">
      <w:pPr>
        <w:jc w:val="center"/>
        <w:rPr>
          <w:lang w:val="ro-RO"/>
        </w:rPr>
      </w:pPr>
    </w:p>
    <w:sectPr w:rsidR="0076625D" w:rsidRPr="00C81D1D" w:rsidSect="002F1161">
      <w:pgSz w:w="12240" w:h="15840"/>
      <w:pgMar w:top="227" w:right="680" w:bottom="9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6C"/>
    <w:rsid w:val="00007F25"/>
    <w:rsid w:val="00014ABC"/>
    <w:rsid w:val="00021AA8"/>
    <w:rsid w:val="00051E2C"/>
    <w:rsid w:val="00054839"/>
    <w:rsid w:val="000C5E7E"/>
    <w:rsid w:val="000D31E9"/>
    <w:rsid w:val="0010553C"/>
    <w:rsid w:val="00107247"/>
    <w:rsid w:val="00155C1D"/>
    <w:rsid w:val="001A45BA"/>
    <w:rsid w:val="001C1BC1"/>
    <w:rsid w:val="001C4940"/>
    <w:rsid w:val="001C6226"/>
    <w:rsid w:val="00217820"/>
    <w:rsid w:val="00224A49"/>
    <w:rsid w:val="00265070"/>
    <w:rsid w:val="00270834"/>
    <w:rsid w:val="00286165"/>
    <w:rsid w:val="0029725C"/>
    <w:rsid w:val="002E5125"/>
    <w:rsid w:val="002F1161"/>
    <w:rsid w:val="003217F2"/>
    <w:rsid w:val="0036640E"/>
    <w:rsid w:val="00373D90"/>
    <w:rsid w:val="00380005"/>
    <w:rsid w:val="00380A5D"/>
    <w:rsid w:val="004512F5"/>
    <w:rsid w:val="00470EF3"/>
    <w:rsid w:val="0048727F"/>
    <w:rsid w:val="00491270"/>
    <w:rsid w:val="0049200C"/>
    <w:rsid w:val="004C4F3D"/>
    <w:rsid w:val="00501D88"/>
    <w:rsid w:val="00503DDF"/>
    <w:rsid w:val="0051518A"/>
    <w:rsid w:val="0054726C"/>
    <w:rsid w:val="0057638C"/>
    <w:rsid w:val="005B6009"/>
    <w:rsid w:val="00625888"/>
    <w:rsid w:val="006614F0"/>
    <w:rsid w:val="00675172"/>
    <w:rsid w:val="00680535"/>
    <w:rsid w:val="00684C3E"/>
    <w:rsid w:val="006A0F77"/>
    <w:rsid w:val="006B7967"/>
    <w:rsid w:val="006F28EF"/>
    <w:rsid w:val="0071060C"/>
    <w:rsid w:val="0076625D"/>
    <w:rsid w:val="00785F36"/>
    <w:rsid w:val="007B146A"/>
    <w:rsid w:val="007F2E71"/>
    <w:rsid w:val="007F4B24"/>
    <w:rsid w:val="00822DC9"/>
    <w:rsid w:val="00834AD9"/>
    <w:rsid w:val="00892AAC"/>
    <w:rsid w:val="0089731F"/>
    <w:rsid w:val="008E1118"/>
    <w:rsid w:val="008E1E68"/>
    <w:rsid w:val="009459E3"/>
    <w:rsid w:val="00965D84"/>
    <w:rsid w:val="00A2726C"/>
    <w:rsid w:val="00A435E5"/>
    <w:rsid w:val="00A55998"/>
    <w:rsid w:val="00AA1CD3"/>
    <w:rsid w:val="00AE1D58"/>
    <w:rsid w:val="00B025B4"/>
    <w:rsid w:val="00B1035A"/>
    <w:rsid w:val="00B263A6"/>
    <w:rsid w:val="00B372C8"/>
    <w:rsid w:val="00B43EDE"/>
    <w:rsid w:val="00B835CE"/>
    <w:rsid w:val="00BA15ED"/>
    <w:rsid w:val="00BE1178"/>
    <w:rsid w:val="00BE2705"/>
    <w:rsid w:val="00C11467"/>
    <w:rsid w:val="00C25073"/>
    <w:rsid w:val="00C456D1"/>
    <w:rsid w:val="00C81D1D"/>
    <w:rsid w:val="00C86E2B"/>
    <w:rsid w:val="00CD7874"/>
    <w:rsid w:val="00CF71D6"/>
    <w:rsid w:val="00D001E0"/>
    <w:rsid w:val="00D1548D"/>
    <w:rsid w:val="00D41ADC"/>
    <w:rsid w:val="00D65815"/>
    <w:rsid w:val="00E345D6"/>
    <w:rsid w:val="00E461EC"/>
    <w:rsid w:val="00E856FB"/>
    <w:rsid w:val="00E96335"/>
    <w:rsid w:val="00FA0CA9"/>
    <w:rsid w:val="00FA6243"/>
    <w:rsid w:val="00FB2476"/>
    <w:rsid w:val="00FD7751"/>
    <w:rsid w:val="00FE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166426"/>
  <w15:chartTrackingRefBased/>
  <w15:docId w15:val="{447E948A-1D5C-471A-86B2-817F334F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Titlu1">
    <w:name w:val="heading 1"/>
    <w:basedOn w:val="Normal"/>
    <w:next w:val="Normal"/>
    <w:qFormat/>
    <w:pPr>
      <w:keepNext/>
      <w:numPr>
        <w:numId w:val="1"/>
      </w:numPr>
      <w:ind w:left="720" w:hanging="720"/>
      <w:outlineLvl w:val="0"/>
    </w:pPr>
    <w:rPr>
      <w:b/>
      <w:bCs/>
      <w:u w:val="single"/>
    </w:rPr>
  </w:style>
  <w:style w:type="paragraph" w:styleId="Titlu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  <w:sz w:val="32"/>
    </w:rPr>
  </w:style>
  <w:style w:type="paragraph" w:styleId="Titlu3">
    <w:name w:val="heading 3"/>
    <w:basedOn w:val="Normal"/>
    <w:next w:val="Normal"/>
    <w:qFormat/>
    <w:pPr>
      <w:keepNext/>
      <w:numPr>
        <w:ilvl w:val="2"/>
        <w:numId w:val="1"/>
      </w:numPr>
      <w:ind w:left="0" w:firstLine="1080"/>
      <w:outlineLvl w:val="2"/>
    </w:pPr>
    <w:rPr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  <w:lang w:val="ro-R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Rodica">
    <w:name w:val="Rodic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text">
    <w:name w:val="Body Text"/>
    <w:basedOn w:val="Normal"/>
    <w:pPr>
      <w:jc w:val="center"/>
    </w:pPr>
    <w:rPr>
      <w:sz w:val="28"/>
    </w:rPr>
  </w:style>
  <w:style w:type="paragraph" w:styleId="List">
    <w:name w:val="List"/>
    <w:basedOn w:val="Corptext"/>
    <w:rPr>
      <w:rFonts w:cs="Mang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Indentcorptext3">
    <w:name w:val="Body Text Indent 3"/>
    <w:basedOn w:val="Normal"/>
    <w:link w:val="Indentcorptext3Caracter"/>
    <w:pPr>
      <w:ind w:firstLine="1080"/>
    </w:pPr>
    <w:rPr>
      <w:sz w:val="28"/>
    </w:rPr>
  </w:style>
  <w:style w:type="paragraph" w:styleId="Titlu">
    <w:name w:val="Title"/>
    <w:basedOn w:val="Normal"/>
    <w:next w:val="Subtitlu"/>
    <w:qFormat/>
    <w:pPr>
      <w:ind w:left="720" w:right="-72" w:hanging="720"/>
      <w:jc w:val="center"/>
    </w:pPr>
    <w:rPr>
      <w:b/>
      <w:bCs/>
      <w:sz w:val="28"/>
    </w:rPr>
  </w:style>
  <w:style w:type="paragraph" w:styleId="Subtitlu">
    <w:name w:val="Subtitle"/>
    <w:basedOn w:val="Heading"/>
    <w:next w:val="Corptext"/>
    <w:qFormat/>
    <w:pPr>
      <w:jc w:val="center"/>
    </w:pPr>
    <w:rPr>
      <w:i/>
      <w:iCs/>
    </w:rPr>
  </w:style>
  <w:style w:type="paragraph" w:styleId="TextnBalon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pPr>
      <w:ind w:firstLine="1701"/>
      <w:jc w:val="both"/>
    </w:pPr>
    <w:rPr>
      <w:sz w:val="26"/>
      <w:lang w:val="ro-RO"/>
    </w:rPr>
  </w:style>
  <w:style w:type="paragraph" w:customStyle="1" w:styleId="NoSpacing1">
    <w:name w:val="No Spacing1"/>
    <w:uiPriority w:val="1"/>
    <w:qFormat/>
    <w:rsid w:val="00BE2705"/>
    <w:rPr>
      <w:rFonts w:ascii="Calibri" w:eastAsia="Calibri" w:hAnsi="Calibri"/>
      <w:sz w:val="22"/>
      <w:szCs w:val="22"/>
      <w:lang w:val="en-US" w:eastAsia="en-US"/>
    </w:rPr>
  </w:style>
  <w:style w:type="character" w:customStyle="1" w:styleId="Indentcorptext3Caracter">
    <w:name w:val="Indent corp text 3 Caracter"/>
    <w:link w:val="Indentcorptext3"/>
    <w:rsid w:val="00491270"/>
    <w:rPr>
      <w:sz w:val="28"/>
      <w:szCs w:val="24"/>
      <w:lang w:val="en-US" w:eastAsia="ar-SA"/>
    </w:rPr>
  </w:style>
  <w:style w:type="paragraph" w:styleId="Frspaiere">
    <w:name w:val="No Spacing"/>
    <w:link w:val="FrspaiereCaracter"/>
    <w:uiPriority w:val="1"/>
    <w:qFormat/>
    <w:rsid w:val="002F1161"/>
    <w:rPr>
      <w:rFonts w:ascii="Calibri" w:eastAsia="Calibri" w:hAnsi="Calibri"/>
      <w:sz w:val="22"/>
      <w:szCs w:val="22"/>
      <w:lang w:val="ro-RO" w:eastAsia="en-US"/>
    </w:rPr>
  </w:style>
  <w:style w:type="character" w:customStyle="1" w:styleId="FrspaiereCaracter">
    <w:name w:val="Fără spațiere Caracter"/>
    <w:link w:val="Frspaiere"/>
    <w:uiPriority w:val="1"/>
    <w:locked/>
    <w:rsid w:val="002F1161"/>
    <w:rPr>
      <w:rFonts w:ascii="Calibri" w:eastAsia="Calibri" w:hAnsi="Calibri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490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cp:lastModifiedBy>Luminita.Ropcean</cp:lastModifiedBy>
  <cp:revision>13</cp:revision>
  <cp:lastPrinted>2021-10-28T05:27:00Z</cp:lastPrinted>
  <dcterms:created xsi:type="dcterms:W3CDTF">2021-10-27T07:10:00Z</dcterms:created>
  <dcterms:modified xsi:type="dcterms:W3CDTF">2021-10-28T05:28:00Z</dcterms:modified>
</cp:coreProperties>
</file>