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FC82" w14:textId="364E8D33" w:rsidR="00D20B2A" w:rsidRPr="000917A4" w:rsidRDefault="00D20B2A" w:rsidP="0025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55BFFE83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4193C806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5D6D5F40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45138498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D888D2" w14:textId="77777777" w:rsidR="00EE67C6" w:rsidRDefault="00EE67C6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D283FA" w14:textId="5636FD14" w:rsidR="008F15E3" w:rsidRPr="00374599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99">
        <w:rPr>
          <w:rFonts w:ascii="Times New Roman" w:hAnsi="Times New Roman" w:cs="Times New Roman"/>
          <w:b/>
          <w:sz w:val="28"/>
          <w:szCs w:val="28"/>
        </w:rPr>
        <w:t>HOTĂRÂRE</w:t>
      </w:r>
      <w:r w:rsidR="00374599" w:rsidRPr="00374599">
        <w:rPr>
          <w:rFonts w:ascii="Times New Roman" w:hAnsi="Times New Roman" w:cs="Times New Roman"/>
          <w:b/>
          <w:sz w:val="28"/>
          <w:szCs w:val="28"/>
        </w:rPr>
        <w:t>A NR.</w:t>
      </w:r>
    </w:p>
    <w:p w14:paraId="580F6B31" w14:textId="7EC06A72" w:rsidR="00374599" w:rsidRPr="00374599" w:rsidRDefault="00374599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99">
        <w:rPr>
          <w:rFonts w:ascii="Times New Roman" w:hAnsi="Times New Roman" w:cs="Times New Roman"/>
          <w:b/>
          <w:sz w:val="28"/>
          <w:szCs w:val="28"/>
        </w:rPr>
        <w:t>din 26 octombrie 2023</w:t>
      </w:r>
    </w:p>
    <w:p w14:paraId="0A1E1247" w14:textId="77777777" w:rsidR="00374599" w:rsidRPr="009712DA" w:rsidRDefault="00374599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1DCF9B" w14:textId="77777777" w:rsidR="00F47890" w:rsidRDefault="00D20B2A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</w:t>
      </w:r>
      <w:r w:rsidR="003E4031">
        <w:rPr>
          <w:rFonts w:ascii="Times New Roman" w:hAnsi="Times New Roman" w:cs="Times New Roman"/>
          <w:b/>
          <w:sz w:val="26"/>
          <w:szCs w:val="26"/>
        </w:rPr>
        <w:t>Actului adițional nr. 1 de modificare și completare a Statutului Organizației de Management al Destinației Bucovina, acordarea mandatului special reprezentantului Municipiului Câmpulung Moldovenesc în Adunarea Generală a Organizației să voteze pentru aprobarea acestuia și acordarea mandatului special Președintelui Organizației de Management al Destinației Bucovina să semneze în numele și pe seama Municipiului Câmpulung Moldovenesc Actul adițional nr. 1 de modificare și completare a Statutului Organizației de Management al Destinației Bucovina</w:t>
      </w:r>
    </w:p>
    <w:p w14:paraId="44A0D3AE" w14:textId="77777777" w:rsidR="00374599" w:rsidRPr="009712DA" w:rsidRDefault="00374599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B25995" w14:textId="6920831C" w:rsidR="00D20B2A" w:rsidRPr="008D7F7C" w:rsidRDefault="00D20B2A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F7C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C02D14" w:rsidRPr="008D7F7C">
        <w:rPr>
          <w:rFonts w:ascii="Times New Roman" w:hAnsi="Times New Roman" w:cs="Times New Roman"/>
          <w:sz w:val="26"/>
          <w:szCs w:val="26"/>
        </w:rPr>
        <w:t>or</w:t>
      </w:r>
      <w:r w:rsidRPr="008D7F7C">
        <w:rPr>
          <w:rFonts w:ascii="Times New Roman" w:hAnsi="Times New Roman" w:cs="Times New Roman"/>
          <w:sz w:val="26"/>
          <w:szCs w:val="26"/>
        </w:rPr>
        <w:t xml:space="preserve">dinară din data de </w:t>
      </w:r>
      <w:r w:rsidR="00AE5CE8" w:rsidRPr="008D7F7C">
        <w:rPr>
          <w:rFonts w:ascii="Times New Roman" w:hAnsi="Times New Roman" w:cs="Times New Roman"/>
          <w:sz w:val="26"/>
          <w:szCs w:val="26"/>
        </w:rPr>
        <w:t>26</w:t>
      </w:r>
      <w:r w:rsidR="00B2316C">
        <w:rPr>
          <w:rFonts w:ascii="Times New Roman" w:hAnsi="Times New Roman" w:cs="Times New Roman"/>
          <w:sz w:val="26"/>
          <w:szCs w:val="26"/>
        </w:rPr>
        <w:t xml:space="preserve"> octombrie </w:t>
      </w:r>
      <w:r w:rsidRPr="008D7F7C">
        <w:rPr>
          <w:rFonts w:ascii="Times New Roman" w:hAnsi="Times New Roman" w:cs="Times New Roman"/>
          <w:sz w:val="26"/>
          <w:szCs w:val="26"/>
        </w:rPr>
        <w:t>202</w:t>
      </w:r>
      <w:r w:rsidR="00B25E68" w:rsidRPr="008D7F7C">
        <w:rPr>
          <w:rFonts w:ascii="Times New Roman" w:hAnsi="Times New Roman" w:cs="Times New Roman"/>
          <w:sz w:val="26"/>
          <w:szCs w:val="26"/>
        </w:rPr>
        <w:t>3</w:t>
      </w:r>
      <w:r w:rsidRPr="008D7F7C">
        <w:rPr>
          <w:rFonts w:ascii="Times New Roman" w:hAnsi="Times New Roman" w:cs="Times New Roman"/>
          <w:sz w:val="26"/>
          <w:szCs w:val="26"/>
        </w:rPr>
        <w:t>;</w:t>
      </w:r>
    </w:p>
    <w:p w14:paraId="76236EA9" w14:textId="752E4BB2" w:rsidR="00D20B2A" w:rsidRPr="008D7F7C" w:rsidRDefault="00D20B2A" w:rsidP="008D7F7C">
      <w:pPr>
        <w:pStyle w:val="NoSpacing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D7F7C">
        <w:rPr>
          <w:rFonts w:ascii="Times New Roman" w:hAnsi="Times New Roman" w:cs="Times New Roman"/>
          <w:sz w:val="26"/>
          <w:szCs w:val="26"/>
        </w:rPr>
        <w:t>Având în vedere:</w:t>
      </w:r>
    </w:p>
    <w:p w14:paraId="485938D0" w14:textId="42DE6DBD" w:rsidR="005E1776" w:rsidRPr="008D7F7C" w:rsidRDefault="008D7F7C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8D7F7C">
        <w:rPr>
          <w:rFonts w:ascii="Times New Roman" w:hAnsi="Times New Roman" w:cs="Times New Roman"/>
          <w:sz w:val="26"/>
          <w:szCs w:val="26"/>
        </w:rPr>
        <w:t>Referatul de aprobare a</w:t>
      </w:r>
      <w:r w:rsidR="00253249" w:rsidRPr="008D7F7C">
        <w:rPr>
          <w:rFonts w:ascii="Times New Roman" w:hAnsi="Times New Roman" w:cs="Times New Roman"/>
          <w:sz w:val="26"/>
          <w:szCs w:val="26"/>
        </w:rPr>
        <w:t>l</w:t>
      </w:r>
      <w:r w:rsidR="005E1776" w:rsidRPr="008D7F7C">
        <w:rPr>
          <w:rFonts w:ascii="Times New Roman" w:hAnsi="Times New Roman" w:cs="Times New Roman"/>
          <w:sz w:val="26"/>
          <w:szCs w:val="26"/>
        </w:rPr>
        <w:t xml:space="preserve"> </w:t>
      </w:r>
      <w:r w:rsidR="00D1375B">
        <w:rPr>
          <w:rFonts w:ascii="Times New Roman" w:hAnsi="Times New Roman" w:cs="Times New Roman"/>
          <w:sz w:val="26"/>
          <w:szCs w:val="26"/>
        </w:rPr>
        <w:t>p</w:t>
      </w:r>
      <w:r w:rsidR="005E1776" w:rsidRPr="008D7F7C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 la nr. </w:t>
      </w:r>
      <w:r w:rsidR="00E50917">
        <w:rPr>
          <w:rFonts w:ascii="Times New Roman" w:hAnsi="Times New Roman" w:cs="Times New Roman"/>
          <w:sz w:val="26"/>
          <w:szCs w:val="26"/>
        </w:rPr>
        <w:t>37371</w:t>
      </w:r>
      <w:r w:rsidR="005E1776" w:rsidRPr="008D7F7C">
        <w:rPr>
          <w:rFonts w:ascii="Times New Roman" w:hAnsi="Times New Roman" w:cs="Times New Roman"/>
          <w:sz w:val="26"/>
          <w:szCs w:val="26"/>
        </w:rPr>
        <w:t xml:space="preserve"> din </w:t>
      </w:r>
      <w:r w:rsidR="00E50917">
        <w:rPr>
          <w:rFonts w:ascii="Times New Roman" w:hAnsi="Times New Roman" w:cs="Times New Roman"/>
          <w:sz w:val="26"/>
          <w:szCs w:val="26"/>
        </w:rPr>
        <w:t>24.10.</w:t>
      </w:r>
      <w:r w:rsidR="005E1776" w:rsidRPr="008D7F7C">
        <w:rPr>
          <w:rFonts w:ascii="Times New Roman" w:hAnsi="Times New Roman" w:cs="Times New Roman"/>
          <w:sz w:val="26"/>
          <w:szCs w:val="26"/>
        </w:rPr>
        <w:t>202</w:t>
      </w:r>
      <w:r w:rsidR="00B25E68" w:rsidRPr="008D7F7C">
        <w:rPr>
          <w:rFonts w:ascii="Times New Roman" w:hAnsi="Times New Roman" w:cs="Times New Roman"/>
          <w:sz w:val="26"/>
          <w:szCs w:val="26"/>
        </w:rPr>
        <w:t>3</w:t>
      </w:r>
      <w:r w:rsidR="005E1776" w:rsidRPr="008D7F7C">
        <w:rPr>
          <w:rFonts w:ascii="Times New Roman" w:hAnsi="Times New Roman" w:cs="Times New Roman"/>
          <w:sz w:val="26"/>
          <w:szCs w:val="26"/>
        </w:rPr>
        <w:t>;</w:t>
      </w:r>
    </w:p>
    <w:p w14:paraId="21E5614D" w14:textId="50FF4684" w:rsidR="005E1776" w:rsidRPr="008D7F7C" w:rsidRDefault="008D7F7C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8D7F7C">
        <w:rPr>
          <w:rFonts w:ascii="Times New Roman" w:hAnsi="Times New Roman" w:cs="Times New Roman"/>
          <w:sz w:val="26"/>
          <w:szCs w:val="26"/>
        </w:rPr>
        <w:t xml:space="preserve">Raportul Compartimentului juridic din cadrul </w:t>
      </w:r>
      <w:r w:rsidR="00B2316C">
        <w:rPr>
          <w:rFonts w:ascii="Times New Roman" w:hAnsi="Times New Roman" w:cs="Times New Roman"/>
          <w:sz w:val="26"/>
          <w:szCs w:val="26"/>
        </w:rPr>
        <w:t>p</w:t>
      </w:r>
      <w:r w:rsidR="005E1776" w:rsidRPr="008D7F7C">
        <w:rPr>
          <w:rFonts w:ascii="Times New Roman" w:hAnsi="Times New Roman" w:cs="Times New Roman"/>
          <w:sz w:val="26"/>
          <w:szCs w:val="26"/>
        </w:rPr>
        <w:t>rimăriei municipiului Câmpulung Moldovenesc, înregistrat la nr.</w:t>
      </w:r>
      <w:r w:rsidR="00E50917">
        <w:rPr>
          <w:rFonts w:ascii="Times New Roman" w:hAnsi="Times New Roman" w:cs="Times New Roman"/>
          <w:sz w:val="26"/>
          <w:szCs w:val="26"/>
        </w:rPr>
        <w:t xml:space="preserve"> 37373</w:t>
      </w:r>
      <w:r w:rsidR="005E1776" w:rsidRPr="008D7F7C">
        <w:rPr>
          <w:rFonts w:ascii="Times New Roman" w:hAnsi="Times New Roman" w:cs="Times New Roman"/>
          <w:sz w:val="26"/>
          <w:szCs w:val="26"/>
        </w:rPr>
        <w:t xml:space="preserve"> din </w:t>
      </w:r>
      <w:r w:rsidR="00E50917">
        <w:rPr>
          <w:rFonts w:ascii="Times New Roman" w:hAnsi="Times New Roman" w:cs="Times New Roman"/>
          <w:sz w:val="26"/>
          <w:szCs w:val="26"/>
        </w:rPr>
        <w:t>24.10.</w:t>
      </w:r>
      <w:r w:rsidR="005E1776" w:rsidRPr="008D7F7C">
        <w:rPr>
          <w:rFonts w:ascii="Times New Roman" w:hAnsi="Times New Roman" w:cs="Times New Roman"/>
          <w:sz w:val="26"/>
          <w:szCs w:val="26"/>
        </w:rPr>
        <w:t>202</w:t>
      </w:r>
      <w:r w:rsidR="00B25E68" w:rsidRPr="008D7F7C">
        <w:rPr>
          <w:rFonts w:ascii="Times New Roman" w:hAnsi="Times New Roman" w:cs="Times New Roman"/>
          <w:sz w:val="26"/>
          <w:szCs w:val="26"/>
        </w:rPr>
        <w:t>3</w:t>
      </w:r>
      <w:r w:rsidR="005E1776" w:rsidRPr="008D7F7C">
        <w:rPr>
          <w:rFonts w:ascii="Times New Roman" w:hAnsi="Times New Roman" w:cs="Times New Roman"/>
          <w:sz w:val="26"/>
          <w:szCs w:val="26"/>
        </w:rPr>
        <w:t>;</w:t>
      </w:r>
    </w:p>
    <w:p w14:paraId="77D2835D" w14:textId="59921651" w:rsidR="00173F0A" w:rsidRDefault="008D7F7C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173F0A" w:rsidRPr="008D7F7C">
        <w:rPr>
          <w:rFonts w:ascii="Times New Roman" w:hAnsi="Times New Roman" w:cs="Times New Roman"/>
          <w:sz w:val="26"/>
          <w:szCs w:val="26"/>
        </w:rPr>
        <w:t xml:space="preserve">Raportul Compartimentului CNIPT din cadrul </w:t>
      </w:r>
      <w:r w:rsidR="00B2316C">
        <w:rPr>
          <w:rFonts w:ascii="Times New Roman" w:hAnsi="Times New Roman" w:cs="Times New Roman"/>
          <w:sz w:val="26"/>
          <w:szCs w:val="26"/>
        </w:rPr>
        <w:t>p</w:t>
      </w:r>
      <w:r w:rsidR="00173F0A" w:rsidRPr="008D7F7C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E50917">
        <w:rPr>
          <w:rFonts w:ascii="Times New Roman" w:hAnsi="Times New Roman" w:cs="Times New Roman"/>
          <w:sz w:val="26"/>
          <w:szCs w:val="26"/>
        </w:rPr>
        <w:t>37375</w:t>
      </w:r>
      <w:r w:rsidR="00173F0A" w:rsidRPr="008D7F7C">
        <w:rPr>
          <w:rFonts w:ascii="Times New Roman" w:hAnsi="Times New Roman" w:cs="Times New Roman"/>
          <w:sz w:val="26"/>
          <w:szCs w:val="26"/>
        </w:rPr>
        <w:t xml:space="preserve"> din </w:t>
      </w:r>
      <w:r w:rsidR="00E50917">
        <w:rPr>
          <w:rFonts w:ascii="Times New Roman" w:hAnsi="Times New Roman" w:cs="Times New Roman"/>
          <w:sz w:val="26"/>
          <w:szCs w:val="26"/>
        </w:rPr>
        <w:t>24.10.</w:t>
      </w:r>
      <w:r w:rsidR="00173F0A" w:rsidRPr="008D7F7C">
        <w:rPr>
          <w:rFonts w:ascii="Times New Roman" w:hAnsi="Times New Roman" w:cs="Times New Roman"/>
          <w:sz w:val="26"/>
          <w:szCs w:val="26"/>
        </w:rPr>
        <w:t>2023;</w:t>
      </w:r>
    </w:p>
    <w:p w14:paraId="0B3DF973" w14:textId="75EF754F" w:rsidR="00D1375B" w:rsidRPr="00D1375B" w:rsidRDefault="00D1375B" w:rsidP="00D1375B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D1375B">
        <w:rPr>
          <w:rFonts w:ascii="Times New Roman" w:hAnsi="Times New Roman" w:cs="Times New Roman"/>
          <w:sz w:val="26"/>
          <w:szCs w:val="26"/>
        </w:rPr>
        <w:t>Avizul Comisiei de specialitate a Consiliului Local;</w:t>
      </w:r>
    </w:p>
    <w:p w14:paraId="6206700F" w14:textId="74362813" w:rsidR="005F28DE" w:rsidRPr="00D1375B" w:rsidRDefault="00D1375B" w:rsidP="00D1375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F28DE" w:rsidRPr="00D1375B">
        <w:rPr>
          <w:rFonts w:ascii="Times New Roman" w:hAnsi="Times New Roman" w:cs="Times New Roman"/>
          <w:sz w:val="26"/>
          <w:szCs w:val="26"/>
        </w:rPr>
        <w:t xml:space="preserve">Adresa Președintelui Consiliului Director al Organizației de Management al Destinației Bucovina, </w:t>
      </w:r>
      <w:r w:rsidR="005F28DE" w:rsidRPr="00D1375B">
        <w:rPr>
          <w:rFonts w:ascii="Times New Roman" w:hAnsi="Times New Roman" w:cs="Times New Roman"/>
          <w:bCs/>
          <w:sz w:val="26"/>
          <w:szCs w:val="26"/>
        </w:rPr>
        <w:t>înregistrată la nr.36278 din 12.10.2023</w:t>
      </w:r>
    </w:p>
    <w:p w14:paraId="2C05D13B" w14:textId="0C71654A" w:rsidR="00D20B2A" w:rsidRPr="008D7F7C" w:rsidRDefault="008D7F7C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AE5CE8" w:rsidRPr="008D7F7C">
        <w:rPr>
          <w:rFonts w:ascii="Times New Roman" w:hAnsi="Times New Roman" w:cs="Times New Roman"/>
          <w:sz w:val="26"/>
          <w:szCs w:val="26"/>
        </w:rPr>
        <w:t>Dispozițiile</w:t>
      </w:r>
      <w:r w:rsidR="003E4031" w:rsidRPr="008D7F7C">
        <w:rPr>
          <w:rFonts w:ascii="Times New Roman" w:hAnsi="Times New Roman" w:cs="Times New Roman"/>
          <w:sz w:val="26"/>
          <w:szCs w:val="26"/>
        </w:rPr>
        <w:t xml:space="preserve"> </w:t>
      </w:r>
      <w:r w:rsidR="00AE5CE8" w:rsidRPr="008D7F7C">
        <w:rPr>
          <w:rFonts w:ascii="Times New Roman" w:hAnsi="Times New Roman" w:cs="Times New Roman"/>
          <w:sz w:val="26"/>
          <w:szCs w:val="26"/>
        </w:rPr>
        <w:t xml:space="preserve">art.61 din Statutul Organizației de Management al Destinației </w:t>
      </w:r>
      <w:r w:rsidR="003E4031" w:rsidRPr="008D7F7C">
        <w:rPr>
          <w:rFonts w:ascii="Times New Roman" w:hAnsi="Times New Roman" w:cs="Times New Roman"/>
          <w:sz w:val="26"/>
          <w:szCs w:val="26"/>
        </w:rPr>
        <w:t>Bucovina</w:t>
      </w:r>
      <w:r w:rsidR="00D20B2A" w:rsidRPr="008D7F7C">
        <w:rPr>
          <w:rFonts w:ascii="Times New Roman" w:hAnsi="Times New Roman" w:cs="Times New Roman"/>
          <w:sz w:val="26"/>
          <w:szCs w:val="26"/>
        </w:rPr>
        <w:t>;</w:t>
      </w:r>
    </w:p>
    <w:p w14:paraId="76389FD8" w14:textId="78814BFC" w:rsidR="00D20B2A" w:rsidRPr="008D7F7C" w:rsidRDefault="008D7F7C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8D7F7C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611302" w:rsidRPr="008D7F7C">
        <w:rPr>
          <w:rFonts w:ascii="Times New Roman" w:hAnsi="Times New Roman" w:cs="Times New Roman"/>
          <w:sz w:val="26"/>
          <w:szCs w:val="26"/>
        </w:rPr>
        <w:t>Ordonanței Guvernului nr.26/2000 cu privire la asociații și fundații cu modificările și completările ulterioare</w:t>
      </w:r>
      <w:r w:rsidR="00D20B2A" w:rsidRPr="008D7F7C">
        <w:rPr>
          <w:rFonts w:ascii="Times New Roman" w:hAnsi="Times New Roman" w:cs="Times New Roman"/>
          <w:sz w:val="26"/>
          <w:szCs w:val="26"/>
        </w:rPr>
        <w:t>;</w:t>
      </w:r>
    </w:p>
    <w:p w14:paraId="75591262" w14:textId="100C1764" w:rsidR="00611302" w:rsidRPr="008D7F7C" w:rsidRDefault="008D7F7C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611302" w:rsidRPr="008D7F7C">
        <w:rPr>
          <w:rFonts w:ascii="Times New Roman" w:hAnsi="Times New Roman" w:cs="Times New Roman"/>
          <w:sz w:val="26"/>
          <w:szCs w:val="26"/>
        </w:rPr>
        <w:t>Dispozițiile Ordonanței Guvernului nr.58/1998</w:t>
      </w:r>
      <w:r w:rsidR="00B31CFF" w:rsidRPr="008D7F7C">
        <w:rPr>
          <w:rFonts w:ascii="Times New Roman" w:hAnsi="Times New Roman" w:cs="Times New Roman"/>
          <w:sz w:val="26"/>
          <w:szCs w:val="26"/>
        </w:rPr>
        <w:t xml:space="preserve"> privind organizarea și desfășurarea activității de turism în România, cu modificările și completările ulterioare și ale Ordinului ministerulu</w:t>
      </w:r>
      <w:r w:rsidR="00626928" w:rsidRPr="008D7F7C">
        <w:rPr>
          <w:rFonts w:ascii="Times New Roman" w:hAnsi="Times New Roman" w:cs="Times New Roman"/>
          <w:sz w:val="26"/>
          <w:szCs w:val="26"/>
        </w:rPr>
        <w:t xml:space="preserve">i </w:t>
      </w:r>
      <w:r w:rsidR="00B31CFF" w:rsidRPr="008D7F7C">
        <w:rPr>
          <w:rFonts w:ascii="Times New Roman" w:hAnsi="Times New Roman" w:cs="Times New Roman"/>
          <w:sz w:val="26"/>
          <w:szCs w:val="26"/>
        </w:rPr>
        <w:t>antreprenoriatului și turismului nr. 1293/2022 privind aprobarea Procedurii de avizare a organizațiilor de management al destinației;</w:t>
      </w:r>
    </w:p>
    <w:p w14:paraId="75232F9C" w14:textId="1A8730F5" w:rsidR="00D20B2A" w:rsidRDefault="00D20B2A" w:rsidP="008D7F7C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e), alin. (</w:t>
      </w:r>
      <w:r w:rsidR="00626928"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lit. </w:t>
      </w:r>
      <w:r w:rsidR="00CD34C5"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D34C5"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</w:t>
      </w:r>
      <w:r w:rsidR="00520CA7"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lit. </w:t>
      </w:r>
      <w:r w:rsidR="00CD34C5"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>c)</w:t>
      </w:r>
      <w:r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41BA0"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>art. 140 alin. (1) și art. 196 alin. (1) lit. a) din Ordonanța de Urgență nr. 57/2019 privind Codul administrativ</w:t>
      </w:r>
      <w:r w:rsidR="00141BA0" w:rsidRPr="008D7F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26646974" w14:textId="77777777" w:rsidR="008D7F7C" w:rsidRPr="008D7F7C" w:rsidRDefault="008D7F7C" w:rsidP="008D7F7C">
      <w:pPr>
        <w:pStyle w:val="NoSpacing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1E6772B" w14:textId="77777777" w:rsidR="00D20B2A" w:rsidRPr="008D7F7C" w:rsidRDefault="00D20B2A" w:rsidP="00D2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7C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44307D87" w14:textId="77777777" w:rsidR="008955AA" w:rsidRPr="009712DA" w:rsidRDefault="008955A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04C076" w14:textId="53CFF265" w:rsidR="00253249" w:rsidRPr="008D7F7C" w:rsidRDefault="00253249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F7C">
        <w:rPr>
          <w:rFonts w:ascii="Times New Roman" w:hAnsi="Times New Roman" w:cs="Times New Roman"/>
          <w:b/>
          <w:sz w:val="26"/>
          <w:szCs w:val="26"/>
          <w:u w:val="single"/>
        </w:rPr>
        <w:t>Art.1.</w:t>
      </w:r>
      <w:r w:rsidRPr="008D7F7C">
        <w:rPr>
          <w:rFonts w:ascii="Times New Roman" w:hAnsi="Times New Roman" w:cs="Times New Roman"/>
          <w:sz w:val="26"/>
          <w:szCs w:val="26"/>
        </w:rPr>
        <w:t xml:space="preserve">Se aprobă  Actul adițional nr. 1 de modificare și completare a Statutului Organizației de Management al Destinației Bucovina, </w:t>
      </w:r>
      <w:r w:rsidRPr="008D7F7C">
        <w:rPr>
          <w:rFonts w:ascii="Times New Roman" w:hAnsi="Times New Roman" w:cs="Times New Roman"/>
          <w:bCs/>
          <w:sz w:val="26"/>
          <w:szCs w:val="26"/>
        </w:rPr>
        <w:t>aprobat prin Hotărârea Consiliului Local Câmpulung Moldovenesc nr.76/03.05.2023</w:t>
      </w:r>
      <w:r w:rsidRPr="008D7F7C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1F8EFAD0" w14:textId="01C1B19F" w:rsidR="00147FB9" w:rsidRPr="008D7F7C" w:rsidRDefault="00147FB9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F7C">
        <w:rPr>
          <w:rFonts w:ascii="Times New Roman" w:hAnsi="Times New Roman" w:cs="Times New Roman"/>
          <w:b/>
          <w:sz w:val="26"/>
          <w:szCs w:val="26"/>
          <w:u w:val="single"/>
        </w:rPr>
        <w:t>Art.2.</w:t>
      </w:r>
      <w:r w:rsidRPr="008D7F7C">
        <w:rPr>
          <w:rFonts w:ascii="Times New Roman" w:hAnsi="Times New Roman" w:cs="Times New Roman"/>
          <w:sz w:val="26"/>
          <w:szCs w:val="26"/>
        </w:rPr>
        <w:t xml:space="preserve">Se </w:t>
      </w:r>
      <w:r w:rsidR="00CD34C5" w:rsidRPr="008D7F7C">
        <w:rPr>
          <w:rFonts w:ascii="Times New Roman" w:hAnsi="Times New Roman" w:cs="Times New Roman"/>
          <w:sz w:val="26"/>
          <w:szCs w:val="26"/>
        </w:rPr>
        <w:t xml:space="preserve">acordă mandat special domnului Negură Mihăiță, reprezentantul Municipiului Câmpulung Moldovenesc în Adunarea Generală a Organizației de Management al Destinației </w:t>
      </w:r>
      <w:r w:rsidR="00CD34C5" w:rsidRPr="008D7F7C">
        <w:rPr>
          <w:rFonts w:ascii="Times New Roman" w:hAnsi="Times New Roman" w:cs="Times New Roman"/>
          <w:sz w:val="26"/>
          <w:szCs w:val="26"/>
        </w:rPr>
        <w:lastRenderedPageBreak/>
        <w:t>Bucovina</w:t>
      </w:r>
      <w:r w:rsidR="004F59D9" w:rsidRPr="008D7F7C">
        <w:rPr>
          <w:rFonts w:ascii="Times New Roman" w:hAnsi="Times New Roman" w:cs="Times New Roman"/>
          <w:sz w:val="26"/>
          <w:szCs w:val="26"/>
        </w:rPr>
        <w:t>, să voteze pentru aprobarea Actului adițional nr. 1 de modificare și completare a Statutului Organizației de Management al  Destinației Bucovina</w:t>
      </w:r>
      <w:r w:rsidRPr="008D7F7C">
        <w:rPr>
          <w:rFonts w:ascii="Times New Roman" w:hAnsi="Times New Roman" w:cs="Times New Roman"/>
          <w:sz w:val="26"/>
          <w:szCs w:val="26"/>
        </w:rPr>
        <w:t>.</w:t>
      </w:r>
    </w:p>
    <w:p w14:paraId="4B38B1CA" w14:textId="50A7D68B" w:rsidR="000672E0" w:rsidRPr="008D7F7C" w:rsidRDefault="000672E0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F7C">
        <w:rPr>
          <w:rFonts w:ascii="Times New Roman" w:hAnsi="Times New Roman" w:cs="Times New Roman"/>
          <w:b/>
          <w:sz w:val="26"/>
          <w:szCs w:val="26"/>
          <w:u w:val="single"/>
        </w:rPr>
        <w:t>Art.3.</w:t>
      </w:r>
      <w:r w:rsidR="002A2015" w:rsidRPr="008D7F7C">
        <w:rPr>
          <w:rFonts w:ascii="Times New Roman" w:hAnsi="Times New Roman" w:cs="Times New Roman"/>
          <w:sz w:val="26"/>
          <w:szCs w:val="26"/>
        </w:rPr>
        <w:t>Se acordă mandat special Președintelui Organizației de Management al Destinației Bucovina să semneze în numele și pe seama Municipiului Câmpulung Moldovenesc Actul adițional nr. 1 de modificare și completare a Statutului Organizației de Management al Destinației Bucovina</w:t>
      </w:r>
      <w:r w:rsidR="004F59D9" w:rsidRPr="008D7F7C">
        <w:rPr>
          <w:rFonts w:ascii="Times New Roman" w:hAnsi="Times New Roman" w:cs="Times New Roman"/>
          <w:sz w:val="26"/>
          <w:szCs w:val="26"/>
        </w:rPr>
        <w:t>.</w:t>
      </w:r>
    </w:p>
    <w:p w14:paraId="59095D03" w14:textId="5F72D3F2" w:rsidR="00F47890" w:rsidRPr="008D7F7C" w:rsidRDefault="00D20B2A" w:rsidP="008D7F7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F7C">
        <w:rPr>
          <w:rFonts w:ascii="Times New Roman" w:hAnsi="Times New Roman" w:cs="Times New Roman"/>
          <w:b/>
          <w:sz w:val="26"/>
          <w:szCs w:val="26"/>
          <w:u w:val="single"/>
        </w:rPr>
        <w:t>Art.</w:t>
      </w:r>
      <w:r w:rsidR="002A2015" w:rsidRPr="008D7F7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141BA0" w:rsidRPr="008D7F7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A2015" w:rsidRPr="008D7F7C">
        <w:rPr>
          <w:rFonts w:ascii="Times New Roman" w:hAnsi="Times New Roman" w:cs="Times New Roman"/>
          <w:sz w:val="26"/>
          <w:szCs w:val="26"/>
        </w:rPr>
        <w:t>Reprezentantul Municipiului Câmpulung Moldovenesc în Adunarea Generală a Organizației de Management al Destinației Bucovina</w:t>
      </w:r>
      <w:r w:rsidRPr="008D7F7C">
        <w:rPr>
          <w:rFonts w:ascii="Times New Roman" w:hAnsi="Times New Roman" w:cs="Times New Roman"/>
          <w:sz w:val="26"/>
          <w:szCs w:val="26"/>
        </w:rPr>
        <w:t>, va aduce la îndeplinire prevederile prezentei hotărâri.</w:t>
      </w:r>
    </w:p>
    <w:p w14:paraId="574212A2" w14:textId="77777777" w:rsidR="00850BDE" w:rsidRDefault="00850BDE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1A2D3" w14:textId="77777777" w:rsidR="00850BDE" w:rsidRDefault="00850BDE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1963FB" w14:paraId="27351F14" w14:textId="77777777" w:rsidTr="009F0E92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345F" w14:textId="77777777" w:rsidR="001963FB" w:rsidRDefault="001963FB" w:rsidP="009F0E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2A1F22E" w14:textId="77777777" w:rsidR="001963FB" w:rsidRDefault="001963FB" w:rsidP="009F0E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D4CE77" w14:textId="77777777" w:rsidR="001963FB" w:rsidRDefault="001963FB" w:rsidP="009F0E92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Berențan Corneliu-Petru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7989" w14:textId="77777777" w:rsidR="001963FB" w:rsidRDefault="001963FB" w:rsidP="009F0E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2920" w14:textId="77777777" w:rsidR="001963FB" w:rsidRPr="00583B21" w:rsidRDefault="001963FB" w:rsidP="009F0E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6569ED8" w14:textId="77777777" w:rsidR="001963FB" w:rsidRDefault="001963FB" w:rsidP="009F0E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418A5BA" w14:textId="77777777" w:rsidR="001963FB" w:rsidRDefault="001963FB" w:rsidP="009F0E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09AA191" w14:textId="77777777" w:rsidR="001963FB" w:rsidRDefault="001963FB" w:rsidP="009F0E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5535F3C4" w14:textId="745458A3" w:rsidR="00A50AA0" w:rsidRPr="00663313" w:rsidRDefault="00A50AA0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AA0" w:rsidRPr="00663313" w:rsidSect="00374599">
      <w:pgSz w:w="11906" w:h="16838"/>
      <w:pgMar w:top="432" w:right="576" w:bottom="432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D60C" w14:textId="77777777" w:rsidR="00E86A7D" w:rsidRDefault="00E86A7D" w:rsidP="00253249">
      <w:pPr>
        <w:spacing w:after="0" w:line="240" w:lineRule="auto"/>
      </w:pPr>
      <w:r>
        <w:separator/>
      </w:r>
    </w:p>
  </w:endnote>
  <w:endnote w:type="continuationSeparator" w:id="0">
    <w:p w14:paraId="33989056" w14:textId="77777777" w:rsidR="00E86A7D" w:rsidRDefault="00E86A7D" w:rsidP="0025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A799" w14:textId="77777777" w:rsidR="00E86A7D" w:rsidRDefault="00E86A7D" w:rsidP="00253249">
      <w:pPr>
        <w:spacing w:after="0" w:line="240" w:lineRule="auto"/>
      </w:pPr>
      <w:r>
        <w:separator/>
      </w:r>
    </w:p>
  </w:footnote>
  <w:footnote w:type="continuationSeparator" w:id="0">
    <w:p w14:paraId="2A724060" w14:textId="77777777" w:rsidR="00E86A7D" w:rsidRDefault="00E86A7D" w:rsidP="0025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2428">
    <w:abstractNumId w:val="1"/>
  </w:num>
  <w:num w:numId="2" w16cid:durableId="105396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672E0"/>
    <w:rsid w:val="00081380"/>
    <w:rsid w:val="000917A4"/>
    <w:rsid w:val="00092EC5"/>
    <w:rsid w:val="000E54C5"/>
    <w:rsid w:val="001126D7"/>
    <w:rsid w:val="00141BA0"/>
    <w:rsid w:val="00145EE0"/>
    <w:rsid w:val="00147FB9"/>
    <w:rsid w:val="00165883"/>
    <w:rsid w:val="00173F0A"/>
    <w:rsid w:val="00192E4C"/>
    <w:rsid w:val="001963FB"/>
    <w:rsid w:val="001A313C"/>
    <w:rsid w:val="001B0637"/>
    <w:rsid w:val="001B63A6"/>
    <w:rsid w:val="001C3F3F"/>
    <w:rsid w:val="001D592F"/>
    <w:rsid w:val="00212D61"/>
    <w:rsid w:val="002152AB"/>
    <w:rsid w:val="00241104"/>
    <w:rsid w:val="00253249"/>
    <w:rsid w:val="002601BE"/>
    <w:rsid w:val="00275249"/>
    <w:rsid w:val="002A2015"/>
    <w:rsid w:val="002B52EE"/>
    <w:rsid w:val="002D5D82"/>
    <w:rsid w:val="002D680A"/>
    <w:rsid w:val="00322B65"/>
    <w:rsid w:val="00335B8E"/>
    <w:rsid w:val="00374599"/>
    <w:rsid w:val="003800D4"/>
    <w:rsid w:val="003D51C2"/>
    <w:rsid w:val="003E4031"/>
    <w:rsid w:val="004F0003"/>
    <w:rsid w:val="004F59D9"/>
    <w:rsid w:val="00520CA7"/>
    <w:rsid w:val="00551FEA"/>
    <w:rsid w:val="00552F33"/>
    <w:rsid w:val="00573514"/>
    <w:rsid w:val="00593C57"/>
    <w:rsid w:val="005B4513"/>
    <w:rsid w:val="005E1776"/>
    <w:rsid w:val="005E18B4"/>
    <w:rsid w:val="005F28DE"/>
    <w:rsid w:val="00611302"/>
    <w:rsid w:val="006217DB"/>
    <w:rsid w:val="00626928"/>
    <w:rsid w:val="00663313"/>
    <w:rsid w:val="006665D0"/>
    <w:rsid w:val="006B0D55"/>
    <w:rsid w:val="00707C23"/>
    <w:rsid w:val="0073417E"/>
    <w:rsid w:val="00750B52"/>
    <w:rsid w:val="00793AA5"/>
    <w:rsid w:val="00795906"/>
    <w:rsid w:val="007D6A26"/>
    <w:rsid w:val="00833C91"/>
    <w:rsid w:val="0085041A"/>
    <w:rsid w:val="00850BDE"/>
    <w:rsid w:val="00860B52"/>
    <w:rsid w:val="00864009"/>
    <w:rsid w:val="008718C0"/>
    <w:rsid w:val="00876113"/>
    <w:rsid w:val="0088090C"/>
    <w:rsid w:val="008955AA"/>
    <w:rsid w:val="008A3BE5"/>
    <w:rsid w:val="008B79D7"/>
    <w:rsid w:val="008C2D8E"/>
    <w:rsid w:val="008D61AF"/>
    <w:rsid w:val="008D7F7C"/>
    <w:rsid w:val="008E0547"/>
    <w:rsid w:val="008E0C80"/>
    <w:rsid w:val="008F15E3"/>
    <w:rsid w:val="009141C7"/>
    <w:rsid w:val="009712DA"/>
    <w:rsid w:val="00A30FE0"/>
    <w:rsid w:val="00A352B3"/>
    <w:rsid w:val="00A35EB0"/>
    <w:rsid w:val="00A50AA0"/>
    <w:rsid w:val="00A546C7"/>
    <w:rsid w:val="00A60284"/>
    <w:rsid w:val="00A87FDB"/>
    <w:rsid w:val="00AC65D3"/>
    <w:rsid w:val="00AD57D3"/>
    <w:rsid w:val="00AE2672"/>
    <w:rsid w:val="00AE5CE8"/>
    <w:rsid w:val="00B14B36"/>
    <w:rsid w:val="00B2316C"/>
    <w:rsid w:val="00B25E68"/>
    <w:rsid w:val="00B31CFF"/>
    <w:rsid w:val="00B43A93"/>
    <w:rsid w:val="00B66530"/>
    <w:rsid w:val="00B8161D"/>
    <w:rsid w:val="00B85835"/>
    <w:rsid w:val="00B87B48"/>
    <w:rsid w:val="00BA29E5"/>
    <w:rsid w:val="00BE773D"/>
    <w:rsid w:val="00BF5123"/>
    <w:rsid w:val="00C02D14"/>
    <w:rsid w:val="00C31E27"/>
    <w:rsid w:val="00C47F5C"/>
    <w:rsid w:val="00C653CA"/>
    <w:rsid w:val="00C6627A"/>
    <w:rsid w:val="00CB2885"/>
    <w:rsid w:val="00CB45D8"/>
    <w:rsid w:val="00CD34C5"/>
    <w:rsid w:val="00D04AFF"/>
    <w:rsid w:val="00D1375B"/>
    <w:rsid w:val="00D20B2A"/>
    <w:rsid w:val="00D27599"/>
    <w:rsid w:val="00D66D3F"/>
    <w:rsid w:val="00DD0E8B"/>
    <w:rsid w:val="00DF2C75"/>
    <w:rsid w:val="00E02EC3"/>
    <w:rsid w:val="00E4271C"/>
    <w:rsid w:val="00E44429"/>
    <w:rsid w:val="00E50917"/>
    <w:rsid w:val="00E74809"/>
    <w:rsid w:val="00E86A7D"/>
    <w:rsid w:val="00EA6A3B"/>
    <w:rsid w:val="00EE67C6"/>
    <w:rsid w:val="00F20207"/>
    <w:rsid w:val="00F47890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85B1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5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49"/>
  </w:style>
  <w:style w:type="paragraph" w:styleId="Footer">
    <w:name w:val="footer"/>
    <w:basedOn w:val="Normal"/>
    <w:link w:val="FooterChar"/>
    <w:uiPriority w:val="99"/>
    <w:unhideWhenUsed/>
    <w:rsid w:val="0025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49"/>
  </w:style>
  <w:style w:type="character" w:customStyle="1" w:styleId="NoSpacingChar">
    <w:name w:val="No Spacing Char"/>
    <w:link w:val="NoSpacing"/>
    <w:uiPriority w:val="1"/>
    <w:locked/>
    <w:rsid w:val="0019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16</cp:revision>
  <cp:lastPrinted>2023-10-23T07:08:00Z</cp:lastPrinted>
  <dcterms:created xsi:type="dcterms:W3CDTF">2023-10-23T07:03:00Z</dcterms:created>
  <dcterms:modified xsi:type="dcterms:W3CDTF">2023-10-24T11:42:00Z</dcterms:modified>
</cp:coreProperties>
</file>