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CFD44" w14:textId="77777777" w:rsidR="00D00AF9" w:rsidRPr="003E5118" w:rsidRDefault="00D00AF9"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lang w:val="en-US"/>
        </w:rPr>
        <w:t>ROM</w:t>
      </w:r>
      <w:r w:rsidRPr="003E5118">
        <w:rPr>
          <w:rFonts w:ascii="Times New Roman" w:hAnsi="Times New Roman" w:cs="Times New Roman"/>
          <w:b/>
          <w:bCs/>
          <w:sz w:val="26"/>
          <w:szCs w:val="26"/>
        </w:rPr>
        <w:t>ÂNIA</w:t>
      </w:r>
    </w:p>
    <w:p w14:paraId="5B2CD8CB" w14:textId="77777777" w:rsidR="00D00AF9" w:rsidRPr="003E5118" w:rsidRDefault="00D00AF9"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JUDEȚUL SUCEAVA</w:t>
      </w:r>
    </w:p>
    <w:p w14:paraId="6285BB56" w14:textId="77777777" w:rsidR="00D00AF9" w:rsidRPr="003E5118" w:rsidRDefault="00D00AF9"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MUNICIPIUL CÂMPULUNG MOLDOVENESC</w:t>
      </w:r>
    </w:p>
    <w:p w14:paraId="56D4B990" w14:textId="77777777" w:rsidR="00D00AF9" w:rsidRPr="003E5118" w:rsidRDefault="00D00AF9"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PRIMAR</w:t>
      </w:r>
    </w:p>
    <w:p w14:paraId="7460A1D3" w14:textId="27255FBE" w:rsidR="00D00AF9" w:rsidRPr="003E5118" w:rsidRDefault="00D00AF9" w:rsidP="00B82D7F">
      <w:pPr>
        <w:spacing w:after="0" w:line="240" w:lineRule="auto"/>
        <w:rPr>
          <w:rFonts w:ascii="Times New Roman" w:hAnsi="Times New Roman" w:cs="Times New Roman"/>
          <w:b/>
          <w:bCs/>
          <w:sz w:val="26"/>
          <w:szCs w:val="26"/>
        </w:rPr>
      </w:pPr>
      <w:r w:rsidRPr="003E5118">
        <w:rPr>
          <w:rFonts w:ascii="Times New Roman" w:hAnsi="Times New Roman" w:cs="Times New Roman"/>
          <w:b/>
          <w:bCs/>
          <w:sz w:val="26"/>
          <w:szCs w:val="26"/>
        </w:rPr>
        <w:t xml:space="preserve">                                             N</w:t>
      </w:r>
      <w:r w:rsidR="00EE780B">
        <w:rPr>
          <w:rFonts w:ascii="Times New Roman" w:hAnsi="Times New Roman" w:cs="Times New Roman"/>
          <w:b/>
          <w:bCs/>
          <w:sz w:val="26"/>
          <w:szCs w:val="26"/>
        </w:rPr>
        <w:t>r...........................</w:t>
      </w:r>
      <w:r w:rsidRPr="003E5118">
        <w:rPr>
          <w:rFonts w:ascii="Times New Roman" w:hAnsi="Times New Roman" w:cs="Times New Roman"/>
          <w:b/>
          <w:bCs/>
          <w:sz w:val="26"/>
          <w:szCs w:val="26"/>
        </w:rPr>
        <w:t>/</w:t>
      </w:r>
      <w:r w:rsidR="00EE780B">
        <w:rPr>
          <w:rFonts w:ascii="Times New Roman" w:hAnsi="Times New Roman" w:cs="Times New Roman"/>
          <w:b/>
          <w:bCs/>
          <w:sz w:val="26"/>
          <w:szCs w:val="26"/>
        </w:rPr>
        <w:t>......................202</w:t>
      </w:r>
      <w:r w:rsidR="00484477">
        <w:rPr>
          <w:rFonts w:ascii="Times New Roman" w:hAnsi="Times New Roman" w:cs="Times New Roman"/>
          <w:b/>
          <w:bCs/>
          <w:sz w:val="26"/>
          <w:szCs w:val="26"/>
        </w:rPr>
        <w:t>6</w:t>
      </w:r>
      <w:r w:rsidRPr="003E5118">
        <w:rPr>
          <w:rFonts w:ascii="Times New Roman" w:hAnsi="Times New Roman" w:cs="Times New Roman"/>
          <w:b/>
          <w:bCs/>
          <w:sz w:val="26"/>
          <w:szCs w:val="26"/>
        </w:rPr>
        <w:t xml:space="preserve">      </w:t>
      </w:r>
    </w:p>
    <w:p w14:paraId="0C6B4D72" w14:textId="119405BC" w:rsidR="00D00AF9" w:rsidRPr="003E5118" w:rsidRDefault="00D00AF9" w:rsidP="00B82D7F">
      <w:pPr>
        <w:spacing w:after="0" w:line="240" w:lineRule="auto"/>
        <w:jc w:val="center"/>
        <w:rPr>
          <w:rFonts w:ascii="Times New Roman" w:hAnsi="Times New Roman" w:cs="Times New Roman"/>
          <w:b/>
          <w:bCs/>
          <w:sz w:val="26"/>
          <w:szCs w:val="26"/>
        </w:rPr>
      </w:pPr>
    </w:p>
    <w:p w14:paraId="76ACC693" w14:textId="77777777" w:rsidR="00642B0B" w:rsidRPr="003E5118" w:rsidRDefault="00642B0B" w:rsidP="00B82D7F">
      <w:pPr>
        <w:spacing w:after="0" w:line="240" w:lineRule="auto"/>
        <w:jc w:val="center"/>
        <w:rPr>
          <w:rFonts w:ascii="Times New Roman" w:hAnsi="Times New Roman" w:cs="Times New Roman"/>
          <w:b/>
          <w:bCs/>
          <w:sz w:val="26"/>
          <w:szCs w:val="26"/>
        </w:rPr>
      </w:pPr>
    </w:p>
    <w:p w14:paraId="6A2CDEC3" w14:textId="0079962D" w:rsidR="006A57B6" w:rsidRPr="003E5118" w:rsidRDefault="009D53C5"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 xml:space="preserve">REFERAT DE </w:t>
      </w:r>
      <w:r w:rsidR="00D00AF9" w:rsidRPr="003E5118">
        <w:rPr>
          <w:rFonts w:ascii="Times New Roman" w:hAnsi="Times New Roman" w:cs="Times New Roman"/>
          <w:b/>
          <w:bCs/>
          <w:sz w:val="26"/>
          <w:szCs w:val="26"/>
        </w:rPr>
        <w:t>APROBARE</w:t>
      </w:r>
    </w:p>
    <w:p w14:paraId="112D4A9C" w14:textId="77777777" w:rsidR="00642B0B" w:rsidRPr="003E5118" w:rsidRDefault="00642B0B" w:rsidP="00B82D7F">
      <w:pPr>
        <w:spacing w:after="0" w:line="240" w:lineRule="auto"/>
        <w:jc w:val="center"/>
        <w:rPr>
          <w:rFonts w:ascii="Times New Roman" w:hAnsi="Times New Roman" w:cs="Times New Roman"/>
          <w:b/>
          <w:bCs/>
          <w:sz w:val="26"/>
          <w:szCs w:val="26"/>
        </w:rPr>
      </w:pPr>
    </w:p>
    <w:p w14:paraId="3D72C088" w14:textId="55B92FE2" w:rsidR="009D53C5" w:rsidRDefault="00D00AF9"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 xml:space="preserve">  la proiectul de hotărâre </w:t>
      </w:r>
      <w:r w:rsidR="00C952BC" w:rsidRPr="00C952BC">
        <w:rPr>
          <w:rFonts w:ascii="Times New Roman" w:hAnsi="Times New Roman" w:cs="Times New Roman"/>
          <w:b/>
          <w:bCs/>
          <w:sz w:val="26"/>
          <w:szCs w:val="26"/>
        </w:rPr>
        <w:t xml:space="preserve">privind aprobarea regulamentului de organizare și desfășurare a evaluării anuale a managementului </w:t>
      </w:r>
      <w:r w:rsidR="00D06308">
        <w:rPr>
          <w:rFonts w:ascii="Times New Roman" w:hAnsi="Times New Roman" w:cs="Times New Roman"/>
          <w:b/>
          <w:bCs/>
          <w:sz w:val="26"/>
          <w:szCs w:val="26"/>
        </w:rPr>
        <w:t xml:space="preserve">la </w:t>
      </w:r>
      <w:r w:rsidR="00EE780B">
        <w:rPr>
          <w:rFonts w:ascii="Times New Roman" w:hAnsi="Times New Roman" w:cs="Times New Roman"/>
          <w:b/>
          <w:bCs/>
          <w:sz w:val="26"/>
          <w:szCs w:val="26"/>
        </w:rPr>
        <w:t>Biblioteca Municipală</w:t>
      </w:r>
      <w:r w:rsidR="00C952BC" w:rsidRPr="00C952BC">
        <w:rPr>
          <w:rFonts w:ascii="Times New Roman" w:hAnsi="Times New Roman" w:cs="Times New Roman"/>
          <w:b/>
          <w:bCs/>
          <w:sz w:val="26"/>
          <w:szCs w:val="26"/>
        </w:rPr>
        <w:t xml:space="preserve"> </w:t>
      </w:r>
      <w:bookmarkStart w:id="0" w:name="_Hlk224024963"/>
      <w:r w:rsidR="001D4033">
        <w:rPr>
          <w:rFonts w:ascii="Times New Roman" w:hAnsi="Times New Roman" w:cs="Times New Roman"/>
          <w:b/>
          <w:bCs/>
          <w:sz w:val="26"/>
          <w:szCs w:val="26"/>
        </w:rPr>
        <w:t>,,George Bodea”</w:t>
      </w:r>
      <w:bookmarkEnd w:id="0"/>
      <w:r w:rsidR="001D4033">
        <w:rPr>
          <w:rFonts w:ascii="Times New Roman" w:hAnsi="Times New Roman" w:cs="Times New Roman"/>
          <w:b/>
          <w:bCs/>
          <w:sz w:val="26"/>
          <w:szCs w:val="26"/>
        </w:rPr>
        <w:t xml:space="preserve"> </w:t>
      </w:r>
      <w:r w:rsidR="00C952BC" w:rsidRPr="00C952BC">
        <w:rPr>
          <w:rFonts w:ascii="Times New Roman" w:hAnsi="Times New Roman" w:cs="Times New Roman"/>
          <w:b/>
          <w:bCs/>
          <w:sz w:val="26"/>
          <w:szCs w:val="26"/>
        </w:rPr>
        <w:t>Câmpulung Moldovenesc</w:t>
      </w:r>
      <w:r w:rsidR="005D345D">
        <w:rPr>
          <w:rFonts w:ascii="Times New Roman" w:hAnsi="Times New Roman" w:cs="Times New Roman"/>
          <w:b/>
          <w:bCs/>
          <w:sz w:val="26"/>
          <w:szCs w:val="26"/>
        </w:rPr>
        <w:t>, pentru perioada 01.</w:t>
      </w:r>
      <w:r w:rsidR="00F17568">
        <w:rPr>
          <w:rFonts w:ascii="Times New Roman" w:hAnsi="Times New Roman" w:cs="Times New Roman"/>
          <w:b/>
          <w:bCs/>
          <w:sz w:val="26"/>
          <w:szCs w:val="26"/>
        </w:rPr>
        <w:t>01</w:t>
      </w:r>
      <w:r w:rsidR="005D345D">
        <w:rPr>
          <w:rFonts w:ascii="Times New Roman" w:hAnsi="Times New Roman" w:cs="Times New Roman"/>
          <w:b/>
          <w:bCs/>
          <w:sz w:val="26"/>
          <w:szCs w:val="26"/>
        </w:rPr>
        <w:t>.202</w:t>
      </w:r>
      <w:r w:rsidR="00484477">
        <w:rPr>
          <w:rFonts w:ascii="Times New Roman" w:hAnsi="Times New Roman" w:cs="Times New Roman"/>
          <w:b/>
          <w:bCs/>
          <w:sz w:val="26"/>
          <w:szCs w:val="26"/>
        </w:rPr>
        <w:t>5</w:t>
      </w:r>
      <w:r w:rsidR="005D345D">
        <w:rPr>
          <w:rFonts w:ascii="Times New Roman" w:hAnsi="Times New Roman" w:cs="Times New Roman"/>
          <w:b/>
          <w:bCs/>
          <w:sz w:val="26"/>
          <w:szCs w:val="26"/>
        </w:rPr>
        <w:t xml:space="preserve"> – 31.12.202</w:t>
      </w:r>
      <w:r w:rsidR="00484477">
        <w:rPr>
          <w:rFonts w:ascii="Times New Roman" w:hAnsi="Times New Roman" w:cs="Times New Roman"/>
          <w:b/>
          <w:bCs/>
          <w:sz w:val="26"/>
          <w:szCs w:val="26"/>
        </w:rPr>
        <w:t>5</w:t>
      </w:r>
    </w:p>
    <w:p w14:paraId="580994F2" w14:textId="77777777" w:rsidR="00C952BC" w:rsidRPr="003E5118" w:rsidRDefault="00C952BC" w:rsidP="00B82D7F">
      <w:pPr>
        <w:spacing w:after="0" w:line="240" w:lineRule="auto"/>
        <w:jc w:val="center"/>
        <w:rPr>
          <w:rFonts w:ascii="Times New Roman" w:hAnsi="Times New Roman" w:cs="Times New Roman"/>
          <w:b/>
          <w:bCs/>
          <w:sz w:val="26"/>
          <w:szCs w:val="26"/>
        </w:rPr>
      </w:pPr>
    </w:p>
    <w:p w14:paraId="3424A799" w14:textId="77777777" w:rsidR="00274DD5" w:rsidRDefault="00274DD5" w:rsidP="00A85A81">
      <w:pPr>
        <w:spacing w:after="0" w:line="276" w:lineRule="auto"/>
        <w:ind w:firstLine="708"/>
        <w:jc w:val="both"/>
        <w:rPr>
          <w:rFonts w:ascii="Times New Roman" w:hAnsi="Times New Roman" w:cs="Times New Roman"/>
          <w:sz w:val="26"/>
          <w:szCs w:val="26"/>
        </w:rPr>
      </w:pPr>
    </w:p>
    <w:p w14:paraId="326B028B" w14:textId="0B5E33D7" w:rsidR="00274DD5" w:rsidRPr="00274DD5" w:rsidRDefault="00274DD5" w:rsidP="00274DD5">
      <w:pPr>
        <w:tabs>
          <w:tab w:val="left" w:pos="567"/>
        </w:tabs>
        <w:spacing w:after="0" w:line="240" w:lineRule="auto"/>
        <w:jc w:val="both"/>
        <w:rPr>
          <w:rFonts w:ascii="Times New Roman" w:eastAsia="Times New Roman" w:hAnsi="Times New Roman" w:cs="Times New Roman"/>
          <w:sz w:val="26"/>
          <w:szCs w:val="26"/>
          <w:lang w:eastAsia="ro-RO"/>
        </w:rPr>
      </w:pPr>
      <w:r>
        <w:rPr>
          <w:rFonts w:ascii="Times New Roman" w:eastAsia="Calibri" w:hAnsi="Times New Roman" w:cs="Times New Roman"/>
          <w:sz w:val="26"/>
          <w:szCs w:val="26"/>
        </w:rPr>
        <w:t xml:space="preserve">         </w:t>
      </w:r>
      <w:r w:rsidRPr="00274DD5">
        <w:rPr>
          <w:rFonts w:ascii="Times New Roman" w:eastAsia="Calibri" w:hAnsi="Times New Roman" w:cs="Times New Roman"/>
          <w:sz w:val="26"/>
          <w:szCs w:val="26"/>
        </w:rPr>
        <w:t xml:space="preserve">Biblioteca Municipală </w:t>
      </w:r>
      <w:r w:rsidR="001D4033" w:rsidRPr="001D4033">
        <w:rPr>
          <w:rFonts w:ascii="Times New Roman" w:eastAsia="Calibri" w:hAnsi="Times New Roman" w:cs="Times New Roman"/>
          <w:sz w:val="26"/>
          <w:szCs w:val="26"/>
        </w:rPr>
        <w:t>,,George Bodea”</w:t>
      </w:r>
      <w:r w:rsidR="001D4033">
        <w:rPr>
          <w:rFonts w:ascii="Times New Roman" w:eastAsia="Calibri" w:hAnsi="Times New Roman" w:cs="Times New Roman"/>
          <w:sz w:val="26"/>
          <w:szCs w:val="26"/>
        </w:rPr>
        <w:t xml:space="preserve"> </w:t>
      </w:r>
      <w:r w:rsidRPr="00274DD5">
        <w:rPr>
          <w:rFonts w:ascii="Times New Roman" w:eastAsia="Calibri" w:hAnsi="Times New Roman" w:cs="Times New Roman"/>
          <w:sz w:val="26"/>
          <w:szCs w:val="26"/>
        </w:rPr>
        <w:t xml:space="preserve">Câmpulung Moldovenesc este o instituţie </w:t>
      </w:r>
      <w:r w:rsidRPr="00274DD5">
        <w:rPr>
          <w:rFonts w:ascii="Times New Roman" w:eastAsia="Times New Roman" w:hAnsi="Times New Roman" w:cs="Times New Roman"/>
          <w:sz w:val="26"/>
          <w:szCs w:val="26"/>
          <w:lang w:eastAsia="ro-RO"/>
        </w:rPr>
        <w:t>publică</w:t>
      </w:r>
      <w:r w:rsidRPr="00274DD5">
        <w:rPr>
          <w:rFonts w:ascii="Times New Roman" w:eastAsia="Calibri" w:hAnsi="Times New Roman" w:cs="Times New Roman"/>
          <w:sz w:val="26"/>
          <w:szCs w:val="26"/>
        </w:rPr>
        <w:t xml:space="preserve"> de cultură</w:t>
      </w:r>
      <w:r w:rsidRPr="00274DD5">
        <w:rPr>
          <w:rFonts w:ascii="Times New Roman" w:eastAsia="Times New Roman" w:hAnsi="Times New Roman" w:cs="Times New Roman"/>
          <w:sz w:val="26"/>
          <w:szCs w:val="26"/>
          <w:lang w:eastAsia="ro-RO"/>
        </w:rPr>
        <w:t xml:space="preserve"> de interes municipal, având forma juridică nonprofit, conform Legii bibliotecilor nr. 334/2002, cu modificările și completările ulterioare, ce funcționează sub autoritatea Consiliului Local al municipiului Câmpulung Moldovenesc</w:t>
      </w:r>
      <w:r>
        <w:rPr>
          <w:rFonts w:ascii="Times New Roman" w:eastAsia="Times New Roman" w:hAnsi="Times New Roman" w:cs="Times New Roman"/>
          <w:sz w:val="26"/>
          <w:szCs w:val="26"/>
          <w:lang w:eastAsia="ro-RO"/>
        </w:rPr>
        <w:t xml:space="preserve"> și a Primarului </w:t>
      </w:r>
      <w:r w:rsidRPr="00274DD5">
        <w:rPr>
          <w:rFonts w:ascii="Times New Roman" w:eastAsia="Times New Roman" w:hAnsi="Times New Roman" w:cs="Times New Roman"/>
          <w:sz w:val="26"/>
          <w:szCs w:val="26"/>
          <w:lang w:eastAsia="ro-RO"/>
        </w:rPr>
        <w:t xml:space="preserve">municipiului Câmpulung Moldovenesc. </w:t>
      </w:r>
    </w:p>
    <w:p w14:paraId="4E4D5AB3" w14:textId="7CAFDC3D" w:rsidR="00274DD5" w:rsidRPr="00274DD5" w:rsidRDefault="00274DD5" w:rsidP="00274DD5">
      <w:pPr>
        <w:tabs>
          <w:tab w:val="left" w:pos="567"/>
        </w:tabs>
        <w:spacing w:after="0" w:line="240" w:lineRule="auto"/>
        <w:jc w:val="both"/>
        <w:rPr>
          <w:rFonts w:ascii="Times New Roman" w:eastAsia="Times New Roman" w:hAnsi="Times New Roman" w:cs="Times New Roman"/>
          <w:sz w:val="26"/>
          <w:szCs w:val="26"/>
          <w:lang w:eastAsia="ro-RO"/>
        </w:rPr>
      </w:pPr>
      <w:r w:rsidRPr="00274DD5">
        <w:rPr>
          <w:rFonts w:ascii="Times New Roman" w:eastAsia="Times New Roman" w:hAnsi="Times New Roman" w:cs="Times New Roman"/>
          <w:sz w:val="26"/>
          <w:szCs w:val="26"/>
          <w:lang w:eastAsia="ro-RO"/>
        </w:rPr>
        <w:t xml:space="preserve">         Misiunea Bibliotecii </w:t>
      </w:r>
      <w:r w:rsidRPr="00274DD5">
        <w:rPr>
          <w:rFonts w:ascii="Times New Roman" w:eastAsia="Calibri" w:hAnsi="Times New Roman" w:cs="Times New Roman"/>
          <w:sz w:val="26"/>
          <w:szCs w:val="26"/>
        </w:rPr>
        <w:t xml:space="preserve">Municipale </w:t>
      </w:r>
      <w:r w:rsidR="001D4033" w:rsidRPr="001D4033">
        <w:rPr>
          <w:rFonts w:ascii="Times New Roman" w:eastAsia="Calibri" w:hAnsi="Times New Roman" w:cs="Times New Roman"/>
          <w:sz w:val="26"/>
          <w:szCs w:val="26"/>
        </w:rPr>
        <w:t xml:space="preserve">,,George Bodea” </w:t>
      </w:r>
      <w:r w:rsidRPr="00274DD5">
        <w:rPr>
          <w:rFonts w:ascii="Times New Roman" w:eastAsia="Calibri" w:hAnsi="Times New Roman" w:cs="Times New Roman"/>
          <w:sz w:val="26"/>
          <w:szCs w:val="26"/>
        </w:rPr>
        <w:t>Câmpulung Moldovenesc este constituirea, organizarea, prelucrarea, dezvoltarea și conservarea colecțiilor de cărți, publicațiilor seriale, a altor documente de bibliotecă și a bazelor de date pentru a facilita utilizarea acestora în scop de informare, cercetare, educație sau recreere, precum și inițierea, organizarea și desfășurarea de proiecte și programe culturale, inclusiv în parteneriat cu alte instituții publice de profil.</w:t>
      </w:r>
    </w:p>
    <w:p w14:paraId="7364C0D0" w14:textId="464A218D" w:rsidR="00C61A58" w:rsidRPr="00B7442F" w:rsidRDefault="00B7442F" w:rsidP="00C61A58">
      <w:pPr>
        <w:spacing w:after="0" w:line="276" w:lineRule="auto"/>
        <w:ind w:firstLine="708"/>
        <w:jc w:val="both"/>
        <w:rPr>
          <w:rFonts w:ascii="Times New Roman" w:hAnsi="Times New Roman" w:cs="Times New Roman"/>
          <w:sz w:val="26"/>
          <w:szCs w:val="26"/>
        </w:rPr>
      </w:pPr>
      <w:r w:rsidRPr="00B7442F">
        <w:rPr>
          <w:rFonts w:ascii="Times New Roman" w:hAnsi="Times New Roman" w:cs="Times New Roman"/>
          <w:sz w:val="26"/>
          <w:szCs w:val="26"/>
        </w:rPr>
        <w:t xml:space="preserve">În data de </w:t>
      </w:r>
      <w:r w:rsidR="00B10AF9">
        <w:rPr>
          <w:rFonts w:ascii="Times New Roman" w:hAnsi="Times New Roman" w:cs="Times New Roman"/>
          <w:sz w:val="26"/>
          <w:szCs w:val="26"/>
        </w:rPr>
        <w:t xml:space="preserve">31.10.2022 </w:t>
      </w:r>
      <w:r w:rsidRPr="00B7442F">
        <w:rPr>
          <w:rFonts w:ascii="Times New Roman" w:hAnsi="Times New Roman" w:cs="Times New Roman"/>
          <w:sz w:val="26"/>
          <w:szCs w:val="26"/>
        </w:rPr>
        <w:t>s-a încheiat contractul de management</w:t>
      </w:r>
      <w:r w:rsidR="0044564E">
        <w:rPr>
          <w:rFonts w:ascii="Times New Roman" w:hAnsi="Times New Roman" w:cs="Times New Roman"/>
          <w:sz w:val="26"/>
          <w:szCs w:val="26"/>
        </w:rPr>
        <w:t xml:space="preserve"> nr. 35581/31.10.2022</w:t>
      </w:r>
      <w:r w:rsidRPr="00B7442F">
        <w:rPr>
          <w:rFonts w:ascii="Times New Roman" w:hAnsi="Times New Roman" w:cs="Times New Roman"/>
          <w:sz w:val="26"/>
          <w:szCs w:val="26"/>
        </w:rPr>
        <w:t xml:space="preserve">, </w:t>
      </w:r>
      <w:r w:rsidR="00484477">
        <w:rPr>
          <w:rFonts w:ascii="Times New Roman" w:hAnsi="Times New Roman" w:cs="Times New Roman"/>
          <w:sz w:val="26"/>
          <w:szCs w:val="26"/>
        </w:rPr>
        <w:t xml:space="preserve">între Primăria municipiului Câmpulung Moldovenesc reprezentată prin Primar - Negură Mihăiță și doamna </w:t>
      </w:r>
      <w:r w:rsidR="00484477" w:rsidRPr="00484477">
        <w:rPr>
          <w:rFonts w:ascii="Times New Roman" w:hAnsi="Times New Roman" w:cs="Times New Roman"/>
          <w:sz w:val="26"/>
          <w:szCs w:val="26"/>
        </w:rPr>
        <w:t>Bogoș Nicoleta-Petronela</w:t>
      </w:r>
      <w:r w:rsidR="00484477">
        <w:rPr>
          <w:rFonts w:ascii="Times New Roman" w:hAnsi="Times New Roman" w:cs="Times New Roman"/>
          <w:sz w:val="26"/>
          <w:szCs w:val="26"/>
        </w:rPr>
        <w:t xml:space="preserve">, managerul Bibliotecii Municipale ,,George Bodea” </w:t>
      </w:r>
      <w:r w:rsidR="0045172F">
        <w:rPr>
          <w:rFonts w:ascii="Times New Roman" w:hAnsi="Times New Roman" w:cs="Times New Roman"/>
          <w:sz w:val="26"/>
          <w:szCs w:val="26"/>
        </w:rPr>
        <w:t>Câmpulung Moldovenesc</w:t>
      </w:r>
      <w:r w:rsidR="00484477">
        <w:rPr>
          <w:rFonts w:ascii="Times New Roman" w:hAnsi="Times New Roman" w:cs="Times New Roman"/>
          <w:sz w:val="26"/>
          <w:szCs w:val="26"/>
        </w:rPr>
        <w:t xml:space="preserve">, ca urmare a </w:t>
      </w:r>
      <w:r w:rsidR="0045172F">
        <w:rPr>
          <w:rFonts w:ascii="Times New Roman" w:hAnsi="Times New Roman" w:cs="Times New Roman"/>
          <w:sz w:val="26"/>
          <w:szCs w:val="26"/>
        </w:rPr>
        <w:t>promovării</w:t>
      </w:r>
      <w:r w:rsidR="00484477">
        <w:rPr>
          <w:rFonts w:ascii="Times New Roman" w:hAnsi="Times New Roman" w:cs="Times New Roman"/>
          <w:sz w:val="26"/>
          <w:szCs w:val="26"/>
        </w:rPr>
        <w:t xml:space="preserve"> concursului de proiecte de management</w:t>
      </w:r>
      <w:r w:rsidR="0045172F">
        <w:rPr>
          <w:rFonts w:ascii="Times New Roman" w:hAnsi="Times New Roman" w:cs="Times New Roman"/>
          <w:sz w:val="26"/>
          <w:szCs w:val="26"/>
        </w:rPr>
        <w:t xml:space="preserve"> organizat în acest sens. Contractul s-a încheiat</w:t>
      </w:r>
      <w:r w:rsidR="00484477">
        <w:rPr>
          <w:rFonts w:ascii="Times New Roman" w:hAnsi="Times New Roman" w:cs="Times New Roman"/>
          <w:sz w:val="26"/>
          <w:szCs w:val="26"/>
        </w:rPr>
        <w:t xml:space="preserve"> </w:t>
      </w:r>
      <w:r w:rsidRPr="00B7442F">
        <w:rPr>
          <w:rFonts w:ascii="Times New Roman" w:hAnsi="Times New Roman" w:cs="Times New Roman"/>
          <w:sz w:val="26"/>
          <w:szCs w:val="26"/>
        </w:rPr>
        <w:t xml:space="preserve">pe durată determinată, producând efecte de la data de </w:t>
      </w:r>
      <w:r w:rsidR="00B10AF9">
        <w:rPr>
          <w:rFonts w:ascii="Times New Roman" w:hAnsi="Times New Roman" w:cs="Times New Roman"/>
          <w:sz w:val="26"/>
          <w:szCs w:val="26"/>
        </w:rPr>
        <w:t>01.11.2022</w:t>
      </w:r>
      <w:r w:rsidRPr="00B7442F">
        <w:rPr>
          <w:rFonts w:ascii="Times New Roman" w:hAnsi="Times New Roman" w:cs="Times New Roman"/>
          <w:sz w:val="26"/>
          <w:szCs w:val="26"/>
        </w:rPr>
        <w:t xml:space="preserve"> până la data de </w:t>
      </w:r>
      <w:r w:rsidR="0044564E">
        <w:rPr>
          <w:rFonts w:ascii="Times New Roman" w:hAnsi="Times New Roman" w:cs="Times New Roman"/>
          <w:sz w:val="26"/>
          <w:szCs w:val="26"/>
        </w:rPr>
        <w:t>31.10.2026</w:t>
      </w:r>
      <w:r w:rsidRPr="00B7442F">
        <w:rPr>
          <w:rFonts w:ascii="Times New Roman" w:hAnsi="Times New Roman" w:cs="Times New Roman"/>
          <w:sz w:val="26"/>
          <w:szCs w:val="26"/>
        </w:rPr>
        <w:t>, data încetării termenului pentru care a fost întocmit și aprobat proiectul de management.</w:t>
      </w:r>
      <w:r w:rsidR="00C61A58">
        <w:rPr>
          <w:rFonts w:ascii="Times New Roman" w:hAnsi="Times New Roman" w:cs="Times New Roman"/>
          <w:sz w:val="26"/>
          <w:szCs w:val="26"/>
        </w:rPr>
        <w:t xml:space="preserve"> </w:t>
      </w:r>
    </w:p>
    <w:p w14:paraId="22FFC681" w14:textId="303D4F83" w:rsidR="0005505B" w:rsidRPr="00484477" w:rsidRDefault="0005505B" w:rsidP="0005505B">
      <w:pPr>
        <w:spacing w:after="0" w:line="276" w:lineRule="auto"/>
        <w:jc w:val="both"/>
        <w:rPr>
          <w:rFonts w:ascii="Times New Roman" w:hAnsi="Times New Roman" w:cs="Times New Roman"/>
          <w:i/>
          <w:iCs/>
          <w:sz w:val="26"/>
          <w:szCs w:val="26"/>
        </w:rPr>
      </w:pPr>
      <w:r>
        <w:rPr>
          <w:rFonts w:ascii="Times New Roman" w:hAnsi="Times New Roman" w:cs="Times New Roman"/>
          <w:sz w:val="26"/>
          <w:szCs w:val="26"/>
        </w:rPr>
        <w:t xml:space="preserve">          </w:t>
      </w:r>
      <w:r w:rsidR="00B7442F" w:rsidRPr="00B7442F">
        <w:rPr>
          <w:rFonts w:ascii="Times New Roman" w:hAnsi="Times New Roman" w:cs="Times New Roman"/>
          <w:sz w:val="26"/>
          <w:szCs w:val="26"/>
        </w:rPr>
        <w:t xml:space="preserve">Conform prevederilor art. 36 din Ordonanța de Urgență nr.189 din 25 noiembrie 2008 privind managementul instituțiilor publice de cultură, cu modificările și completările ulterioare, </w:t>
      </w:r>
      <w:r w:rsidR="00B7442F" w:rsidRPr="00484477">
        <w:rPr>
          <w:rFonts w:ascii="Times New Roman" w:hAnsi="Times New Roman" w:cs="Times New Roman"/>
          <w:i/>
          <w:iCs/>
          <w:sz w:val="26"/>
          <w:szCs w:val="26"/>
        </w:rPr>
        <w:t>evaluarea managementului se face anual și final pe baza Regulamentului de organizare și desfășurare a evaluării managementului, verificând modul în care au fost realizate obligațiile asumate prin contractul de management, în raport cu resursele financiare alocate</w:t>
      </w:r>
      <w:r w:rsidR="009E4747" w:rsidRPr="00484477">
        <w:rPr>
          <w:rFonts w:ascii="Times New Roman" w:hAnsi="Times New Roman" w:cs="Times New Roman"/>
          <w:i/>
          <w:iCs/>
          <w:sz w:val="26"/>
          <w:szCs w:val="26"/>
        </w:rPr>
        <w:t>.</w:t>
      </w:r>
      <w:r w:rsidRPr="00484477">
        <w:rPr>
          <w:rFonts w:ascii="Times New Roman" w:hAnsi="Times New Roman" w:cs="Times New Roman"/>
          <w:i/>
          <w:iCs/>
          <w:sz w:val="26"/>
          <w:szCs w:val="26"/>
        </w:rPr>
        <w:t xml:space="preserve"> </w:t>
      </w:r>
    </w:p>
    <w:p w14:paraId="76BE6397" w14:textId="69A7F730" w:rsidR="00B7442F" w:rsidRDefault="0045172F" w:rsidP="0045172F">
      <w:pPr>
        <w:spacing w:after="0" w:line="276" w:lineRule="auto"/>
        <w:jc w:val="both"/>
        <w:rPr>
          <w:rFonts w:ascii="Times New Roman" w:hAnsi="Times New Roman" w:cs="Times New Roman"/>
          <w:i/>
          <w:iCs/>
          <w:sz w:val="26"/>
          <w:szCs w:val="26"/>
        </w:rPr>
      </w:pPr>
      <w:r>
        <w:rPr>
          <w:rFonts w:ascii="Times New Roman" w:hAnsi="Times New Roman" w:cs="Times New Roman"/>
          <w:sz w:val="26"/>
          <w:szCs w:val="26"/>
        </w:rPr>
        <w:t xml:space="preserve">           </w:t>
      </w:r>
      <w:r w:rsidR="00B7442F" w:rsidRPr="00B7442F">
        <w:rPr>
          <w:rFonts w:ascii="Times New Roman" w:hAnsi="Times New Roman" w:cs="Times New Roman"/>
          <w:sz w:val="26"/>
          <w:szCs w:val="26"/>
        </w:rPr>
        <w:t xml:space="preserve">În Anexa nr. 2 - Regulamentul cadru de organizare și desfășurare a evaluării managementului din Ordinul Ministrului Culturii nr.2799/2015, </w:t>
      </w:r>
      <w:r w:rsidR="00B7442F" w:rsidRPr="0044564E">
        <w:rPr>
          <w:rFonts w:ascii="Times New Roman" w:hAnsi="Times New Roman" w:cs="Times New Roman"/>
          <w:i/>
          <w:iCs/>
          <w:sz w:val="26"/>
          <w:szCs w:val="26"/>
        </w:rPr>
        <w:t>sunt reglementate etapele care trebuiesc parcurse în evaluarea managementului, calendarul acestora, modul de constituire a comisiei de evaluare, a comisiei de soluționare a contestațiilor</w:t>
      </w:r>
      <w:r w:rsidR="0044564E">
        <w:rPr>
          <w:rFonts w:ascii="Times New Roman" w:hAnsi="Times New Roman" w:cs="Times New Roman"/>
          <w:i/>
          <w:iCs/>
          <w:sz w:val="26"/>
          <w:szCs w:val="26"/>
        </w:rPr>
        <w:t>,</w:t>
      </w:r>
      <w:r w:rsidR="00B7442F" w:rsidRPr="0044564E">
        <w:rPr>
          <w:rFonts w:ascii="Times New Roman" w:hAnsi="Times New Roman" w:cs="Times New Roman"/>
          <w:i/>
          <w:iCs/>
          <w:sz w:val="26"/>
          <w:szCs w:val="26"/>
        </w:rPr>
        <w:t xml:space="preserve"> atribuțiile acestora, secretariatul celor două comisii, analiza si notarea raportului de activitate al managementului, soluționarea contestațiilor, comunicarea rezultatului evaluării.</w:t>
      </w:r>
    </w:p>
    <w:p w14:paraId="408D4F81" w14:textId="2BB8134B" w:rsidR="009E4747" w:rsidRDefault="009E4747" w:rsidP="00AA3689">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E56897">
        <w:rPr>
          <w:rFonts w:ascii="Times New Roman" w:hAnsi="Times New Roman" w:cs="Times New Roman"/>
          <w:sz w:val="26"/>
          <w:szCs w:val="26"/>
        </w:rPr>
        <w:t xml:space="preserve">Drept urmare, </w:t>
      </w:r>
      <w:r w:rsidR="00C6085B">
        <w:rPr>
          <w:rFonts w:ascii="Times New Roman" w:hAnsi="Times New Roman" w:cs="Times New Roman"/>
          <w:sz w:val="26"/>
          <w:szCs w:val="26"/>
        </w:rPr>
        <w:t>prima evaluare a managementului la Biblioteca Municipală</w:t>
      </w:r>
      <w:r w:rsidR="001D4033">
        <w:rPr>
          <w:rFonts w:ascii="Times New Roman" w:hAnsi="Times New Roman" w:cs="Times New Roman"/>
          <w:sz w:val="26"/>
          <w:szCs w:val="26"/>
        </w:rPr>
        <w:t xml:space="preserve"> </w:t>
      </w:r>
      <w:r w:rsidR="001D4033" w:rsidRPr="001D4033">
        <w:rPr>
          <w:rFonts w:ascii="Times New Roman" w:hAnsi="Times New Roman" w:cs="Times New Roman"/>
          <w:sz w:val="26"/>
          <w:szCs w:val="26"/>
        </w:rPr>
        <w:t>,,George Bodea”</w:t>
      </w:r>
      <w:r w:rsidR="00C6085B" w:rsidRPr="00E56897">
        <w:rPr>
          <w:rFonts w:ascii="Times New Roman" w:hAnsi="Times New Roman" w:cs="Times New Roman"/>
          <w:sz w:val="26"/>
          <w:szCs w:val="26"/>
          <w:lang w:val="en-US"/>
        </w:rPr>
        <w:t xml:space="preserve"> C</w:t>
      </w:r>
      <w:r w:rsidR="00C6085B" w:rsidRPr="00E56897">
        <w:rPr>
          <w:rFonts w:ascii="Times New Roman" w:hAnsi="Times New Roman" w:cs="Times New Roman"/>
          <w:sz w:val="26"/>
          <w:szCs w:val="26"/>
        </w:rPr>
        <w:t xml:space="preserve">âmpulung Moldovenesc </w:t>
      </w:r>
      <w:r w:rsidR="00C6085B">
        <w:rPr>
          <w:rFonts w:ascii="Times New Roman" w:hAnsi="Times New Roman" w:cs="Times New Roman"/>
          <w:sz w:val="26"/>
          <w:szCs w:val="26"/>
        </w:rPr>
        <w:t xml:space="preserve">s-a desfășurat în anul 2024, </w:t>
      </w:r>
      <w:r w:rsidR="00C6085B" w:rsidRPr="00E56897">
        <w:rPr>
          <w:rFonts w:ascii="Times New Roman" w:hAnsi="Times New Roman" w:cs="Times New Roman"/>
          <w:sz w:val="26"/>
          <w:szCs w:val="26"/>
        </w:rPr>
        <w:t xml:space="preserve">pentru perioada </w:t>
      </w:r>
      <w:r w:rsidR="00C6085B">
        <w:rPr>
          <w:rFonts w:ascii="Times New Roman" w:hAnsi="Times New Roman" w:cs="Times New Roman"/>
          <w:sz w:val="26"/>
          <w:szCs w:val="26"/>
        </w:rPr>
        <w:t xml:space="preserve">01.11.2022 – </w:t>
      </w:r>
      <w:r w:rsidR="00C6085B">
        <w:rPr>
          <w:rFonts w:ascii="Times New Roman" w:hAnsi="Times New Roman" w:cs="Times New Roman"/>
          <w:sz w:val="26"/>
          <w:szCs w:val="26"/>
        </w:rPr>
        <w:lastRenderedPageBreak/>
        <w:t xml:space="preserve">31.12.2023, conform regulamentului aprobat </w:t>
      </w:r>
      <w:r w:rsidRPr="00E56897">
        <w:rPr>
          <w:rFonts w:ascii="Times New Roman" w:hAnsi="Times New Roman" w:cs="Times New Roman"/>
          <w:sz w:val="26"/>
          <w:szCs w:val="26"/>
        </w:rPr>
        <w:t xml:space="preserve">prin Hotărârea </w:t>
      </w:r>
      <w:r w:rsidR="00C6085B">
        <w:rPr>
          <w:rFonts w:ascii="Times New Roman" w:hAnsi="Times New Roman" w:cs="Times New Roman"/>
          <w:sz w:val="26"/>
          <w:szCs w:val="26"/>
        </w:rPr>
        <w:t xml:space="preserve">Consiliului Local </w:t>
      </w:r>
      <w:r w:rsidRPr="00E56897">
        <w:rPr>
          <w:rFonts w:ascii="Times New Roman" w:hAnsi="Times New Roman" w:cs="Times New Roman"/>
          <w:sz w:val="26"/>
          <w:szCs w:val="26"/>
        </w:rPr>
        <w:t>nr.</w:t>
      </w:r>
      <w:r>
        <w:rPr>
          <w:rFonts w:ascii="Times New Roman" w:hAnsi="Times New Roman" w:cs="Times New Roman"/>
          <w:sz w:val="26"/>
          <w:szCs w:val="26"/>
        </w:rPr>
        <w:t>35 din 28 martie</w:t>
      </w:r>
      <w:r w:rsidR="0045172F">
        <w:rPr>
          <w:rFonts w:ascii="Times New Roman" w:hAnsi="Times New Roman" w:cs="Times New Roman"/>
          <w:sz w:val="26"/>
          <w:szCs w:val="26"/>
        </w:rPr>
        <w:t xml:space="preserve"> </w:t>
      </w:r>
      <w:r w:rsidR="00387D80">
        <w:rPr>
          <w:rFonts w:ascii="Times New Roman" w:hAnsi="Times New Roman" w:cs="Times New Roman"/>
          <w:sz w:val="26"/>
          <w:szCs w:val="26"/>
        </w:rPr>
        <w:t>2024.</w:t>
      </w:r>
    </w:p>
    <w:p w14:paraId="7956F243" w14:textId="3EC721F7" w:rsidR="0045172F" w:rsidRDefault="001D4033" w:rsidP="00AA3689">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D4033">
        <w:rPr>
          <w:rFonts w:ascii="Times New Roman" w:hAnsi="Times New Roman" w:cs="Times New Roman"/>
          <w:sz w:val="26"/>
          <w:szCs w:val="26"/>
        </w:rPr>
        <w:t xml:space="preserve">Prin Hotărârea </w:t>
      </w:r>
      <w:r>
        <w:rPr>
          <w:rFonts w:ascii="Times New Roman" w:hAnsi="Times New Roman" w:cs="Times New Roman"/>
          <w:sz w:val="26"/>
          <w:szCs w:val="26"/>
        </w:rPr>
        <w:t xml:space="preserve">Consiliului Local </w:t>
      </w:r>
      <w:r w:rsidRPr="001D4033">
        <w:rPr>
          <w:rFonts w:ascii="Times New Roman" w:hAnsi="Times New Roman" w:cs="Times New Roman"/>
          <w:sz w:val="26"/>
          <w:szCs w:val="26"/>
        </w:rPr>
        <w:t>nr.60 din 30 mai 2024, s-a aprobat rezultatul final al evaluării managementului la Biblioteca Municipală</w:t>
      </w:r>
      <w:r>
        <w:rPr>
          <w:rFonts w:ascii="Times New Roman" w:hAnsi="Times New Roman" w:cs="Times New Roman"/>
          <w:sz w:val="26"/>
          <w:szCs w:val="26"/>
        </w:rPr>
        <w:t xml:space="preserve"> </w:t>
      </w:r>
      <w:r w:rsidRPr="001D4033">
        <w:rPr>
          <w:rFonts w:ascii="Times New Roman" w:hAnsi="Times New Roman" w:cs="Times New Roman"/>
          <w:sz w:val="26"/>
          <w:szCs w:val="26"/>
        </w:rPr>
        <w:t>,,George Bodea”</w:t>
      </w:r>
      <w:r>
        <w:rPr>
          <w:rFonts w:ascii="Times New Roman" w:hAnsi="Times New Roman" w:cs="Times New Roman"/>
          <w:sz w:val="26"/>
          <w:szCs w:val="26"/>
        </w:rPr>
        <w:t xml:space="preserve"> </w:t>
      </w:r>
      <w:r w:rsidRPr="001D4033">
        <w:rPr>
          <w:rFonts w:ascii="Times New Roman" w:hAnsi="Times New Roman" w:cs="Times New Roman"/>
          <w:sz w:val="26"/>
          <w:szCs w:val="26"/>
        </w:rPr>
        <w:t>Câmpulung Moldovenesc, pentru anul 2023.</w:t>
      </w:r>
      <w:r>
        <w:rPr>
          <w:rFonts w:ascii="Times New Roman" w:hAnsi="Times New Roman" w:cs="Times New Roman"/>
          <w:sz w:val="26"/>
          <w:szCs w:val="26"/>
        </w:rPr>
        <w:t xml:space="preserve"> P</w:t>
      </w:r>
      <w:r w:rsidRPr="001D4033">
        <w:rPr>
          <w:rFonts w:ascii="Times New Roman" w:hAnsi="Times New Roman" w:cs="Times New Roman"/>
          <w:sz w:val="26"/>
          <w:szCs w:val="26"/>
        </w:rPr>
        <w:t xml:space="preserve">unctajul final al evaluării de 9,88 puncte </w:t>
      </w:r>
      <w:r>
        <w:rPr>
          <w:rFonts w:ascii="Times New Roman" w:hAnsi="Times New Roman" w:cs="Times New Roman"/>
          <w:sz w:val="26"/>
          <w:szCs w:val="26"/>
        </w:rPr>
        <w:t xml:space="preserve">a </w:t>
      </w:r>
      <w:r w:rsidRPr="001D4033">
        <w:rPr>
          <w:rFonts w:ascii="Times New Roman" w:hAnsi="Times New Roman" w:cs="Times New Roman"/>
          <w:sz w:val="26"/>
          <w:szCs w:val="26"/>
        </w:rPr>
        <w:t>asigur</w:t>
      </w:r>
      <w:r>
        <w:rPr>
          <w:rFonts w:ascii="Times New Roman" w:hAnsi="Times New Roman" w:cs="Times New Roman"/>
          <w:sz w:val="26"/>
          <w:szCs w:val="26"/>
        </w:rPr>
        <w:t>at</w:t>
      </w:r>
      <w:r w:rsidRPr="001D4033">
        <w:rPr>
          <w:rFonts w:ascii="Times New Roman" w:hAnsi="Times New Roman" w:cs="Times New Roman"/>
          <w:sz w:val="26"/>
          <w:szCs w:val="26"/>
        </w:rPr>
        <w:t xml:space="preserve"> continui</w:t>
      </w:r>
      <w:r>
        <w:rPr>
          <w:rFonts w:ascii="Times New Roman" w:hAnsi="Times New Roman" w:cs="Times New Roman"/>
          <w:sz w:val="26"/>
          <w:szCs w:val="26"/>
        </w:rPr>
        <w:t>tatea</w:t>
      </w:r>
      <w:r w:rsidRPr="001D4033">
        <w:rPr>
          <w:rFonts w:ascii="Times New Roman" w:hAnsi="Times New Roman" w:cs="Times New Roman"/>
          <w:sz w:val="26"/>
          <w:szCs w:val="26"/>
        </w:rPr>
        <w:t xml:space="preserve"> contractului de management nr. 35581/31.10.2022, cu doamna Bogoș Nicoleta-Petronela - managerul </w:t>
      </w:r>
      <w:r>
        <w:rPr>
          <w:rFonts w:ascii="Times New Roman" w:hAnsi="Times New Roman" w:cs="Times New Roman"/>
          <w:sz w:val="26"/>
          <w:szCs w:val="26"/>
        </w:rPr>
        <w:t>bibliotecii.</w:t>
      </w:r>
    </w:p>
    <w:p w14:paraId="4C4A66AB" w14:textId="6CECD6FE" w:rsidR="0045172F" w:rsidRDefault="009E4747" w:rsidP="009E4747">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45172F">
        <w:rPr>
          <w:rFonts w:ascii="Times New Roman" w:hAnsi="Times New Roman" w:cs="Times New Roman"/>
          <w:sz w:val="26"/>
          <w:szCs w:val="26"/>
        </w:rPr>
        <w:t xml:space="preserve">    A doua evaluare</w:t>
      </w:r>
      <w:r w:rsidR="006D1542">
        <w:rPr>
          <w:rFonts w:ascii="Times New Roman" w:hAnsi="Times New Roman" w:cs="Times New Roman"/>
          <w:sz w:val="26"/>
          <w:szCs w:val="26"/>
        </w:rPr>
        <w:t xml:space="preserve"> </w:t>
      </w:r>
      <w:r w:rsidR="0045172F" w:rsidRPr="0045172F">
        <w:rPr>
          <w:rFonts w:ascii="Times New Roman" w:hAnsi="Times New Roman" w:cs="Times New Roman"/>
          <w:sz w:val="26"/>
          <w:szCs w:val="26"/>
        </w:rPr>
        <w:t xml:space="preserve">a managementului la Biblioteca Municipală </w:t>
      </w:r>
      <w:r w:rsidR="001D4033" w:rsidRPr="001D4033">
        <w:rPr>
          <w:rFonts w:ascii="Times New Roman" w:hAnsi="Times New Roman" w:cs="Times New Roman"/>
          <w:sz w:val="26"/>
          <w:szCs w:val="26"/>
        </w:rPr>
        <w:t xml:space="preserve">,,George Bodea” </w:t>
      </w:r>
      <w:r w:rsidR="0045172F" w:rsidRPr="0045172F">
        <w:rPr>
          <w:rFonts w:ascii="Times New Roman" w:hAnsi="Times New Roman" w:cs="Times New Roman"/>
          <w:sz w:val="26"/>
          <w:szCs w:val="26"/>
        </w:rPr>
        <w:t>Câmpulung Moldovenesc s-a desfășurat în anul 202</w:t>
      </w:r>
      <w:r w:rsidR="001D4033">
        <w:rPr>
          <w:rFonts w:ascii="Times New Roman" w:hAnsi="Times New Roman" w:cs="Times New Roman"/>
          <w:sz w:val="26"/>
          <w:szCs w:val="26"/>
        </w:rPr>
        <w:t>5</w:t>
      </w:r>
      <w:r w:rsidR="0045172F" w:rsidRPr="0045172F">
        <w:rPr>
          <w:rFonts w:ascii="Times New Roman" w:hAnsi="Times New Roman" w:cs="Times New Roman"/>
          <w:sz w:val="26"/>
          <w:szCs w:val="26"/>
        </w:rPr>
        <w:t>, pentru perioada 01.</w:t>
      </w:r>
      <w:r w:rsidR="001D4033">
        <w:rPr>
          <w:rFonts w:ascii="Times New Roman" w:hAnsi="Times New Roman" w:cs="Times New Roman"/>
          <w:sz w:val="26"/>
          <w:szCs w:val="26"/>
        </w:rPr>
        <w:t>01.2024</w:t>
      </w:r>
      <w:r w:rsidR="0045172F" w:rsidRPr="0045172F">
        <w:rPr>
          <w:rFonts w:ascii="Times New Roman" w:hAnsi="Times New Roman" w:cs="Times New Roman"/>
          <w:sz w:val="26"/>
          <w:szCs w:val="26"/>
        </w:rPr>
        <w:t xml:space="preserve"> – 31.12.202</w:t>
      </w:r>
      <w:r w:rsidR="001D4033">
        <w:rPr>
          <w:rFonts w:ascii="Times New Roman" w:hAnsi="Times New Roman" w:cs="Times New Roman"/>
          <w:sz w:val="26"/>
          <w:szCs w:val="26"/>
        </w:rPr>
        <w:t>4</w:t>
      </w:r>
      <w:r w:rsidR="0045172F" w:rsidRPr="0045172F">
        <w:rPr>
          <w:rFonts w:ascii="Times New Roman" w:hAnsi="Times New Roman" w:cs="Times New Roman"/>
          <w:sz w:val="26"/>
          <w:szCs w:val="26"/>
        </w:rPr>
        <w:t>, conform regulamentului aprobat prin Hotărârea Consiliului Local nr.35 din 2</w:t>
      </w:r>
      <w:r w:rsidR="001D4033">
        <w:rPr>
          <w:rFonts w:ascii="Times New Roman" w:hAnsi="Times New Roman" w:cs="Times New Roman"/>
          <w:sz w:val="26"/>
          <w:szCs w:val="26"/>
        </w:rPr>
        <w:t>7</w:t>
      </w:r>
      <w:r w:rsidR="0045172F" w:rsidRPr="0045172F">
        <w:rPr>
          <w:rFonts w:ascii="Times New Roman" w:hAnsi="Times New Roman" w:cs="Times New Roman"/>
          <w:sz w:val="26"/>
          <w:szCs w:val="26"/>
        </w:rPr>
        <w:t xml:space="preserve"> martie 202</w:t>
      </w:r>
      <w:r w:rsidR="001D4033">
        <w:rPr>
          <w:rFonts w:ascii="Times New Roman" w:hAnsi="Times New Roman" w:cs="Times New Roman"/>
          <w:sz w:val="26"/>
          <w:szCs w:val="26"/>
        </w:rPr>
        <w:t>5</w:t>
      </w:r>
      <w:r w:rsidR="0045172F" w:rsidRPr="0045172F">
        <w:rPr>
          <w:rFonts w:ascii="Times New Roman" w:hAnsi="Times New Roman" w:cs="Times New Roman"/>
          <w:sz w:val="26"/>
          <w:szCs w:val="26"/>
        </w:rPr>
        <w:t>.</w:t>
      </w:r>
      <w:r>
        <w:rPr>
          <w:rFonts w:ascii="Times New Roman" w:hAnsi="Times New Roman" w:cs="Times New Roman"/>
          <w:sz w:val="26"/>
          <w:szCs w:val="26"/>
        </w:rPr>
        <w:t xml:space="preserve"> </w:t>
      </w:r>
    </w:p>
    <w:p w14:paraId="1D46C99E" w14:textId="1CB43351" w:rsidR="0045172F" w:rsidRDefault="001D4033" w:rsidP="009E4747">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Conform Hot</w:t>
      </w:r>
      <w:r w:rsidR="00985298">
        <w:rPr>
          <w:rFonts w:ascii="Times New Roman" w:hAnsi="Times New Roman" w:cs="Times New Roman"/>
          <w:sz w:val="26"/>
          <w:szCs w:val="26"/>
        </w:rPr>
        <w:t>ă</w:t>
      </w:r>
      <w:r>
        <w:rPr>
          <w:rFonts w:ascii="Times New Roman" w:hAnsi="Times New Roman" w:cs="Times New Roman"/>
          <w:sz w:val="26"/>
          <w:szCs w:val="26"/>
        </w:rPr>
        <w:t>r</w:t>
      </w:r>
      <w:r w:rsidR="00985298">
        <w:rPr>
          <w:rFonts w:ascii="Times New Roman" w:hAnsi="Times New Roman" w:cs="Times New Roman"/>
          <w:sz w:val="26"/>
          <w:szCs w:val="26"/>
        </w:rPr>
        <w:t>âr</w:t>
      </w:r>
      <w:r>
        <w:rPr>
          <w:rFonts w:ascii="Times New Roman" w:hAnsi="Times New Roman" w:cs="Times New Roman"/>
          <w:sz w:val="26"/>
          <w:szCs w:val="26"/>
        </w:rPr>
        <w:t>ii Consiliului Local</w:t>
      </w:r>
      <w:r w:rsidR="00985298">
        <w:rPr>
          <w:rFonts w:ascii="Times New Roman" w:hAnsi="Times New Roman" w:cs="Times New Roman"/>
          <w:sz w:val="26"/>
          <w:szCs w:val="26"/>
        </w:rPr>
        <w:t xml:space="preserve"> nr.69 din 29 mai 2025</w:t>
      </w:r>
      <w:r w:rsidR="00985298" w:rsidRPr="00985298">
        <w:t xml:space="preserve"> </w:t>
      </w:r>
      <w:r w:rsidR="00985298" w:rsidRPr="00985298">
        <w:rPr>
          <w:rFonts w:ascii="Times New Roman" w:hAnsi="Times New Roman" w:cs="Times New Roman"/>
          <w:sz w:val="26"/>
          <w:szCs w:val="26"/>
        </w:rPr>
        <w:t>s-a aprobat rezultatul final al evaluării managementului la Biblioteca Municipală ,,George Bodea”</w:t>
      </w:r>
      <w:r w:rsidR="00985298">
        <w:rPr>
          <w:rFonts w:ascii="Times New Roman" w:hAnsi="Times New Roman" w:cs="Times New Roman"/>
          <w:sz w:val="26"/>
          <w:szCs w:val="26"/>
        </w:rPr>
        <w:t xml:space="preserve"> </w:t>
      </w:r>
      <w:r w:rsidR="002C667D">
        <w:rPr>
          <w:rFonts w:ascii="Times New Roman" w:hAnsi="Times New Roman" w:cs="Times New Roman"/>
          <w:sz w:val="26"/>
          <w:szCs w:val="26"/>
        </w:rPr>
        <w:t xml:space="preserve">pentru anul 2024 cu un punctaj final </w:t>
      </w:r>
      <w:r w:rsidR="00985298">
        <w:rPr>
          <w:rFonts w:ascii="Times New Roman" w:hAnsi="Times New Roman" w:cs="Times New Roman"/>
          <w:sz w:val="26"/>
          <w:szCs w:val="26"/>
        </w:rPr>
        <w:t>de 9,87 puncte</w:t>
      </w:r>
      <w:r w:rsidR="002C667D">
        <w:rPr>
          <w:rFonts w:ascii="Times New Roman" w:hAnsi="Times New Roman" w:cs="Times New Roman"/>
          <w:sz w:val="26"/>
          <w:szCs w:val="26"/>
        </w:rPr>
        <w:t xml:space="preserve"> și totodată continuarea contractului de management al doamnei Bogoș Nicoleta-Petronela.</w:t>
      </w:r>
    </w:p>
    <w:p w14:paraId="2D4666D8" w14:textId="0776F9F8" w:rsidR="009E4747" w:rsidRDefault="009E4747" w:rsidP="009E4747">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În vederea </w:t>
      </w:r>
      <w:r w:rsidRPr="00E16833">
        <w:rPr>
          <w:rFonts w:ascii="Times New Roman" w:hAnsi="Times New Roman" w:cs="Times New Roman"/>
          <w:sz w:val="26"/>
          <w:szCs w:val="26"/>
        </w:rPr>
        <w:t>organiz</w:t>
      </w:r>
      <w:r>
        <w:rPr>
          <w:rFonts w:ascii="Times New Roman" w:hAnsi="Times New Roman" w:cs="Times New Roman"/>
          <w:sz w:val="26"/>
          <w:szCs w:val="26"/>
        </w:rPr>
        <w:t>ării</w:t>
      </w:r>
      <w:r w:rsidRPr="00E16833">
        <w:rPr>
          <w:rFonts w:ascii="Times New Roman" w:hAnsi="Times New Roman" w:cs="Times New Roman"/>
          <w:sz w:val="26"/>
          <w:szCs w:val="26"/>
        </w:rPr>
        <w:t xml:space="preserve"> și desfășur</w:t>
      </w:r>
      <w:r>
        <w:rPr>
          <w:rFonts w:ascii="Times New Roman" w:hAnsi="Times New Roman" w:cs="Times New Roman"/>
          <w:sz w:val="26"/>
          <w:szCs w:val="26"/>
        </w:rPr>
        <w:t>ării</w:t>
      </w:r>
      <w:r w:rsidRPr="00E16833">
        <w:rPr>
          <w:rFonts w:ascii="Times New Roman" w:hAnsi="Times New Roman" w:cs="Times New Roman"/>
          <w:sz w:val="26"/>
          <w:szCs w:val="26"/>
        </w:rPr>
        <w:t xml:space="preserve"> </w:t>
      </w:r>
      <w:r w:rsidRPr="000A4A8F">
        <w:rPr>
          <w:rFonts w:ascii="Times New Roman" w:hAnsi="Times New Roman" w:cs="Times New Roman"/>
          <w:sz w:val="26"/>
          <w:szCs w:val="26"/>
        </w:rPr>
        <w:t xml:space="preserve">evaluării anuale a managementului </w:t>
      </w:r>
      <w:r>
        <w:rPr>
          <w:rFonts w:ascii="Times New Roman" w:hAnsi="Times New Roman" w:cs="Times New Roman"/>
          <w:sz w:val="26"/>
          <w:szCs w:val="26"/>
        </w:rPr>
        <w:t xml:space="preserve">la </w:t>
      </w:r>
      <w:r w:rsidR="002C667D">
        <w:rPr>
          <w:rFonts w:ascii="Times New Roman" w:hAnsi="Times New Roman" w:cs="Times New Roman"/>
          <w:sz w:val="26"/>
          <w:szCs w:val="26"/>
        </w:rPr>
        <w:t xml:space="preserve">bibliotecă, </w:t>
      </w:r>
      <w:r w:rsidRPr="002C667D">
        <w:rPr>
          <w:rFonts w:ascii="Times New Roman" w:hAnsi="Times New Roman" w:cs="Times New Roman"/>
          <w:sz w:val="26"/>
          <w:szCs w:val="26"/>
        </w:rPr>
        <w:t>pentru anul 202</w:t>
      </w:r>
      <w:r w:rsidR="002C667D" w:rsidRPr="002C667D">
        <w:rPr>
          <w:rFonts w:ascii="Times New Roman" w:hAnsi="Times New Roman" w:cs="Times New Roman"/>
          <w:sz w:val="26"/>
          <w:szCs w:val="26"/>
        </w:rPr>
        <w:t>5</w:t>
      </w:r>
      <w:r>
        <w:rPr>
          <w:rFonts w:ascii="Times New Roman" w:hAnsi="Times New Roman" w:cs="Times New Roman"/>
          <w:b/>
          <w:bCs/>
          <w:i/>
          <w:iCs/>
          <w:sz w:val="26"/>
          <w:szCs w:val="26"/>
        </w:rPr>
        <w:t>,</w:t>
      </w:r>
      <w:r w:rsidRPr="004B3AA1">
        <w:rPr>
          <w:rFonts w:ascii="Times New Roman" w:hAnsi="Times New Roman" w:cs="Times New Roman"/>
          <w:sz w:val="26"/>
          <w:szCs w:val="26"/>
        </w:rPr>
        <w:t xml:space="preserve"> </w:t>
      </w:r>
      <w:r w:rsidRPr="00A85A81">
        <w:rPr>
          <w:rFonts w:ascii="Times New Roman" w:hAnsi="Times New Roman" w:cs="Times New Roman"/>
          <w:sz w:val="26"/>
          <w:szCs w:val="26"/>
        </w:rPr>
        <w:t xml:space="preserve">propun spre analiză și aprobare Consiliului Local al Municipiului Câmpulung Moldovenesc, proiectul de hotărâre </w:t>
      </w:r>
      <w:r w:rsidRPr="00C952BC">
        <w:rPr>
          <w:rFonts w:ascii="Times New Roman" w:hAnsi="Times New Roman" w:cs="Times New Roman"/>
          <w:sz w:val="26"/>
          <w:szCs w:val="26"/>
        </w:rPr>
        <w:t xml:space="preserve">privind aprobarea </w:t>
      </w:r>
      <w:r>
        <w:rPr>
          <w:rFonts w:ascii="Times New Roman" w:hAnsi="Times New Roman" w:cs="Times New Roman"/>
          <w:sz w:val="26"/>
          <w:szCs w:val="26"/>
        </w:rPr>
        <w:t>R</w:t>
      </w:r>
      <w:r w:rsidRPr="00C952BC">
        <w:rPr>
          <w:rFonts w:ascii="Times New Roman" w:hAnsi="Times New Roman" w:cs="Times New Roman"/>
          <w:sz w:val="26"/>
          <w:szCs w:val="26"/>
        </w:rPr>
        <w:t>egulamentului de organizare și desfășurare a evaluării anuale a managementului</w:t>
      </w:r>
      <w:r>
        <w:rPr>
          <w:rFonts w:ascii="Times New Roman" w:hAnsi="Times New Roman" w:cs="Times New Roman"/>
          <w:sz w:val="26"/>
          <w:szCs w:val="26"/>
        </w:rPr>
        <w:t xml:space="preserve"> </w:t>
      </w:r>
      <w:r w:rsidR="002C667D">
        <w:rPr>
          <w:rFonts w:ascii="Times New Roman" w:hAnsi="Times New Roman" w:cs="Times New Roman"/>
          <w:sz w:val="26"/>
          <w:szCs w:val="26"/>
        </w:rPr>
        <w:t xml:space="preserve">la </w:t>
      </w:r>
      <w:r>
        <w:rPr>
          <w:rFonts w:ascii="Times New Roman" w:hAnsi="Times New Roman" w:cs="Times New Roman"/>
          <w:sz w:val="26"/>
          <w:szCs w:val="26"/>
        </w:rPr>
        <w:t>Bibliotec</w:t>
      </w:r>
      <w:r w:rsidR="002C667D">
        <w:rPr>
          <w:rFonts w:ascii="Times New Roman" w:hAnsi="Times New Roman" w:cs="Times New Roman"/>
          <w:sz w:val="26"/>
          <w:szCs w:val="26"/>
        </w:rPr>
        <w:t>a</w:t>
      </w:r>
      <w:r>
        <w:rPr>
          <w:rFonts w:ascii="Times New Roman" w:hAnsi="Times New Roman" w:cs="Times New Roman"/>
          <w:sz w:val="26"/>
          <w:szCs w:val="26"/>
        </w:rPr>
        <w:t xml:space="preserve"> Municipal</w:t>
      </w:r>
      <w:r w:rsidR="002C667D">
        <w:rPr>
          <w:rFonts w:ascii="Times New Roman" w:hAnsi="Times New Roman" w:cs="Times New Roman"/>
          <w:sz w:val="26"/>
          <w:szCs w:val="26"/>
        </w:rPr>
        <w:t xml:space="preserve">ă </w:t>
      </w:r>
      <w:r w:rsidR="002C667D" w:rsidRPr="002C667D">
        <w:rPr>
          <w:rFonts w:ascii="Times New Roman" w:hAnsi="Times New Roman" w:cs="Times New Roman"/>
          <w:sz w:val="26"/>
          <w:szCs w:val="26"/>
        </w:rPr>
        <w:t>,,George Bodea”</w:t>
      </w:r>
      <w:r w:rsidR="002C667D" w:rsidRPr="002C667D">
        <w:t xml:space="preserve"> </w:t>
      </w:r>
      <w:r w:rsidR="002C667D" w:rsidRPr="002C667D">
        <w:rPr>
          <w:rFonts w:ascii="Times New Roman" w:hAnsi="Times New Roman" w:cs="Times New Roman"/>
          <w:sz w:val="26"/>
          <w:szCs w:val="26"/>
        </w:rPr>
        <w:t>Câmpulung Moldovenesc</w:t>
      </w:r>
      <w:r>
        <w:rPr>
          <w:rFonts w:ascii="Times New Roman" w:hAnsi="Times New Roman" w:cs="Times New Roman"/>
          <w:sz w:val="26"/>
          <w:szCs w:val="26"/>
        </w:rPr>
        <w:t>, pentru perioada 01.01.202</w:t>
      </w:r>
      <w:r w:rsidR="002C667D">
        <w:rPr>
          <w:rFonts w:ascii="Times New Roman" w:hAnsi="Times New Roman" w:cs="Times New Roman"/>
          <w:sz w:val="26"/>
          <w:szCs w:val="26"/>
        </w:rPr>
        <w:t>5</w:t>
      </w:r>
      <w:r>
        <w:rPr>
          <w:rFonts w:ascii="Times New Roman" w:hAnsi="Times New Roman" w:cs="Times New Roman"/>
          <w:sz w:val="26"/>
          <w:szCs w:val="26"/>
        </w:rPr>
        <w:t xml:space="preserve"> – 31.12.202</w:t>
      </w:r>
      <w:r w:rsidR="002C667D">
        <w:rPr>
          <w:rFonts w:ascii="Times New Roman" w:hAnsi="Times New Roman" w:cs="Times New Roman"/>
          <w:sz w:val="26"/>
          <w:szCs w:val="26"/>
        </w:rPr>
        <w:t>5</w:t>
      </w:r>
      <w:r>
        <w:rPr>
          <w:rFonts w:ascii="Times New Roman" w:hAnsi="Times New Roman" w:cs="Times New Roman"/>
          <w:sz w:val="26"/>
          <w:szCs w:val="26"/>
        </w:rPr>
        <w:t>.</w:t>
      </w:r>
    </w:p>
    <w:p w14:paraId="60E8D1A4" w14:textId="77777777" w:rsidR="009E4747" w:rsidRPr="0044564E" w:rsidRDefault="009E4747" w:rsidP="00B7442F">
      <w:pPr>
        <w:spacing w:after="0" w:line="276" w:lineRule="auto"/>
        <w:ind w:firstLine="708"/>
        <w:jc w:val="both"/>
        <w:rPr>
          <w:rFonts w:ascii="Times New Roman" w:hAnsi="Times New Roman" w:cs="Times New Roman"/>
          <w:i/>
          <w:iCs/>
          <w:sz w:val="26"/>
          <w:szCs w:val="26"/>
        </w:rPr>
      </w:pPr>
    </w:p>
    <w:p w14:paraId="7D7F0D64" w14:textId="77777777" w:rsidR="00274DD5" w:rsidRDefault="00274DD5" w:rsidP="00A85A81">
      <w:pPr>
        <w:spacing w:after="0" w:line="276" w:lineRule="auto"/>
        <w:ind w:firstLine="708"/>
        <w:jc w:val="both"/>
        <w:rPr>
          <w:rFonts w:ascii="Times New Roman" w:hAnsi="Times New Roman" w:cs="Times New Roman"/>
          <w:sz w:val="26"/>
          <w:szCs w:val="26"/>
        </w:rPr>
      </w:pPr>
    </w:p>
    <w:p w14:paraId="21B80F0E" w14:textId="77777777" w:rsidR="00274DD5" w:rsidRDefault="00274DD5" w:rsidP="00A85A81">
      <w:pPr>
        <w:spacing w:after="0" w:line="276" w:lineRule="auto"/>
        <w:ind w:firstLine="708"/>
        <w:jc w:val="both"/>
        <w:rPr>
          <w:rFonts w:ascii="Times New Roman" w:hAnsi="Times New Roman" w:cs="Times New Roman"/>
          <w:sz w:val="26"/>
          <w:szCs w:val="26"/>
        </w:rPr>
      </w:pPr>
    </w:p>
    <w:p w14:paraId="325546F9" w14:textId="77777777" w:rsidR="00274DD5" w:rsidRDefault="00274DD5" w:rsidP="00A85A81">
      <w:pPr>
        <w:spacing w:after="0" w:line="276" w:lineRule="auto"/>
        <w:ind w:firstLine="708"/>
        <w:jc w:val="both"/>
        <w:rPr>
          <w:rFonts w:ascii="Times New Roman" w:hAnsi="Times New Roman" w:cs="Times New Roman"/>
          <w:sz w:val="26"/>
          <w:szCs w:val="26"/>
        </w:rPr>
      </w:pPr>
    </w:p>
    <w:p w14:paraId="0F7EA904" w14:textId="30395E75" w:rsidR="00F32556" w:rsidRPr="00F32556" w:rsidRDefault="00F32556" w:rsidP="00F32556">
      <w:pPr>
        <w:spacing w:after="0" w:line="276" w:lineRule="auto"/>
        <w:ind w:firstLine="708"/>
        <w:jc w:val="center"/>
        <w:rPr>
          <w:rFonts w:ascii="Times New Roman" w:hAnsi="Times New Roman" w:cs="Times New Roman"/>
          <w:b/>
          <w:bCs/>
          <w:sz w:val="26"/>
          <w:szCs w:val="26"/>
        </w:rPr>
      </w:pPr>
      <w:r w:rsidRPr="00F32556">
        <w:rPr>
          <w:rFonts w:ascii="Times New Roman" w:hAnsi="Times New Roman" w:cs="Times New Roman"/>
          <w:b/>
          <w:bCs/>
          <w:sz w:val="26"/>
          <w:szCs w:val="26"/>
        </w:rPr>
        <w:t>PRIMAR,</w:t>
      </w:r>
    </w:p>
    <w:p w14:paraId="20AB5EBE" w14:textId="0926CAA9" w:rsidR="00274DD5" w:rsidRPr="00F32556" w:rsidRDefault="00F32556" w:rsidP="00F32556">
      <w:pPr>
        <w:spacing w:after="0" w:line="276" w:lineRule="auto"/>
        <w:ind w:firstLine="708"/>
        <w:jc w:val="center"/>
        <w:rPr>
          <w:rFonts w:ascii="Times New Roman" w:hAnsi="Times New Roman" w:cs="Times New Roman"/>
          <w:b/>
          <w:bCs/>
          <w:sz w:val="26"/>
          <w:szCs w:val="26"/>
        </w:rPr>
      </w:pPr>
      <w:r w:rsidRPr="00F32556">
        <w:rPr>
          <w:rFonts w:ascii="Times New Roman" w:hAnsi="Times New Roman" w:cs="Times New Roman"/>
          <w:b/>
          <w:bCs/>
          <w:sz w:val="26"/>
          <w:szCs w:val="26"/>
        </w:rPr>
        <w:t>Negură Mihăiță</w:t>
      </w:r>
    </w:p>
    <w:p w14:paraId="656149B6" w14:textId="77777777" w:rsidR="00274DD5" w:rsidRDefault="00274DD5" w:rsidP="00A85A81">
      <w:pPr>
        <w:spacing w:after="0" w:line="276" w:lineRule="auto"/>
        <w:ind w:firstLine="708"/>
        <w:jc w:val="both"/>
        <w:rPr>
          <w:rFonts w:ascii="Times New Roman" w:hAnsi="Times New Roman" w:cs="Times New Roman"/>
          <w:sz w:val="26"/>
          <w:szCs w:val="26"/>
        </w:rPr>
      </w:pPr>
    </w:p>
    <w:p w14:paraId="50CB7AFE" w14:textId="77777777" w:rsidR="00274DD5" w:rsidRDefault="00274DD5" w:rsidP="00A85A81">
      <w:pPr>
        <w:spacing w:after="0" w:line="276" w:lineRule="auto"/>
        <w:ind w:firstLine="708"/>
        <w:jc w:val="both"/>
        <w:rPr>
          <w:rFonts w:ascii="Times New Roman" w:hAnsi="Times New Roman" w:cs="Times New Roman"/>
          <w:sz w:val="26"/>
          <w:szCs w:val="26"/>
        </w:rPr>
      </w:pPr>
    </w:p>
    <w:p w14:paraId="3D87EF06" w14:textId="77777777" w:rsidR="00274DD5" w:rsidRDefault="00274DD5" w:rsidP="00A85A81">
      <w:pPr>
        <w:spacing w:after="0" w:line="276" w:lineRule="auto"/>
        <w:ind w:firstLine="708"/>
        <w:jc w:val="both"/>
        <w:rPr>
          <w:rFonts w:ascii="Times New Roman" w:hAnsi="Times New Roman" w:cs="Times New Roman"/>
          <w:sz w:val="26"/>
          <w:szCs w:val="26"/>
        </w:rPr>
      </w:pPr>
    </w:p>
    <w:p w14:paraId="7280FD9A" w14:textId="77777777" w:rsidR="00274DD5" w:rsidRDefault="00274DD5" w:rsidP="00A85A81">
      <w:pPr>
        <w:spacing w:after="0" w:line="276" w:lineRule="auto"/>
        <w:ind w:firstLine="708"/>
        <w:jc w:val="both"/>
        <w:rPr>
          <w:rFonts w:ascii="Times New Roman" w:hAnsi="Times New Roman" w:cs="Times New Roman"/>
          <w:sz w:val="26"/>
          <w:szCs w:val="26"/>
        </w:rPr>
      </w:pPr>
    </w:p>
    <w:p w14:paraId="362A18A8" w14:textId="77777777" w:rsidR="00274DD5" w:rsidRDefault="00274DD5" w:rsidP="00A85A81">
      <w:pPr>
        <w:spacing w:after="0" w:line="276" w:lineRule="auto"/>
        <w:ind w:firstLine="708"/>
        <w:jc w:val="both"/>
        <w:rPr>
          <w:rFonts w:ascii="Times New Roman" w:hAnsi="Times New Roman" w:cs="Times New Roman"/>
          <w:sz w:val="26"/>
          <w:szCs w:val="26"/>
        </w:rPr>
      </w:pPr>
    </w:p>
    <w:p w14:paraId="1BDE8E45" w14:textId="77777777" w:rsidR="00274DD5" w:rsidRDefault="00274DD5" w:rsidP="00A85A81">
      <w:pPr>
        <w:spacing w:after="0" w:line="276" w:lineRule="auto"/>
        <w:ind w:firstLine="708"/>
        <w:jc w:val="both"/>
        <w:rPr>
          <w:rFonts w:ascii="Times New Roman" w:hAnsi="Times New Roman" w:cs="Times New Roman"/>
          <w:sz w:val="26"/>
          <w:szCs w:val="26"/>
        </w:rPr>
      </w:pPr>
    </w:p>
    <w:p w14:paraId="01A699A1" w14:textId="77777777" w:rsidR="00274DD5" w:rsidRDefault="00274DD5" w:rsidP="00A85A81">
      <w:pPr>
        <w:spacing w:after="0" w:line="276" w:lineRule="auto"/>
        <w:ind w:firstLine="708"/>
        <w:jc w:val="both"/>
        <w:rPr>
          <w:rFonts w:ascii="Times New Roman" w:hAnsi="Times New Roman" w:cs="Times New Roman"/>
          <w:sz w:val="26"/>
          <w:szCs w:val="26"/>
        </w:rPr>
      </w:pPr>
    </w:p>
    <w:p w14:paraId="5E2C59FC" w14:textId="77777777" w:rsidR="00274DD5" w:rsidRDefault="00274DD5" w:rsidP="00A85A81">
      <w:pPr>
        <w:spacing w:after="0" w:line="276" w:lineRule="auto"/>
        <w:ind w:firstLine="708"/>
        <w:jc w:val="both"/>
        <w:rPr>
          <w:rFonts w:ascii="Times New Roman" w:hAnsi="Times New Roman" w:cs="Times New Roman"/>
          <w:sz w:val="26"/>
          <w:szCs w:val="26"/>
        </w:rPr>
      </w:pPr>
    </w:p>
    <w:p w14:paraId="15818F92" w14:textId="77777777" w:rsidR="00274DD5" w:rsidRDefault="00274DD5" w:rsidP="00A85A81">
      <w:pPr>
        <w:spacing w:after="0" w:line="276" w:lineRule="auto"/>
        <w:ind w:firstLine="708"/>
        <w:jc w:val="both"/>
        <w:rPr>
          <w:rFonts w:ascii="Times New Roman" w:hAnsi="Times New Roman" w:cs="Times New Roman"/>
          <w:sz w:val="26"/>
          <w:szCs w:val="26"/>
        </w:rPr>
      </w:pPr>
    </w:p>
    <w:p w14:paraId="548152C7" w14:textId="77777777" w:rsidR="00274DD5" w:rsidRDefault="00274DD5" w:rsidP="00A85A81">
      <w:pPr>
        <w:spacing w:after="0" w:line="276" w:lineRule="auto"/>
        <w:ind w:firstLine="708"/>
        <w:jc w:val="both"/>
        <w:rPr>
          <w:rFonts w:ascii="Times New Roman" w:hAnsi="Times New Roman" w:cs="Times New Roman"/>
          <w:sz w:val="26"/>
          <w:szCs w:val="26"/>
        </w:rPr>
      </w:pPr>
    </w:p>
    <w:p w14:paraId="511F3D29" w14:textId="77777777" w:rsidR="00274DD5" w:rsidRDefault="00274DD5" w:rsidP="00A85A81">
      <w:pPr>
        <w:spacing w:after="0" w:line="276" w:lineRule="auto"/>
        <w:ind w:firstLine="708"/>
        <w:jc w:val="both"/>
        <w:rPr>
          <w:rFonts w:ascii="Times New Roman" w:hAnsi="Times New Roman" w:cs="Times New Roman"/>
          <w:sz w:val="26"/>
          <w:szCs w:val="26"/>
        </w:rPr>
      </w:pPr>
    </w:p>
    <w:p w14:paraId="071F79B0" w14:textId="77777777" w:rsidR="00274DD5" w:rsidRDefault="00274DD5" w:rsidP="00A85A81">
      <w:pPr>
        <w:spacing w:after="0" w:line="276" w:lineRule="auto"/>
        <w:ind w:firstLine="708"/>
        <w:jc w:val="both"/>
        <w:rPr>
          <w:rFonts w:ascii="Times New Roman" w:hAnsi="Times New Roman" w:cs="Times New Roman"/>
          <w:sz w:val="26"/>
          <w:szCs w:val="26"/>
        </w:rPr>
      </w:pPr>
    </w:p>
    <w:p w14:paraId="5F00A9A1" w14:textId="77777777" w:rsidR="00274DD5" w:rsidRDefault="00274DD5" w:rsidP="00A85A81">
      <w:pPr>
        <w:spacing w:after="0" w:line="276" w:lineRule="auto"/>
        <w:ind w:firstLine="708"/>
        <w:jc w:val="both"/>
        <w:rPr>
          <w:rFonts w:ascii="Times New Roman" w:hAnsi="Times New Roman" w:cs="Times New Roman"/>
          <w:sz w:val="26"/>
          <w:szCs w:val="26"/>
        </w:rPr>
      </w:pPr>
    </w:p>
    <w:p w14:paraId="20D9A096" w14:textId="77777777" w:rsidR="00274DD5" w:rsidRDefault="00274DD5" w:rsidP="00A85A81">
      <w:pPr>
        <w:spacing w:after="0" w:line="276" w:lineRule="auto"/>
        <w:ind w:firstLine="708"/>
        <w:jc w:val="both"/>
        <w:rPr>
          <w:rFonts w:ascii="Times New Roman" w:hAnsi="Times New Roman" w:cs="Times New Roman"/>
          <w:sz w:val="26"/>
          <w:szCs w:val="26"/>
        </w:rPr>
      </w:pPr>
    </w:p>
    <w:p w14:paraId="06AE68DF" w14:textId="77777777" w:rsidR="00274DD5" w:rsidRDefault="00274DD5" w:rsidP="00A85A81">
      <w:pPr>
        <w:spacing w:after="0" w:line="276" w:lineRule="auto"/>
        <w:ind w:firstLine="708"/>
        <w:jc w:val="both"/>
        <w:rPr>
          <w:rFonts w:ascii="Times New Roman" w:hAnsi="Times New Roman" w:cs="Times New Roman"/>
          <w:sz w:val="26"/>
          <w:szCs w:val="26"/>
        </w:rPr>
      </w:pPr>
    </w:p>
    <w:p w14:paraId="6DA75419" w14:textId="77777777" w:rsidR="00274DD5" w:rsidRDefault="00274DD5" w:rsidP="00A85A81">
      <w:pPr>
        <w:spacing w:after="0" w:line="276" w:lineRule="auto"/>
        <w:ind w:firstLine="708"/>
        <w:jc w:val="both"/>
        <w:rPr>
          <w:rFonts w:ascii="Times New Roman" w:hAnsi="Times New Roman" w:cs="Times New Roman"/>
          <w:sz w:val="26"/>
          <w:szCs w:val="26"/>
        </w:rPr>
      </w:pPr>
    </w:p>
    <w:p w14:paraId="7302D9D2" w14:textId="77777777" w:rsidR="00274DD5" w:rsidRDefault="00274DD5" w:rsidP="00CE175C">
      <w:pPr>
        <w:spacing w:after="0" w:line="276" w:lineRule="auto"/>
        <w:jc w:val="both"/>
        <w:rPr>
          <w:rFonts w:ascii="Times New Roman" w:hAnsi="Times New Roman" w:cs="Times New Roman"/>
          <w:sz w:val="26"/>
          <w:szCs w:val="26"/>
        </w:rPr>
      </w:pPr>
    </w:p>
    <w:sectPr w:rsidR="00274DD5" w:rsidSect="00BC50E8">
      <w:footerReference w:type="default" r:id="rId6"/>
      <w:pgSz w:w="11906" w:h="16838"/>
      <w:pgMar w:top="432" w:right="1008" w:bottom="432"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B79EC" w14:textId="77777777" w:rsidR="00BA3C9D" w:rsidRDefault="00BA3C9D" w:rsidP="003E5118">
      <w:pPr>
        <w:spacing w:after="0" w:line="240" w:lineRule="auto"/>
      </w:pPr>
      <w:r>
        <w:separator/>
      </w:r>
    </w:p>
  </w:endnote>
  <w:endnote w:type="continuationSeparator" w:id="0">
    <w:p w14:paraId="14F17399" w14:textId="77777777" w:rsidR="00BA3C9D" w:rsidRDefault="00BA3C9D" w:rsidP="003E5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729160"/>
      <w:docPartObj>
        <w:docPartGallery w:val="Page Numbers (Bottom of Page)"/>
        <w:docPartUnique/>
      </w:docPartObj>
    </w:sdtPr>
    <w:sdtContent>
      <w:p w14:paraId="3787AF63" w14:textId="64F2E166" w:rsidR="003E5118" w:rsidRDefault="003E5118">
        <w:pPr>
          <w:pStyle w:val="Footer"/>
          <w:jc w:val="right"/>
        </w:pPr>
        <w:r>
          <w:fldChar w:fldCharType="begin"/>
        </w:r>
        <w:r>
          <w:instrText>PAGE   \* MERGEFORMAT</w:instrText>
        </w:r>
        <w:r>
          <w:fldChar w:fldCharType="separate"/>
        </w:r>
        <w:r>
          <w:t>2</w:t>
        </w:r>
        <w:r>
          <w:fldChar w:fldCharType="end"/>
        </w:r>
      </w:p>
    </w:sdtContent>
  </w:sdt>
  <w:p w14:paraId="4CE43A08" w14:textId="77777777" w:rsidR="003E5118" w:rsidRDefault="003E5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D7A53" w14:textId="77777777" w:rsidR="00BA3C9D" w:rsidRDefault="00BA3C9D" w:rsidP="003E5118">
      <w:pPr>
        <w:spacing w:after="0" w:line="240" w:lineRule="auto"/>
      </w:pPr>
      <w:r>
        <w:separator/>
      </w:r>
    </w:p>
  </w:footnote>
  <w:footnote w:type="continuationSeparator" w:id="0">
    <w:p w14:paraId="06A55844" w14:textId="77777777" w:rsidR="00BA3C9D" w:rsidRDefault="00BA3C9D" w:rsidP="003E51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B6"/>
    <w:rsid w:val="0005505B"/>
    <w:rsid w:val="000A4A8F"/>
    <w:rsid w:val="000B7497"/>
    <w:rsid w:val="00110851"/>
    <w:rsid w:val="0014767D"/>
    <w:rsid w:val="0015704A"/>
    <w:rsid w:val="001627CB"/>
    <w:rsid w:val="00182C56"/>
    <w:rsid w:val="001C6298"/>
    <w:rsid w:val="001D4033"/>
    <w:rsid w:val="0023515B"/>
    <w:rsid w:val="00256A09"/>
    <w:rsid w:val="00274DD5"/>
    <w:rsid w:val="002973A3"/>
    <w:rsid w:val="002C667D"/>
    <w:rsid w:val="002E0071"/>
    <w:rsid w:val="002F0089"/>
    <w:rsid w:val="002F2815"/>
    <w:rsid w:val="00325C6C"/>
    <w:rsid w:val="00327423"/>
    <w:rsid w:val="00353D7D"/>
    <w:rsid w:val="00361A9D"/>
    <w:rsid w:val="00387D80"/>
    <w:rsid w:val="0039101F"/>
    <w:rsid w:val="003A6A81"/>
    <w:rsid w:val="003B48B2"/>
    <w:rsid w:val="003C0892"/>
    <w:rsid w:val="003E2DED"/>
    <w:rsid w:val="003E5118"/>
    <w:rsid w:val="0044564E"/>
    <w:rsid w:val="0045172F"/>
    <w:rsid w:val="004762AA"/>
    <w:rsid w:val="00484477"/>
    <w:rsid w:val="004A3B99"/>
    <w:rsid w:val="004A6C57"/>
    <w:rsid w:val="004B3AA1"/>
    <w:rsid w:val="004C1F59"/>
    <w:rsid w:val="004E00F4"/>
    <w:rsid w:val="004E1864"/>
    <w:rsid w:val="004F208A"/>
    <w:rsid w:val="004F7468"/>
    <w:rsid w:val="00504D27"/>
    <w:rsid w:val="00507757"/>
    <w:rsid w:val="00522567"/>
    <w:rsid w:val="00567F7A"/>
    <w:rsid w:val="0057012A"/>
    <w:rsid w:val="005827BE"/>
    <w:rsid w:val="005A5BDD"/>
    <w:rsid w:val="005B6367"/>
    <w:rsid w:val="005D345D"/>
    <w:rsid w:val="006161C7"/>
    <w:rsid w:val="00620914"/>
    <w:rsid w:val="00642B0B"/>
    <w:rsid w:val="006569C4"/>
    <w:rsid w:val="00681AE2"/>
    <w:rsid w:val="006A57B6"/>
    <w:rsid w:val="006D1542"/>
    <w:rsid w:val="006E1CAF"/>
    <w:rsid w:val="006F5E26"/>
    <w:rsid w:val="00701C3C"/>
    <w:rsid w:val="00720FD7"/>
    <w:rsid w:val="00756C0E"/>
    <w:rsid w:val="0079481E"/>
    <w:rsid w:val="00801DA8"/>
    <w:rsid w:val="00803B67"/>
    <w:rsid w:val="00851D50"/>
    <w:rsid w:val="008830A1"/>
    <w:rsid w:val="00906239"/>
    <w:rsid w:val="00921CC2"/>
    <w:rsid w:val="009732E8"/>
    <w:rsid w:val="00976161"/>
    <w:rsid w:val="00985298"/>
    <w:rsid w:val="009A4616"/>
    <w:rsid w:val="009A6EF7"/>
    <w:rsid w:val="009D53C5"/>
    <w:rsid w:val="009E4747"/>
    <w:rsid w:val="00A019A8"/>
    <w:rsid w:val="00A225D3"/>
    <w:rsid w:val="00A63F6E"/>
    <w:rsid w:val="00A77552"/>
    <w:rsid w:val="00A80CAA"/>
    <w:rsid w:val="00A85A81"/>
    <w:rsid w:val="00A921F6"/>
    <w:rsid w:val="00A974CC"/>
    <w:rsid w:val="00AA3689"/>
    <w:rsid w:val="00AB1533"/>
    <w:rsid w:val="00AD78CC"/>
    <w:rsid w:val="00AE0764"/>
    <w:rsid w:val="00B0157E"/>
    <w:rsid w:val="00B10AF9"/>
    <w:rsid w:val="00B22CD7"/>
    <w:rsid w:val="00B33492"/>
    <w:rsid w:val="00B7442F"/>
    <w:rsid w:val="00B82D7F"/>
    <w:rsid w:val="00B9681A"/>
    <w:rsid w:val="00BA3C9D"/>
    <w:rsid w:val="00BC50E8"/>
    <w:rsid w:val="00C246EE"/>
    <w:rsid w:val="00C2657A"/>
    <w:rsid w:val="00C6085B"/>
    <w:rsid w:val="00C61A58"/>
    <w:rsid w:val="00C7126D"/>
    <w:rsid w:val="00C94A97"/>
    <w:rsid w:val="00C952BC"/>
    <w:rsid w:val="00CB3EF4"/>
    <w:rsid w:val="00CE175C"/>
    <w:rsid w:val="00CE3479"/>
    <w:rsid w:val="00CF2F4F"/>
    <w:rsid w:val="00D00AF9"/>
    <w:rsid w:val="00D06308"/>
    <w:rsid w:val="00D51225"/>
    <w:rsid w:val="00D63A78"/>
    <w:rsid w:val="00DA14EA"/>
    <w:rsid w:val="00E16833"/>
    <w:rsid w:val="00E3283B"/>
    <w:rsid w:val="00E56897"/>
    <w:rsid w:val="00EB7D29"/>
    <w:rsid w:val="00ED51AE"/>
    <w:rsid w:val="00EE780B"/>
    <w:rsid w:val="00F17568"/>
    <w:rsid w:val="00F32556"/>
    <w:rsid w:val="00F72EC3"/>
    <w:rsid w:val="00FF35B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60016"/>
  <w15:chartTrackingRefBased/>
  <w15:docId w15:val="{24F8CDE7-4A3F-4394-9B9D-4BBE0EA4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9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83B"/>
    <w:pPr>
      <w:ind w:left="720"/>
      <w:contextualSpacing/>
    </w:pPr>
  </w:style>
  <w:style w:type="paragraph" w:styleId="NormalWeb">
    <w:name w:val="Normal (Web)"/>
    <w:basedOn w:val="Normal"/>
    <w:uiPriority w:val="99"/>
    <w:unhideWhenUsed/>
    <w:rsid w:val="0032742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7">
    <w:name w:val="rvts7"/>
    <w:basedOn w:val="DefaultParagraphFont"/>
    <w:rsid w:val="00327423"/>
  </w:style>
  <w:style w:type="character" w:customStyle="1" w:styleId="Heading1Char">
    <w:name w:val="Heading 1 Char"/>
    <w:basedOn w:val="DefaultParagraphFont"/>
    <w:link w:val="Heading1"/>
    <w:uiPriority w:val="9"/>
    <w:rsid w:val="006569C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3E511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5118"/>
  </w:style>
  <w:style w:type="paragraph" w:styleId="Footer">
    <w:name w:val="footer"/>
    <w:basedOn w:val="Normal"/>
    <w:link w:val="FooterChar"/>
    <w:uiPriority w:val="99"/>
    <w:unhideWhenUsed/>
    <w:rsid w:val="003E511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5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906735">
      <w:bodyDiv w:val="1"/>
      <w:marLeft w:val="0"/>
      <w:marRight w:val="0"/>
      <w:marTop w:val="0"/>
      <w:marBottom w:val="0"/>
      <w:divBdr>
        <w:top w:val="none" w:sz="0" w:space="0" w:color="auto"/>
        <w:left w:val="none" w:sz="0" w:space="0" w:color="auto"/>
        <w:bottom w:val="none" w:sz="0" w:space="0" w:color="auto"/>
        <w:right w:val="none" w:sz="0" w:space="0" w:color="auto"/>
      </w:divBdr>
    </w:div>
    <w:div w:id="1635790790">
      <w:bodyDiv w:val="1"/>
      <w:marLeft w:val="0"/>
      <w:marRight w:val="0"/>
      <w:marTop w:val="0"/>
      <w:marBottom w:val="0"/>
      <w:divBdr>
        <w:top w:val="none" w:sz="0" w:space="0" w:color="auto"/>
        <w:left w:val="none" w:sz="0" w:space="0" w:color="auto"/>
        <w:bottom w:val="none" w:sz="0" w:space="0" w:color="auto"/>
        <w:right w:val="none" w:sz="0" w:space="0" w:color="auto"/>
      </w:divBdr>
    </w:div>
    <w:div w:id="183109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2</Pages>
  <Words>681</Words>
  <Characters>3882</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Petronela.Ignat</dc:creator>
  <cp:keywords/>
  <dc:description/>
  <cp:lastModifiedBy>Lenuta.Timu</cp:lastModifiedBy>
  <cp:revision>51</cp:revision>
  <cp:lastPrinted>2023-03-09T13:53:00Z</cp:lastPrinted>
  <dcterms:created xsi:type="dcterms:W3CDTF">2020-08-10T09:41:00Z</dcterms:created>
  <dcterms:modified xsi:type="dcterms:W3CDTF">2026-03-10T07:53:00Z</dcterms:modified>
</cp:coreProperties>
</file>