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JUDEŢUL SUCEAVA</w:t>
      </w: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PRIMĂRIA MUNICIPIULUI CÂMPULUNG MOLDOVENESC</w:t>
      </w: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COMPARTIMENT RESURSE UMANE</w:t>
      </w:r>
    </w:p>
    <w:p w:rsidR="005F51E9" w:rsidRPr="00FC5C34" w:rsidRDefault="005F51E9">
      <w:pPr>
        <w:rPr>
          <w:szCs w:val="28"/>
        </w:rPr>
      </w:pPr>
      <w:r w:rsidRPr="009E6D53">
        <w:rPr>
          <w:b/>
          <w:bCs/>
          <w:sz w:val="26"/>
          <w:szCs w:val="26"/>
        </w:rPr>
        <w:t xml:space="preserve">                                               </w:t>
      </w:r>
      <w:r w:rsidRPr="00FC5C34">
        <w:rPr>
          <w:b/>
          <w:bCs/>
          <w:szCs w:val="28"/>
        </w:rPr>
        <w:t>Nr.________ din ___</w:t>
      </w:r>
      <w:r w:rsidR="0069490B" w:rsidRPr="00FC5C34">
        <w:rPr>
          <w:b/>
          <w:bCs/>
          <w:szCs w:val="28"/>
        </w:rPr>
        <w:t>martie</w:t>
      </w:r>
      <w:r w:rsidR="00A734ED" w:rsidRPr="00FC5C34">
        <w:rPr>
          <w:b/>
          <w:bCs/>
          <w:szCs w:val="28"/>
        </w:rPr>
        <w:t xml:space="preserve"> </w:t>
      </w:r>
      <w:r w:rsidR="00A2767C" w:rsidRPr="00FC5C34">
        <w:rPr>
          <w:b/>
          <w:bCs/>
          <w:szCs w:val="28"/>
        </w:rPr>
        <w:t>201</w:t>
      </w:r>
      <w:r w:rsidR="005B4190">
        <w:rPr>
          <w:b/>
          <w:bCs/>
          <w:szCs w:val="28"/>
        </w:rPr>
        <w:t>9</w:t>
      </w:r>
    </w:p>
    <w:p w:rsidR="005F51E9" w:rsidRPr="00FC5C34" w:rsidRDefault="005F51E9">
      <w:pPr>
        <w:rPr>
          <w:szCs w:val="28"/>
        </w:rPr>
      </w:pPr>
    </w:p>
    <w:p w:rsidR="005F51E9" w:rsidRDefault="005F51E9">
      <w:pPr>
        <w:rPr>
          <w:szCs w:val="28"/>
        </w:rPr>
      </w:pPr>
    </w:p>
    <w:p w:rsidR="002030EB" w:rsidRDefault="002030EB">
      <w:pPr>
        <w:pStyle w:val="Corptext31"/>
        <w:ind w:left="567"/>
        <w:jc w:val="center"/>
        <w:rPr>
          <w:szCs w:val="28"/>
        </w:rPr>
      </w:pPr>
    </w:p>
    <w:p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:rsidR="00A734ED" w:rsidRDefault="00A734ED">
      <w:pPr>
        <w:pStyle w:val="Corptext31"/>
        <w:ind w:left="567"/>
        <w:jc w:val="center"/>
        <w:rPr>
          <w:szCs w:val="28"/>
        </w:rPr>
      </w:pPr>
    </w:p>
    <w:p w:rsidR="00F5147A" w:rsidRPr="00FC5C34" w:rsidRDefault="00874962" w:rsidP="00F5147A">
      <w:pPr>
        <w:pStyle w:val="Corptext31"/>
        <w:jc w:val="center"/>
        <w:rPr>
          <w:kern w:val="0"/>
          <w:szCs w:val="28"/>
        </w:rPr>
      </w:pPr>
      <w:r w:rsidRPr="00874962">
        <w:rPr>
          <w:sz w:val="24"/>
        </w:rPr>
        <w:t xml:space="preserve">la </w:t>
      </w:r>
      <w:r w:rsidRPr="00FC5C34">
        <w:rPr>
          <w:szCs w:val="28"/>
        </w:rPr>
        <w:t xml:space="preserve">proiectul de </w:t>
      </w:r>
      <w:bookmarkStart w:id="0" w:name="_Hlk2944984"/>
      <w:r w:rsidRPr="00FC5C34">
        <w:rPr>
          <w:szCs w:val="28"/>
        </w:rPr>
        <w:t xml:space="preserve">hotărâre </w:t>
      </w:r>
      <w:r w:rsidR="00F5147A" w:rsidRPr="00FC5C34">
        <w:rPr>
          <w:kern w:val="0"/>
          <w:szCs w:val="28"/>
        </w:rPr>
        <w:t xml:space="preserve">pentru stabilirea unor măsuri </w:t>
      </w:r>
      <w:proofErr w:type="spellStart"/>
      <w:r w:rsidR="00F5147A" w:rsidRPr="00FC5C34">
        <w:rPr>
          <w:kern w:val="0"/>
          <w:szCs w:val="28"/>
        </w:rPr>
        <w:t>organizatoric</w:t>
      </w:r>
      <w:r w:rsidR="009F3350">
        <w:rPr>
          <w:kern w:val="0"/>
          <w:szCs w:val="28"/>
        </w:rPr>
        <w:t>o</w:t>
      </w:r>
      <w:proofErr w:type="spellEnd"/>
      <w:r w:rsidR="00F5147A" w:rsidRPr="00FC5C34">
        <w:rPr>
          <w:kern w:val="0"/>
          <w:szCs w:val="28"/>
        </w:rPr>
        <w:t xml:space="preserve"> -</w:t>
      </w:r>
      <w:r w:rsidR="006E7D1C" w:rsidRPr="00FC5C34">
        <w:rPr>
          <w:kern w:val="0"/>
          <w:szCs w:val="28"/>
        </w:rPr>
        <w:t xml:space="preserve"> </w:t>
      </w:r>
      <w:r w:rsidR="00F5147A" w:rsidRPr="00FC5C34">
        <w:rPr>
          <w:kern w:val="0"/>
          <w:szCs w:val="28"/>
        </w:rPr>
        <w:t>funcționale la Muzeul</w:t>
      </w:r>
      <w:r w:rsidR="00F5147A" w:rsidRPr="00FC5C34">
        <w:rPr>
          <w:kern w:val="0"/>
          <w:szCs w:val="28"/>
          <w:lang w:val="en-US"/>
        </w:rPr>
        <w:t>“</w:t>
      </w:r>
      <w:r w:rsidR="00F5147A" w:rsidRPr="00FC5C34">
        <w:rPr>
          <w:kern w:val="0"/>
          <w:szCs w:val="28"/>
        </w:rPr>
        <w:t>Arta Lemnului” – Câmpulung Moldovenesc</w:t>
      </w:r>
      <w:bookmarkEnd w:id="0"/>
    </w:p>
    <w:p w:rsidR="00F5147A" w:rsidRPr="00F5147A" w:rsidRDefault="00F5147A" w:rsidP="00F5147A">
      <w:pPr>
        <w:pStyle w:val="Corptext31"/>
        <w:ind w:left="567"/>
        <w:rPr>
          <w:kern w:val="0"/>
          <w:szCs w:val="28"/>
        </w:rPr>
      </w:pPr>
    </w:p>
    <w:p w:rsidR="000C5A7F" w:rsidRPr="00FC5C34" w:rsidRDefault="005F51E9" w:rsidP="000859F5">
      <w:pPr>
        <w:pStyle w:val="Corptext31"/>
        <w:ind w:left="567"/>
        <w:jc w:val="center"/>
        <w:rPr>
          <w:color w:val="000000"/>
          <w:szCs w:val="28"/>
        </w:rPr>
      </w:pPr>
      <w:r w:rsidRPr="00FC5C34">
        <w:rPr>
          <w:color w:val="000000"/>
          <w:szCs w:val="28"/>
        </w:rPr>
        <w:t xml:space="preserve">        </w:t>
      </w:r>
    </w:p>
    <w:p w:rsidR="005B4190" w:rsidRDefault="005B4190" w:rsidP="00FB4381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5B4190" w:rsidRDefault="005B4190" w:rsidP="00FB4381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0859F5" w:rsidRPr="00FC5C34" w:rsidRDefault="006E7D1C" w:rsidP="00FB4381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  <w:lang w:val="en-US"/>
        </w:rPr>
      </w:pPr>
      <w:r w:rsidRPr="00FC5C34">
        <w:rPr>
          <w:b w:val="0"/>
          <w:bCs w:val="0"/>
          <w:color w:val="000000"/>
          <w:szCs w:val="28"/>
        </w:rPr>
        <w:t>Având în vedere proiectul de</w:t>
      </w:r>
      <w:r w:rsidRPr="00FC5C34">
        <w:rPr>
          <w:b w:val="0"/>
          <w:bCs w:val="0"/>
          <w:szCs w:val="28"/>
        </w:rPr>
        <w:t xml:space="preserve"> </w:t>
      </w:r>
      <w:r w:rsidRPr="00FC5C34">
        <w:rPr>
          <w:b w:val="0"/>
          <w:bCs w:val="0"/>
          <w:color w:val="000000"/>
          <w:szCs w:val="28"/>
        </w:rPr>
        <w:t xml:space="preserve">hotărâre pentru stabilirea unor măsuri </w:t>
      </w:r>
      <w:proofErr w:type="spellStart"/>
      <w:r w:rsidRPr="00FC5C34">
        <w:rPr>
          <w:b w:val="0"/>
          <w:bCs w:val="0"/>
          <w:color w:val="000000"/>
          <w:szCs w:val="28"/>
        </w:rPr>
        <w:t>organizatori</w:t>
      </w:r>
      <w:r w:rsidR="000D1C76">
        <w:rPr>
          <w:b w:val="0"/>
          <w:bCs w:val="0"/>
          <w:color w:val="000000"/>
          <w:szCs w:val="28"/>
        </w:rPr>
        <w:t>co</w:t>
      </w:r>
      <w:proofErr w:type="spellEnd"/>
      <w:r w:rsidRPr="00FC5C34">
        <w:rPr>
          <w:b w:val="0"/>
          <w:bCs w:val="0"/>
          <w:color w:val="000000"/>
          <w:szCs w:val="28"/>
        </w:rPr>
        <w:t xml:space="preserve"> - funcționale la Muzeului </w:t>
      </w:r>
      <w:r w:rsidRPr="00FC5C34">
        <w:rPr>
          <w:b w:val="0"/>
          <w:bCs w:val="0"/>
          <w:color w:val="000000"/>
          <w:szCs w:val="28"/>
          <w:lang w:val="en-US"/>
        </w:rPr>
        <w:t>“</w:t>
      </w:r>
      <w:r w:rsidRPr="00FC5C34">
        <w:rPr>
          <w:b w:val="0"/>
          <w:bCs w:val="0"/>
          <w:color w:val="000000"/>
          <w:szCs w:val="28"/>
        </w:rPr>
        <w:t>Arta Lemnului” – Câmpulung Moldovenesc</w:t>
      </w:r>
      <w:r w:rsidR="00FB4381" w:rsidRPr="00FC5C34">
        <w:rPr>
          <w:b w:val="0"/>
          <w:bCs w:val="0"/>
          <w:color w:val="000000"/>
          <w:szCs w:val="28"/>
        </w:rPr>
        <w:t xml:space="preserve">, se referă </w:t>
      </w:r>
      <w:r w:rsidR="00FB4381" w:rsidRPr="00FC5C34">
        <w:rPr>
          <w:b w:val="0"/>
          <w:bCs w:val="0"/>
          <w:color w:val="000000"/>
          <w:szCs w:val="28"/>
          <w:lang w:val="en-US"/>
        </w:rPr>
        <w:t>:</w:t>
      </w:r>
    </w:p>
    <w:p w:rsidR="00FB4381" w:rsidRPr="00FC5C34" w:rsidRDefault="00FB4381" w:rsidP="00FB4381">
      <w:pPr>
        <w:pStyle w:val="Corptext31"/>
        <w:spacing w:line="360" w:lineRule="auto"/>
        <w:rPr>
          <w:b w:val="0"/>
          <w:bCs w:val="0"/>
          <w:color w:val="000000"/>
          <w:szCs w:val="28"/>
        </w:rPr>
      </w:pPr>
      <w:r w:rsidRPr="00FC5C34">
        <w:rPr>
          <w:b w:val="0"/>
          <w:bCs w:val="0"/>
          <w:color w:val="000000"/>
          <w:szCs w:val="28"/>
        </w:rPr>
        <w:tab/>
        <w:t>Argumentația inițiatorului este lămuritoare,</w:t>
      </w:r>
      <w:r w:rsidR="00CC78CE">
        <w:rPr>
          <w:b w:val="0"/>
          <w:bCs w:val="0"/>
          <w:color w:val="000000"/>
          <w:szCs w:val="28"/>
        </w:rPr>
        <w:t xml:space="preserve"> </w:t>
      </w:r>
      <w:r w:rsidRPr="00FC5C34">
        <w:rPr>
          <w:b w:val="0"/>
          <w:bCs w:val="0"/>
          <w:color w:val="000000"/>
          <w:szCs w:val="28"/>
        </w:rPr>
        <w:t>completă,</w:t>
      </w:r>
      <w:r w:rsidR="00CC78CE">
        <w:rPr>
          <w:b w:val="0"/>
          <w:bCs w:val="0"/>
          <w:color w:val="000000"/>
          <w:szCs w:val="28"/>
        </w:rPr>
        <w:t xml:space="preserve"> </w:t>
      </w:r>
      <w:r w:rsidRPr="00FC5C34">
        <w:rPr>
          <w:b w:val="0"/>
          <w:bCs w:val="0"/>
          <w:color w:val="000000"/>
          <w:szCs w:val="28"/>
        </w:rPr>
        <w:t>oportună și legală.</w:t>
      </w:r>
    </w:p>
    <w:p w:rsidR="00FB4381" w:rsidRPr="00FC5C34" w:rsidRDefault="00FB4381" w:rsidP="00FB4381">
      <w:pPr>
        <w:pStyle w:val="Corptext31"/>
        <w:spacing w:line="360" w:lineRule="auto"/>
        <w:rPr>
          <w:b w:val="0"/>
          <w:bCs w:val="0"/>
          <w:color w:val="000000"/>
          <w:szCs w:val="28"/>
        </w:rPr>
      </w:pPr>
      <w:r w:rsidRPr="00FC5C34">
        <w:rPr>
          <w:b w:val="0"/>
          <w:bCs w:val="0"/>
          <w:color w:val="000000"/>
          <w:szCs w:val="28"/>
        </w:rPr>
        <w:tab/>
        <w:t>Temeiurile legale invocate sunt corecte și aplicabile.</w:t>
      </w:r>
    </w:p>
    <w:p w:rsidR="00FB4381" w:rsidRPr="00FC5C34" w:rsidRDefault="00FB4381" w:rsidP="00FB4381">
      <w:pPr>
        <w:pStyle w:val="Corptext31"/>
        <w:spacing w:line="360" w:lineRule="auto"/>
        <w:rPr>
          <w:b w:val="0"/>
          <w:bCs w:val="0"/>
          <w:color w:val="000000"/>
          <w:szCs w:val="28"/>
        </w:rPr>
      </w:pPr>
      <w:r w:rsidRPr="00FC5C34">
        <w:rPr>
          <w:b w:val="0"/>
          <w:bCs w:val="0"/>
          <w:color w:val="000000"/>
          <w:szCs w:val="28"/>
        </w:rPr>
        <w:tab/>
        <w:t>S-au efectuat toate procedurile prealabile iar Inspectoratul Teritorial de Muncă a considerat legală propunerea și a avizat-o</w:t>
      </w:r>
      <w:bookmarkStart w:id="1" w:name="_GoBack"/>
      <w:bookmarkEnd w:id="1"/>
      <w:r w:rsidRPr="00FC5C34">
        <w:rPr>
          <w:b w:val="0"/>
          <w:bCs w:val="0"/>
          <w:color w:val="000000"/>
          <w:szCs w:val="28"/>
        </w:rPr>
        <w:t>.</w:t>
      </w:r>
    </w:p>
    <w:p w:rsidR="00FB4381" w:rsidRPr="00FC5C34" w:rsidRDefault="00FB4381" w:rsidP="00FB4381">
      <w:pPr>
        <w:pStyle w:val="Corptext31"/>
        <w:spacing w:line="360" w:lineRule="auto"/>
        <w:rPr>
          <w:b w:val="0"/>
          <w:bCs w:val="0"/>
          <w:color w:val="000000"/>
          <w:szCs w:val="28"/>
        </w:rPr>
      </w:pPr>
      <w:r w:rsidRPr="00FC5C34">
        <w:rPr>
          <w:b w:val="0"/>
          <w:bCs w:val="0"/>
          <w:color w:val="000000"/>
          <w:szCs w:val="28"/>
        </w:rPr>
        <w:tab/>
        <w:t>Concluzie</w:t>
      </w:r>
      <w:r w:rsidRPr="00FC5C34">
        <w:rPr>
          <w:b w:val="0"/>
          <w:bCs w:val="0"/>
          <w:color w:val="000000"/>
          <w:szCs w:val="28"/>
          <w:lang w:val="en-US"/>
        </w:rPr>
        <w:t xml:space="preserve">: </w:t>
      </w:r>
      <w:proofErr w:type="spellStart"/>
      <w:r w:rsidRPr="00FC5C34">
        <w:rPr>
          <w:b w:val="0"/>
          <w:bCs w:val="0"/>
          <w:color w:val="000000"/>
          <w:szCs w:val="28"/>
          <w:lang w:val="en-US"/>
        </w:rPr>
        <w:t>proiectul</w:t>
      </w:r>
      <w:proofErr w:type="spellEnd"/>
      <w:r w:rsidRPr="00FC5C34">
        <w:rPr>
          <w:b w:val="0"/>
          <w:bCs w:val="0"/>
          <w:color w:val="000000"/>
          <w:szCs w:val="28"/>
          <w:lang w:val="en-US"/>
        </w:rPr>
        <w:t xml:space="preserve"> de hot</w:t>
      </w:r>
      <w:proofErr w:type="spellStart"/>
      <w:r w:rsidRPr="00FC5C34">
        <w:rPr>
          <w:b w:val="0"/>
          <w:bCs w:val="0"/>
          <w:color w:val="000000"/>
          <w:szCs w:val="28"/>
        </w:rPr>
        <w:t>ărâre</w:t>
      </w:r>
      <w:proofErr w:type="spellEnd"/>
      <w:r w:rsidRPr="00FC5C34">
        <w:rPr>
          <w:b w:val="0"/>
          <w:bCs w:val="0"/>
          <w:color w:val="000000"/>
          <w:szCs w:val="28"/>
        </w:rPr>
        <w:t xml:space="preserve"> este oportun, necesar și legal.</w:t>
      </w:r>
    </w:p>
    <w:p w:rsidR="00FB4381" w:rsidRPr="00FB4381" w:rsidRDefault="00FB4381" w:rsidP="00FB4381">
      <w:pPr>
        <w:pStyle w:val="Corptext31"/>
        <w:spacing w:line="360" w:lineRule="auto"/>
        <w:rPr>
          <w:b w:val="0"/>
          <w:bCs w:val="0"/>
          <w:color w:val="000000"/>
          <w:sz w:val="26"/>
          <w:szCs w:val="26"/>
        </w:rPr>
      </w:pPr>
    </w:p>
    <w:p w:rsidR="006E7D1C" w:rsidRDefault="00876638" w:rsidP="005B4190">
      <w:pPr>
        <w:pStyle w:val="Bodytext20"/>
        <w:shd w:val="clear" w:color="auto" w:fill="auto"/>
        <w:spacing w:after="123" w:line="360" w:lineRule="auto"/>
        <w:rPr>
          <w:color w:val="000000"/>
          <w:sz w:val="26"/>
          <w:szCs w:val="26"/>
        </w:rPr>
      </w:pPr>
      <w:r w:rsidRPr="00FB4381">
        <w:rPr>
          <w:rFonts w:ascii="Times New Roman" w:hAnsi="Times New Roman"/>
          <w:sz w:val="26"/>
          <w:szCs w:val="26"/>
        </w:rPr>
        <w:t xml:space="preserve">     </w:t>
      </w:r>
    </w:p>
    <w:p w:rsidR="006E7D1C" w:rsidRDefault="006E7D1C" w:rsidP="00FC5C34">
      <w:pPr>
        <w:pStyle w:val="Corptext31"/>
        <w:spacing w:line="276" w:lineRule="auto"/>
        <w:rPr>
          <w:color w:val="000000"/>
          <w:sz w:val="26"/>
          <w:szCs w:val="26"/>
        </w:rPr>
      </w:pPr>
    </w:p>
    <w:p w:rsidR="006E7D1C" w:rsidRDefault="006E7D1C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</w:p>
    <w:p w:rsidR="006E7D1C" w:rsidRDefault="006E7D1C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</w:p>
    <w:p w:rsidR="001564F9" w:rsidRDefault="001564F9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Compartiment Resurse umane,</w:t>
      </w:r>
    </w:p>
    <w:p w:rsidR="001564F9" w:rsidRDefault="008D762E" w:rsidP="008D762E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Insp.</w:t>
      </w:r>
      <w:r w:rsidR="001564F9">
        <w:rPr>
          <w:color w:val="000000"/>
          <w:sz w:val="26"/>
          <w:szCs w:val="26"/>
        </w:rPr>
        <w:t>Botea</w:t>
      </w:r>
      <w:proofErr w:type="spellEnd"/>
      <w:r w:rsidR="001564F9">
        <w:rPr>
          <w:color w:val="000000"/>
          <w:sz w:val="26"/>
          <w:szCs w:val="26"/>
        </w:rPr>
        <w:t xml:space="preserve"> Cătălina Mariana</w:t>
      </w:r>
    </w:p>
    <w:p w:rsidR="00E170AE" w:rsidRPr="00E170AE" w:rsidRDefault="00E170AE" w:rsidP="001564F9">
      <w:pPr>
        <w:pStyle w:val="Bodytext20"/>
        <w:shd w:val="clear" w:color="auto" w:fill="auto"/>
        <w:spacing w:after="123"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E170AE" w:rsidRPr="00E170AE" w:rsidRDefault="00E170AE" w:rsidP="001564F9">
      <w:pPr>
        <w:pStyle w:val="Bodytext20"/>
        <w:shd w:val="clear" w:color="auto" w:fill="auto"/>
        <w:spacing w:after="123"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A734ED" w:rsidRDefault="00A734ED" w:rsidP="00A734ED">
      <w:pPr>
        <w:tabs>
          <w:tab w:val="left" w:pos="9540"/>
        </w:tabs>
        <w:spacing w:line="360" w:lineRule="auto"/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CF461C" w:rsidRDefault="00CF461C" w:rsidP="00CF461C">
      <w:pPr>
        <w:tabs>
          <w:tab w:val="left" w:pos="9540"/>
        </w:tabs>
        <w:ind w:right="-82"/>
        <w:jc w:val="center"/>
        <w:rPr>
          <w:sz w:val="24"/>
          <w:szCs w:val="24"/>
        </w:rPr>
      </w:pPr>
    </w:p>
    <w:p w:rsidR="005F51E9" w:rsidRPr="00E26D79" w:rsidRDefault="005F51E9" w:rsidP="00E26D7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51E9">
        <w:trPr>
          <w:trHeight w:val="1923"/>
        </w:trPr>
        <w:tc>
          <w:tcPr>
            <w:tcW w:w="9571" w:type="dxa"/>
            <w:shd w:val="clear" w:color="auto" w:fill="auto"/>
          </w:tcPr>
          <w:p w:rsidR="005F51E9" w:rsidRDefault="005F51E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  <w:p w:rsidR="005F51E9" w:rsidRDefault="005F51E9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  <w:p w:rsidR="005F51E9" w:rsidRDefault="005F51E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</w:tbl>
    <w:p w:rsidR="005F51E9" w:rsidRDefault="005F51E9">
      <w:pPr>
        <w:ind w:firstLine="1134"/>
        <w:jc w:val="both"/>
        <w:rPr>
          <w:sz w:val="32"/>
        </w:rPr>
      </w:pPr>
    </w:p>
    <w:p w:rsidR="005F51E9" w:rsidRDefault="005F51E9"/>
    <w:p w:rsidR="005F51E9" w:rsidRDefault="005F51E9"/>
    <w:p w:rsidR="005F51E9" w:rsidRDefault="005F51E9"/>
    <w:p w:rsidR="005F51E9" w:rsidRDefault="005F51E9">
      <w:pPr>
        <w:jc w:val="center"/>
      </w:pPr>
    </w:p>
    <w:sectPr w:rsidR="005F51E9" w:rsidSect="001564F9">
      <w:pgSz w:w="11906" w:h="16838"/>
      <w:pgMar w:top="619" w:right="850" w:bottom="432" w:left="1008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EFF" w:rsidRDefault="00801EFF">
      <w:r>
        <w:separator/>
      </w:r>
    </w:p>
  </w:endnote>
  <w:endnote w:type="continuationSeparator" w:id="0">
    <w:p w:rsidR="00801EFF" w:rsidRDefault="008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EFF" w:rsidRDefault="00801EFF">
      <w:r>
        <w:separator/>
      </w:r>
    </w:p>
  </w:footnote>
  <w:footnote w:type="continuationSeparator" w:id="0">
    <w:p w:rsidR="00801EFF" w:rsidRDefault="0080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4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C76"/>
    <w:rsid w:val="000E3D8D"/>
    <w:rsid w:val="00116D7F"/>
    <w:rsid w:val="001564F9"/>
    <w:rsid w:val="001573D6"/>
    <w:rsid w:val="001862D7"/>
    <w:rsid w:val="001F058A"/>
    <w:rsid w:val="002030EB"/>
    <w:rsid w:val="00296D5F"/>
    <w:rsid w:val="002D3D7C"/>
    <w:rsid w:val="002F22CC"/>
    <w:rsid w:val="003818A5"/>
    <w:rsid w:val="003A0195"/>
    <w:rsid w:val="003C4806"/>
    <w:rsid w:val="00437FD4"/>
    <w:rsid w:val="00445E6F"/>
    <w:rsid w:val="004C1647"/>
    <w:rsid w:val="005B01BB"/>
    <w:rsid w:val="005B4190"/>
    <w:rsid w:val="005C3FCF"/>
    <w:rsid w:val="005F51E9"/>
    <w:rsid w:val="0065081C"/>
    <w:rsid w:val="00651E46"/>
    <w:rsid w:val="006658C9"/>
    <w:rsid w:val="0069490B"/>
    <w:rsid w:val="006E7D1C"/>
    <w:rsid w:val="00713F8F"/>
    <w:rsid w:val="00792A47"/>
    <w:rsid w:val="007E1104"/>
    <w:rsid w:val="007F5EC7"/>
    <w:rsid w:val="00801EFF"/>
    <w:rsid w:val="0082287A"/>
    <w:rsid w:val="00874962"/>
    <w:rsid w:val="00876638"/>
    <w:rsid w:val="008D762E"/>
    <w:rsid w:val="008F1A03"/>
    <w:rsid w:val="00995047"/>
    <w:rsid w:val="009E6D53"/>
    <w:rsid w:val="009E742A"/>
    <w:rsid w:val="009F3350"/>
    <w:rsid w:val="00A13FED"/>
    <w:rsid w:val="00A2767C"/>
    <w:rsid w:val="00A734ED"/>
    <w:rsid w:val="00AA0565"/>
    <w:rsid w:val="00B47478"/>
    <w:rsid w:val="00BC1B3F"/>
    <w:rsid w:val="00C24C46"/>
    <w:rsid w:val="00CB4EFF"/>
    <w:rsid w:val="00CC78CE"/>
    <w:rsid w:val="00CF461C"/>
    <w:rsid w:val="00D43559"/>
    <w:rsid w:val="00D522F7"/>
    <w:rsid w:val="00D72D2E"/>
    <w:rsid w:val="00D8120C"/>
    <w:rsid w:val="00DB1CB0"/>
    <w:rsid w:val="00DC3366"/>
    <w:rsid w:val="00DD5E6C"/>
    <w:rsid w:val="00E170AE"/>
    <w:rsid w:val="00E22C0F"/>
    <w:rsid w:val="00E26D79"/>
    <w:rsid w:val="00E27C39"/>
    <w:rsid w:val="00E43BA9"/>
    <w:rsid w:val="00E63F79"/>
    <w:rsid w:val="00E751A6"/>
    <w:rsid w:val="00E94A49"/>
    <w:rsid w:val="00EB5E6C"/>
    <w:rsid w:val="00ED5903"/>
    <w:rsid w:val="00F17710"/>
    <w:rsid w:val="00F415CD"/>
    <w:rsid w:val="00F5147A"/>
    <w:rsid w:val="00F60471"/>
    <w:rsid w:val="00F900D3"/>
    <w:rsid w:val="00FB4381"/>
    <w:rsid w:val="00FC1A4E"/>
    <w:rsid w:val="00FC5C34"/>
    <w:rsid w:val="00FD721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FB7B38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23</cp:revision>
  <cp:lastPrinted>2019-03-08T12:46:00Z</cp:lastPrinted>
  <dcterms:created xsi:type="dcterms:W3CDTF">2017-07-27T06:55:00Z</dcterms:created>
  <dcterms:modified xsi:type="dcterms:W3CDTF">2019-03-08T13:42:00Z</dcterms:modified>
</cp:coreProperties>
</file>