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FD44"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46D799E9"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6F864B2D"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regulamentului de organizare și desfășurare a evaluării anuale a managementului </w:t>
      </w:r>
      <w:r w:rsidR="00D06308">
        <w:rPr>
          <w:rFonts w:ascii="Times New Roman" w:hAnsi="Times New Roman" w:cs="Times New Roman"/>
          <w:b/>
          <w:bCs/>
          <w:sz w:val="26"/>
          <w:szCs w:val="26"/>
        </w:rPr>
        <w:t xml:space="preserve">la </w:t>
      </w:r>
      <w:r w:rsidR="00C952BC" w:rsidRPr="00C952BC">
        <w:rPr>
          <w:rFonts w:ascii="Times New Roman" w:hAnsi="Times New Roman" w:cs="Times New Roman"/>
          <w:b/>
          <w:bCs/>
          <w:sz w:val="26"/>
          <w:szCs w:val="26"/>
        </w:rPr>
        <w:t>Muzeul</w:t>
      </w:r>
      <w:r w:rsidR="00A225D3">
        <w:rPr>
          <w:rFonts w:ascii="Times New Roman" w:hAnsi="Times New Roman" w:cs="Times New Roman"/>
          <w:b/>
          <w:bCs/>
          <w:sz w:val="26"/>
          <w:szCs w:val="26"/>
        </w:rPr>
        <w:t xml:space="preserve"> </w:t>
      </w:r>
      <w:r w:rsidR="00C952BC" w:rsidRPr="00C952BC">
        <w:rPr>
          <w:rFonts w:ascii="Times New Roman" w:hAnsi="Times New Roman" w:cs="Times New Roman"/>
          <w:b/>
          <w:bCs/>
          <w:sz w:val="26"/>
          <w:szCs w:val="26"/>
        </w:rPr>
        <w:t>“Arta Lemnului” Câmpulung Moldovenesc</w:t>
      </w:r>
      <w:r w:rsidR="005D345D">
        <w:rPr>
          <w:rFonts w:ascii="Times New Roman" w:hAnsi="Times New Roman" w:cs="Times New Roman"/>
          <w:b/>
          <w:bCs/>
          <w:sz w:val="26"/>
          <w:szCs w:val="26"/>
        </w:rPr>
        <w:t>, pentru perioada 01.01.202</w:t>
      </w:r>
      <w:r w:rsidR="00134386">
        <w:rPr>
          <w:rFonts w:ascii="Times New Roman" w:hAnsi="Times New Roman" w:cs="Times New Roman"/>
          <w:b/>
          <w:bCs/>
          <w:sz w:val="26"/>
          <w:szCs w:val="26"/>
        </w:rPr>
        <w:t>3</w:t>
      </w:r>
      <w:r w:rsidR="005D345D">
        <w:rPr>
          <w:rFonts w:ascii="Times New Roman" w:hAnsi="Times New Roman" w:cs="Times New Roman"/>
          <w:b/>
          <w:bCs/>
          <w:sz w:val="26"/>
          <w:szCs w:val="26"/>
        </w:rPr>
        <w:t xml:space="preserve"> – 31.12.202</w:t>
      </w:r>
      <w:r w:rsidR="00134386">
        <w:rPr>
          <w:rFonts w:ascii="Times New Roman" w:hAnsi="Times New Roman" w:cs="Times New Roman"/>
          <w:b/>
          <w:bCs/>
          <w:sz w:val="26"/>
          <w:szCs w:val="26"/>
        </w:rPr>
        <w:t>3</w:t>
      </w:r>
    </w:p>
    <w:p w14:paraId="580994F2" w14:textId="77777777" w:rsidR="00C952BC" w:rsidRPr="003E5118" w:rsidRDefault="00C952BC" w:rsidP="00B82D7F">
      <w:pPr>
        <w:spacing w:after="0" w:line="240" w:lineRule="auto"/>
        <w:jc w:val="center"/>
        <w:rPr>
          <w:rFonts w:ascii="Times New Roman" w:hAnsi="Times New Roman" w:cs="Times New Roman"/>
          <w:b/>
          <w:bCs/>
          <w:sz w:val="26"/>
          <w:szCs w:val="26"/>
        </w:rPr>
      </w:pPr>
    </w:p>
    <w:p w14:paraId="6FC8A12B" w14:textId="2EB31A97" w:rsidR="00110851" w:rsidRPr="003E5118" w:rsidRDefault="009D53C5" w:rsidP="00A85A81">
      <w:pPr>
        <w:spacing w:after="0" w:line="276" w:lineRule="auto"/>
        <w:ind w:firstLine="708"/>
        <w:jc w:val="both"/>
        <w:rPr>
          <w:rFonts w:ascii="Times New Roman" w:hAnsi="Times New Roman" w:cs="Times New Roman"/>
          <w:sz w:val="26"/>
          <w:szCs w:val="26"/>
        </w:rPr>
      </w:pPr>
      <w:r w:rsidRPr="003E5118">
        <w:rPr>
          <w:rFonts w:ascii="Times New Roman" w:hAnsi="Times New Roman" w:cs="Times New Roman"/>
          <w:sz w:val="26"/>
          <w:szCs w:val="26"/>
        </w:rPr>
        <w:t xml:space="preserve">Muzeul </w:t>
      </w:r>
      <w:r w:rsidR="00522567" w:rsidRPr="003E5118">
        <w:rPr>
          <w:rFonts w:ascii="Times New Roman" w:hAnsi="Times New Roman" w:cs="Times New Roman"/>
          <w:sz w:val="26"/>
          <w:szCs w:val="26"/>
        </w:rPr>
        <w:t xml:space="preserve">,,Arta Lemnului” – Câmpulung Moldovenesc are misiunea de a cerceta, colecta, conserva, restaura bunuri de patrimoniu aparținând culturii și civilizației românești și de a le folosi ca principal instrument al comunicării și educării publicului, prin mijloacele caracteristice muzeologiei moderne. Punerea în valoare a patrimoniului muzeal prin acțiuni specifice care să asigure accesul unui public cât mai larg la valorile deținute, trezirea interesului pentru istoria națională și locală, pentru tradițiile și obiceiurile din zona etnografică </w:t>
      </w:r>
      <w:r w:rsidR="00D00AF9" w:rsidRPr="003E5118">
        <w:rPr>
          <w:rFonts w:ascii="Times New Roman" w:hAnsi="Times New Roman" w:cs="Times New Roman"/>
          <w:sz w:val="26"/>
          <w:szCs w:val="26"/>
        </w:rPr>
        <w:t>S</w:t>
      </w:r>
      <w:r w:rsidR="00522567" w:rsidRPr="003E5118">
        <w:rPr>
          <w:rFonts w:ascii="Times New Roman" w:hAnsi="Times New Roman" w:cs="Times New Roman"/>
          <w:sz w:val="26"/>
          <w:szCs w:val="26"/>
        </w:rPr>
        <w:t>uceava, respectiv Câmpulung Moldovenesc</w:t>
      </w:r>
      <w:r w:rsidR="00D00AF9" w:rsidRPr="003E5118">
        <w:rPr>
          <w:rFonts w:ascii="Times New Roman" w:hAnsi="Times New Roman" w:cs="Times New Roman"/>
          <w:sz w:val="26"/>
          <w:szCs w:val="26"/>
        </w:rPr>
        <w:t>, pentru a cunoaște personalitățile de excepție</w:t>
      </w:r>
      <w:r w:rsidR="00642B0B" w:rsidRPr="003E5118">
        <w:rPr>
          <w:rFonts w:ascii="Times New Roman" w:hAnsi="Times New Roman" w:cs="Times New Roman"/>
          <w:sz w:val="26"/>
          <w:szCs w:val="26"/>
        </w:rPr>
        <w:t>,</w:t>
      </w:r>
      <w:r w:rsidR="00110851" w:rsidRPr="003E5118">
        <w:rPr>
          <w:rFonts w:ascii="Times New Roman" w:hAnsi="Times New Roman" w:cs="Times New Roman"/>
          <w:sz w:val="26"/>
          <w:szCs w:val="26"/>
        </w:rPr>
        <w:t xml:space="preserve"> constituie alte misiuni ale acestui muzeu reprezentativ pentru câmpulungeni</w:t>
      </w:r>
      <w:r w:rsidR="00681AE2">
        <w:rPr>
          <w:rFonts w:ascii="Times New Roman" w:hAnsi="Times New Roman" w:cs="Times New Roman"/>
          <w:sz w:val="26"/>
          <w:szCs w:val="26"/>
        </w:rPr>
        <w:t>.</w:t>
      </w:r>
    </w:p>
    <w:p w14:paraId="7677DF50" w14:textId="73A76254" w:rsidR="004A6C57" w:rsidRDefault="00325C6C" w:rsidP="00A85A81">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Pentru ocuparea funcției vacante de manager la </w:t>
      </w:r>
      <w:r w:rsidR="00C246EE" w:rsidRPr="003E5118">
        <w:rPr>
          <w:rFonts w:ascii="Times New Roman" w:hAnsi="Times New Roman" w:cs="Times New Roman"/>
          <w:sz w:val="26"/>
          <w:szCs w:val="26"/>
        </w:rPr>
        <w:t>Muzeul ,,Arta Lemnului” – Câmpulung Moldovenesc</w:t>
      </w:r>
      <w:r>
        <w:rPr>
          <w:rFonts w:ascii="Times New Roman" w:hAnsi="Times New Roman" w:cs="Times New Roman"/>
          <w:sz w:val="26"/>
          <w:szCs w:val="26"/>
        </w:rPr>
        <w:t>,</w:t>
      </w:r>
      <w:r w:rsidR="009A6EF7">
        <w:rPr>
          <w:rFonts w:ascii="Times New Roman" w:hAnsi="Times New Roman" w:cs="Times New Roman"/>
          <w:sz w:val="26"/>
          <w:szCs w:val="26"/>
        </w:rPr>
        <w:t xml:space="preserve"> în </w:t>
      </w:r>
      <w:r w:rsidR="009A6EF7" w:rsidRPr="004A6C57">
        <w:rPr>
          <w:rFonts w:ascii="Times New Roman" w:hAnsi="Times New Roman" w:cs="Times New Roman"/>
          <w:i/>
          <w:iCs/>
          <w:sz w:val="26"/>
          <w:szCs w:val="26"/>
        </w:rPr>
        <w:t>perioada 05 ianuarie 2021 – 05 februarie 2021</w:t>
      </w:r>
      <w:r w:rsidR="009A6EF7">
        <w:rPr>
          <w:rFonts w:ascii="Times New Roman" w:hAnsi="Times New Roman" w:cs="Times New Roman"/>
          <w:sz w:val="26"/>
          <w:szCs w:val="26"/>
        </w:rPr>
        <w:t xml:space="preserve">, s-a desfășurat </w:t>
      </w:r>
      <w:r w:rsidR="009A6EF7" w:rsidRPr="009A6EF7">
        <w:rPr>
          <w:rFonts w:ascii="Times New Roman" w:hAnsi="Times New Roman" w:cs="Times New Roman"/>
          <w:sz w:val="26"/>
          <w:szCs w:val="26"/>
        </w:rPr>
        <w:t xml:space="preserve">concursul de proiecte de management, conform </w:t>
      </w:r>
      <w:r w:rsidR="00801DA8">
        <w:rPr>
          <w:rFonts w:ascii="Times New Roman" w:hAnsi="Times New Roman" w:cs="Times New Roman"/>
          <w:sz w:val="26"/>
          <w:szCs w:val="26"/>
        </w:rPr>
        <w:t xml:space="preserve">prevederilor Hotărârii Consiliului Local nr. 80/ 27 august 2020 </w:t>
      </w:r>
      <w:r w:rsidR="004A6C57">
        <w:rPr>
          <w:rFonts w:ascii="Times New Roman" w:hAnsi="Times New Roman" w:cs="Times New Roman"/>
          <w:sz w:val="26"/>
          <w:szCs w:val="26"/>
        </w:rPr>
        <w:t xml:space="preserve">privind </w:t>
      </w:r>
      <w:r w:rsidR="004A6C57" w:rsidRPr="004A6C57">
        <w:rPr>
          <w:rFonts w:ascii="Times New Roman" w:hAnsi="Times New Roman" w:cs="Times New Roman"/>
          <w:sz w:val="26"/>
          <w:szCs w:val="26"/>
        </w:rPr>
        <w:t>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w:t>
      </w:r>
      <w:r w:rsidR="004A6C57">
        <w:rPr>
          <w:rFonts w:ascii="Times New Roman" w:hAnsi="Times New Roman" w:cs="Times New Roman"/>
          <w:sz w:val="26"/>
          <w:szCs w:val="26"/>
        </w:rPr>
        <w:t>.</w:t>
      </w:r>
    </w:p>
    <w:p w14:paraId="626DF01C" w14:textId="689BC7FE" w:rsidR="0079481E" w:rsidRDefault="0015704A" w:rsidP="00A85A81">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Prin Hotărârea Consiliului Local nr. 29 </w:t>
      </w:r>
      <w:r w:rsidR="00A921F6">
        <w:rPr>
          <w:rFonts w:ascii="Times New Roman" w:hAnsi="Times New Roman" w:cs="Times New Roman"/>
          <w:sz w:val="26"/>
          <w:szCs w:val="26"/>
        </w:rPr>
        <w:t>/</w:t>
      </w:r>
      <w:r>
        <w:rPr>
          <w:rFonts w:ascii="Times New Roman" w:hAnsi="Times New Roman" w:cs="Times New Roman"/>
          <w:sz w:val="26"/>
          <w:szCs w:val="26"/>
        </w:rPr>
        <w:t xml:space="preserve">25 februarie 2021 </w:t>
      </w:r>
      <w:r w:rsidR="00A921F6">
        <w:rPr>
          <w:rFonts w:ascii="Times New Roman" w:hAnsi="Times New Roman" w:cs="Times New Roman"/>
          <w:sz w:val="26"/>
          <w:szCs w:val="26"/>
        </w:rPr>
        <w:t xml:space="preserve">s-a </w:t>
      </w:r>
      <w:r w:rsidR="00A921F6" w:rsidRPr="00A921F6">
        <w:rPr>
          <w:rFonts w:ascii="Times New Roman" w:hAnsi="Times New Roman" w:cs="Times New Roman"/>
          <w:sz w:val="26"/>
          <w:szCs w:val="26"/>
        </w:rPr>
        <w:t>aprob</w:t>
      </w:r>
      <w:r w:rsidR="00A921F6">
        <w:rPr>
          <w:rFonts w:ascii="Times New Roman" w:hAnsi="Times New Roman" w:cs="Times New Roman"/>
          <w:sz w:val="26"/>
          <w:szCs w:val="26"/>
        </w:rPr>
        <w:t>at</w:t>
      </w:r>
      <w:r w:rsidR="00A921F6" w:rsidRPr="00A921F6">
        <w:rPr>
          <w:rFonts w:ascii="Times New Roman" w:hAnsi="Times New Roman" w:cs="Times New Roman"/>
          <w:sz w:val="26"/>
          <w:szCs w:val="26"/>
        </w:rPr>
        <w:t xml:space="preserve"> rezultatul final al concursului de proiecte de management </w:t>
      </w:r>
      <w:r w:rsidR="00A921F6">
        <w:rPr>
          <w:rFonts w:ascii="Times New Roman" w:hAnsi="Times New Roman" w:cs="Times New Roman"/>
          <w:sz w:val="26"/>
          <w:szCs w:val="26"/>
        </w:rPr>
        <w:t>precum și p</w:t>
      </w:r>
      <w:r w:rsidR="00A921F6" w:rsidRPr="00A921F6">
        <w:rPr>
          <w:rFonts w:ascii="Times New Roman" w:hAnsi="Times New Roman" w:cs="Times New Roman"/>
          <w:sz w:val="26"/>
          <w:szCs w:val="26"/>
        </w:rPr>
        <w:t>roiectul de management câștigător, prezentat de domnul Stamatin Bogdan</w:t>
      </w:r>
      <w:r w:rsidR="0079481E">
        <w:rPr>
          <w:rFonts w:ascii="Times New Roman" w:hAnsi="Times New Roman" w:cs="Times New Roman"/>
          <w:sz w:val="26"/>
          <w:szCs w:val="26"/>
        </w:rPr>
        <w:t>, urmând ca</w:t>
      </w:r>
      <w:r w:rsidR="0079481E" w:rsidRPr="0079481E">
        <w:rPr>
          <w:rFonts w:ascii="Times New Roman" w:hAnsi="Times New Roman" w:cs="Times New Roman"/>
          <w:sz w:val="26"/>
          <w:szCs w:val="26"/>
        </w:rPr>
        <w:t xml:space="preserve"> </w:t>
      </w:r>
      <w:r w:rsidR="0079481E">
        <w:rPr>
          <w:rFonts w:ascii="Times New Roman" w:hAnsi="Times New Roman" w:cs="Times New Roman"/>
          <w:sz w:val="26"/>
          <w:szCs w:val="26"/>
        </w:rPr>
        <w:t>î</w:t>
      </w:r>
      <w:r w:rsidR="0079481E" w:rsidRPr="0079481E">
        <w:rPr>
          <w:rFonts w:ascii="Times New Roman" w:hAnsi="Times New Roman" w:cs="Times New Roman"/>
          <w:sz w:val="26"/>
          <w:szCs w:val="26"/>
        </w:rPr>
        <w:t>n termen de 30 de zile lucrătoare de la data aducerii la cunoștinta publică a rezultatului final al concursului, câștigătorul acestuia</w:t>
      </w:r>
      <w:r w:rsidR="002F2815">
        <w:rPr>
          <w:rFonts w:ascii="Times New Roman" w:hAnsi="Times New Roman" w:cs="Times New Roman"/>
          <w:sz w:val="26"/>
          <w:szCs w:val="26"/>
        </w:rPr>
        <w:t>,</w:t>
      </w:r>
      <w:r w:rsidR="0079481E" w:rsidRPr="0079481E">
        <w:rPr>
          <w:rFonts w:ascii="Times New Roman" w:hAnsi="Times New Roman" w:cs="Times New Roman"/>
          <w:sz w:val="26"/>
          <w:szCs w:val="26"/>
        </w:rPr>
        <w:t xml:space="preserve"> domnul Stamatin Bogdan și primarul municipiului Câmpulung Moldovenesc </w:t>
      </w:r>
      <w:r w:rsidR="002F2815">
        <w:rPr>
          <w:rFonts w:ascii="Times New Roman" w:hAnsi="Times New Roman" w:cs="Times New Roman"/>
          <w:sz w:val="26"/>
          <w:szCs w:val="26"/>
        </w:rPr>
        <w:t xml:space="preserve">să </w:t>
      </w:r>
      <w:r w:rsidR="0079481E" w:rsidRPr="0079481E">
        <w:rPr>
          <w:rFonts w:ascii="Times New Roman" w:hAnsi="Times New Roman" w:cs="Times New Roman"/>
          <w:sz w:val="26"/>
          <w:szCs w:val="26"/>
        </w:rPr>
        <w:t>închei</w:t>
      </w:r>
      <w:r w:rsidR="003B48B2">
        <w:rPr>
          <w:rFonts w:ascii="Times New Roman" w:hAnsi="Times New Roman" w:cs="Times New Roman"/>
          <w:sz w:val="26"/>
          <w:szCs w:val="26"/>
        </w:rPr>
        <w:t>e</w:t>
      </w:r>
      <w:r w:rsidR="0079481E" w:rsidRPr="0079481E">
        <w:rPr>
          <w:rFonts w:ascii="Times New Roman" w:hAnsi="Times New Roman" w:cs="Times New Roman"/>
          <w:sz w:val="26"/>
          <w:szCs w:val="26"/>
        </w:rPr>
        <w:t xml:space="preserve"> contractul de management</w:t>
      </w:r>
      <w:r w:rsidR="002F2815">
        <w:rPr>
          <w:rFonts w:ascii="Times New Roman" w:hAnsi="Times New Roman" w:cs="Times New Roman"/>
          <w:sz w:val="26"/>
          <w:szCs w:val="26"/>
        </w:rPr>
        <w:t>.</w:t>
      </w:r>
    </w:p>
    <w:p w14:paraId="1CF7FCFA" w14:textId="18A86E35" w:rsidR="00A63F6E" w:rsidRDefault="00A63F6E" w:rsidP="00A85A81">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În data de 26.02.2021</w:t>
      </w:r>
      <w:r w:rsidR="00A80CAA">
        <w:rPr>
          <w:rFonts w:ascii="Times New Roman" w:hAnsi="Times New Roman" w:cs="Times New Roman"/>
          <w:sz w:val="26"/>
          <w:szCs w:val="26"/>
        </w:rPr>
        <w:t xml:space="preserve"> s-a încheiat contractul de management, pe durată determinată, producând efecte de la data de 01.03.2021 până la data de 28.02.2025, data încetării termenului pentru care a fost întocmit și aprobat proiectul de management.</w:t>
      </w:r>
    </w:p>
    <w:p w14:paraId="1098AC44" w14:textId="7C0452FB" w:rsidR="0039101F" w:rsidRDefault="0039101F" w:rsidP="00C952BC">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Conform prevederilor</w:t>
      </w:r>
      <w:r w:rsidR="005A5BDD">
        <w:rPr>
          <w:rFonts w:ascii="Times New Roman" w:hAnsi="Times New Roman" w:cs="Times New Roman"/>
          <w:sz w:val="26"/>
          <w:szCs w:val="26"/>
        </w:rPr>
        <w:t xml:space="preserve"> art</w:t>
      </w:r>
      <w:r w:rsidR="00C952BC">
        <w:rPr>
          <w:rFonts w:ascii="Times New Roman" w:hAnsi="Times New Roman" w:cs="Times New Roman"/>
          <w:sz w:val="26"/>
          <w:szCs w:val="26"/>
        </w:rPr>
        <w:t>.</w:t>
      </w:r>
      <w:r w:rsidR="005A5BDD">
        <w:rPr>
          <w:rFonts w:ascii="Times New Roman" w:hAnsi="Times New Roman" w:cs="Times New Roman"/>
          <w:sz w:val="26"/>
          <w:szCs w:val="26"/>
        </w:rPr>
        <w:t xml:space="preserve"> 36 din </w:t>
      </w:r>
      <w:r w:rsidR="005A5BDD" w:rsidRPr="005A5BDD">
        <w:rPr>
          <w:rFonts w:ascii="Times New Roman" w:hAnsi="Times New Roman" w:cs="Times New Roman"/>
          <w:sz w:val="26"/>
          <w:szCs w:val="26"/>
        </w:rPr>
        <w:t>Ordonanța de Urgență nr.189 din 25 noiembrie 2008 privind managementul instituțiilor publice de cultură, cu modificările și completările ulterioar</w:t>
      </w:r>
      <w:r w:rsidR="00620914">
        <w:rPr>
          <w:rFonts w:ascii="Times New Roman" w:hAnsi="Times New Roman" w:cs="Times New Roman"/>
          <w:sz w:val="26"/>
          <w:szCs w:val="26"/>
        </w:rPr>
        <w:t>e și</w:t>
      </w:r>
      <w:r w:rsidR="005A5BDD" w:rsidRPr="005A5BDD">
        <w:rPr>
          <w:rFonts w:ascii="Times New Roman" w:hAnsi="Times New Roman" w:cs="Times New Roman"/>
          <w:sz w:val="26"/>
          <w:szCs w:val="26"/>
        </w:rPr>
        <w:t xml:space="preserve"> </w:t>
      </w:r>
      <w:r>
        <w:rPr>
          <w:rFonts w:ascii="Times New Roman" w:hAnsi="Times New Roman" w:cs="Times New Roman"/>
          <w:sz w:val="26"/>
          <w:szCs w:val="26"/>
        </w:rPr>
        <w:t xml:space="preserve">art. 9 alin.(1) – Capitolul VII </w:t>
      </w:r>
      <w:r w:rsidR="005A5BDD">
        <w:rPr>
          <w:rFonts w:ascii="Times New Roman" w:hAnsi="Times New Roman" w:cs="Times New Roman"/>
          <w:sz w:val="26"/>
          <w:szCs w:val="26"/>
        </w:rPr>
        <w:t>din Contractul de management 5453/26.02.202</w:t>
      </w:r>
      <w:r w:rsidR="00D51225">
        <w:rPr>
          <w:rFonts w:ascii="Times New Roman" w:hAnsi="Times New Roman" w:cs="Times New Roman"/>
          <w:sz w:val="26"/>
          <w:szCs w:val="26"/>
        </w:rPr>
        <w:t>1</w:t>
      </w:r>
      <w:r w:rsidR="005A5BDD">
        <w:rPr>
          <w:rFonts w:ascii="Times New Roman" w:hAnsi="Times New Roman" w:cs="Times New Roman"/>
          <w:sz w:val="26"/>
          <w:szCs w:val="26"/>
        </w:rPr>
        <w:t>,</w:t>
      </w:r>
      <w:r>
        <w:rPr>
          <w:rFonts w:ascii="Times New Roman" w:hAnsi="Times New Roman" w:cs="Times New Roman"/>
          <w:sz w:val="26"/>
          <w:szCs w:val="26"/>
        </w:rPr>
        <w:t xml:space="preserve"> </w:t>
      </w:r>
      <w:r w:rsidR="005A5BDD" w:rsidRPr="009A4616">
        <w:rPr>
          <w:rFonts w:ascii="Times New Roman" w:hAnsi="Times New Roman" w:cs="Times New Roman"/>
          <w:i/>
          <w:iCs/>
          <w:sz w:val="26"/>
          <w:szCs w:val="26"/>
        </w:rPr>
        <w:t>e</w:t>
      </w:r>
      <w:r w:rsidRPr="009A4616">
        <w:rPr>
          <w:rFonts w:ascii="Times New Roman" w:hAnsi="Times New Roman" w:cs="Times New Roman"/>
          <w:i/>
          <w:iCs/>
          <w:sz w:val="26"/>
          <w:szCs w:val="26"/>
        </w:rPr>
        <w:t>valuarea manag</w:t>
      </w:r>
      <w:r w:rsidR="005A5BDD" w:rsidRPr="009A4616">
        <w:rPr>
          <w:rFonts w:ascii="Times New Roman" w:hAnsi="Times New Roman" w:cs="Times New Roman"/>
          <w:i/>
          <w:iCs/>
          <w:sz w:val="26"/>
          <w:szCs w:val="26"/>
        </w:rPr>
        <w:t>ementului</w:t>
      </w:r>
      <w:r w:rsidR="00CB3EF4" w:rsidRPr="009A4616">
        <w:rPr>
          <w:rFonts w:ascii="Times New Roman" w:hAnsi="Times New Roman" w:cs="Times New Roman"/>
          <w:i/>
          <w:iCs/>
          <w:sz w:val="26"/>
          <w:szCs w:val="26"/>
        </w:rPr>
        <w:t xml:space="preserve"> se face anual și final pe baza Regulamentului de organizare și desfășurare a evaluării </w:t>
      </w:r>
      <w:r w:rsidR="005A5BDD" w:rsidRPr="009A4616">
        <w:rPr>
          <w:rFonts w:ascii="Times New Roman" w:hAnsi="Times New Roman" w:cs="Times New Roman"/>
          <w:i/>
          <w:iCs/>
          <w:sz w:val="26"/>
          <w:szCs w:val="26"/>
        </w:rPr>
        <w:t>managementului, verificând modul în care au fost realizate obligațiile asumate prin contractul de management, în raport cu resursele financiare alocate</w:t>
      </w:r>
      <w:r w:rsidR="005A5BDD">
        <w:rPr>
          <w:rFonts w:ascii="Times New Roman" w:hAnsi="Times New Roman" w:cs="Times New Roman"/>
          <w:sz w:val="26"/>
          <w:szCs w:val="26"/>
        </w:rPr>
        <w:t>.</w:t>
      </w:r>
    </w:p>
    <w:p w14:paraId="42EEEB6C" w14:textId="77777777" w:rsidR="00A85A81" w:rsidRDefault="00A85A81" w:rsidP="00A85A81">
      <w:pPr>
        <w:spacing w:after="0" w:line="276" w:lineRule="auto"/>
        <w:jc w:val="both"/>
        <w:rPr>
          <w:rFonts w:ascii="Times New Roman" w:hAnsi="Times New Roman" w:cs="Times New Roman"/>
          <w:sz w:val="26"/>
          <w:szCs w:val="26"/>
        </w:rPr>
      </w:pPr>
    </w:p>
    <w:p w14:paraId="0BE49D1C" w14:textId="77777777" w:rsidR="00A85A81" w:rsidRDefault="00A85A81" w:rsidP="00A85A81">
      <w:pPr>
        <w:spacing w:after="0" w:line="276" w:lineRule="auto"/>
        <w:jc w:val="both"/>
        <w:rPr>
          <w:rFonts w:ascii="Times New Roman" w:hAnsi="Times New Roman" w:cs="Times New Roman"/>
          <w:sz w:val="26"/>
          <w:szCs w:val="26"/>
        </w:rPr>
      </w:pPr>
    </w:p>
    <w:p w14:paraId="34951DA2" w14:textId="4B7A3BBE" w:rsidR="00A85A81" w:rsidRDefault="00A85A81" w:rsidP="00A85A81">
      <w:pPr>
        <w:spacing w:after="0" w:line="276" w:lineRule="auto"/>
        <w:jc w:val="both"/>
        <w:rPr>
          <w:rFonts w:ascii="Times New Roman" w:hAnsi="Times New Roman" w:cs="Times New Roman"/>
          <w:sz w:val="26"/>
          <w:szCs w:val="26"/>
        </w:rPr>
      </w:pPr>
    </w:p>
    <w:p w14:paraId="329E6CE1" w14:textId="77777777" w:rsidR="00A85A81" w:rsidRDefault="00A85A81" w:rsidP="00A85A81">
      <w:pPr>
        <w:spacing w:after="0" w:line="276" w:lineRule="auto"/>
        <w:jc w:val="both"/>
        <w:rPr>
          <w:rFonts w:ascii="Times New Roman" w:hAnsi="Times New Roman" w:cs="Times New Roman"/>
          <w:sz w:val="26"/>
          <w:szCs w:val="26"/>
        </w:rPr>
      </w:pPr>
    </w:p>
    <w:p w14:paraId="06F62018" w14:textId="371BC968" w:rsidR="00A85A81" w:rsidRDefault="006161C7" w:rsidP="00A85A81">
      <w:pPr>
        <w:spacing w:after="0" w:line="276" w:lineRule="auto"/>
        <w:ind w:firstLine="708"/>
        <w:jc w:val="both"/>
        <w:rPr>
          <w:rFonts w:ascii="Times New Roman" w:hAnsi="Times New Roman" w:cs="Times New Roman"/>
          <w:i/>
          <w:iCs/>
          <w:sz w:val="26"/>
          <w:szCs w:val="26"/>
        </w:rPr>
      </w:pPr>
      <w:r>
        <w:rPr>
          <w:rFonts w:ascii="Times New Roman" w:hAnsi="Times New Roman" w:cs="Times New Roman"/>
          <w:sz w:val="26"/>
          <w:szCs w:val="26"/>
        </w:rPr>
        <w:t xml:space="preserve">În Anexa nr. 2 - Regulamentul cadru de organizare și desfășurare a evaluării managementului din </w:t>
      </w:r>
      <w:r w:rsidRPr="006161C7">
        <w:rPr>
          <w:rFonts w:ascii="Times New Roman" w:hAnsi="Times New Roman" w:cs="Times New Roman"/>
          <w:sz w:val="26"/>
          <w:szCs w:val="26"/>
        </w:rPr>
        <w:t>Ordinul Ministrului Culturii nr.2799/2015 pentru aprobarea Regulamentului-cadru de</w:t>
      </w:r>
      <w:r w:rsidR="00A85A81">
        <w:rPr>
          <w:rFonts w:ascii="Times New Roman" w:hAnsi="Times New Roman" w:cs="Times New Roman"/>
          <w:sz w:val="26"/>
          <w:szCs w:val="26"/>
        </w:rPr>
        <w:t xml:space="preserve"> </w:t>
      </w:r>
      <w:r w:rsidR="00A85A81" w:rsidRPr="006161C7">
        <w:rPr>
          <w:rFonts w:ascii="Times New Roman" w:hAnsi="Times New Roman" w:cs="Times New Roman"/>
          <w:sz w:val="26"/>
          <w:szCs w:val="26"/>
        </w:rPr>
        <w:t>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w:t>
      </w:r>
      <w:r w:rsidR="00A85A81">
        <w:rPr>
          <w:rFonts w:ascii="Times New Roman" w:hAnsi="Times New Roman" w:cs="Times New Roman"/>
          <w:sz w:val="26"/>
          <w:szCs w:val="26"/>
        </w:rPr>
        <w:t xml:space="preserve">, </w:t>
      </w:r>
      <w:r w:rsidR="00A85A81" w:rsidRPr="006161C7">
        <w:rPr>
          <w:rFonts w:ascii="Times New Roman" w:hAnsi="Times New Roman" w:cs="Times New Roman"/>
          <w:sz w:val="26"/>
          <w:szCs w:val="26"/>
        </w:rPr>
        <w:t>cu modificările și completările ulterioare</w:t>
      </w:r>
      <w:r w:rsidR="00A85A81">
        <w:rPr>
          <w:rFonts w:ascii="Times New Roman" w:hAnsi="Times New Roman" w:cs="Times New Roman"/>
          <w:sz w:val="26"/>
          <w:szCs w:val="26"/>
        </w:rPr>
        <w:t xml:space="preserve">, </w:t>
      </w:r>
      <w:r w:rsidR="00A85A81" w:rsidRPr="009A4616">
        <w:rPr>
          <w:rFonts w:ascii="Times New Roman" w:hAnsi="Times New Roman" w:cs="Times New Roman"/>
          <w:i/>
          <w:iCs/>
          <w:sz w:val="26"/>
          <w:szCs w:val="26"/>
        </w:rPr>
        <w:t xml:space="preserve">sunt reglementate etapele </w:t>
      </w:r>
      <w:r w:rsidR="00A85A81">
        <w:rPr>
          <w:rFonts w:ascii="Times New Roman" w:hAnsi="Times New Roman" w:cs="Times New Roman"/>
          <w:i/>
          <w:iCs/>
          <w:sz w:val="26"/>
          <w:szCs w:val="26"/>
        </w:rPr>
        <w:t>care</w:t>
      </w:r>
      <w:r w:rsidR="00A85A81" w:rsidRPr="009A4616">
        <w:rPr>
          <w:rFonts w:ascii="Times New Roman" w:hAnsi="Times New Roman" w:cs="Times New Roman"/>
          <w:i/>
          <w:iCs/>
          <w:sz w:val="26"/>
          <w:szCs w:val="26"/>
        </w:rPr>
        <w:t xml:space="preserve"> trebuiesc</w:t>
      </w:r>
      <w:r w:rsidR="00A85A81">
        <w:rPr>
          <w:rFonts w:ascii="Times New Roman" w:hAnsi="Times New Roman" w:cs="Times New Roman"/>
          <w:i/>
          <w:iCs/>
          <w:sz w:val="26"/>
          <w:szCs w:val="26"/>
        </w:rPr>
        <w:t xml:space="preserve"> </w:t>
      </w:r>
      <w:r w:rsidR="00A85A81" w:rsidRPr="009A4616">
        <w:rPr>
          <w:rFonts w:ascii="Times New Roman" w:hAnsi="Times New Roman" w:cs="Times New Roman"/>
          <w:i/>
          <w:iCs/>
          <w:sz w:val="26"/>
          <w:szCs w:val="26"/>
        </w:rPr>
        <w:t>parcurse în evaluarea manag</w:t>
      </w:r>
      <w:r w:rsidR="00A85A81">
        <w:rPr>
          <w:rFonts w:ascii="Times New Roman" w:hAnsi="Times New Roman" w:cs="Times New Roman"/>
          <w:i/>
          <w:iCs/>
          <w:sz w:val="26"/>
          <w:szCs w:val="26"/>
        </w:rPr>
        <w:t>ementului</w:t>
      </w:r>
      <w:r w:rsidR="00A85A81" w:rsidRPr="009A4616">
        <w:rPr>
          <w:rFonts w:ascii="Times New Roman" w:hAnsi="Times New Roman" w:cs="Times New Roman"/>
          <w:i/>
          <w:iCs/>
          <w:sz w:val="26"/>
          <w:szCs w:val="26"/>
        </w:rPr>
        <w:t>, calendarul acestora, modul de constituire a comisiei de evaluare a managementului,</w:t>
      </w:r>
      <w:r w:rsidR="00A85A81">
        <w:rPr>
          <w:rFonts w:ascii="Times New Roman" w:hAnsi="Times New Roman" w:cs="Times New Roman"/>
          <w:i/>
          <w:iCs/>
          <w:sz w:val="26"/>
          <w:szCs w:val="26"/>
        </w:rPr>
        <w:t xml:space="preserve"> a comisiei de soluționare a contestațiilor</w:t>
      </w:r>
      <w:r w:rsidR="00A85A81" w:rsidRPr="009A4616">
        <w:rPr>
          <w:rFonts w:ascii="Times New Roman" w:hAnsi="Times New Roman" w:cs="Times New Roman"/>
          <w:i/>
          <w:iCs/>
          <w:sz w:val="26"/>
          <w:szCs w:val="26"/>
        </w:rPr>
        <w:t xml:space="preserve"> atribuțiile acest</w:t>
      </w:r>
      <w:r w:rsidR="00A85A81">
        <w:rPr>
          <w:rFonts w:ascii="Times New Roman" w:hAnsi="Times New Roman" w:cs="Times New Roman"/>
          <w:i/>
          <w:iCs/>
          <w:sz w:val="26"/>
          <w:szCs w:val="26"/>
        </w:rPr>
        <w:t>ora</w:t>
      </w:r>
      <w:r w:rsidR="00A85A81" w:rsidRPr="009A4616">
        <w:rPr>
          <w:rFonts w:ascii="Times New Roman" w:hAnsi="Times New Roman" w:cs="Times New Roman"/>
          <w:i/>
          <w:iCs/>
          <w:sz w:val="26"/>
          <w:szCs w:val="26"/>
        </w:rPr>
        <w:t>,</w:t>
      </w:r>
      <w:r w:rsidR="00A85A81">
        <w:rPr>
          <w:rFonts w:ascii="Times New Roman" w:hAnsi="Times New Roman" w:cs="Times New Roman"/>
          <w:i/>
          <w:iCs/>
          <w:sz w:val="26"/>
          <w:szCs w:val="26"/>
        </w:rPr>
        <w:t xml:space="preserve"> secretariatul celor două comisii,</w:t>
      </w:r>
      <w:r w:rsidR="00A85A81" w:rsidRPr="009A4616">
        <w:rPr>
          <w:rFonts w:ascii="Times New Roman" w:hAnsi="Times New Roman" w:cs="Times New Roman"/>
          <w:i/>
          <w:iCs/>
          <w:sz w:val="26"/>
          <w:szCs w:val="26"/>
        </w:rPr>
        <w:t xml:space="preserve"> analiza si notarea raportului de activitate al managementului</w:t>
      </w:r>
      <w:r w:rsidR="00A85A81">
        <w:rPr>
          <w:rFonts w:ascii="Times New Roman" w:hAnsi="Times New Roman" w:cs="Times New Roman"/>
          <w:i/>
          <w:iCs/>
          <w:sz w:val="26"/>
          <w:szCs w:val="26"/>
        </w:rPr>
        <w:t>, soluționarea contestațiilor,</w:t>
      </w:r>
      <w:r w:rsidR="00A85A81" w:rsidRPr="009A4616">
        <w:rPr>
          <w:rFonts w:ascii="Times New Roman" w:hAnsi="Times New Roman" w:cs="Times New Roman"/>
          <w:i/>
          <w:iCs/>
          <w:sz w:val="26"/>
          <w:szCs w:val="26"/>
        </w:rPr>
        <w:t xml:space="preserve"> </w:t>
      </w:r>
      <w:r w:rsidR="00A85A81">
        <w:rPr>
          <w:rFonts w:ascii="Times New Roman" w:hAnsi="Times New Roman" w:cs="Times New Roman"/>
          <w:i/>
          <w:iCs/>
          <w:sz w:val="26"/>
          <w:szCs w:val="26"/>
        </w:rPr>
        <w:t>comunicarea rezultatului evaluării.</w:t>
      </w:r>
    </w:p>
    <w:p w14:paraId="400A626A" w14:textId="186D63AC" w:rsidR="00E56897" w:rsidRDefault="00E56897" w:rsidP="00A85A81">
      <w:pPr>
        <w:spacing w:after="0" w:line="276" w:lineRule="auto"/>
        <w:ind w:firstLine="708"/>
        <w:jc w:val="both"/>
        <w:rPr>
          <w:rFonts w:ascii="Times New Roman" w:hAnsi="Times New Roman" w:cs="Times New Roman"/>
          <w:sz w:val="26"/>
          <w:szCs w:val="26"/>
        </w:rPr>
      </w:pPr>
      <w:r w:rsidRPr="00E56897">
        <w:rPr>
          <w:rFonts w:ascii="Times New Roman" w:hAnsi="Times New Roman" w:cs="Times New Roman"/>
          <w:sz w:val="26"/>
          <w:szCs w:val="26"/>
        </w:rPr>
        <w:t>Drept urmare, prin Hotărârea nr.3</w:t>
      </w:r>
      <w:r w:rsidR="00F501DE">
        <w:rPr>
          <w:rFonts w:ascii="Times New Roman" w:hAnsi="Times New Roman" w:cs="Times New Roman"/>
          <w:sz w:val="26"/>
          <w:szCs w:val="26"/>
        </w:rPr>
        <w:t>8</w:t>
      </w:r>
      <w:r w:rsidRPr="00E56897">
        <w:rPr>
          <w:rFonts w:ascii="Times New Roman" w:hAnsi="Times New Roman" w:cs="Times New Roman"/>
          <w:sz w:val="26"/>
          <w:szCs w:val="26"/>
        </w:rPr>
        <w:t xml:space="preserve"> din 3</w:t>
      </w:r>
      <w:r w:rsidR="00F501DE">
        <w:rPr>
          <w:rFonts w:ascii="Times New Roman" w:hAnsi="Times New Roman" w:cs="Times New Roman"/>
          <w:sz w:val="26"/>
          <w:szCs w:val="26"/>
        </w:rPr>
        <w:t>0</w:t>
      </w:r>
      <w:r w:rsidRPr="00E56897">
        <w:rPr>
          <w:rFonts w:ascii="Times New Roman" w:hAnsi="Times New Roman" w:cs="Times New Roman"/>
          <w:sz w:val="26"/>
          <w:szCs w:val="26"/>
        </w:rPr>
        <w:t xml:space="preserve"> martie 202</w:t>
      </w:r>
      <w:r w:rsidR="00F501DE">
        <w:rPr>
          <w:rFonts w:ascii="Times New Roman" w:hAnsi="Times New Roman" w:cs="Times New Roman"/>
          <w:sz w:val="26"/>
          <w:szCs w:val="26"/>
        </w:rPr>
        <w:t>3</w:t>
      </w:r>
      <w:r w:rsidRPr="00E56897">
        <w:rPr>
          <w:rFonts w:ascii="Times New Roman" w:hAnsi="Times New Roman" w:cs="Times New Roman"/>
          <w:sz w:val="26"/>
          <w:szCs w:val="26"/>
        </w:rPr>
        <w:t xml:space="preserve"> s-a aprobat Regulamentul de organizare și desfășurare a evaluării anuale a managementului la Muzeul </w:t>
      </w:r>
      <w:r w:rsidRPr="00E56897">
        <w:rPr>
          <w:rFonts w:ascii="Times New Roman" w:hAnsi="Times New Roman" w:cs="Times New Roman"/>
          <w:sz w:val="26"/>
          <w:szCs w:val="26"/>
          <w:lang w:val="en-US"/>
        </w:rPr>
        <w:t>“Arta Lemnului” C</w:t>
      </w:r>
      <w:r w:rsidRPr="00E56897">
        <w:rPr>
          <w:rFonts w:ascii="Times New Roman" w:hAnsi="Times New Roman" w:cs="Times New Roman"/>
          <w:sz w:val="26"/>
          <w:szCs w:val="26"/>
        </w:rPr>
        <w:t>âmpulung Moldovenesc, pentru perioada 01.0</w:t>
      </w:r>
      <w:r w:rsidR="00F523B3">
        <w:rPr>
          <w:rFonts w:ascii="Times New Roman" w:hAnsi="Times New Roman" w:cs="Times New Roman"/>
          <w:sz w:val="26"/>
          <w:szCs w:val="26"/>
        </w:rPr>
        <w:t>1</w:t>
      </w:r>
      <w:r w:rsidRPr="00E56897">
        <w:rPr>
          <w:rFonts w:ascii="Times New Roman" w:hAnsi="Times New Roman" w:cs="Times New Roman"/>
          <w:sz w:val="26"/>
          <w:szCs w:val="26"/>
        </w:rPr>
        <w:t>.202</w:t>
      </w:r>
      <w:r w:rsidR="00F501DE">
        <w:rPr>
          <w:rFonts w:ascii="Times New Roman" w:hAnsi="Times New Roman" w:cs="Times New Roman"/>
          <w:sz w:val="26"/>
          <w:szCs w:val="26"/>
        </w:rPr>
        <w:t>2</w:t>
      </w:r>
      <w:r w:rsidRPr="00E56897">
        <w:rPr>
          <w:rFonts w:ascii="Times New Roman" w:hAnsi="Times New Roman" w:cs="Times New Roman"/>
          <w:sz w:val="26"/>
          <w:szCs w:val="26"/>
        </w:rPr>
        <w:t xml:space="preserve"> – 31.12.202</w:t>
      </w:r>
      <w:r w:rsidR="00F501DE">
        <w:rPr>
          <w:rFonts w:ascii="Times New Roman" w:hAnsi="Times New Roman" w:cs="Times New Roman"/>
          <w:sz w:val="26"/>
          <w:szCs w:val="26"/>
        </w:rPr>
        <w:t>2</w:t>
      </w:r>
      <w:r w:rsidRPr="00E56897">
        <w:rPr>
          <w:rFonts w:ascii="Times New Roman" w:hAnsi="Times New Roman" w:cs="Times New Roman"/>
          <w:sz w:val="26"/>
          <w:szCs w:val="26"/>
        </w:rPr>
        <w:t>.</w:t>
      </w:r>
    </w:p>
    <w:p w14:paraId="0FBDEB04" w14:textId="2E2F6E70" w:rsidR="00E56897" w:rsidRPr="004B3AA1" w:rsidRDefault="00E56897" w:rsidP="00567F7A">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00B9681A">
        <w:rPr>
          <w:rFonts w:ascii="Times New Roman" w:hAnsi="Times New Roman" w:cs="Times New Roman"/>
          <w:sz w:val="26"/>
          <w:szCs w:val="26"/>
        </w:rPr>
        <w:t>P</w:t>
      </w:r>
      <w:r w:rsidR="00B9681A" w:rsidRPr="00B9681A">
        <w:rPr>
          <w:rFonts w:ascii="Times New Roman" w:hAnsi="Times New Roman" w:cs="Times New Roman"/>
          <w:sz w:val="26"/>
          <w:szCs w:val="26"/>
        </w:rPr>
        <w:t>rin Hotărârea nr.</w:t>
      </w:r>
      <w:r w:rsidR="00EE0BB9">
        <w:rPr>
          <w:rFonts w:ascii="Times New Roman" w:hAnsi="Times New Roman" w:cs="Times New Roman"/>
          <w:sz w:val="26"/>
          <w:szCs w:val="26"/>
        </w:rPr>
        <w:t>73</w:t>
      </w:r>
      <w:r w:rsidR="00B9681A" w:rsidRPr="00B9681A">
        <w:rPr>
          <w:rFonts w:ascii="Times New Roman" w:hAnsi="Times New Roman" w:cs="Times New Roman"/>
          <w:sz w:val="26"/>
          <w:szCs w:val="26"/>
        </w:rPr>
        <w:t xml:space="preserve"> din </w:t>
      </w:r>
      <w:r w:rsidR="00EE0BB9">
        <w:rPr>
          <w:rFonts w:ascii="Times New Roman" w:hAnsi="Times New Roman" w:cs="Times New Roman"/>
          <w:sz w:val="26"/>
          <w:szCs w:val="26"/>
        </w:rPr>
        <w:t>25</w:t>
      </w:r>
      <w:r w:rsidR="00B9681A" w:rsidRPr="00B9681A">
        <w:rPr>
          <w:rFonts w:ascii="Times New Roman" w:hAnsi="Times New Roman" w:cs="Times New Roman"/>
          <w:sz w:val="26"/>
          <w:szCs w:val="26"/>
        </w:rPr>
        <w:t xml:space="preserve"> mai 202</w:t>
      </w:r>
      <w:r w:rsidR="00124955">
        <w:rPr>
          <w:rFonts w:ascii="Times New Roman" w:hAnsi="Times New Roman" w:cs="Times New Roman"/>
          <w:sz w:val="26"/>
          <w:szCs w:val="26"/>
        </w:rPr>
        <w:t>3</w:t>
      </w:r>
      <w:r w:rsidR="00B9681A">
        <w:rPr>
          <w:rFonts w:ascii="Times New Roman" w:hAnsi="Times New Roman" w:cs="Times New Roman"/>
          <w:sz w:val="26"/>
          <w:szCs w:val="26"/>
        </w:rPr>
        <w:t xml:space="preserve"> s-a aprobat</w:t>
      </w:r>
      <w:r>
        <w:rPr>
          <w:rFonts w:ascii="Times New Roman" w:hAnsi="Times New Roman" w:cs="Times New Roman"/>
          <w:sz w:val="26"/>
          <w:szCs w:val="26"/>
        </w:rPr>
        <w:t xml:space="preserve"> </w:t>
      </w:r>
      <w:r w:rsidR="00B9681A">
        <w:rPr>
          <w:rFonts w:ascii="Times New Roman" w:hAnsi="Times New Roman" w:cs="Times New Roman"/>
          <w:sz w:val="26"/>
          <w:szCs w:val="26"/>
        </w:rPr>
        <w:t>r</w:t>
      </w:r>
      <w:r>
        <w:rPr>
          <w:rFonts w:ascii="Times New Roman" w:hAnsi="Times New Roman" w:cs="Times New Roman"/>
          <w:sz w:val="26"/>
          <w:szCs w:val="26"/>
        </w:rPr>
        <w:t>ezultatul final al evaluării managementului la</w:t>
      </w:r>
      <w:r w:rsidRPr="00E56897">
        <w:rPr>
          <w:rFonts w:ascii="Times New Roman" w:hAnsi="Times New Roman" w:cs="Times New Roman"/>
          <w:sz w:val="26"/>
          <w:szCs w:val="26"/>
        </w:rPr>
        <w:t xml:space="preserve"> Muzeul </w:t>
      </w:r>
      <w:r w:rsidRPr="00E56897">
        <w:rPr>
          <w:rFonts w:ascii="Times New Roman" w:hAnsi="Times New Roman" w:cs="Times New Roman"/>
          <w:sz w:val="26"/>
          <w:szCs w:val="26"/>
          <w:lang w:val="en-US"/>
        </w:rPr>
        <w:t>“Arta Lemnului” C</w:t>
      </w:r>
      <w:r w:rsidRPr="00E56897">
        <w:rPr>
          <w:rFonts w:ascii="Times New Roman" w:hAnsi="Times New Roman" w:cs="Times New Roman"/>
          <w:sz w:val="26"/>
          <w:szCs w:val="26"/>
        </w:rPr>
        <w:t>âmpulung Moldovenesc,</w:t>
      </w:r>
      <w:r>
        <w:rPr>
          <w:rFonts w:ascii="Times New Roman" w:hAnsi="Times New Roman" w:cs="Times New Roman"/>
          <w:sz w:val="26"/>
          <w:szCs w:val="26"/>
        </w:rPr>
        <w:t xml:space="preserve"> pentru anul 202</w:t>
      </w:r>
      <w:r w:rsidR="00FD1AAF">
        <w:rPr>
          <w:rFonts w:ascii="Times New Roman" w:hAnsi="Times New Roman" w:cs="Times New Roman"/>
          <w:sz w:val="26"/>
          <w:szCs w:val="26"/>
        </w:rPr>
        <w:t>2</w:t>
      </w:r>
      <w:r w:rsidR="004B3AA1">
        <w:rPr>
          <w:rFonts w:ascii="Times New Roman" w:hAnsi="Times New Roman" w:cs="Times New Roman"/>
          <w:sz w:val="26"/>
          <w:szCs w:val="26"/>
        </w:rPr>
        <w:t>.         Mai precis, punctajul final de 9.8</w:t>
      </w:r>
      <w:r w:rsidR="00124955">
        <w:rPr>
          <w:rFonts w:ascii="Times New Roman" w:hAnsi="Times New Roman" w:cs="Times New Roman"/>
          <w:sz w:val="26"/>
          <w:szCs w:val="26"/>
        </w:rPr>
        <w:t>3</w:t>
      </w:r>
      <w:r w:rsidR="004B3AA1">
        <w:rPr>
          <w:rFonts w:ascii="Times New Roman" w:hAnsi="Times New Roman" w:cs="Times New Roman"/>
          <w:sz w:val="26"/>
          <w:szCs w:val="26"/>
        </w:rPr>
        <w:t xml:space="preserve"> puncte</w:t>
      </w:r>
      <w:r w:rsidR="00A019A8">
        <w:rPr>
          <w:rFonts w:ascii="Times New Roman" w:hAnsi="Times New Roman" w:cs="Times New Roman"/>
          <w:sz w:val="26"/>
          <w:szCs w:val="26"/>
        </w:rPr>
        <w:t>,</w:t>
      </w:r>
      <w:r w:rsidR="004B3AA1">
        <w:rPr>
          <w:rFonts w:ascii="Times New Roman" w:hAnsi="Times New Roman" w:cs="Times New Roman"/>
          <w:sz w:val="26"/>
          <w:szCs w:val="26"/>
        </w:rPr>
        <w:t xml:space="preserve"> asigură continuitate contractului de management</w:t>
      </w:r>
      <w:r w:rsidR="00701C3C">
        <w:rPr>
          <w:rFonts w:ascii="Times New Roman" w:hAnsi="Times New Roman" w:cs="Times New Roman"/>
          <w:sz w:val="26"/>
          <w:szCs w:val="26"/>
        </w:rPr>
        <w:t xml:space="preserve"> nr.5453/26.02.2021,</w:t>
      </w:r>
      <w:r w:rsidR="004B3AA1">
        <w:rPr>
          <w:rFonts w:ascii="Times New Roman" w:hAnsi="Times New Roman" w:cs="Times New Roman"/>
          <w:sz w:val="26"/>
          <w:szCs w:val="26"/>
        </w:rPr>
        <w:t xml:space="preserve"> cu domnul Stamatin Bogdan</w:t>
      </w:r>
      <w:r w:rsidR="00701C3C">
        <w:rPr>
          <w:rFonts w:ascii="Times New Roman" w:hAnsi="Times New Roman" w:cs="Times New Roman"/>
          <w:sz w:val="26"/>
          <w:szCs w:val="26"/>
        </w:rPr>
        <w:t xml:space="preserve">, în calitate de manager al </w:t>
      </w:r>
      <w:r w:rsidR="00701C3C" w:rsidRPr="000A4A8F">
        <w:rPr>
          <w:rFonts w:ascii="Times New Roman" w:hAnsi="Times New Roman" w:cs="Times New Roman"/>
          <w:sz w:val="26"/>
          <w:szCs w:val="26"/>
        </w:rPr>
        <w:t>Muzeul</w:t>
      </w:r>
      <w:r w:rsidR="00701C3C">
        <w:rPr>
          <w:rFonts w:ascii="Times New Roman" w:hAnsi="Times New Roman" w:cs="Times New Roman"/>
          <w:sz w:val="26"/>
          <w:szCs w:val="26"/>
        </w:rPr>
        <w:t xml:space="preserve">ui </w:t>
      </w:r>
      <w:r w:rsidR="00701C3C" w:rsidRPr="000A4A8F">
        <w:rPr>
          <w:rFonts w:ascii="Times New Roman" w:hAnsi="Times New Roman" w:cs="Times New Roman"/>
          <w:sz w:val="26"/>
          <w:szCs w:val="26"/>
        </w:rPr>
        <w:t>“Arta Lemnului” Câmpulung Moldovenesc</w:t>
      </w:r>
      <w:r w:rsidR="00701C3C">
        <w:rPr>
          <w:rFonts w:ascii="Times New Roman" w:hAnsi="Times New Roman" w:cs="Times New Roman"/>
          <w:sz w:val="26"/>
          <w:szCs w:val="26"/>
        </w:rPr>
        <w:t>.</w:t>
      </w:r>
    </w:p>
    <w:p w14:paraId="5531D628" w14:textId="5A7A9983" w:rsidR="004B3AA1" w:rsidRDefault="004B3AA1" w:rsidP="004B3AA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B6367">
        <w:rPr>
          <w:rFonts w:ascii="Times New Roman" w:hAnsi="Times New Roman" w:cs="Times New Roman"/>
          <w:sz w:val="26"/>
          <w:szCs w:val="26"/>
        </w:rPr>
        <w:t xml:space="preserve">    </w:t>
      </w:r>
      <w:r w:rsidR="00567F7A">
        <w:rPr>
          <w:rFonts w:ascii="Times New Roman" w:hAnsi="Times New Roman" w:cs="Times New Roman"/>
          <w:sz w:val="26"/>
          <w:szCs w:val="26"/>
        </w:rPr>
        <w:t xml:space="preserve">În vederea </w:t>
      </w:r>
      <w:r w:rsidR="00E16833" w:rsidRPr="00E16833">
        <w:rPr>
          <w:rFonts w:ascii="Times New Roman" w:hAnsi="Times New Roman" w:cs="Times New Roman"/>
          <w:sz w:val="26"/>
          <w:szCs w:val="26"/>
        </w:rPr>
        <w:t>organiz</w:t>
      </w:r>
      <w:r w:rsidR="00567F7A">
        <w:rPr>
          <w:rFonts w:ascii="Times New Roman" w:hAnsi="Times New Roman" w:cs="Times New Roman"/>
          <w:sz w:val="26"/>
          <w:szCs w:val="26"/>
        </w:rPr>
        <w:t>ării</w:t>
      </w:r>
      <w:r w:rsidR="00E16833" w:rsidRPr="00E16833">
        <w:rPr>
          <w:rFonts w:ascii="Times New Roman" w:hAnsi="Times New Roman" w:cs="Times New Roman"/>
          <w:sz w:val="26"/>
          <w:szCs w:val="26"/>
        </w:rPr>
        <w:t xml:space="preserve"> și desfășur</w:t>
      </w:r>
      <w:r w:rsidR="00567F7A">
        <w:rPr>
          <w:rFonts w:ascii="Times New Roman" w:hAnsi="Times New Roman" w:cs="Times New Roman"/>
          <w:sz w:val="26"/>
          <w:szCs w:val="26"/>
        </w:rPr>
        <w:t>ării</w:t>
      </w:r>
      <w:r w:rsidR="00E16833" w:rsidRPr="00E16833">
        <w:rPr>
          <w:rFonts w:ascii="Times New Roman" w:hAnsi="Times New Roman" w:cs="Times New Roman"/>
          <w:sz w:val="26"/>
          <w:szCs w:val="26"/>
        </w:rPr>
        <w:t xml:space="preserve"> </w:t>
      </w:r>
      <w:r w:rsidR="000A4A8F" w:rsidRPr="000A4A8F">
        <w:rPr>
          <w:rFonts w:ascii="Times New Roman" w:hAnsi="Times New Roman" w:cs="Times New Roman"/>
          <w:sz w:val="26"/>
          <w:szCs w:val="26"/>
        </w:rPr>
        <w:t xml:space="preserve">evaluării anuale a managementului </w:t>
      </w:r>
      <w:r w:rsidR="00D06308">
        <w:rPr>
          <w:rFonts w:ascii="Times New Roman" w:hAnsi="Times New Roman" w:cs="Times New Roman"/>
          <w:sz w:val="26"/>
          <w:szCs w:val="26"/>
        </w:rPr>
        <w:t xml:space="preserve">la </w:t>
      </w:r>
      <w:r w:rsidR="000A4A8F" w:rsidRPr="000A4A8F">
        <w:rPr>
          <w:rFonts w:ascii="Times New Roman" w:hAnsi="Times New Roman" w:cs="Times New Roman"/>
          <w:sz w:val="26"/>
          <w:szCs w:val="26"/>
        </w:rPr>
        <w:t>Muzeul</w:t>
      </w:r>
      <w:r w:rsidR="005B6367">
        <w:rPr>
          <w:rFonts w:ascii="Times New Roman" w:hAnsi="Times New Roman" w:cs="Times New Roman"/>
          <w:sz w:val="26"/>
          <w:szCs w:val="26"/>
        </w:rPr>
        <w:t xml:space="preserve"> </w:t>
      </w:r>
      <w:r w:rsidR="000A4A8F" w:rsidRPr="000A4A8F">
        <w:rPr>
          <w:rFonts w:ascii="Times New Roman" w:hAnsi="Times New Roman" w:cs="Times New Roman"/>
          <w:sz w:val="26"/>
          <w:szCs w:val="26"/>
        </w:rPr>
        <w:t>“Arta Lemnului” Câmpulung Moldovenesc</w:t>
      </w:r>
      <w:r w:rsidR="00567F7A">
        <w:rPr>
          <w:rFonts w:ascii="Times New Roman" w:hAnsi="Times New Roman" w:cs="Times New Roman"/>
          <w:sz w:val="26"/>
          <w:szCs w:val="26"/>
        </w:rPr>
        <w:t xml:space="preserve"> </w:t>
      </w:r>
      <w:r w:rsidR="00567F7A" w:rsidRPr="005B6367">
        <w:rPr>
          <w:rFonts w:ascii="Times New Roman" w:hAnsi="Times New Roman" w:cs="Times New Roman"/>
          <w:b/>
          <w:bCs/>
          <w:i/>
          <w:iCs/>
          <w:sz w:val="26"/>
          <w:szCs w:val="26"/>
        </w:rPr>
        <w:t xml:space="preserve">pentru </w:t>
      </w:r>
      <w:r w:rsidR="00A019A8" w:rsidRPr="005B6367">
        <w:rPr>
          <w:rFonts w:ascii="Times New Roman" w:hAnsi="Times New Roman" w:cs="Times New Roman"/>
          <w:b/>
          <w:bCs/>
          <w:i/>
          <w:iCs/>
          <w:sz w:val="26"/>
          <w:szCs w:val="26"/>
        </w:rPr>
        <w:t>anul 202</w:t>
      </w:r>
      <w:r w:rsidR="00CC5259">
        <w:rPr>
          <w:rFonts w:ascii="Times New Roman" w:hAnsi="Times New Roman" w:cs="Times New Roman"/>
          <w:b/>
          <w:bCs/>
          <w:i/>
          <w:iCs/>
          <w:sz w:val="26"/>
          <w:szCs w:val="26"/>
        </w:rPr>
        <w:t>3</w:t>
      </w:r>
      <w:r>
        <w:rPr>
          <w:rFonts w:ascii="Times New Roman" w:hAnsi="Times New Roman" w:cs="Times New Roman"/>
          <w:b/>
          <w:bCs/>
          <w:i/>
          <w:iCs/>
          <w:sz w:val="26"/>
          <w:szCs w:val="26"/>
        </w:rPr>
        <w:t>,</w:t>
      </w:r>
      <w:r w:rsidRPr="004B3AA1">
        <w:rPr>
          <w:rFonts w:ascii="Times New Roman" w:hAnsi="Times New Roman" w:cs="Times New Roman"/>
          <w:sz w:val="26"/>
          <w:szCs w:val="26"/>
        </w:rPr>
        <w:t xml:space="preserve"> </w:t>
      </w:r>
      <w:r w:rsidRPr="00A85A81">
        <w:rPr>
          <w:rFonts w:ascii="Times New Roman" w:hAnsi="Times New Roman" w:cs="Times New Roman"/>
          <w:sz w:val="26"/>
          <w:szCs w:val="26"/>
        </w:rPr>
        <w:t xml:space="preserve">propun spre analiză și aprobare Consiliului Local al Municipiului Câmpulung Moldovenesc, proiectul de hotărâre </w:t>
      </w:r>
      <w:r w:rsidRPr="00C952BC">
        <w:rPr>
          <w:rFonts w:ascii="Times New Roman" w:hAnsi="Times New Roman" w:cs="Times New Roman"/>
          <w:sz w:val="26"/>
          <w:szCs w:val="26"/>
        </w:rPr>
        <w:t xml:space="preserve">privind aprobarea </w:t>
      </w:r>
      <w:r w:rsidR="005B6367">
        <w:rPr>
          <w:rFonts w:ascii="Times New Roman" w:hAnsi="Times New Roman" w:cs="Times New Roman"/>
          <w:sz w:val="26"/>
          <w:szCs w:val="26"/>
        </w:rPr>
        <w:t>R</w:t>
      </w:r>
      <w:r w:rsidRPr="00C952BC">
        <w:rPr>
          <w:rFonts w:ascii="Times New Roman" w:hAnsi="Times New Roman" w:cs="Times New Roman"/>
          <w:sz w:val="26"/>
          <w:szCs w:val="26"/>
        </w:rPr>
        <w:t>egulamentului de organizare și desfășurare a evaluării anuale a managementului</w:t>
      </w:r>
      <w:r>
        <w:rPr>
          <w:rFonts w:ascii="Times New Roman" w:hAnsi="Times New Roman" w:cs="Times New Roman"/>
          <w:sz w:val="26"/>
          <w:szCs w:val="26"/>
        </w:rPr>
        <w:t xml:space="preserve"> la </w:t>
      </w:r>
      <w:r w:rsidRPr="00C952BC">
        <w:rPr>
          <w:rFonts w:ascii="Times New Roman" w:hAnsi="Times New Roman" w:cs="Times New Roman"/>
          <w:sz w:val="26"/>
          <w:szCs w:val="26"/>
        </w:rPr>
        <w:t xml:space="preserve"> Muzeul “Arta Lemnului” Câmpulung Moldovenesc</w:t>
      </w:r>
      <w:r w:rsidR="00A019A8">
        <w:rPr>
          <w:rFonts w:ascii="Times New Roman" w:hAnsi="Times New Roman" w:cs="Times New Roman"/>
          <w:sz w:val="26"/>
          <w:szCs w:val="26"/>
        </w:rPr>
        <w:t>, pentru perioada 01.01.202</w:t>
      </w:r>
      <w:r w:rsidR="00CC5259">
        <w:rPr>
          <w:rFonts w:ascii="Times New Roman" w:hAnsi="Times New Roman" w:cs="Times New Roman"/>
          <w:sz w:val="26"/>
          <w:szCs w:val="26"/>
        </w:rPr>
        <w:t>3</w:t>
      </w:r>
      <w:r w:rsidR="00A019A8">
        <w:rPr>
          <w:rFonts w:ascii="Times New Roman" w:hAnsi="Times New Roman" w:cs="Times New Roman"/>
          <w:sz w:val="26"/>
          <w:szCs w:val="26"/>
        </w:rPr>
        <w:t xml:space="preserve"> – 31.12.202</w:t>
      </w:r>
      <w:r w:rsidR="00CC5259">
        <w:rPr>
          <w:rFonts w:ascii="Times New Roman" w:hAnsi="Times New Roman" w:cs="Times New Roman"/>
          <w:sz w:val="26"/>
          <w:szCs w:val="26"/>
        </w:rPr>
        <w:t>3</w:t>
      </w:r>
      <w:r w:rsidR="00A019A8">
        <w:rPr>
          <w:rFonts w:ascii="Times New Roman" w:hAnsi="Times New Roman" w:cs="Times New Roman"/>
          <w:sz w:val="26"/>
          <w:szCs w:val="26"/>
        </w:rPr>
        <w:t>.</w:t>
      </w:r>
    </w:p>
    <w:p w14:paraId="73F19E9C" w14:textId="77777777" w:rsidR="004B3AA1" w:rsidRDefault="004B3AA1" w:rsidP="004B3AA1">
      <w:pPr>
        <w:spacing w:after="0" w:line="276" w:lineRule="auto"/>
        <w:jc w:val="both"/>
        <w:rPr>
          <w:rFonts w:ascii="Times New Roman" w:hAnsi="Times New Roman" w:cs="Times New Roman"/>
          <w:i/>
          <w:iCs/>
          <w:sz w:val="26"/>
          <w:szCs w:val="26"/>
        </w:rPr>
      </w:pPr>
    </w:p>
    <w:p w14:paraId="60EECE93" w14:textId="175EBDF6" w:rsidR="004B3AA1" w:rsidRPr="00A85A81" w:rsidRDefault="004B3AA1" w:rsidP="004B3AA1">
      <w:pPr>
        <w:spacing w:after="0" w:line="276" w:lineRule="auto"/>
        <w:jc w:val="both"/>
        <w:rPr>
          <w:rFonts w:ascii="Times New Roman" w:hAnsi="Times New Roman" w:cs="Times New Roman"/>
          <w:sz w:val="26"/>
          <w:szCs w:val="26"/>
        </w:rPr>
      </w:pPr>
    </w:p>
    <w:p w14:paraId="2D43AFA1" w14:textId="17535D25" w:rsidR="006161C7" w:rsidRDefault="006161C7" w:rsidP="000A4A8F">
      <w:pPr>
        <w:spacing w:after="0" w:line="276" w:lineRule="auto"/>
        <w:jc w:val="both"/>
        <w:rPr>
          <w:rFonts w:ascii="Times New Roman" w:hAnsi="Times New Roman" w:cs="Times New Roman"/>
          <w:i/>
          <w:iCs/>
          <w:sz w:val="26"/>
          <w:szCs w:val="26"/>
        </w:rPr>
      </w:pPr>
    </w:p>
    <w:p w14:paraId="5BF2D46E" w14:textId="77777777" w:rsidR="0039101F" w:rsidRDefault="0039101F" w:rsidP="001C6298">
      <w:pPr>
        <w:spacing w:after="0" w:line="276" w:lineRule="auto"/>
        <w:jc w:val="both"/>
        <w:rPr>
          <w:rFonts w:ascii="Times New Roman" w:hAnsi="Times New Roman" w:cs="Times New Roman"/>
          <w:sz w:val="26"/>
          <w:szCs w:val="26"/>
        </w:rPr>
      </w:pPr>
    </w:p>
    <w:p w14:paraId="0D0E2B7F" w14:textId="77777777" w:rsidR="004A6C57" w:rsidRDefault="004A6C57" w:rsidP="00C952BC">
      <w:pPr>
        <w:spacing w:after="0" w:line="240" w:lineRule="auto"/>
        <w:jc w:val="both"/>
        <w:rPr>
          <w:rFonts w:ascii="Times New Roman" w:hAnsi="Times New Roman" w:cs="Times New Roman"/>
          <w:sz w:val="26"/>
          <w:szCs w:val="26"/>
        </w:rPr>
      </w:pPr>
    </w:p>
    <w:p w14:paraId="02564161" w14:textId="46DF95C7" w:rsidR="00B82D7F" w:rsidRPr="003E5118" w:rsidRDefault="00B82D7F" w:rsidP="00B82D7F">
      <w:pPr>
        <w:spacing w:line="240" w:lineRule="auto"/>
        <w:jc w:val="both"/>
        <w:rPr>
          <w:rFonts w:ascii="Times New Roman" w:hAnsi="Times New Roman" w:cs="Times New Roman"/>
          <w:sz w:val="26"/>
          <w:szCs w:val="26"/>
        </w:rPr>
      </w:pPr>
    </w:p>
    <w:p w14:paraId="2CC9D338" w14:textId="5B3199C7" w:rsidR="006569C4"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PRIMAR, </w:t>
      </w:r>
    </w:p>
    <w:p w14:paraId="18E55045" w14:textId="55E8EF5E" w:rsidR="00B82D7F"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733AEA">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5E1A" w14:textId="77777777" w:rsidR="00733AEA" w:rsidRDefault="00733AEA" w:rsidP="003E5118">
      <w:pPr>
        <w:spacing w:after="0" w:line="240" w:lineRule="auto"/>
      </w:pPr>
      <w:r>
        <w:separator/>
      </w:r>
    </w:p>
  </w:endnote>
  <w:endnote w:type="continuationSeparator" w:id="0">
    <w:p w14:paraId="1671EF00" w14:textId="77777777" w:rsidR="00733AEA" w:rsidRDefault="00733AEA"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29160"/>
      <w:docPartObj>
        <w:docPartGallery w:val="Page Numbers (Bottom of Page)"/>
        <w:docPartUnique/>
      </w:docPartObj>
    </w:sdt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57F5" w14:textId="77777777" w:rsidR="00733AEA" w:rsidRDefault="00733AEA" w:rsidP="003E5118">
      <w:pPr>
        <w:spacing w:after="0" w:line="240" w:lineRule="auto"/>
      </w:pPr>
      <w:r>
        <w:separator/>
      </w:r>
    </w:p>
  </w:footnote>
  <w:footnote w:type="continuationSeparator" w:id="0">
    <w:p w14:paraId="4ABB34B4" w14:textId="77777777" w:rsidR="00733AEA" w:rsidRDefault="00733AEA"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A4A8F"/>
    <w:rsid w:val="00110851"/>
    <w:rsid w:val="00124955"/>
    <w:rsid w:val="00134386"/>
    <w:rsid w:val="0014767D"/>
    <w:rsid w:val="0015704A"/>
    <w:rsid w:val="00182C56"/>
    <w:rsid w:val="001C6298"/>
    <w:rsid w:val="0023515B"/>
    <w:rsid w:val="00256A09"/>
    <w:rsid w:val="002E0071"/>
    <w:rsid w:val="002F2815"/>
    <w:rsid w:val="00325C6C"/>
    <w:rsid w:val="00327423"/>
    <w:rsid w:val="00361A9D"/>
    <w:rsid w:val="0039101F"/>
    <w:rsid w:val="003B48B2"/>
    <w:rsid w:val="003C0892"/>
    <w:rsid w:val="003E2DED"/>
    <w:rsid w:val="003E5118"/>
    <w:rsid w:val="004762AA"/>
    <w:rsid w:val="004A3B99"/>
    <w:rsid w:val="004A6C57"/>
    <w:rsid w:val="004B3AA1"/>
    <w:rsid w:val="004E00F4"/>
    <w:rsid w:val="004F208A"/>
    <w:rsid w:val="00504D27"/>
    <w:rsid w:val="00522567"/>
    <w:rsid w:val="00567F7A"/>
    <w:rsid w:val="0057012A"/>
    <w:rsid w:val="005827BE"/>
    <w:rsid w:val="005A5BDD"/>
    <w:rsid w:val="005B6367"/>
    <w:rsid w:val="005D345D"/>
    <w:rsid w:val="006161C7"/>
    <w:rsid w:val="00620914"/>
    <w:rsid w:val="00642B0B"/>
    <w:rsid w:val="006569C4"/>
    <w:rsid w:val="00681AE2"/>
    <w:rsid w:val="006A57B6"/>
    <w:rsid w:val="006E1CAF"/>
    <w:rsid w:val="00701C3C"/>
    <w:rsid w:val="00733AEA"/>
    <w:rsid w:val="00756C0E"/>
    <w:rsid w:val="0079481E"/>
    <w:rsid w:val="00801DA8"/>
    <w:rsid w:val="00803B67"/>
    <w:rsid w:val="008830A1"/>
    <w:rsid w:val="00921CC2"/>
    <w:rsid w:val="009A4616"/>
    <w:rsid w:val="009A6EF7"/>
    <w:rsid w:val="009D53C5"/>
    <w:rsid w:val="00A019A8"/>
    <w:rsid w:val="00A225D3"/>
    <w:rsid w:val="00A63F6E"/>
    <w:rsid w:val="00A77552"/>
    <w:rsid w:val="00A80CAA"/>
    <w:rsid w:val="00A85A81"/>
    <w:rsid w:val="00A921F6"/>
    <w:rsid w:val="00AB1533"/>
    <w:rsid w:val="00AE0764"/>
    <w:rsid w:val="00B0157E"/>
    <w:rsid w:val="00B82D7F"/>
    <w:rsid w:val="00B9681A"/>
    <w:rsid w:val="00C246EE"/>
    <w:rsid w:val="00C2657A"/>
    <w:rsid w:val="00C94A97"/>
    <w:rsid w:val="00C952BC"/>
    <w:rsid w:val="00CB3EF4"/>
    <w:rsid w:val="00CC5259"/>
    <w:rsid w:val="00CE3479"/>
    <w:rsid w:val="00CF2F4F"/>
    <w:rsid w:val="00D00AF9"/>
    <w:rsid w:val="00D06308"/>
    <w:rsid w:val="00D51225"/>
    <w:rsid w:val="00DA14EA"/>
    <w:rsid w:val="00E16833"/>
    <w:rsid w:val="00E3283B"/>
    <w:rsid w:val="00E56897"/>
    <w:rsid w:val="00EE0BB9"/>
    <w:rsid w:val="00F501DE"/>
    <w:rsid w:val="00F523B3"/>
    <w:rsid w:val="00F72EC3"/>
    <w:rsid w:val="00FD1AAF"/>
    <w:rsid w:val="00FF3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724</Words>
  <Characters>4205</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Catalina.Botea</cp:lastModifiedBy>
  <cp:revision>34</cp:revision>
  <cp:lastPrinted>2024-03-08T09:36:00Z</cp:lastPrinted>
  <dcterms:created xsi:type="dcterms:W3CDTF">2020-08-10T09:41:00Z</dcterms:created>
  <dcterms:modified xsi:type="dcterms:W3CDTF">2024-03-08T09:39:00Z</dcterms:modified>
</cp:coreProperties>
</file>