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92501" w14:textId="77777777" w:rsidR="00600A8D" w:rsidRDefault="00600A8D" w:rsidP="003E0126">
      <w:pPr>
        <w:tabs>
          <w:tab w:val="left" w:pos="8060"/>
        </w:tabs>
        <w:spacing w:line="276" w:lineRule="auto"/>
        <w:rPr>
          <w:b/>
          <w:sz w:val="28"/>
          <w:szCs w:val="28"/>
        </w:rPr>
      </w:pPr>
    </w:p>
    <w:p w14:paraId="00E98A04" w14:textId="664DCB7A" w:rsidR="0005099F" w:rsidRPr="00650985" w:rsidRDefault="00F15CFF" w:rsidP="00710197">
      <w:pPr>
        <w:tabs>
          <w:tab w:val="left" w:pos="806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174BB" w:rsidRPr="00650985">
        <w:rPr>
          <w:b/>
          <w:sz w:val="28"/>
          <w:szCs w:val="28"/>
        </w:rPr>
        <w:t>JUDEŢUL SUCEAVA</w:t>
      </w:r>
    </w:p>
    <w:p w14:paraId="1A6077B3" w14:textId="77777777" w:rsidR="0005099F" w:rsidRPr="00650985" w:rsidRDefault="00D174BB" w:rsidP="00710197">
      <w:pPr>
        <w:spacing w:line="276" w:lineRule="auto"/>
        <w:jc w:val="center"/>
        <w:rPr>
          <w:b/>
          <w:sz w:val="28"/>
          <w:szCs w:val="28"/>
        </w:rPr>
      </w:pPr>
      <w:r w:rsidRPr="00650985">
        <w:rPr>
          <w:b/>
          <w:sz w:val="28"/>
          <w:szCs w:val="28"/>
        </w:rPr>
        <w:t>MUNICIPIUL CÂMPULUNG MOLDOVENESC</w:t>
      </w:r>
    </w:p>
    <w:p w14:paraId="01DCC302" w14:textId="77777777" w:rsidR="0005099F" w:rsidRPr="00650985" w:rsidRDefault="00D174BB" w:rsidP="00710197">
      <w:pPr>
        <w:spacing w:line="276" w:lineRule="auto"/>
        <w:jc w:val="center"/>
        <w:rPr>
          <w:b/>
          <w:sz w:val="28"/>
          <w:szCs w:val="28"/>
        </w:rPr>
      </w:pPr>
      <w:r w:rsidRPr="00650985">
        <w:rPr>
          <w:b/>
          <w:sz w:val="28"/>
          <w:szCs w:val="28"/>
        </w:rPr>
        <w:t>PRIMAR</w:t>
      </w:r>
    </w:p>
    <w:p w14:paraId="4A7D3A1F" w14:textId="04D84F87" w:rsidR="0005099F" w:rsidRPr="00650985" w:rsidRDefault="009C25FC" w:rsidP="00710197">
      <w:pPr>
        <w:pStyle w:val="Titlu1"/>
        <w:spacing w:line="276" w:lineRule="auto"/>
        <w:rPr>
          <w:szCs w:val="28"/>
        </w:rPr>
      </w:pPr>
      <w:r>
        <w:rPr>
          <w:szCs w:val="28"/>
        </w:rPr>
        <w:t>REFERAT DE APROBARE</w:t>
      </w:r>
    </w:p>
    <w:p w14:paraId="33DE5F42" w14:textId="77777777" w:rsidR="00580974" w:rsidRDefault="00580974" w:rsidP="00710197">
      <w:pPr>
        <w:pStyle w:val="Corptext3"/>
        <w:spacing w:line="276" w:lineRule="auto"/>
        <w:rPr>
          <w:sz w:val="26"/>
          <w:szCs w:val="26"/>
        </w:rPr>
      </w:pPr>
    </w:p>
    <w:p w14:paraId="412BA463" w14:textId="6A9D6952" w:rsidR="00705573" w:rsidRPr="00650985" w:rsidRDefault="00D174BB" w:rsidP="00710197">
      <w:pPr>
        <w:pStyle w:val="Corptext3"/>
        <w:spacing w:line="276" w:lineRule="auto"/>
        <w:rPr>
          <w:sz w:val="26"/>
          <w:szCs w:val="26"/>
          <w:lang w:val="fr-FR"/>
        </w:rPr>
      </w:pPr>
      <w:r w:rsidRPr="00650985">
        <w:rPr>
          <w:sz w:val="26"/>
          <w:szCs w:val="26"/>
        </w:rPr>
        <w:t xml:space="preserve">la proiectul de hotărâre </w:t>
      </w:r>
      <w:proofErr w:type="spellStart"/>
      <w:r w:rsidRPr="00650985">
        <w:rPr>
          <w:sz w:val="26"/>
          <w:szCs w:val="26"/>
          <w:lang w:val="fr-FR"/>
        </w:rPr>
        <w:t>cu</w:t>
      </w:r>
      <w:proofErr w:type="spellEnd"/>
      <w:r w:rsidRPr="00650985">
        <w:rPr>
          <w:sz w:val="26"/>
          <w:szCs w:val="26"/>
          <w:lang w:val="fr-FR"/>
        </w:rPr>
        <w:t xml:space="preserve"> </w:t>
      </w:r>
      <w:proofErr w:type="spellStart"/>
      <w:r w:rsidRPr="00650985">
        <w:rPr>
          <w:sz w:val="26"/>
          <w:szCs w:val="26"/>
          <w:lang w:val="fr-FR"/>
        </w:rPr>
        <w:t>privire</w:t>
      </w:r>
      <w:proofErr w:type="spellEnd"/>
      <w:r w:rsidRPr="00650985">
        <w:rPr>
          <w:sz w:val="26"/>
          <w:szCs w:val="26"/>
          <w:lang w:val="fr-FR"/>
        </w:rPr>
        <w:t xml:space="preserve"> la </w:t>
      </w:r>
      <w:proofErr w:type="spellStart"/>
      <w:r w:rsidRPr="00650985">
        <w:rPr>
          <w:sz w:val="26"/>
          <w:szCs w:val="26"/>
          <w:lang w:val="fr-FR"/>
        </w:rPr>
        <w:t>aprobarea</w:t>
      </w:r>
      <w:proofErr w:type="spellEnd"/>
      <w:r w:rsidRPr="00650985">
        <w:rPr>
          <w:sz w:val="26"/>
          <w:szCs w:val="26"/>
          <w:lang w:val="fr-FR"/>
        </w:rPr>
        <w:t xml:space="preserve"> </w:t>
      </w:r>
      <w:proofErr w:type="spellStart"/>
      <w:r w:rsidRPr="00650985">
        <w:rPr>
          <w:sz w:val="26"/>
          <w:szCs w:val="26"/>
          <w:lang w:val="fr-FR"/>
        </w:rPr>
        <w:t>organigramei</w:t>
      </w:r>
      <w:proofErr w:type="spellEnd"/>
      <w:r w:rsidRPr="00650985">
        <w:rPr>
          <w:sz w:val="26"/>
          <w:szCs w:val="26"/>
          <w:lang w:val="fr-FR"/>
        </w:rPr>
        <w:t xml:space="preserve"> şi a </w:t>
      </w:r>
      <w:proofErr w:type="spellStart"/>
      <w:r w:rsidRPr="00650985">
        <w:rPr>
          <w:sz w:val="26"/>
          <w:szCs w:val="26"/>
          <w:lang w:val="fr-FR"/>
        </w:rPr>
        <w:t>statului</w:t>
      </w:r>
      <w:proofErr w:type="spellEnd"/>
      <w:r w:rsidRPr="00650985">
        <w:rPr>
          <w:sz w:val="26"/>
          <w:szCs w:val="26"/>
          <w:lang w:val="fr-FR"/>
        </w:rPr>
        <w:t xml:space="preserve"> de </w:t>
      </w:r>
      <w:proofErr w:type="spellStart"/>
      <w:r w:rsidRPr="00650985">
        <w:rPr>
          <w:sz w:val="26"/>
          <w:szCs w:val="26"/>
          <w:lang w:val="fr-FR"/>
        </w:rPr>
        <w:t>funcţii</w:t>
      </w:r>
      <w:proofErr w:type="spellEnd"/>
      <w:r w:rsidRPr="00650985">
        <w:rPr>
          <w:sz w:val="26"/>
          <w:szCs w:val="26"/>
          <w:lang w:val="fr-FR"/>
        </w:rPr>
        <w:t xml:space="preserve"> al </w:t>
      </w:r>
      <w:proofErr w:type="spellStart"/>
      <w:r w:rsidRPr="00650985">
        <w:rPr>
          <w:sz w:val="26"/>
          <w:szCs w:val="26"/>
          <w:lang w:val="fr-FR"/>
        </w:rPr>
        <w:t>aparatului</w:t>
      </w:r>
      <w:proofErr w:type="spellEnd"/>
      <w:r w:rsidRPr="00650985">
        <w:rPr>
          <w:sz w:val="26"/>
          <w:szCs w:val="26"/>
          <w:lang w:val="fr-FR"/>
        </w:rPr>
        <w:t xml:space="preserve"> de </w:t>
      </w:r>
      <w:proofErr w:type="spellStart"/>
      <w:r w:rsidRPr="00650985">
        <w:rPr>
          <w:sz w:val="26"/>
          <w:szCs w:val="26"/>
          <w:lang w:val="fr-FR"/>
        </w:rPr>
        <w:t>specialitate</w:t>
      </w:r>
      <w:proofErr w:type="spellEnd"/>
      <w:r w:rsidRPr="00650985">
        <w:rPr>
          <w:sz w:val="26"/>
          <w:szCs w:val="26"/>
          <w:lang w:val="fr-FR"/>
        </w:rPr>
        <w:t xml:space="preserve"> al </w:t>
      </w:r>
      <w:proofErr w:type="spellStart"/>
      <w:r w:rsidRPr="00650985">
        <w:rPr>
          <w:sz w:val="26"/>
          <w:szCs w:val="26"/>
          <w:lang w:val="fr-FR"/>
        </w:rPr>
        <w:t>Primarului</w:t>
      </w:r>
      <w:proofErr w:type="spellEnd"/>
      <w:r w:rsidRPr="00650985">
        <w:rPr>
          <w:sz w:val="26"/>
          <w:szCs w:val="26"/>
          <w:lang w:val="fr-FR"/>
        </w:rPr>
        <w:t xml:space="preserve"> </w:t>
      </w:r>
      <w:proofErr w:type="spellStart"/>
      <w:r w:rsidRPr="00650985">
        <w:rPr>
          <w:sz w:val="26"/>
          <w:szCs w:val="26"/>
          <w:lang w:val="fr-FR"/>
        </w:rPr>
        <w:t>Municipiului</w:t>
      </w:r>
      <w:proofErr w:type="spellEnd"/>
      <w:r w:rsidRPr="00650985">
        <w:rPr>
          <w:sz w:val="26"/>
          <w:szCs w:val="26"/>
          <w:lang w:val="fr-FR"/>
        </w:rPr>
        <w:t xml:space="preserve"> Câmpulung </w:t>
      </w:r>
      <w:proofErr w:type="spellStart"/>
      <w:r w:rsidRPr="00650985">
        <w:rPr>
          <w:sz w:val="26"/>
          <w:szCs w:val="26"/>
          <w:lang w:val="fr-FR"/>
        </w:rPr>
        <w:t>Moldovenesc</w:t>
      </w:r>
      <w:proofErr w:type="spellEnd"/>
      <w:r w:rsidRPr="00650985">
        <w:rPr>
          <w:sz w:val="26"/>
          <w:szCs w:val="26"/>
          <w:lang w:val="fr-FR"/>
        </w:rPr>
        <w:t xml:space="preserve"> </w:t>
      </w:r>
    </w:p>
    <w:p w14:paraId="0779C7D4" w14:textId="77777777" w:rsidR="00A206F8" w:rsidRPr="00A206F8" w:rsidRDefault="00A206F8" w:rsidP="00A206F8">
      <w:pPr>
        <w:pStyle w:val="Corptext3"/>
        <w:spacing w:line="276" w:lineRule="auto"/>
      </w:pPr>
    </w:p>
    <w:p w14:paraId="44735088" w14:textId="15557A1E" w:rsidR="0005099F" w:rsidRPr="00650985" w:rsidRDefault="00D174BB" w:rsidP="00166C6B">
      <w:pPr>
        <w:pStyle w:val="Corptext"/>
        <w:spacing w:line="276" w:lineRule="auto"/>
        <w:ind w:firstLine="708"/>
        <w:jc w:val="both"/>
        <w:rPr>
          <w:sz w:val="26"/>
          <w:szCs w:val="26"/>
        </w:rPr>
      </w:pPr>
      <w:r w:rsidRPr="00650985">
        <w:rPr>
          <w:sz w:val="26"/>
          <w:szCs w:val="26"/>
        </w:rPr>
        <w:t xml:space="preserve">Urmare analizei și evaluării structurii funcționale a Primăriei municipiului Câmpulung Moldovenesc </w:t>
      </w:r>
      <w:r w:rsidR="004F7820">
        <w:rPr>
          <w:sz w:val="26"/>
          <w:szCs w:val="26"/>
        </w:rPr>
        <w:t xml:space="preserve">cu consultarea </w:t>
      </w:r>
      <w:r w:rsidR="006D282F">
        <w:rPr>
          <w:sz w:val="26"/>
          <w:szCs w:val="26"/>
        </w:rPr>
        <w:t>personalul</w:t>
      </w:r>
      <w:r w:rsidR="004F7820">
        <w:rPr>
          <w:sz w:val="26"/>
          <w:szCs w:val="26"/>
        </w:rPr>
        <w:t>ui</w:t>
      </w:r>
      <w:r w:rsidR="006D282F">
        <w:rPr>
          <w:sz w:val="26"/>
          <w:szCs w:val="26"/>
        </w:rPr>
        <w:t xml:space="preserve"> cu funcții de conducere, </w:t>
      </w:r>
      <w:r w:rsidR="00CE5AC0">
        <w:rPr>
          <w:sz w:val="26"/>
          <w:szCs w:val="26"/>
        </w:rPr>
        <w:t>au constatat că</w:t>
      </w:r>
      <w:r w:rsidRPr="00650985">
        <w:rPr>
          <w:sz w:val="26"/>
          <w:szCs w:val="26"/>
        </w:rPr>
        <w:t xml:space="preserve"> se impune reorganizarea unor compartimente, servicii și direcții </w:t>
      </w:r>
      <w:r w:rsidR="000B199B">
        <w:rPr>
          <w:sz w:val="26"/>
          <w:szCs w:val="26"/>
        </w:rPr>
        <w:t xml:space="preserve"> din cadrul aparatului de </w:t>
      </w:r>
      <w:proofErr w:type="spellStart"/>
      <w:r w:rsidR="000B199B">
        <w:rPr>
          <w:sz w:val="26"/>
          <w:szCs w:val="26"/>
        </w:rPr>
        <w:t>specialiate</w:t>
      </w:r>
      <w:proofErr w:type="spellEnd"/>
      <w:r w:rsidR="000B199B">
        <w:rPr>
          <w:sz w:val="26"/>
          <w:szCs w:val="26"/>
        </w:rPr>
        <w:t xml:space="preserve"> al primarului </w:t>
      </w:r>
    </w:p>
    <w:p w14:paraId="16E54B8C" w14:textId="267F8B00" w:rsidR="0005099F" w:rsidRPr="00650985" w:rsidRDefault="00D174BB" w:rsidP="00710197">
      <w:pPr>
        <w:pStyle w:val="Corptext"/>
        <w:spacing w:line="276" w:lineRule="auto"/>
        <w:ind w:firstLine="708"/>
        <w:jc w:val="both"/>
      </w:pPr>
      <w:r w:rsidRPr="00650985">
        <w:rPr>
          <w:b/>
          <w:sz w:val="26"/>
          <w:szCs w:val="26"/>
          <w:lang w:eastAsia="en-US"/>
        </w:rPr>
        <w:t>A.</w:t>
      </w:r>
      <w:r w:rsidRPr="00650985">
        <w:rPr>
          <w:sz w:val="26"/>
          <w:szCs w:val="26"/>
          <w:lang w:eastAsia="en-US"/>
        </w:rPr>
        <w:t xml:space="preserve"> Numărul maxim de posturi stabilit pentru</w:t>
      </w:r>
      <w:r w:rsidRPr="00650985">
        <w:rPr>
          <w:sz w:val="26"/>
          <w:szCs w:val="26"/>
        </w:rPr>
        <w:t xml:space="preserve"> Primăria municipiului Câmpulung Moldovenesc,</w:t>
      </w:r>
      <w:r w:rsidRPr="00650985">
        <w:rPr>
          <w:sz w:val="26"/>
          <w:szCs w:val="26"/>
          <w:lang w:eastAsia="en-US"/>
        </w:rPr>
        <w:t xml:space="preserve"> aferent anului</w:t>
      </w:r>
      <w:r w:rsidR="00D31849" w:rsidRPr="00650985">
        <w:rPr>
          <w:sz w:val="26"/>
          <w:szCs w:val="26"/>
          <w:lang w:eastAsia="en-US"/>
        </w:rPr>
        <w:t xml:space="preserve"> 20</w:t>
      </w:r>
      <w:r w:rsidR="009C25FC">
        <w:rPr>
          <w:sz w:val="26"/>
          <w:szCs w:val="26"/>
          <w:lang w:eastAsia="en-US"/>
        </w:rPr>
        <w:t>20</w:t>
      </w:r>
      <w:r w:rsidRPr="00650985">
        <w:rPr>
          <w:sz w:val="26"/>
          <w:szCs w:val="26"/>
          <w:lang w:eastAsia="en-US"/>
        </w:rPr>
        <w:t xml:space="preserve"> de </w:t>
      </w:r>
      <w:proofErr w:type="spellStart"/>
      <w:r w:rsidRPr="00650985">
        <w:rPr>
          <w:sz w:val="26"/>
          <w:szCs w:val="26"/>
          <w:lang w:eastAsia="en-US"/>
        </w:rPr>
        <w:t>Instituţia</w:t>
      </w:r>
      <w:proofErr w:type="spellEnd"/>
      <w:r w:rsidRPr="00650985">
        <w:rPr>
          <w:sz w:val="26"/>
          <w:szCs w:val="26"/>
          <w:lang w:eastAsia="en-US"/>
        </w:rPr>
        <w:t xml:space="preserve"> Prefectului a </w:t>
      </w:r>
      <w:proofErr w:type="spellStart"/>
      <w:r w:rsidRPr="00650985">
        <w:rPr>
          <w:sz w:val="26"/>
          <w:szCs w:val="26"/>
          <w:lang w:eastAsia="en-US"/>
        </w:rPr>
        <w:t>Judeţului</w:t>
      </w:r>
      <w:proofErr w:type="spellEnd"/>
      <w:r w:rsidRPr="00650985">
        <w:rPr>
          <w:sz w:val="26"/>
          <w:szCs w:val="26"/>
          <w:lang w:eastAsia="en-US"/>
        </w:rPr>
        <w:t xml:space="preserve"> Suceava conform adresei nr.</w:t>
      </w:r>
      <w:r w:rsidR="003B597B" w:rsidRPr="00650985">
        <w:rPr>
          <w:b/>
          <w:sz w:val="26"/>
          <w:szCs w:val="26"/>
          <w:lang w:eastAsia="en-US"/>
        </w:rPr>
        <w:t>8</w:t>
      </w:r>
      <w:r w:rsidR="009C25FC">
        <w:rPr>
          <w:b/>
          <w:sz w:val="26"/>
          <w:szCs w:val="26"/>
          <w:lang w:eastAsia="en-US"/>
        </w:rPr>
        <w:t>182</w:t>
      </w:r>
      <w:r w:rsidRPr="00650985">
        <w:rPr>
          <w:b/>
          <w:sz w:val="26"/>
          <w:szCs w:val="26"/>
          <w:lang w:eastAsia="en-US"/>
        </w:rPr>
        <w:t>/</w:t>
      </w:r>
      <w:r w:rsidR="003B597B" w:rsidRPr="00650985">
        <w:rPr>
          <w:b/>
          <w:sz w:val="26"/>
          <w:szCs w:val="26"/>
          <w:lang w:eastAsia="en-US"/>
        </w:rPr>
        <w:t>0</w:t>
      </w:r>
      <w:r w:rsidR="009C25FC">
        <w:rPr>
          <w:b/>
          <w:sz w:val="26"/>
          <w:szCs w:val="26"/>
          <w:lang w:eastAsia="en-US"/>
        </w:rPr>
        <w:t>5</w:t>
      </w:r>
      <w:r w:rsidRPr="00650985">
        <w:rPr>
          <w:b/>
          <w:sz w:val="26"/>
          <w:szCs w:val="26"/>
          <w:lang w:eastAsia="en-US"/>
        </w:rPr>
        <w:t>.0</w:t>
      </w:r>
      <w:r w:rsidR="003B597B" w:rsidRPr="00650985">
        <w:rPr>
          <w:b/>
          <w:sz w:val="26"/>
          <w:szCs w:val="26"/>
          <w:lang w:eastAsia="en-US"/>
        </w:rPr>
        <w:t>5</w:t>
      </w:r>
      <w:r w:rsidRPr="00650985">
        <w:rPr>
          <w:b/>
          <w:sz w:val="26"/>
          <w:szCs w:val="26"/>
          <w:lang w:eastAsia="en-US"/>
        </w:rPr>
        <w:t>.20</w:t>
      </w:r>
      <w:r w:rsidR="009C25FC">
        <w:rPr>
          <w:b/>
          <w:sz w:val="26"/>
          <w:szCs w:val="26"/>
          <w:lang w:eastAsia="en-US"/>
        </w:rPr>
        <w:t>20</w:t>
      </w:r>
      <w:r w:rsidRPr="00650985">
        <w:rPr>
          <w:sz w:val="26"/>
          <w:szCs w:val="26"/>
          <w:lang w:eastAsia="en-US"/>
        </w:rPr>
        <w:t xml:space="preserve"> este de </w:t>
      </w:r>
      <w:r w:rsidRPr="00650985">
        <w:rPr>
          <w:b/>
          <w:sz w:val="26"/>
          <w:szCs w:val="26"/>
          <w:lang w:eastAsia="en-US"/>
        </w:rPr>
        <w:t>20</w:t>
      </w:r>
      <w:r w:rsidR="009C25FC">
        <w:rPr>
          <w:b/>
          <w:sz w:val="26"/>
          <w:szCs w:val="26"/>
          <w:lang w:eastAsia="en-US"/>
        </w:rPr>
        <w:t>5</w:t>
      </w:r>
      <w:r w:rsidRPr="00650985">
        <w:rPr>
          <w:sz w:val="26"/>
          <w:szCs w:val="26"/>
          <w:lang w:eastAsia="en-US"/>
        </w:rPr>
        <w:t>, din care :</w:t>
      </w:r>
    </w:p>
    <w:p w14:paraId="7590010A" w14:textId="03F906C1" w:rsidR="0005099F" w:rsidRPr="00650985" w:rsidRDefault="00D174BB" w:rsidP="00710197">
      <w:pPr>
        <w:pStyle w:val="Corptext"/>
        <w:spacing w:line="276" w:lineRule="auto"/>
        <w:ind w:firstLine="708"/>
        <w:jc w:val="both"/>
      </w:pPr>
      <w:r w:rsidRPr="00650985">
        <w:rPr>
          <w:sz w:val="26"/>
          <w:szCs w:val="26"/>
          <w:lang w:eastAsia="en-US"/>
        </w:rPr>
        <w:t xml:space="preserve">- </w:t>
      </w:r>
      <w:r w:rsidRPr="00650985">
        <w:rPr>
          <w:b/>
          <w:sz w:val="26"/>
          <w:szCs w:val="26"/>
          <w:lang w:eastAsia="en-US"/>
        </w:rPr>
        <w:t>171</w:t>
      </w:r>
      <w:r w:rsidRPr="00650985">
        <w:rPr>
          <w:sz w:val="26"/>
          <w:szCs w:val="26"/>
          <w:lang w:eastAsia="en-US"/>
        </w:rPr>
        <w:t xml:space="preserve"> posturi în cadrul aparatului de specialitate şi </w:t>
      </w:r>
      <w:proofErr w:type="spellStart"/>
      <w:r w:rsidRPr="00650985">
        <w:rPr>
          <w:sz w:val="26"/>
          <w:szCs w:val="26"/>
          <w:lang w:eastAsia="en-US"/>
        </w:rPr>
        <w:t>instituţiilor</w:t>
      </w:r>
      <w:proofErr w:type="spellEnd"/>
      <w:r w:rsidRPr="00650985">
        <w:rPr>
          <w:sz w:val="26"/>
          <w:szCs w:val="26"/>
          <w:lang w:eastAsia="en-US"/>
        </w:rPr>
        <w:t xml:space="preserve"> subordonate cu sau fără personalitate juridică, indiferent de forma de </w:t>
      </w:r>
      <w:proofErr w:type="spellStart"/>
      <w:r w:rsidRPr="00650985">
        <w:rPr>
          <w:sz w:val="26"/>
          <w:szCs w:val="26"/>
          <w:lang w:eastAsia="en-US"/>
        </w:rPr>
        <w:t>finanţare</w:t>
      </w:r>
      <w:proofErr w:type="spellEnd"/>
      <w:r w:rsidRPr="00650985">
        <w:rPr>
          <w:sz w:val="26"/>
          <w:szCs w:val="26"/>
          <w:lang w:eastAsia="en-US"/>
        </w:rPr>
        <w:t>, cu excep</w:t>
      </w:r>
      <w:r w:rsidR="00E648D7" w:rsidRPr="00650985">
        <w:rPr>
          <w:sz w:val="26"/>
          <w:szCs w:val="26"/>
          <w:lang w:eastAsia="en-US"/>
        </w:rPr>
        <w:t>ț</w:t>
      </w:r>
      <w:r w:rsidRPr="00650985">
        <w:rPr>
          <w:sz w:val="26"/>
          <w:szCs w:val="26"/>
          <w:lang w:eastAsia="en-US"/>
        </w:rPr>
        <w:t xml:space="preserve">ia </w:t>
      </w:r>
      <w:r w:rsidR="009C25FC" w:rsidRPr="00901C83">
        <w:rPr>
          <w:sz w:val="26"/>
          <w:szCs w:val="26"/>
          <w:lang w:eastAsia="en-US"/>
        </w:rPr>
        <w:t>S</w:t>
      </w:r>
      <w:r w:rsidRPr="00901C83">
        <w:rPr>
          <w:sz w:val="26"/>
          <w:szCs w:val="26"/>
          <w:lang w:eastAsia="en-US"/>
        </w:rPr>
        <w:t xml:space="preserve">erviciului </w:t>
      </w:r>
      <w:r w:rsidR="009C25FC" w:rsidRPr="00901C83">
        <w:rPr>
          <w:sz w:val="26"/>
          <w:szCs w:val="26"/>
          <w:lang w:eastAsia="en-US"/>
        </w:rPr>
        <w:t>m</w:t>
      </w:r>
      <w:r w:rsidRPr="00901C83">
        <w:rPr>
          <w:sz w:val="26"/>
          <w:szCs w:val="26"/>
          <w:lang w:eastAsia="en-US"/>
        </w:rPr>
        <w:t>edicina</w:t>
      </w:r>
      <w:r w:rsidRPr="00901C83">
        <w:rPr>
          <w:b/>
          <w:bCs/>
          <w:sz w:val="26"/>
          <w:szCs w:val="26"/>
          <w:lang w:eastAsia="en-US"/>
        </w:rPr>
        <w:t xml:space="preserve"> </w:t>
      </w:r>
      <w:proofErr w:type="spellStart"/>
      <w:r w:rsidRPr="00901C83">
        <w:rPr>
          <w:sz w:val="26"/>
          <w:szCs w:val="26"/>
          <w:lang w:eastAsia="en-US"/>
        </w:rPr>
        <w:t>şcolară</w:t>
      </w:r>
      <w:proofErr w:type="spellEnd"/>
      <w:r w:rsidRPr="00650985">
        <w:rPr>
          <w:sz w:val="26"/>
          <w:szCs w:val="26"/>
          <w:lang w:eastAsia="en-US"/>
        </w:rPr>
        <w:t xml:space="preserve"> (12 posturi) şi </w:t>
      </w:r>
      <w:proofErr w:type="spellStart"/>
      <w:r w:rsidRPr="00901C83">
        <w:rPr>
          <w:sz w:val="26"/>
          <w:szCs w:val="26"/>
          <w:lang w:eastAsia="en-US"/>
        </w:rPr>
        <w:t>Asistenţi</w:t>
      </w:r>
      <w:proofErr w:type="spellEnd"/>
      <w:r w:rsidRPr="00901C83">
        <w:rPr>
          <w:sz w:val="26"/>
          <w:szCs w:val="26"/>
          <w:lang w:eastAsia="en-US"/>
        </w:rPr>
        <w:t xml:space="preserve"> personali</w:t>
      </w:r>
      <w:r w:rsidRPr="00650985">
        <w:rPr>
          <w:sz w:val="26"/>
          <w:szCs w:val="26"/>
          <w:lang w:eastAsia="en-US"/>
        </w:rPr>
        <w:t xml:space="preserve"> (6</w:t>
      </w:r>
      <w:r w:rsidR="00795503" w:rsidRPr="00650985">
        <w:rPr>
          <w:sz w:val="26"/>
          <w:szCs w:val="26"/>
          <w:lang w:eastAsia="en-US"/>
        </w:rPr>
        <w:t>0</w:t>
      </w:r>
      <w:r w:rsidRPr="00650985">
        <w:rPr>
          <w:sz w:val="26"/>
          <w:szCs w:val="26"/>
          <w:lang w:eastAsia="en-US"/>
        </w:rPr>
        <w:t xml:space="preserve"> posturi) în conformitate cu prevederile </w:t>
      </w:r>
      <w:proofErr w:type="spellStart"/>
      <w:r w:rsidRPr="00650985">
        <w:rPr>
          <w:sz w:val="26"/>
          <w:szCs w:val="26"/>
          <w:lang w:eastAsia="en-US"/>
        </w:rPr>
        <w:t>art.III</w:t>
      </w:r>
      <w:proofErr w:type="spellEnd"/>
      <w:r w:rsidRPr="00650985">
        <w:rPr>
          <w:sz w:val="26"/>
          <w:szCs w:val="26"/>
          <w:lang w:eastAsia="en-US"/>
        </w:rPr>
        <w:t xml:space="preserve"> alin. (2) din OUG.nr.63/2010, cu modificările şi completările ulterioare; </w:t>
      </w:r>
    </w:p>
    <w:p w14:paraId="3084CBE7" w14:textId="77777777" w:rsidR="0005099F" w:rsidRPr="00650985" w:rsidRDefault="00D174BB" w:rsidP="00710197">
      <w:pPr>
        <w:pStyle w:val="Corptext"/>
        <w:spacing w:line="276" w:lineRule="auto"/>
        <w:ind w:firstLine="708"/>
        <w:jc w:val="both"/>
      </w:pPr>
      <w:r w:rsidRPr="00650985">
        <w:rPr>
          <w:sz w:val="26"/>
          <w:szCs w:val="26"/>
          <w:lang w:eastAsia="en-US"/>
        </w:rPr>
        <w:t xml:space="preserve">-  </w:t>
      </w:r>
      <w:r w:rsidRPr="00650985">
        <w:rPr>
          <w:b/>
          <w:sz w:val="26"/>
          <w:szCs w:val="26"/>
          <w:lang w:eastAsia="en-US"/>
        </w:rPr>
        <w:t xml:space="preserve">8 </w:t>
      </w:r>
      <w:r w:rsidRPr="00650985">
        <w:rPr>
          <w:sz w:val="26"/>
          <w:szCs w:val="26"/>
          <w:lang w:eastAsia="en-US"/>
        </w:rPr>
        <w:t xml:space="preserve">posturi în cadrul Serviciului public comunitar local de </w:t>
      </w:r>
      <w:proofErr w:type="spellStart"/>
      <w:r w:rsidRPr="00650985">
        <w:rPr>
          <w:sz w:val="26"/>
          <w:szCs w:val="26"/>
          <w:lang w:eastAsia="en-US"/>
        </w:rPr>
        <w:t>evidenţă</w:t>
      </w:r>
      <w:proofErr w:type="spellEnd"/>
      <w:r w:rsidRPr="00650985">
        <w:rPr>
          <w:sz w:val="26"/>
          <w:szCs w:val="26"/>
          <w:lang w:eastAsia="en-US"/>
        </w:rPr>
        <w:t xml:space="preserve"> a persoanelor;</w:t>
      </w:r>
    </w:p>
    <w:p w14:paraId="718F2CB7" w14:textId="3EF92133" w:rsidR="0005099F" w:rsidRDefault="00D174BB" w:rsidP="00710197">
      <w:pPr>
        <w:pStyle w:val="Corptext"/>
        <w:spacing w:line="276" w:lineRule="auto"/>
        <w:ind w:firstLine="708"/>
        <w:jc w:val="both"/>
        <w:rPr>
          <w:sz w:val="26"/>
          <w:szCs w:val="26"/>
          <w:lang w:eastAsia="en-US"/>
        </w:rPr>
      </w:pPr>
      <w:r w:rsidRPr="00650985">
        <w:rPr>
          <w:sz w:val="26"/>
          <w:szCs w:val="26"/>
          <w:lang w:eastAsia="en-US"/>
        </w:rPr>
        <w:t xml:space="preserve">- </w:t>
      </w:r>
      <w:r w:rsidRPr="00650985">
        <w:rPr>
          <w:b/>
          <w:sz w:val="26"/>
          <w:szCs w:val="26"/>
          <w:lang w:eastAsia="en-US"/>
        </w:rPr>
        <w:t>20</w:t>
      </w:r>
      <w:r w:rsidRPr="00650985">
        <w:rPr>
          <w:sz w:val="26"/>
          <w:szCs w:val="26"/>
          <w:lang w:eastAsia="en-US"/>
        </w:rPr>
        <w:t xml:space="preserve"> posturi în cadrul </w:t>
      </w:r>
      <w:r w:rsidR="00EF03EB">
        <w:rPr>
          <w:sz w:val="26"/>
          <w:szCs w:val="26"/>
          <w:lang w:eastAsia="en-US"/>
        </w:rPr>
        <w:t>serviciului public de poliție locală.</w:t>
      </w:r>
    </w:p>
    <w:p w14:paraId="72C45049" w14:textId="39C74D83" w:rsidR="00F93AF6" w:rsidRDefault="009C25FC" w:rsidP="00710197">
      <w:pPr>
        <w:pStyle w:val="Corptext"/>
        <w:spacing w:line="276" w:lineRule="auto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-  </w:t>
      </w:r>
      <w:r w:rsidRPr="009C25FC">
        <w:rPr>
          <w:b/>
          <w:bCs/>
          <w:sz w:val="26"/>
          <w:szCs w:val="26"/>
          <w:lang w:eastAsia="en-US"/>
        </w:rPr>
        <w:t>5</w:t>
      </w:r>
      <w:r>
        <w:rPr>
          <w:sz w:val="26"/>
          <w:szCs w:val="26"/>
          <w:lang w:eastAsia="en-US"/>
        </w:rPr>
        <w:t xml:space="preserve"> posturi </w:t>
      </w:r>
      <w:r w:rsidR="00F93AF6">
        <w:rPr>
          <w:sz w:val="26"/>
          <w:szCs w:val="26"/>
          <w:lang w:eastAsia="en-US"/>
        </w:rPr>
        <w:t>pentru impleme</w:t>
      </w:r>
      <w:r w:rsidR="00E140BD">
        <w:rPr>
          <w:sz w:val="26"/>
          <w:szCs w:val="26"/>
          <w:lang w:eastAsia="en-US"/>
        </w:rPr>
        <w:t>n</w:t>
      </w:r>
      <w:r w:rsidR="00F93AF6">
        <w:rPr>
          <w:sz w:val="26"/>
          <w:szCs w:val="26"/>
          <w:lang w:eastAsia="en-US"/>
        </w:rPr>
        <w:t xml:space="preserve">tare a proiectelor finanțate din fonduri externe   </w:t>
      </w:r>
    </w:p>
    <w:p w14:paraId="2B5B79E1" w14:textId="040095C5" w:rsidR="009C25FC" w:rsidRPr="00650985" w:rsidRDefault="00F93AF6" w:rsidP="00710197">
      <w:pPr>
        <w:pStyle w:val="Corptext"/>
        <w:spacing w:line="276" w:lineRule="auto"/>
        <w:ind w:firstLine="708"/>
        <w:jc w:val="both"/>
      </w:pPr>
      <w:r>
        <w:rPr>
          <w:sz w:val="26"/>
          <w:szCs w:val="26"/>
          <w:lang w:eastAsia="en-US"/>
        </w:rPr>
        <w:t xml:space="preserve">   nerambursabil</w:t>
      </w:r>
      <w:r w:rsidR="00CE5AC0">
        <w:rPr>
          <w:sz w:val="26"/>
          <w:szCs w:val="26"/>
          <w:lang w:eastAsia="en-US"/>
        </w:rPr>
        <w:t>e</w:t>
      </w:r>
    </w:p>
    <w:p w14:paraId="2E62B518" w14:textId="239D194F" w:rsidR="00F93AF6" w:rsidRDefault="00D174BB" w:rsidP="00710197">
      <w:pPr>
        <w:pStyle w:val="Corptext"/>
        <w:spacing w:line="276" w:lineRule="auto"/>
        <w:ind w:firstLine="708"/>
        <w:jc w:val="both"/>
        <w:rPr>
          <w:sz w:val="26"/>
          <w:szCs w:val="26"/>
          <w:lang w:eastAsia="en-US"/>
        </w:rPr>
      </w:pPr>
      <w:r w:rsidRPr="00650985">
        <w:rPr>
          <w:sz w:val="26"/>
          <w:szCs w:val="26"/>
          <w:lang w:eastAsia="en-US"/>
        </w:rPr>
        <w:t xml:space="preserve">-  </w:t>
      </w:r>
      <w:r w:rsidR="009C25FC">
        <w:rPr>
          <w:b/>
          <w:sz w:val="26"/>
          <w:szCs w:val="26"/>
          <w:lang w:eastAsia="en-US"/>
        </w:rPr>
        <w:t xml:space="preserve">1 </w:t>
      </w:r>
      <w:r w:rsidRPr="00650985">
        <w:rPr>
          <w:sz w:val="26"/>
          <w:szCs w:val="26"/>
          <w:lang w:eastAsia="en-US"/>
        </w:rPr>
        <w:t>post</w:t>
      </w:r>
      <w:r w:rsidR="00F93AF6">
        <w:rPr>
          <w:sz w:val="26"/>
          <w:szCs w:val="26"/>
          <w:lang w:eastAsia="en-US"/>
        </w:rPr>
        <w:t xml:space="preserve"> </w:t>
      </w:r>
      <w:r w:rsidRPr="00650985">
        <w:rPr>
          <w:sz w:val="26"/>
          <w:szCs w:val="26"/>
          <w:lang w:eastAsia="en-US"/>
        </w:rPr>
        <w:t>pentru proiecte implementate ce prevăd ca indicator de sustenabilitate</w:t>
      </w:r>
      <w:r w:rsidR="00E648D7" w:rsidRPr="00650985">
        <w:rPr>
          <w:sz w:val="26"/>
          <w:szCs w:val="26"/>
          <w:lang w:eastAsia="en-US"/>
        </w:rPr>
        <w:t>,</w:t>
      </w:r>
      <w:r w:rsidRPr="00650985">
        <w:rPr>
          <w:sz w:val="26"/>
          <w:szCs w:val="26"/>
          <w:lang w:eastAsia="en-US"/>
        </w:rPr>
        <w:t xml:space="preserve"> </w:t>
      </w:r>
    </w:p>
    <w:p w14:paraId="1CB3537B" w14:textId="4CAE2C62" w:rsidR="0005099F" w:rsidRDefault="00F93AF6" w:rsidP="00710197">
      <w:pPr>
        <w:pStyle w:val="Corptext"/>
        <w:spacing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</w:t>
      </w:r>
      <w:proofErr w:type="spellStart"/>
      <w:r w:rsidR="00D174BB" w:rsidRPr="00650985">
        <w:rPr>
          <w:sz w:val="26"/>
          <w:szCs w:val="26"/>
          <w:lang w:eastAsia="en-US"/>
        </w:rPr>
        <w:t>postimplementare</w:t>
      </w:r>
      <w:proofErr w:type="spellEnd"/>
      <w:r w:rsidR="00E648D7" w:rsidRPr="00650985">
        <w:rPr>
          <w:sz w:val="26"/>
          <w:szCs w:val="26"/>
          <w:lang w:eastAsia="en-US"/>
        </w:rPr>
        <w:t xml:space="preserve"> și</w:t>
      </w:r>
      <w:r w:rsidR="00D174BB" w:rsidRPr="00650985">
        <w:rPr>
          <w:sz w:val="26"/>
          <w:szCs w:val="26"/>
          <w:lang w:eastAsia="en-US"/>
        </w:rPr>
        <w:t xml:space="preserve"> </w:t>
      </w:r>
      <w:proofErr w:type="spellStart"/>
      <w:r w:rsidR="00D174BB" w:rsidRPr="00650985">
        <w:rPr>
          <w:sz w:val="26"/>
          <w:szCs w:val="26"/>
          <w:lang w:eastAsia="en-US"/>
        </w:rPr>
        <w:t>inființarea</w:t>
      </w:r>
      <w:proofErr w:type="spellEnd"/>
      <w:r w:rsidR="00D174BB" w:rsidRPr="00650985">
        <w:rPr>
          <w:sz w:val="26"/>
          <w:szCs w:val="26"/>
          <w:lang w:eastAsia="en-US"/>
        </w:rPr>
        <w:t xml:space="preserve"> unor posturi. </w:t>
      </w:r>
    </w:p>
    <w:p w14:paraId="269657D9" w14:textId="025850EF" w:rsidR="0005099F" w:rsidRPr="00842B9B" w:rsidRDefault="00D174BB" w:rsidP="00710197">
      <w:pPr>
        <w:autoSpaceDE w:val="0"/>
        <w:spacing w:line="276" w:lineRule="auto"/>
        <w:ind w:firstLine="708"/>
        <w:jc w:val="both"/>
        <w:rPr>
          <w:szCs w:val="26"/>
        </w:rPr>
      </w:pPr>
      <w:r w:rsidRPr="00650985">
        <w:rPr>
          <w:b/>
          <w:szCs w:val="26"/>
        </w:rPr>
        <w:t>B.</w:t>
      </w:r>
      <w:r w:rsidRPr="00650985">
        <w:rPr>
          <w:szCs w:val="26"/>
        </w:rPr>
        <w:t xml:space="preserve"> Organigrama actuală, aprobată prin HCL nr. </w:t>
      </w:r>
      <w:r w:rsidR="00126DCF">
        <w:rPr>
          <w:szCs w:val="26"/>
        </w:rPr>
        <w:t>95</w:t>
      </w:r>
      <w:r w:rsidR="00842B9B">
        <w:rPr>
          <w:szCs w:val="26"/>
        </w:rPr>
        <w:t xml:space="preserve"> din 17 </w:t>
      </w:r>
      <w:r w:rsidR="00126DCF">
        <w:rPr>
          <w:szCs w:val="26"/>
        </w:rPr>
        <w:t>septembrie</w:t>
      </w:r>
      <w:r w:rsidR="00842B9B">
        <w:rPr>
          <w:szCs w:val="26"/>
        </w:rPr>
        <w:t xml:space="preserve"> </w:t>
      </w:r>
      <w:r w:rsidRPr="00650985">
        <w:rPr>
          <w:szCs w:val="26"/>
        </w:rPr>
        <w:t>20</w:t>
      </w:r>
      <w:r w:rsidR="00126DCF">
        <w:rPr>
          <w:szCs w:val="26"/>
        </w:rPr>
        <w:t>20</w:t>
      </w:r>
      <w:r w:rsidR="00842B9B">
        <w:rPr>
          <w:szCs w:val="26"/>
        </w:rPr>
        <w:t xml:space="preserve"> </w:t>
      </w:r>
      <w:r w:rsidR="00411293" w:rsidRPr="00650985">
        <w:rPr>
          <w:szCs w:val="26"/>
        </w:rPr>
        <w:t>cuprinde</w:t>
      </w:r>
      <w:r w:rsidRPr="00650985">
        <w:rPr>
          <w:szCs w:val="26"/>
        </w:rPr>
        <w:t xml:space="preserve"> </w:t>
      </w:r>
      <w:r w:rsidRPr="00650985">
        <w:rPr>
          <w:rFonts w:eastAsia="Arial Unicode MS"/>
          <w:b/>
          <w:szCs w:val="26"/>
        </w:rPr>
        <w:t>1</w:t>
      </w:r>
      <w:r w:rsidR="00126DCF">
        <w:rPr>
          <w:rFonts w:eastAsia="Arial Unicode MS"/>
          <w:b/>
          <w:szCs w:val="26"/>
        </w:rPr>
        <w:t>94</w:t>
      </w:r>
      <w:r w:rsidRPr="00650985">
        <w:rPr>
          <w:rFonts w:eastAsia="Arial Unicode MS"/>
          <w:b/>
          <w:szCs w:val="26"/>
        </w:rPr>
        <w:t xml:space="preserve"> de posturi </w:t>
      </w:r>
      <w:r w:rsidRPr="00650985">
        <w:rPr>
          <w:rFonts w:eastAsia="Arial Unicode MS"/>
          <w:szCs w:val="26"/>
        </w:rPr>
        <w:t xml:space="preserve">în cadrul aparatului de specialitate al primarului municipiului Câmpulung Moldovenesc şi a </w:t>
      </w:r>
      <w:proofErr w:type="spellStart"/>
      <w:r w:rsidRPr="00650985">
        <w:rPr>
          <w:rFonts w:eastAsia="Arial Unicode MS"/>
          <w:szCs w:val="26"/>
        </w:rPr>
        <w:t>instituţiilor</w:t>
      </w:r>
      <w:proofErr w:type="spellEnd"/>
      <w:r w:rsidRPr="00650985">
        <w:rPr>
          <w:rFonts w:eastAsia="Arial Unicode MS"/>
          <w:szCs w:val="26"/>
        </w:rPr>
        <w:t xml:space="preserve"> subordonate Consiliului Local, după cum urmează:</w:t>
      </w:r>
    </w:p>
    <w:p w14:paraId="70B4E237" w14:textId="77777777" w:rsidR="0005099F" w:rsidRPr="00650985" w:rsidRDefault="00D174BB" w:rsidP="00710197">
      <w:pPr>
        <w:pStyle w:val="Corptext"/>
        <w:spacing w:line="276" w:lineRule="auto"/>
        <w:ind w:firstLine="708"/>
        <w:jc w:val="both"/>
        <w:rPr>
          <w:rFonts w:eastAsia="Arial Unicode MS"/>
          <w:sz w:val="26"/>
          <w:szCs w:val="26"/>
        </w:rPr>
      </w:pPr>
      <w:r w:rsidRPr="00650985">
        <w:rPr>
          <w:rFonts w:eastAsia="Arial Unicode MS"/>
          <w:sz w:val="26"/>
          <w:szCs w:val="26"/>
        </w:rPr>
        <w:t xml:space="preserve">-   2 posturi </w:t>
      </w:r>
      <w:proofErr w:type="spellStart"/>
      <w:r w:rsidRPr="00650985">
        <w:rPr>
          <w:rFonts w:eastAsia="Arial Unicode MS"/>
          <w:sz w:val="26"/>
          <w:szCs w:val="26"/>
        </w:rPr>
        <w:t>funcţii</w:t>
      </w:r>
      <w:proofErr w:type="spellEnd"/>
      <w:r w:rsidRPr="00650985">
        <w:rPr>
          <w:rFonts w:eastAsia="Arial Unicode MS"/>
          <w:sz w:val="26"/>
          <w:szCs w:val="26"/>
        </w:rPr>
        <w:t xml:space="preserve"> de demnitate publică;</w:t>
      </w:r>
    </w:p>
    <w:p w14:paraId="665755A2" w14:textId="11258072" w:rsidR="0005099F" w:rsidRPr="00650985" w:rsidRDefault="00D174BB" w:rsidP="00710197">
      <w:pPr>
        <w:pStyle w:val="Corptext"/>
        <w:spacing w:line="276" w:lineRule="auto"/>
        <w:ind w:firstLine="708"/>
        <w:jc w:val="both"/>
        <w:rPr>
          <w:rFonts w:eastAsia="Arial Unicode MS"/>
          <w:sz w:val="26"/>
          <w:szCs w:val="26"/>
        </w:rPr>
      </w:pPr>
      <w:r w:rsidRPr="00650985">
        <w:rPr>
          <w:rFonts w:eastAsia="Arial Unicode MS"/>
          <w:sz w:val="26"/>
          <w:szCs w:val="26"/>
        </w:rPr>
        <w:t xml:space="preserve">-   1 post </w:t>
      </w:r>
      <w:proofErr w:type="spellStart"/>
      <w:r w:rsidRPr="00650985">
        <w:rPr>
          <w:rFonts w:eastAsia="Arial Unicode MS"/>
          <w:sz w:val="26"/>
          <w:szCs w:val="26"/>
        </w:rPr>
        <w:t>funcţie</w:t>
      </w:r>
      <w:proofErr w:type="spellEnd"/>
      <w:r w:rsidRPr="00650985">
        <w:rPr>
          <w:rFonts w:eastAsia="Arial Unicode MS"/>
          <w:sz w:val="26"/>
          <w:szCs w:val="26"/>
        </w:rPr>
        <w:t xml:space="preserve"> publică de conducere secretar </w:t>
      </w:r>
      <w:r w:rsidR="00842B9B">
        <w:rPr>
          <w:rFonts w:eastAsia="Arial Unicode MS"/>
          <w:sz w:val="26"/>
          <w:szCs w:val="26"/>
        </w:rPr>
        <w:t xml:space="preserve">general </w:t>
      </w:r>
      <w:r w:rsidRPr="00650985">
        <w:rPr>
          <w:rFonts w:eastAsia="Arial Unicode MS"/>
          <w:sz w:val="26"/>
          <w:szCs w:val="26"/>
        </w:rPr>
        <w:t>al municipiului;</w:t>
      </w:r>
    </w:p>
    <w:p w14:paraId="3F7D1938" w14:textId="70D35C2F" w:rsidR="0005099F" w:rsidRPr="00650985" w:rsidRDefault="00D174BB" w:rsidP="00710197">
      <w:pPr>
        <w:pStyle w:val="Corptext"/>
        <w:spacing w:line="276" w:lineRule="auto"/>
        <w:ind w:firstLine="708"/>
        <w:jc w:val="both"/>
        <w:rPr>
          <w:rFonts w:eastAsia="Arial Unicode MS"/>
          <w:sz w:val="26"/>
          <w:szCs w:val="26"/>
        </w:rPr>
      </w:pPr>
      <w:r w:rsidRPr="00650985">
        <w:rPr>
          <w:rFonts w:eastAsia="Arial Unicode MS"/>
          <w:sz w:val="26"/>
          <w:szCs w:val="26"/>
        </w:rPr>
        <w:t xml:space="preserve">-   </w:t>
      </w:r>
      <w:r w:rsidR="00842B9B">
        <w:rPr>
          <w:rFonts w:eastAsia="Arial Unicode MS"/>
          <w:sz w:val="26"/>
          <w:szCs w:val="26"/>
        </w:rPr>
        <w:t>1</w:t>
      </w:r>
      <w:r w:rsidR="00B73CC9">
        <w:rPr>
          <w:rFonts w:eastAsia="Arial Unicode MS"/>
          <w:sz w:val="26"/>
          <w:szCs w:val="26"/>
        </w:rPr>
        <w:t>4</w:t>
      </w:r>
      <w:r w:rsidRPr="00650985">
        <w:rPr>
          <w:rFonts w:eastAsia="Arial Unicode MS"/>
          <w:sz w:val="26"/>
          <w:szCs w:val="26"/>
        </w:rPr>
        <w:t xml:space="preserve"> posturi </w:t>
      </w:r>
      <w:proofErr w:type="spellStart"/>
      <w:r w:rsidRPr="00650985">
        <w:rPr>
          <w:rFonts w:eastAsia="Arial Unicode MS"/>
          <w:sz w:val="26"/>
          <w:szCs w:val="26"/>
        </w:rPr>
        <w:t>funcţii</w:t>
      </w:r>
      <w:proofErr w:type="spellEnd"/>
      <w:r w:rsidRPr="00650985">
        <w:rPr>
          <w:rFonts w:eastAsia="Arial Unicode MS"/>
          <w:sz w:val="26"/>
          <w:szCs w:val="26"/>
        </w:rPr>
        <w:t xml:space="preserve"> publice de conducere;</w:t>
      </w:r>
    </w:p>
    <w:p w14:paraId="3D3D4C5D" w14:textId="08BF6837" w:rsidR="0005099F" w:rsidRPr="00650985" w:rsidRDefault="00D174BB" w:rsidP="00710197">
      <w:pPr>
        <w:pStyle w:val="Corptext"/>
        <w:spacing w:line="276" w:lineRule="auto"/>
        <w:ind w:firstLine="708"/>
        <w:jc w:val="both"/>
        <w:rPr>
          <w:rFonts w:eastAsia="Arial Unicode MS"/>
          <w:sz w:val="26"/>
          <w:szCs w:val="26"/>
        </w:rPr>
      </w:pPr>
      <w:r w:rsidRPr="00650985">
        <w:rPr>
          <w:rFonts w:eastAsia="Arial Unicode MS"/>
          <w:sz w:val="26"/>
          <w:szCs w:val="26"/>
        </w:rPr>
        <w:t xml:space="preserve">- </w:t>
      </w:r>
      <w:r w:rsidR="00842B9B">
        <w:rPr>
          <w:rFonts w:eastAsia="Arial Unicode MS"/>
          <w:sz w:val="26"/>
          <w:szCs w:val="26"/>
        </w:rPr>
        <w:t>10</w:t>
      </w:r>
      <w:r w:rsidR="00126DCF">
        <w:rPr>
          <w:rFonts w:eastAsia="Arial Unicode MS"/>
          <w:sz w:val="26"/>
          <w:szCs w:val="26"/>
        </w:rPr>
        <w:t>6</w:t>
      </w:r>
      <w:r w:rsidR="00842B9B">
        <w:rPr>
          <w:rFonts w:eastAsia="Arial Unicode MS"/>
          <w:sz w:val="26"/>
          <w:szCs w:val="26"/>
        </w:rPr>
        <w:t xml:space="preserve"> </w:t>
      </w:r>
      <w:r w:rsidRPr="00650985">
        <w:rPr>
          <w:rFonts w:eastAsia="Arial Unicode MS"/>
          <w:sz w:val="26"/>
          <w:szCs w:val="26"/>
        </w:rPr>
        <w:t xml:space="preserve">posturi </w:t>
      </w:r>
      <w:proofErr w:type="spellStart"/>
      <w:r w:rsidRPr="00650985">
        <w:rPr>
          <w:rFonts w:eastAsia="Arial Unicode MS"/>
          <w:sz w:val="26"/>
          <w:szCs w:val="26"/>
        </w:rPr>
        <w:t>funcţii</w:t>
      </w:r>
      <w:proofErr w:type="spellEnd"/>
      <w:r w:rsidRPr="00650985">
        <w:rPr>
          <w:rFonts w:eastAsia="Arial Unicode MS"/>
          <w:sz w:val="26"/>
          <w:szCs w:val="26"/>
        </w:rPr>
        <w:t xml:space="preserve"> publice de </w:t>
      </w:r>
      <w:proofErr w:type="spellStart"/>
      <w:r w:rsidRPr="00650985">
        <w:rPr>
          <w:rFonts w:eastAsia="Arial Unicode MS"/>
          <w:sz w:val="26"/>
          <w:szCs w:val="26"/>
        </w:rPr>
        <w:t>execuţie</w:t>
      </w:r>
      <w:proofErr w:type="spellEnd"/>
      <w:r w:rsidRPr="00650985">
        <w:rPr>
          <w:rFonts w:eastAsia="Arial Unicode MS"/>
          <w:sz w:val="26"/>
          <w:szCs w:val="26"/>
        </w:rPr>
        <w:t>;</w:t>
      </w:r>
    </w:p>
    <w:p w14:paraId="73A76F83" w14:textId="5FB9F921" w:rsidR="0005099F" w:rsidRPr="00650985" w:rsidRDefault="00D174BB" w:rsidP="00710197">
      <w:pPr>
        <w:pStyle w:val="Corptext"/>
        <w:spacing w:line="276" w:lineRule="auto"/>
        <w:jc w:val="both"/>
      </w:pPr>
      <w:r w:rsidRPr="00650985">
        <w:rPr>
          <w:rFonts w:eastAsia="Arial Unicode MS"/>
          <w:sz w:val="26"/>
          <w:szCs w:val="26"/>
        </w:rPr>
        <w:tab/>
        <w:t xml:space="preserve">-   </w:t>
      </w:r>
      <w:r w:rsidR="00842B9B">
        <w:rPr>
          <w:rFonts w:eastAsia="Arial Unicode MS"/>
          <w:sz w:val="26"/>
          <w:szCs w:val="26"/>
        </w:rPr>
        <w:t>3</w:t>
      </w:r>
      <w:r w:rsidRPr="00650985">
        <w:rPr>
          <w:rFonts w:eastAsia="Arial Unicode MS"/>
          <w:sz w:val="26"/>
          <w:szCs w:val="26"/>
        </w:rPr>
        <w:t xml:space="preserve"> posturi </w:t>
      </w:r>
      <w:proofErr w:type="spellStart"/>
      <w:r w:rsidRPr="00650985">
        <w:rPr>
          <w:rFonts w:eastAsia="Arial Unicode MS"/>
          <w:sz w:val="26"/>
          <w:szCs w:val="26"/>
        </w:rPr>
        <w:t>funcţii</w:t>
      </w:r>
      <w:proofErr w:type="spellEnd"/>
      <w:r w:rsidRPr="00650985">
        <w:rPr>
          <w:rFonts w:eastAsia="Arial Unicode MS"/>
          <w:sz w:val="26"/>
          <w:szCs w:val="26"/>
        </w:rPr>
        <w:t xml:space="preserve"> de conducere în regim contractual</w:t>
      </w:r>
      <w:r w:rsidRPr="00650985">
        <w:rPr>
          <w:rFonts w:eastAsia="Arial Unicode MS"/>
          <w:sz w:val="26"/>
          <w:szCs w:val="26"/>
          <w:lang w:val="en-US"/>
        </w:rPr>
        <w:t>;</w:t>
      </w:r>
    </w:p>
    <w:p w14:paraId="796DEBB9" w14:textId="077B030E" w:rsidR="0005099F" w:rsidRPr="00650985" w:rsidRDefault="00D174BB" w:rsidP="00710197">
      <w:pPr>
        <w:pStyle w:val="Corptext"/>
        <w:spacing w:line="276" w:lineRule="auto"/>
        <w:jc w:val="both"/>
      </w:pPr>
      <w:r w:rsidRPr="00650985">
        <w:rPr>
          <w:rFonts w:eastAsia="Arial Unicode MS"/>
          <w:sz w:val="26"/>
          <w:szCs w:val="26"/>
          <w:lang w:val="en-US"/>
        </w:rPr>
        <w:t xml:space="preserve">          - </w:t>
      </w:r>
      <w:r w:rsidR="00126DCF">
        <w:rPr>
          <w:rFonts w:eastAsia="Arial Unicode MS"/>
          <w:sz w:val="26"/>
          <w:szCs w:val="26"/>
          <w:lang w:val="en-US"/>
        </w:rPr>
        <w:t>68</w:t>
      </w:r>
      <w:r w:rsidR="00842B9B">
        <w:rPr>
          <w:rFonts w:eastAsia="Arial Unicode MS"/>
          <w:sz w:val="26"/>
          <w:szCs w:val="26"/>
          <w:lang w:val="en-US"/>
        </w:rPr>
        <w:t xml:space="preserve"> </w:t>
      </w:r>
      <w:r w:rsidRPr="00650985">
        <w:rPr>
          <w:rFonts w:eastAsia="Arial Unicode MS"/>
          <w:sz w:val="26"/>
          <w:szCs w:val="26"/>
        </w:rPr>
        <w:t xml:space="preserve">posturi </w:t>
      </w:r>
      <w:proofErr w:type="spellStart"/>
      <w:r w:rsidRPr="00650985">
        <w:rPr>
          <w:rFonts w:eastAsia="Arial Unicode MS"/>
          <w:sz w:val="26"/>
          <w:szCs w:val="26"/>
        </w:rPr>
        <w:t>funcţii</w:t>
      </w:r>
      <w:proofErr w:type="spellEnd"/>
      <w:r w:rsidRPr="00650985">
        <w:rPr>
          <w:rFonts w:eastAsia="Arial Unicode MS"/>
          <w:sz w:val="26"/>
          <w:szCs w:val="26"/>
        </w:rPr>
        <w:t xml:space="preserve"> de </w:t>
      </w:r>
      <w:proofErr w:type="spellStart"/>
      <w:r w:rsidRPr="00650985">
        <w:rPr>
          <w:rFonts w:eastAsia="Arial Unicode MS"/>
          <w:sz w:val="26"/>
          <w:szCs w:val="26"/>
        </w:rPr>
        <w:t>execuţie</w:t>
      </w:r>
      <w:proofErr w:type="spellEnd"/>
      <w:r w:rsidRPr="00650985">
        <w:rPr>
          <w:rFonts w:eastAsia="Arial Unicode MS"/>
          <w:sz w:val="26"/>
          <w:szCs w:val="26"/>
        </w:rPr>
        <w:t xml:space="preserve"> în regim contractual</w:t>
      </w:r>
      <w:r w:rsidRPr="00650985">
        <w:rPr>
          <w:rFonts w:eastAsia="Arial Unicode MS"/>
          <w:sz w:val="26"/>
          <w:szCs w:val="26"/>
          <w:lang w:val="en-US"/>
        </w:rPr>
        <w:t xml:space="preserve">.       </w:t>
      </w:r>
    </w:p>
    <w:p w14:paraId="08F91138" w14:textId="18ECABDA" w:rsidR="0005099F" w:rsidRPr="00650985" w:rsidRDefault="00D174BB" w:rsidP="00710197">
      <w:pPr>
        <w:pStyle w:val="Corptext"/>
        <w:spacing w:line="276" w:lineRule="auto"/>
        <w:jc w:val="both"/>
      </w:pPr>
      <w:r w:rsidRPr="00650985">
        <w:rPr>
          <w:rFonts w:eastAsia="Arial Unicode MS"/>
          <w:sz w:val="26"/>
          <w:szCs w:val="26"/>
        </w:rPr>
        <w:t xml:space="preserve">    </w:t>
      </w:r>
      <w:r w:rsidRPr="00650985">
        <w:rPr>
          <w:rFonts w:eastAsia="Arial Unicode MS"/>
          <w:sz w:val="26"/>
          <w:szCs w:val="26"/>
        </w:rPr>
        <w:tab/>
      </w:r>
      <w:r w:rsidR="00191C12" w:rsidRPr="00650985">
        <w:rPr>
          <w:rFonts w:eastAsia="Arial Unicode MS"/>
          <w:b/>
          <w:sz w:val="26"/>
          <w:szCs w:val="26"/>
        </w:rPr>
        <w:t>C</w:t>
      </w:r>
      <w:r w:rsidRPr="00650985">
        <w:rPr>
          <w:rFonts w:eastAsia="Arial Unicode MS"/>
          <w:b/>
          <w:sz w:val="26"/>
          <w:szCs w:val="26"/>
        </w:rPr>
        <w:t>.</w:t>
      </w:r>
      <w:r w:rsidRPr="00650985">
        <w:rPr>
          <w:rFonts w:eastAsia="Arial Unicode MS"/>
          <w:sz w:val="26"/>
          <w:szCs w:val="26"/>
        </w:rPr>
        <w:t xml:space="preserve"> Posturile salarizate din capitolele de cheltuieli bugetare prevăzute de art. III alin. 2 din OUG 63/2010 pentru modificarea şi completarea Legii nr. 273/2006 privind </w:t>
      </w:r>
      <w:proofErr w:type="spellStart"/>
      <w:r w:rsidRPr="00650985">
        <w:rPr>
          <w:rFonts w:eastAsia="Arial Unicode MS"/>
          <w:sz w:val="26"/>
          <w:szCs w:val="26"/>
        </w:rPr>
        <w:t>finanţele</w:t>
      </w:r>
      <w:proofErr w:type="spellEnd"/>
      <w:r w:rsidRPr="00650985">
        <w:rPr>
          <w:rFonts w:eastAsia="Arial Unicode MS"/>
          <w:sz w:val="26"/>
          <w:szCs w:val="26"/>
        </w:rPr>
        <w:t xml:space="preserve"> publice locale, precum şi pentru stabilirea unor măsuri financiare,</w:t>
      </w:r>
      <w:r w:rsidR="00AC6984" w:rsidRPr="00650985">
        <w:rPr>
          <w:rFonts w:eastAsia="Arial Unicode MS"/>
          <w:sz w:val="26"/>
          <w:szCs w:val="26"/>
        </w:rPr>
        <w:t xml:space="preserve"> </w:t>
      </w:r>
      <w:r w:rsidRPr="00650985">
        <w:rPr>
          <w:rFonts w:eastAsia="Arial Unicode MS"/>
          <w:sz w:val="26"/>
          <w:szCs w:val="26"/>
        </w:rPr>
        <w:t xml:space="preserve">cu modificările şi completările ulterioare, sunt în număr de </w:t>
      </w:r>
      <w:r w:rsidR="009F2321">
        <w:rPr>
          <w:rFonts w:eastAsia="Arial Unicode MS"/>
          <w:b/>
          <w:sz w:val="26"/>
          <w:szCs w:val="26"/>
        </w:rPr>
        <w:t>8</w:t>
      </w:r>
      <w:r w:rsidR="00842B9B">
        <w:rPr>
          <w:rFonts w:eastAsia="Arial Unicode MS"/>
          <w:b/>
          <w:sz w:val="26"/>
          <w:szCs w:val="26"/>
        </w:rPr>
        <w:t>2</w:t>
      </w:r>
      <w:r w:rsidRPr="00650985">
        <w:rPr>
          <w:rFonts w:eastAsia="Arial Unicode MS"/>
          <w:sz w:val="26"/>
          <w:szCs w:val="26"/>
        </w:rPr>
        <w:t>, după cum urmează:</w:t>
      </w:r>
    </w:p>
    <w:p w14:paraId="5616524E" w14:textId="4E533E35" w:rsidR="0005099F" w:rsidRPr="00650985" w:rsidRDefault="00D174BB" w:rsidP="00710197">
      <w:pPr>
        <w:pStyle w:val="Corptext"/>
        <w:spacing w:line="276" w:lineRule="auto"/>
        <w:ind w:firstLine="708"/>
        <w:jc w:val="both"/>
      </w:pPr>
      <w:r w:rsidRPr="00650985">
        <w:rPr>
          <w:rFonts w:eastAsia="Arial Unicode MS"/>
          <w:sz w:val="26"/>
          <w:szCs w:val="26"/>
        </w:rPr>
        <w:t xml:space="preserve"> - </w:t>
      </w:r>
      <w:r w:rsidR="009F2321">
        <w:rPr>
          <w:rFonts w:eastAsia="Arial Unicode MS"/>
          <w:b/>
          <w:sz w:val="26"/>
          <w:szCs w:val="26"/>
        </w:rPr>
        <w:t>7</w:t>
      </w:r>
      <w:r w:rsidR="00F9679E" w:rsidRPr="00650985">
        <w:rPr>
          <w:rFonts w:eastAsia="Arial Unicode MS"/>
          <w:b/>
          <w:sz w:val="26"/>
          <w:szCs w:val="26"/>
        </w:rPr>
        <w:t>0</w:t>
      </w:r>
      <w:r w:rsidRPr="00650985">
        <w:rPr>
          <w:rFonts w:eastAsia="Arial Unicode MS"/>
          <w:sz w:val="26"/>
          <w:szCs w:val="26"/>
        </w:rPr>
        <w:t xml:space="preserve"> posturi la capitolul asigurări şi </w:t>
      </w:r>
      <w:proofErr w:type="spellStart"/>
      <w:r w:rsidRPr="00650985">
        <w:rPr>
          <w:rFonts w:eastAsia="Arial Unicode MS"/>
          <w:sz w:val="26"/>
          <w:szCs w:val="26"/>
        </w:rPr>
        <w:t>asistenţă</w:t>
      </w:r>
      <w:proofErr w:type="spellEnd"/>
      <w:r w:rsidRPr="00650985">
        <w:rPr>
          <w:rFonts w:eastAsia="Arial Unicode MS"/>
          <w:sz w:val="26"/>
          <w:szCs w:val="26"/>
        </w:rPr>
        <w:t xml:space="preserve"> socială, </w:t>
      </w:r>
      <w:proofErr w:type="spellStart"/>
      <w:r w:rsidRPr="00650985">
        <w:rPr>
          <w:rFonts w:eastAsia="Arial Unicode MS"/>
          <w:sz w:val="26"/>
          <w:szCs w:val="26"/>
        </w:rPr>
        <w:t>finanţate</w:t>
      </w:r>
      <w:proofErr w:type="spellEnd"/>
      <w:r w:rsidRPr="00650985">
        <w:rPr>
          <w:rFonts w:eastAsia="Arial Unicode MS"/>
          <w:sz w:val="26"/>
          <w:szCs w:val="26"/>
        </w:rPr>
        <w:t xml:space="preserve"> din bugetul local; </w:t>
      </w:r>
    </w:p>
    <w:p w14:paraId="7681DDD9" w14:textId="77777777" w:rsidR="0063274D" w:rsidRDefault="0063274D" w:rsidP="00B426E2">
      <w:pPr>
        <w:pStyle w:val="Corptext"/>
        <w:spacing w:line="276" w:lineRule="auto"/>
        <w:ind w:firstLine="708"/>
        <w:jc w:val="both"/>
        <w:rPr>
          <w:rFonts w:eastAsia="Arial Unicode MS"/>
          <w:sz w:val="26"/>
          <w:szCs w:val="26"/>
        </w:rPr>
      </w:pPr>
    </w:p>
    <w:p w14:paraId="0C217943" w14:textId="77777777" w:rsidR="0063274D" w:rsidRDefault="0063274D" w:rsidP="00B426E2">
      <w:pPr>
        <w:pStyle w:val="Corptext"/>
        <w:spacing w:line="276" w:lineRule="auto"/>
        <w:ind w:firstLine="708"/>
        <w:jc w:val="both"/>
        <w:rPr>
          <w:rFonts w:eastAsia="Arial Unicode MS"/>
          <w:sz w:val="26"/>
          <w:szCs w:val="26"/>
        </w:rPr>
      </w:pPr>
    </w:p>
    <w:p w14:paraId="762EDEB8" w14:textId="6F28D287" w:rsidR="00842D53" w:rsidRPr="00B426E2" w:rsidRDefault="00D174BB" w:rsidP="00B426E2">
      <w:pPr>
        <w:pStyle w:val="Corptext"/>
        <w:spacing w:line="276" w:lineRule="auto"/>
        <w:ind w:firstLine="708"/>
        <w:jc w:val="both"/>
      </w:pPr>
      <w:r w:rsidRPr="00650985">
        <w:rPr>
          <w:rFonts w:eastAsia="Arial Unicode MS"/>
          <w:sz w:val="26"/>
          <w:szCs w:val="26"/>
        </w:rPr>
        <w:lastRenderedPageBreak/>
        <w:t xml:space="preserve"> -</w:t>
      </w:r>
      <w:r w:rsidRPr="00650985">
        <w:rPr>
          <w:rFonts w:eastAsia="Arial Unicode MS"/>
          <w:b/>
          <w:sz w:val="26"/>
          <w:szCs w:val="26"/>
        </w:rPr>
        <w:t xml:space="preserve">12 </w:t>
      </w:r>
      <w:r w:rsidRPr="00650985">
        <w:rPr>
          <w:rFonts w:eastAsia="Arial Unicode MS"/>
          <w:sz w:val="26"/>
          <w:szCs w:val="26"/>
        </w:rPr>
        <w:t xml:space="preserve">posturi la capitolul bugetar sănătate - medicină </w:t>
      </w:r>
      <w:proofErr w:type="spellStart"/>
      <w:r w:rsidRPr="00650985">
        <w:rPr>
          <w:rFonts w:eastAsia="Arial Unicode MS"/>
          <w:sz w:val="26"/>
          <w:szCs w:val="26"/>
        </w:rPr>
        <w:t>şcolară</w:t>
      </w:r>
      <w:proofErr w:type="spellEnd"/>
      <w:r w:rsidRPr="00650985">
        <w:rPr>
          <w:rFonts w:eastAsia="Arial Unicode MS"/>
          <w:sz w:val="26"/>
          <w:szCs w:val="26"/>
        </w:rPr>
        <w:t xml:space="preserve">, indiferent de sursa de </w:t>
      </w:r>
      <w:proofErr w:type="spellStart"/>
      <w:r w:rsidRPr="00650985">
        <w:rPr>
          <w:rFonts w:eastAsia="Arial Unicode MS"/>
          <w:sz w:val="26"/>
          <w:szCs w:val="26"/>
        </w:rPr>
        <w:t>finanţare</w:t>
      </w:r>
      <w:proofErr w:type="spellEnd"/>
      <w:r w:rsidRPr="00650985">
        <w:rPr>
          <w:rFonts w:eastAsia="Arial Unicode MS"/>
          <w:sz w:val="26"/>
          <w:szCs w:val="26"/>
        </w:rPr>
        <w:t xml:space="preserve">;               </w:t>
      </w:r>
    </w:p>
    <w:p w14:paraId="3EAFC1E7" w14:textId="430303BF" w:rsidR="005E2D80" w:rsidRDefault="00842D53" w:rsidP="00842D53">
      <w:pPr>
        <w:autoSpaceDE w:val="0"/>
        <w:spacing w:line="276" w:lineRule="auto"/>
        <w:jc w:val="both"/>
        <w:rPr>
          <w:szCs w:val="26"/>
          <w:lang w:val="it-IT" w:eastAsia="en-US"/>
        </w:rPr>
      </w:pPr>
      <w:r>
        <w:rPr>
          <w:szCs w:val="26"/>
          <w:lang w:val="it-IT" w:eastAsia="en-US"/>
        </w:rPr>
        <w:t xml:space="preserve">   </w:t>
      </w:r>
      <w:r w:rsidR="00D174BB" w:rsidRPr="00650985">
        <w:rPr>
          <w:szCs w:val="26"/>
          <w:lang w:val="it-IT" w:eastAsia="en-US"/>
        </w:rPr>
        <w:t>Având în vedere preciz</w:t>
      </w:r>
      <w:proofErr w:type="spellStart"/>
      <w:r w:rsidR="00D174BB" w:rsidRPr="00650985">
        <w:rPr>
          <w:szCs w:val="26"/>
          <w:lang w:eastAsia="en-US"/>
        </w:rPr>
        <w:t>ările</w:t>
      </w:r>
      <w:proofErr w:type="spellEnd"/>
      <w:r w:rsidR="00D174BB" w:rsidRPr="00650985">
        <w:rPr>
          <w:szCs w:val="26"/>
          <w:lang w:eastAsia="en-US"/>
        </w:rPr>
        <w:t xml:space="preserve"> de mai</w:t>
      </w:r>
      <w:r w:rsidR="00D174BB" w:rsidRPr="00650985">
        <w:rPr>
          <w:szCs w:val="26"/>
          <w:lang w:val="it-IT" w:eastAsia="en-US"/>
        </w:rPr>
        <w:t xml:space="preserve"> sus, precum și necesitatea stringentă de sistematizare a activităților proprii, precum și o mai suplă funcționare a aparatului de specialitate propun modificarea Organigramei, </w:t>
      </w:r>
      <w:r w:rsidR="00D174BB" w:rsidRPr="00650985">
        <w:rPr>
          <w:szCs w:val="26"/>
        </w:rPr>
        <w:t xml:space="preserve">statului de </w:t>
      </w:r>
      <w:proofErr w:type="spellStart"/>
      <w:r w:rsidR="00D174BB" w:rsidRPr="00650985">
        <w:rPr>
          <w:szCs w:val="26"/>
        </w:rPr>
        <w:t>funcţii</w:t>
      </w:r>
      <w:proofErr w:type="spellEnd"/>
      <w:r w:rsidR="00D174BB" w:rsidRPr="00650985">
        <w:rPr>
          <w:szCs w:val="26"/>
        </w:rPr>
        <w:t xml:space="preserve"> şi a numărului de personal la aparatul de specialitate </w:t>
      </w:r>
      <w:r w:rsidR="005E2D80">
        <w:rPr>
          <w:szCs w:val="26"/>
        </w:rPr>
        <w:t>p</w:t>
      </w:r>
      <w:r w:rsidR="00D174BB" w:rsidRPr="00650985">
        <w:rPr>
          <w:szCs w:val="26"/>
        </w:rPr>
        <w:t xml:space="preserve">rimarului </w:t>
      </w:r>
      <w:r w:rsidR="005E2D80">
        <w:rPr>
          <w:szCs w:val="26"/>
        </w:rPr>
        <w:t>m</w:t>
      </w:r>
      <w:r w:rsidR="00D174BB" w:rsidRPr="00650985">
        <w:rPr>
          <w:szCs w:val="26"/>
        </w:rPr>
        <w:t>unicipiului Câmpulung Moldovenesc</w:t>
      </w:r>
      <w:r w:rsidR="00D174BB" w:rsidRPr="00650985">
        <w:rPr>
          <w:szCs w:val="26"/>
          <w:lang w:val="it-IT" w:eastAsia="en-US"/>
        </w:rPr>
        <w:t xml:space="preserve"> după cum urmează:</w:t>
      </w:r>
    </w:p>
    <w:p w14:paraId="39CAC3E7" w14:textId="051DE3A0" w:rsidR="00396078" w:rsidRDefault="00396078" w:rsidP="00710197">
      <w:pPr>
        <w:autoSpaceDE w:val="0"/>
        <w:spacing w:line="276" w:lineRule="auto"/>
        <w:jc w:val="both"/>
        <w:rPr>
          <w:b/>
          <w:bCs/>
          <w:szCs w:val="26"/>
          <w:lang w:val="pt-BR" w:eastAsia="en-US"/>
        </w:rPr>
      </w:pPr>
    </w:p>
    <w:p w14:paraId="5796FF35" w14:textId="7BB9E99B" w:rsidR="00F719F0" w:rsidRDefault="00A2160F" w:rsidP="00A2160F">
      <w:pPr>
        <w:autoSpaceDE w:val="0"/>
        <w:spacing w:line="276" w:lineRule="auto"/>
        <w:jc w:val="both"/>
        <w:rPr>
          <w:szCs w:val="26"/>
          <w:lang w:val="en-US" w:eastAsia="en-US"/>
        </w:rPr>
      </w:pPr>
      <w:r w:rsidRPr="00A2160F">
        <w:rPr>
          <w:b/>
          <w:bCs/>
          <w:szCs w:val="26"/>
          <w:lang w:val="en-US" w:eastAsia="en-US"/>
        </w:rPr>
        <w:t>I.</w:t>
      </w:r>
      <w:r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F719F0">
        <w:rPr>
          <w:szCs w:val="26"/>
          <w:lang w:val="en-US" w:eastAsia="en-US"/>
        </w:rPr>
        <w:t>În</w:t>
      </w:r>
      <w:proofErr w:type="spellEnd"/>
      <w:r w:rsidR="00F719F0">
        <w:rPr>
          <w:szCs w:val="26"/>
          <w:lang w:val="en-US" w:eastAsia="en-US"/>
        </w:rPr>
        <w:t xml:space="preserve"> </w:t>
      </w:r>
      <w:proofErr w:type="spellStart"/>
      <w:r w:rsidR="00F719F0">
        <w:rPr>
          <w:szCs w:val="26"/>
          <w:lang w:val="en-US" w:eastAsia="en-US"/>
        </w:rPr>
        <w:t>baza</w:t>
      </w:r>
      <w:proofErr w:type="spellEnd"/>
      <w:r w:rsidR="00F719F0">
        <w:rPr>
          <w:szCs w:val="26"/>
          <w:lang w:val="en-US" w:eastAsia="en-US"/>
        </w:rPr>
        <w:t xml:space="preserve"> </w:t>
      </w:r>
      <w:proofErr w:type="spellStart"/>
      <w:r w:rsidR="00F719F0">
        <w:rPr>
          <w:szCs w:val="26"/>
          <w:lang w:val="en-US" w:eastAsia="en-US"/>
        </w:rPr>
        <w:t>prevederilor</w:t>
      </w:r>
      <w:proofErr w:type="spellEnd"/>
      <w:r w:rsidR="00F719F0">
        <w:rPr>
          <w:szCs w:val="26"/>
          <w:lang w:val="en-US" w:eastAsia="en-US"/>
        </w:rPr>
        <w:t xml:space="preserve"> </w:t>
      </w:r>
      <w:bookmarkStart w:id="0" w:name="_Hlk66276469"/>
      <w:proofErr w:type="spellStart"/>
      <w:r w:rsidR="00F719F0">
        <w:rPr>
          <w:szCs w:val="26"/>
          <w:lang w:val="en-US" w:eastAsia="en-US"/>
        </w:rPr>
        <w:t>Ordonanței</w:t>
      </w:r>
      <w:proofErr w:type="spellEnd"/>
      <w:r w:rsidR="00F719F0">
        <w:rPr>
          <w:szCs w:val="26"/>
          <w:lang w:val="en-US" w:eastAsia="en-US"/>
        </w:rPr>
        <w:t xml:space="preserve"> </w:t>
      </w:r>
      <w:proofErr w:type="spellStart"/>
      <w:r w:rsidR="00F719F0">
        <w:rPr>
          <w:szCs w:val="26"/>
          <w:lang w:val="en-US" w:eastAsia="en-US"/>
        </w:rPr>
        <w:t>Guvernului</w:t>
      </w:r>
      <w:proofErr w:type="spellEnd"/>
      <w:r w:rsidR="00F719F0">
        <w:rPr>
          <w:szCs w:val="26"/>
          <w:lang w:val="en-US" w:eastAsia="en-US"/>
        </w:rPr>
        <w:t xml:space="preserve"> nr.35/2002 </w:t>
      </w:r>
      <w:bookmarkEnd w:id="0"/>
      <w:proofErr w:type="spellStart"/>
      <w:r w:rsidR="00F719F0">
        <w:rPr>
          <w:szCs w:val="26"/>
          <w:lang w:val="en-US" w:eastAsia="en-US"/>
        </w:rPr>
        <w:t>pentru</w:t>
      </w:r>
      <w:proofErr w:type="spellEnd"/>
      <w:r w:rsidR="00F719F0">
        <w:rPr>
          <w:szCs w:val="26"/>
          <w:lang w:val="en-US" w:eastAsia="en-US"/>
        </w:rPr>
        <w:t xml:space="preserve"> </w:t>
      </w:r>
      <w:proofErr w:type="spellStart"/>
      <w:r w:rsidR="00F719F0">
        <w:rPr>
          <w:szCs w:val="26"/>
          <w:lang w:val="en-US" w:eastAsia="en-US"/>
        </w:rPr>
        <w:t>aprobarea</w:t>
      </w:r>
      <w:proofErr w:type="spellEnd"/>
      <w:r w:rsidR="00F719F0">
        <w:rPr>
          <w:szCs w:val="26"/>
          <w:lang w:val="en-US" w:eastAsia="en-US"/>
        </w:rPr>
        <w:t xml:space="preserve"> </w:t>
      </w:r>
      <w:proofErr w:type="spellStart"/>
      <w:r w:rsidR="00F719F0">
        <w:rPr>
          <w:szCs w:val="26"/>
          <w:lang w:val="en-US" w:eastAsia="en-US"/>
        </w:rPr>
        <w:t>Regulamentului</w:t>
      </w:r>
      <w:proofErr w:type="spellEnd"/>
      <w:r w:rsidR="00F719F0">
        <w:rPr>
          <w:szCs w:val="26"/>
          <w:lang w:val="en-US" w:eastAsia="en-US"/>
        </w:rPr>
        <w:t xml:space="preserve"> – </w:t>
      </w:r>
      <w:proofErr w:type="spellStart"/>
      <w:r w:rsidR="00F719F0">
        <w:rPr>
          <w:szCs w:val="26"/>
          <w:lang w:val="en-US" w:eastAsia="en-US"/>
        </w:rPr>
        <w:t>cadru</w:t>
      </w:r>
      <w:proofErr w:type="spellEnd"/>
      <w:r w:rsidR="00F719F0">
        <w:rPr>
          <w:szCs w:val="26"/>
          <w:lang w:val="en-US" w:eastAsia="en-US"/>
        </w:rPr>
        <w:t xml:space="preserve"> de </w:t>
      </w:r>
      <w:proofErr w:type="spellStart"/>
      <w:r w:rsidR="00F719F0">
        <w:rPr>
          <w:szCs w:val="26"/>
          <w:lang w:val="en-US" w:eastAsia="en-US"/>
        </w:rPr>
        <w:t>organizare</w:t>
      </w:r>
      <w:proofErr w:type="spellEnd"/>
      <w:r w:rsidR="00F719F0">
        <w:rPr>
          <w:szCs w:val="26"/>
          <w:lang w:val="en-US" w:eastAsia="en-US"/>
        </w:rPr>
        <w:t xml:space="preserve"> </w:t>
      </w:r>
      <w:proofErr w:type="spellStart"/>
      <w:r w:rsidR="00F719F0">
        <w:rPr>
          <w:szCs w:val="26"/>
          <w:lang w:val="en-US" w:eastAsia="en-US"/>
        </w:rPr>
        <w:t>și</w:t>
      </w:r>
      <w:proofErr w:type="spellEnd"/>
      <w:r w:rsidR="00F719F0">
        <w:rPr>
          <w:szCs w:val="26"/>
          <w:lang w:val="en-US" w:eastAsia="en-US"/>
        </w:rPr>
        <w:t xml:space="preserve"> </w:t>
      </w:r>
      <w:proofErr w:type="spellStart"/>
      <w:r w:rsidR="00F719F0">
        <w:rPr>
          <w:szCs w:val="26"/>
          <w:lang w:val="en-US" w:eastAsia="en-US"/>
        </w:rPr>
        <w:t>funcționare</w:t>
      </w:r>
      <w:proofErr w:type="spellEnd"/>
      <w:r w:rsidR="00F719F0">
        <w:rPr>
          <w:szCs w:val="26"/>
          <w:lang w:val="en-US" w:eastAsia="en-US"/>
        </w:rPr>
        <w:t xml:space="preserve"> a </w:t>
      </w:r>
      <w:proofErr w:type="spellStart"/>
      <w:r w:rsidR="00F719F0">
        <w:rPr>
          <w:szCs w:val="26"/>
          <w:lang w:val="en-US" w:eastAsia="en-US"/>
        </w:rPr>
        <w:t>consiliilor</w:t>
      </w:r>
      <w:proofErr w:type="spellEnd"/>
      <w:r w:rsidR="00F719F0">
        <w:rPr>
          <w:szCs w:val="26"/>
          <w:lang w:val="en-US" w:eastAsia="en-US"/>
        </w:rPr>
        <w:t xml:space="preserve"> locale a </w:t>
      </w:r>
      <w:proofErr w:type="spellStart"/>
      <w:r w:rsidR="00F719F0">
        <w:rPr>
          <w:szCs w:val="26"/>
          <w:lang w:val="en-US" w:eastAsia="en-US"/>
        </w:rPr>
        <w:t>fost</w:t>
      </w:r>
      <w:proofErr w:type="spellEnd"/>
      <w:r w:rsidR="00F719F0">
        <w:rPr>
          <w:szCs w:val="26"/>
          <w:lang w:val="en-US" w:eastAsia="en-US"/>
        </w:rPr>
        <w:t xml:space="preserve"> </w:t>
      </w:r>
      <w:proofErr w:type="spellStart"/>
      <w:r w:rsidR="00F719F0">
        <w:rPr>
          <w:szCs w:val="26"/>
          <w:lang w:val="en-US" w:eastAsia="en-US"/>
        </w:rPr>
        <w:t>înființată</w:t>
      </w:r>
      <w:proofErr w:type="spellEnd"/>
      <w:r w:rsidR="00F719F0">
        <w:rPr>
          <w:szCs w:val="26"/>
          <w:lang w:val="en-US" w:eastAsia="en-US"/>
        </w:rPr>
        <w:t xml:space="preserve"> </w:t>
      </w:r>
      <w:proofErr w:type="spellStart"/>
      <w:r w:rsidR="00F719F0" w:rsidRPr="00F719F0">
        <w:rPr>
          <w:szCs w:val="26"/>
          <w:lang w:val="en-US" w:eastAsia="en-US"/>
        </w:rPr>
        <w:t>structura</w:t>
      </w:r>
      <w:proofErr w:type="spellEnd"/>
      <w:r w:rsidR="00F719F0">
        <w:rPr>
          <w:szCs w:val="26"/>
          <w:lang w:val="en-US" w:eastAsia="en-US"/>
        </w:rPr>
        <w:t>,</w:t>
      </w:r>
      <w:r w:rsidR="00F719F0" w:rsidRPr="00F719F0">
        <w:rPr>
          <w:szCs w:val="26"/>
          <w:lang w:val="en-US" w:eastAsia="en-US"/>
        </w:rPr>
        <w:t xml:space="preserve"> </w:t>
      </w:r>
      <w:proofErr w:type="spellStart"/>
      <w:r w:rsidR="00F719F0" w:rsidRPr="00F719F0">
        <w:rPr>
          <w:b/>
          <w:bCs/>
          <w:i/>
          <w:iCs/>
          <w:szCs w:val="26"/>
          <w:lang w:val="en-US" w:eastAsia="en-US"/>
        </w:rPr>
        <w:t>Aparatul</w:t>
      </w:r>
      <w:proofErr w:type="spellEnd"/>
      <w:r w:rsidR="00F719F0" w:rsidRPr="00F719F0">
        <w:rPr>
          <w:b/>
          <w:bCs/>
          <w:i/>
          <w:iCs/>
          <w:szCs w:val="26"/>
          <w:lang w:val="en-US" w:eastAsia="en-US"/>
        </w:rPr>
        <w:t xml:space="preserve"> permanent al </w:t>
      </w:r>
      <w:proofErr w:type="spellStart"/>
      <w:r w:rsidR="00F719F0" w:rsidRPr="00F719F0">
        <w:rPr>
          <w:b/>
          <w:bCs/>
          <w:i/>
          <w:iCs/>
          <w:szCs w:val="26"/>
          <w:lang w:val="en-US" w:eastAsia="en-US"/>
        </w:rPr>
        <w:t>Consiliului</w:t>
      </w:r>
      <w:proofErr w:type="spellEnd"/>
      <w:r w:rsidR="00F719F0" w:rsidRPr="00F719F0">
        <w:rPr>
          <w:b/>
          <w:bCs/>
          <w:i/>
          <w:iCs/>
          <w:szCs w:val="26"/>
          <w:lang w:val="en-US" w:eastAsia="en-US"/>
        </w:rPr>
        <w:t xml:space="preserve"> Local cu </w:t>
      </w:r>
      <w:proofErr w:type="spellStart"/>
      <w:r w:rsidR="00F719F0" w:rsidRPr="00F719F0">
        <w:rPr>
          <w:b/>
          <w:bCs/>
          <w:i/>
          <w:iCs/>
          <w:szCs w:val="26"/>
          <w:lang w:val="en-US" w:eastAsia="en-US"/>
        </w:rPr>
        <w:t>funcția</w:t>
      </w:r>
      <w:proofErr w:type="spellEnd"/>
      <w:r w:rsidR="00F719F0" w:rsidRPr="00F719F0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F719F0" w:rsidRPr="00F719F0">
        <w:rPr>
          <w:b/>
          <w:bCs/>
          <w:i/>
          <w:iCs/>
          <w:szCs w:val="26"/>
          <w:lang w:val="en-US" w:eastAsia="en-US"/>
        </w:rPr>
        <w:t>contractuală</w:t>
      </w:r>
      <w:proofErr w:type="spellEnd"/>
      <w:r w:rsidR="00F719F0" w:rsidRPr="00F719F0">
        <w:rPr>
          <w:b/>
          <w:bCs/>
          <w:i/>
          <w:iCs/>
          <w:szCs w:val="26"/>
          <w:lang w:val="en-US" w:eastAsia="en-US"/>
        </w:rPr>
        <w:t xml:space="preserve"> de </w:t>
      </w:r>
      <w:proofErr w:type="spellStart"/>
      <w:r w:rsidR="00F719F0" w:rsidRPr="00F719F0">
        <w:rPr>
          <w:b/>
          <w:bCs/>
          <w:i/>
          <w:iCs/>
          <w:szCs w:val="26"/>
          <w:lang w:val="en-US" w:eastAsia="en-US"/>
        </w:rPr>
        <w:t>execuție</w:t>
      </w:r>
      <w:proofErr w:type="spellEnd"/>
      <w:r w:rsidR="00F719F0" w:rsidRPr="00F719F0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F719F0" w:rsidRPr="00F719F0">
        <w:rPr>
          <w:b/>
          <w:bCs/>
          <w:i/>
          <w:iCs/>
          <w:szCs w:val="26"/>
          <w:lang w:val="en-US" w:eastAsia="en-US"/>
        </w:rPr>
        <w:t>vacantă</w:t>
      </w:r>
      <w:proofErr w:type="spellEnd"/>
      <w:r w:rsidR="00F719F0" w:rsidRPr="00F719F0">
        <w:rPr>
          <w:b/>
          <w:bCs/>
          <w:i/>
          <w:iCs/>
          <w:szCs w:val="26"/>
          <w:lang w:val="en-US" w:eastAsia="en-US"/>
        </w:rPr>
        <w:t xml:space="preserve"> de </w:t>
      </w:r>
      <w:proofErr w:type="spellStart"/>
      <w:r w:rsidR="00F719F0" w:rsidRPr="00F719F0">
        <w:rPr>
          <w:b/>
          <w:bCs/>
          <w:i/>
          <w:iCs/>
          <w:szCs w:val="26"/>
          <w:lang w:val="en-US" w:eastAsia="en-US"/>
        </w:rPr>
        <w:t>consilier</w:t>
      </w:r>
      <w:proofErr w:type="spellEnd"/>
      <w:r w:rsidR="00F719F0" w:rsidRPr="00F719F0">
        <w:rPr>
          <w:b/>
          <w:bCs/>
          <w:i/>
          <w:iCs/>
          <w:szCs w:val="26"/>
          <w:lang w:val="en-US" w:eastAsia="en-US"/>
        </w:rPr>
        <w:t xml:space="preserve"> juridic</w:t>
      </w:r>
      <w:r w:rsidR="00F719F0">
        <w:rPr>
          <w:szCs w:val="26"/>
          <w:lang w:val="en-US" w:eastAsia="en-US"/>
        </w:rPr>
        <w:t>.</w:t>
      </w:r>
    </w:p>
    <w:p w14:paraId="66B23336" w14:textId="76886379" w:rsidR="00A2160F" w:rsidRDefault="00740669" w:rsidP="00710197">
      <w:pPr>
        <w:autoSpaceDE w:val="0"/>
        <w:spacing w:line="276" w:lineRule="auto"/>
        <w:jc w:val="both"/>
        <w:rPr>
          <w:b/>
          <w:bCs/>
          <w:szCs w:val="26"/>
          <w:lang w:val="pt-BR" w:eastAsia="en-US"/>
        </w:rPr>
      </w:pPr>
      <w:r>
        <w:rPr>
          <w:szCs w:val="26"/>
          <w:lang w:val="en-US" w:eastAsia="en-US"/>
        </w:rPr>
        <w:t xml:space="preserve">Ca </w:t>
      </w:r>
      <w:proofErr w:type="spellStart"/>
      <w:r>
        <w:rPr>
          <w:szCs w:val="26"/>
          <w:lang w:val="en-US" w:eastAsia="en-US"/>
        </w:rPr>
        <w:t>urmare</w:t>
      </w:r>
      <w:proofErr w:type="spellEnd"/>
      <w:r>
        <w:rPr>
          <w:szCs w:val="26"/>
          <w:lang w:val="en-US" w:eastAsia="en-US"/>
        </w:rPr>
        <w:t xml:space="preserve"> a </w:t>
      </w:r>
      <w:proofErr w:type="spellStart"/>
      <w:r>
        <w:rPr>
          <w:szCs w:val="26"/>
          <w:lang w:val="en-US" w:eastAsia="en-US"/>
        </w:rPr>
        <w:t>faptului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că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p</w:t>
      </w:r>
      <w:r w:rsidR="00F719F0">
        <w:rPr>
          <w:szCs w:val="26"/>
          <w:lang w:val="en-US" w:eastAsia="en-US"/>
        </w:rPr>
        <w:t>rin</w:t>
      </w:r>
      <w:proofErr w:type="spellEnd"/>
      <w:r w:rsidR="00F719F0">
        <w:rPr>
          <w:szCs w:val="26"/>
          <w:lang w:val="en-US" w:eastAsia="en-US"/>
        </w:rPr>
        <w:t xml:space="preserve"> </w:t>
      </w:r>
      <w:r w:rsidR="00F719F0" w:rsidRPr="00F719F0">
        <w:rPr>
          <w:szCs w:val="26"/>
          <w:lang w:val="en-US" w:eastAsia="en-US"/>
        </w:rPr>
        <w:t xml:space="preserve">art.597 </w:t>
      </w:r>
      <w:proofErr w:type="spellStart"/>
      <w:r w:rsidR="00F719F0" w:rsidRPr="00F719F0">
        <w:rPr>
          <w:szCs w:val="26"/>
          <w:lang w:val="en-US" w:eastAsia="en-US"/>
        </w:rPr>
        <w:t>alin</w:t>
      </w:r>
      <w:proofErr w:type="spellEnd"/>
      <w:r w:rsidR="00F719F0" w:rsidRPr="00F719F0">
        <w:rPr>
          <w:szCs w:val="26"/>
          <w:lang w:val="en-US" w:eastAsia="en-US"/>
        </w:rPr>
        <w:t xml:space="preserve">. (2) lit. f) din </w:t>
      </w:r>
      <w:proofErr w:type="spellStart"/>
      <w:r w:rsidR="00F719F0" w:rsidRPr="00F719F0">
        <w:rPr>
          <w:szCs w:val="26"/>
          <w:lang w:val="en-US" w:eastAsia="en-US"/>
        </w:rPr>
        <w:t>Codul</w:t>
      </w:r>
      <w:proofErr w:type="spellEnd"/>
      <w:r w:rsidR="00F719F0" w:rsidRPr="00F719F0">
        <w:rPr>
          <w:szCs w:val="26"/>
          <w:lang w:val="en-US" w:eastAsia="en-US"/>
        </w:rPr>
        <w:t xml:space="preserve"> </w:t>
      </w:r>
      <w:proofErr w:type="spellStart"/>
      <w:r w:rsidR="00F719F0" w:rsidRPr="00F719F0">
        <w:rPr>
          <w:szCs w:val="26"/>
          <w:lang w:val="en-US" w:eastAsia="en-US"/>
        </w:rPr>
        <w:t>administrativ</w:t>
      </w:r>
      <w:proofErr w:type="spellEnd"/>
      <w:r w:rsidR="00F719F0" w:rsidRPr="00F719F0">
        <w:rPr>
          <w:szCs w:val="26"/>
          <w:lang w:val="en-US" w:eastAsia="en-US"/>
        </w:rPr>
        <w:t xml:space="preserve">, cu </w:t>
      </w:r>
      <w:proofErr w:type="spellStart"/>
      <w:r w:rsidR="00F719F0" w:rsidRPr="00F719F0">
        <w:rPr>
          <w:szCs w:val="26"/>
          <w:lang w:val="en-US" w:eastAsia="en-US"/>
        </w:rPr>
        <w:t>modificările</w:t>
      </w:r>
      <w:proofErr w:type="spellEnd"/>
      <w:r w:rsidR="00F719F0" w:rsidRPr="00F719F0">
        <w:rPr>
          <w:szCs w:val="26"/>
          <w:lang w:val="en-US" w:eastAsia="en-US"/>
        </w:rPr>
        <w:t xml:space="preserve"> </w:t>
      </w:r>
      <w:proofErr w:type="spellStart"/>
      <w:r w:rsidR="00F719F0" w:rsidRPr="00F719F0">
        <w:rPr>
          <w:szCs w:val="26"/>
          <w:lang w:val="en-US" w:eastAsia="en-US"/>
        </w:rPr>
        <w:t>și</w:t>
      </w:r>
      <w:proofErr w:type="spellEnd"/>
      <w:r w:rsidR="00F719F0" w:rsidRPr="00F719F0">
        <w:rPr>
          <w:szCs w:val="26"/>
          <w:lang w:val="en-US" w:eastAsia="en-US"/>
        </w:rPr>
        <w:t xml:space="preserve"> </w:t>
      </w:r>
      <w:proofErr w:type="spellStart"/>
      <w:r w:rsidR="00F719F0" w:rsidRPr="00F719F0">
        <w:rPr>
          <w:szCs w:val="26"/>
          <w:lang w:val="en-US" w:eastAsia="en-US"/>
        </w:rPr>
        <w:t>completările</w:t>
      </w:r>
      <w:proofErr w:type="spellEnd"/>
      <w:r w:rsidR="00F719F0" w:rsidRPr="00F719F0">
        <w:rPr>
          <w:szCs w:val="26"/>
          <w:lang w:val="en-US" w:eastAsia="en-US"/>
        </w:rPr>
        <w:t xml:space="preserve"> </w:t>
      </w:r>
      <w:proofErr w:type="spellStart"/>
      <w:r w:rsidR="00F719F0" w:rsidRPr="00F719F0">
        <w:rPr>
          <w:szCs w:val="26"/>
          <w:lang w:val="en-US" w:eastAsia="en-US"/>
        </w:rPr>
        <w:t>ulterioare</w:t>
      </w:r>
      <w:proofErr w:type="spellEnd"/>
      <w:r w:rsidR="00F719F0">
        <w:rPr>
          <w:szCs w:val="26"/>
          <w:lang w:val="en-US" w:eastAsia="en-US"/>
        </w:rPr>
        <w:t xml:space="preserve"> </w:t>
      </w:r>
      <w:r w:rsidR="00F719F0" w:rsidRPr="00AC255E">
        <w:rPr>
          <w:i/>
          <w:iCs/>
          <w:szCs w:val="26"/>
          <w:lang w:val="en-US" w:eastAsia="en-US"/>
        </w:rPr>
        <w:t xml:space="preserve">a </w:t>
      </w:r>
      <w:proofErr w:type="spellStart"/>
      <w:r w:rsidR="00F719F0" w:rsidRPr="00AC255E">
        <w:rPr>
          <w:i/>
          <w:iCs/>
          <w:szCs w:val="26"/>
          <w:lang w:val="en-US" w:eastAsia="en-US"/>
        </w:rPr>
        <w:t>fost</w:t>
      </w:r>
      <w:proofErr w:type="spellEnd"/>
      <w:r w:rsidR="00F719F0" w:rsidRPr="00AC255E">
        <w:rPr>
          <w:i/>
          <w:iCs/>
          <w:szCs w:val="26"/>
          <w:lang w:val="en-US" w:eastAsia="en-US"/>
        </w:rPr>
        <w:t xml:space="preserve"> </w:t>
      </w:r>
      <w:proofErr w:type="spellStart"/>
      <w:r w:rsidR="00F719F0" w:rsidRPr="00AC255E">
        <w:rPr>
          <w:i/>
          <w:iCs/>
          <w:szCs w:val="26"/>
          <w:lang w:val="en-US" w:eastAsia="en-US"/>
        </w:rPr>
        <w:t>abrogată</w:t>
      </w:r>
      <w:proofErr w:type="spellEnd"/>
      <w:r w:rsidR="00F719F0" w:rsidRPr="00AC255E">
        <w:rPr>
          <w:i/>
          <w:iCs/>
          <w:szCs w:val="26"/>
          <w:lang w:val="en-US" w:eastAsia="en-US"/>
        </w:rPr>
        <w:t xml:space="preserve"> </w:t>
      </w:r>
      <w:proofErr w:type="spellStart"/>
      <w:r w:rsidR="00F719F0" w:rsidRPr="00AC255E">
        <w:rPr>
          <w:i/>
          <w:iCs/>
          <w:szCs w:val="26"/>
          <w:lang w:val="en-US" w:eastAsia="en-US"/>
        </w:rPr>
        <w:t>Ordonanța</w:t>
      </w:r>
      <w:proofErr w:type="spellEnd"/>
      <w:r w:rsidR="00F719F0" w:rsidRPr="00AC255E">
        <w:rPr>
          <w:i/>
          <w:iCs/>
          <w:szCs w:val="26"/>
          <w:lang w:val="en-US" w:eastAsia="en-US"/>
        </w:rPr>
        <w:t xml:space="preserve"> </w:t>
      </w:r>
      <w:proofErr w:type="spellStart"/>
      <w:r w:rsidR="00F719F0" w:rsidRPr="00AC255E">
        <w:rPr>
          <w:i/>
          <w:iCs/>
          <w:szCs w:val="26"/>
          <w:lang w:val="en-US" w:eastAsia="en-US"/>
        </w:rPr>
        <w:t>Guvernului</w:t>
      </w:r>
      <w:proofErr w:type="spellEnd"/>
      <w:r w:rsidR="00F719F0" w:rsidRPr="00AC255E">
        <w:rPr>
          <w:i/>
          <w:iCs/>
          <w:szCs w:val="26"/>
          <w:lang w:val="en-US" w:eastAsia="en-US"/>
        </w:rPr>
        <w:t xml:space="preserve"> nr.35/2002</w:t>
      </w:r>
      <w:r w:rsidR="00F719F0">
        <w:rPr>
          <w:szCs w:val="26"/>
          <w:lang w:val="en-US" w:eastAsia="en-US"/>
        </w:rPr>
        <w:t xml:space="preserve">, </w:t>
      </w:r>
      <w:r w:rsidR="004564C0">
        <w:rPr>
          <w:szCs w:val="26"/>
          <w:lang w:val="en-US" w:eastAsia="en-US"/>
        </w:rPr>
        <w:t xml:space="preserve">nu </w:t>
      </w:r>
      <w:proofErr w:type="spellStart"/>
      <w:r w:rsidR="004564C0">
        <w:rPr>
          <w:szCs w:val="26"/>
          <w:lang w:val="en-US" w:eastAsia="en-US"/>
        </w:rPr>
        <w:t>mai</w:t>
      </w:r>
      <w:proofErr w:type="spellEnd"/>
      <w:r w:rsidR="004564C0">
        <w:rPr>
          <w:szCs w:val="26"/>
          <w:lang w:val="en-US" w:eastAsia="en-US"/>
        </w:rPr>
        <w:t xml:space="preserve"> </w:t>
      </w:r>
      <w:proofErr w:type="spellStart"/>
      <w:r w:rsidR="004564C0">
        <w:rPr>
          <w:szCs w:val="26"/>
          <w:lang w:val="en-US" w:eastAsia="en-US"/>
        </w:rPr>
        <w:t>există</w:t>
      </w:r>
      <w:proofErr w:type="spellEnd"/>
      <w:r w:rsidR="004564C0">
        <w:rPr>
          <w:szCs w:val="26"/>
          <w:lang w:val="en-US" w:eastAsia="en-US"/>
        </w:rPr>
        <w:t xml:space="preserve"> </w:t>
      </w:r>
      <w:proofErr w:type="spellStart"/>
      <w:r w:rsidR="004564C0">
        <w:rPr>
          <w:szCs w:val="26"/>
          <w:lang w:val="en-US" w:eastAsia="en-US"/>
        </w:rPr>
        <w:t>temei</w:t>
      </w:r>
      <w:proofErr w:type="spellEnd"/>
      <w:r w:rsidR="004564C0">
        <w:rPr>
          <w:szCs w:val="26"/>
          <w:lang w:val="en-US" w:eastAsia="en-US"/>
        </w:rPr>
        <w:t xml:space="preserve"> legal </w:t>
      </w:r>
      <w:proofErr w:type="spellStart"/>
      <w:r w:rsidR="004564C0">
        <w:rPr>
          <w:szCs w:val="26"/>
          <w:lang w:val="en-US" w:eastAsia="en-US"/>
        </w:rPr>
        <w:t>pentru</w:t>
      </w:r>
      <w:proofErr w:type="spellEnd"/>
      <w:r w:rsidR="004564C0">
        <w:rPr>
          <w:szCs w:val="26"/>
          <w:lang w:val="en-US" w:eastAsia="en-US"/>
        </w:rPr>
        <w:t xml:space="preserve"> </w:t>
      </w:r>
      <w:proofErr w:type="spellStart"/>
      <w:r w:rsidR="004564C0">
        <w:rPr>
          <w:szCs w:val="26"/>
          <w:lang w:val="en-US" w:eastAsia="en-US"/>
        </w:rPr>
        <w:t>această</w:t>
      </w:r>
      <w:proofErr w:type="spellEnd"/>
      <w:r w:rsidR="004564C0">
        <w:rPr>
          <w:szCs w:val="26"/>
          <w:lang w:val="en-US" w:eastAsia="en-US"/>
        </w:rPr>
        <w:t xml:space="preserve"> </w:t>
      </w:r>
      <w:proofErr w:type="spellStart"/>
      <w:r w:rsidR="004564C0">
        <w:rPr>
          <w:szCs w:val="26"/>
          <w:lang w:val="en-US" w:eastAsia="en-US"/>
        </w:rPr>
        <w:t>structură</w:t>
      </w:r>
      <w:proofErr w:type="spellEnd"/>
      <w:r w:rsidR="004564C0">
        <w:rPr>
          <w:szCs w:val="26"/>
          <w:lang w:val="en-US" w:eastAsia="en-US"/>
        </w:rPr>
        <w:t xml:space="preserve"> </w:t>
      </w:r>
      <w:proofErr w:type="spellStart"/>
      <w:r w:rsidR="004564C0">
        <w:rPr>
          <w:szCs w:val="26"/>
          <w:lang w:val="en-US" w:eastAsia="en-US"/>
        </w:rPr>
        <w:t>și</w:t>
      </w:r>
      <w:proofErr w:type="spellEnd"/>
      <w:r w:rsidR="004564C0">
        <w:rPr>
          <w:szCs w:val="26"/>
          <w:lang w:val="en-US" w:eastAsia="en-US"/>
        </w:rPr>
        <w:t xml:space="preserve"> </w:t>
      </w:r>
      <w:proofErr w:type="spellStart"/>
      <w:r w:rsidR="004564C0">
        <w:rPr>
          <w:szCs w:val="26"/>
          <w:lang w:val="en-US" w:eastAsia="en-US"/>
        </w:rPr>
        <w:t>în</w:t>
      </w:r>
      <w:proofErr w:type="spellEnd"/>
      <w:r w:rsidR="004564C0">
        <w:rPr>
          <w:szCs w:val="26"/>
          <w:lang w:val="en-US" w:eastAsia="en-US"/>
        </w:rPr>
        <w:t xml:space="preserve"> </w:t>
      </w:r>
      <w:proofErr w:type="spellStart"/>
      <w:r w:rsidR="004564C0">
        <w:rPr>
          <w:szCs w:val="26"/>
          <w:lang w:val="en-US" w:eastAsia="en-US"/>
        </w:rPr>
        <w:t>consecință</w:t>
      </w:r>
      <w:proofErr w:type="spellEnd"/>
      <w:r w:rsidR="004564C0">
        <w:rPr>
          <w:szCs w:val="26"/>
          <w:lang w:val="en-US" w:eastAsia="en-US"/>
        </w:rPr>
        <w:t xml:space="preserve"> </w:t>
      </w:r>
      <w:r w:rsidR="004564C0">
        <w:rPr>
          <w:b/>
          <w:bCs/>
          <w:i/>
          <w:iCs/>
          <w:szCs w:val="26"/>
          <w:lang w:val="en-US" w:eastAsia="en-US"/>
        </w:rPr>
        <w:t xml:space="preserve">se </w:t>
      </w:r>
      <w:proofErr w:type="spellStart"/>
      <w:r w:rsidR="004564C0">
        <w:rPr>
          <w:b/>
          <w:bCs/>
          <w:i/>
          <w:iCs/>
          <w:szCs w:val="26"/>
          <w:lang w:val="en-US" w:eastAsia="en-US"/>
        </w:rPr>
        <w:t>desființează</w:t>
      </w:r>
      <w:proofErr w:type="spellEnd"/>
      <w:r w:rsidR="004564C0">
        <w:rPr>
          <w:b/>
          <w:bCs/>
          <w:i/>
          <w:iCs/>
          <w:szCs w:val="26"/>
          <w:lang w:val="en-US" w:eastAsia="en-US"/>
        </w:rPr>
        <w:t>.</w:t>
      </w:r>
      <w:r w:rsidR="00F719F0">
        <w:rPr>
          <w:szCs w:val="26"/>
          <w:lang w:val="en-US" w:eastAsia="en-US"/>
        </w:rPr>
        <w:t xml:space="preserve"> </w:t>
      </w:r>
    </w:p>
    <w:p w14:paraId="563DD728" w14:textId="77777777" w:rsidR="00290B39" w:rsidRDefault="00290B39" w:rsidP="001D2D28">
      <w:pPr>
        <w:autoSpaceDE w:val="0"/>
        <w:spacing w:line="276" w:lineRule="auto"/>
        <w:jc w:val="both"/>
        <w:rPr>
          <w:b/>
          <w:bCs/>
          <w:szCs w:val="26"/>
          <w:lang w:val="en-US" w:eastAsia="en-US"/>
        </w:rPr>
      </w:pPr>
    </w:p>
    <w:p w14:paraId="6EB1637E" w14:textId="32DFFEC7" w:rsidR="001D2D28" w:rsidRPr="00813CE7" w:rsidRDefault="001D2D28" w:rsidP="001D2D28">
      <w:pPr>
        <w:autoSpaceDE w:val="0"/>
        <w:spacing w:line="276" w:lineRule="auto"/>
        <w:jc w:val="both"/>
        <w:rPr>
          <w:szCs w:val="26"/>
          <w:lang w:val="en-US" w:eastAsia="en-US"/>
        </w:rPr>
      </w:pPr>
      <w:r w:rsidRPr="005F2BDD">
        <w:rPr>
          <w:b/>
          <w:bCs/>
          <w:szCs w:val="26"/>
          <w:lang w:val="en-US" w:eastAsia="en-US"/>
        </w:rPr>
        <w:t>I</w:t>
      </w:r>
      <w:r w:rsidR="00A2160F">
        <w:rPr>
          <w:b/>
          <w:bCs/>
          <w:szCs w:val="26"/>
          <w:lang w:val="en-US" w:eastAsia="en-US"/>
        </w:rPr>
        <w:t>I</w:t>
      </w:r>
      <w:r w:rsidRPr="005F2BDD">
        <w:rPr>
          <w:b/>
          <w:bCs/>
          <w:szCs w:val="26"/>
          <w:lang w:val="en-US" w:eastAsia="en-US"/>
        </w:rPr>
        <w:t>.</w:t>
      </w:r>
      <w:r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0D629F">
        <w:rPr>
          <w:b/>
          <w:bCs/>
          <w:szCs w:val="26"/>
          <w:lang w:val="en-US" w:eastAsia="en-US"/>
        </w:rPr>
        <w:t>Direcția</w:t>
      </w:r>
      <w:proofErr w:type="spellEnd"/>
      <w:r w:rsidRPr="000D629F">
        <w:rPr>
          <w:b/>
          <w:bCs/>
          <w:szCs w:val="26"/>
          <w:lang w:val="en-US" w:eastAsia="en-US"/>
        </w:rPr>
        <w:t xml:space="preserve"> de </w:t>
      </w:r>
      <w:proofErr w:type="spellStart"/>
      <w:r w:rsidRPr="000D629F">
        <w:rPr>
          <w:b/>
          <w:bCs/>
          <w:szCs w:val="26"/>
          <w:lang w:val="en-US" w:eastAsia="en-US"/>
        </w:rPr>
        <w:t>asistență</w:t>
      </w:r>
      <w:proofErr w:type="spellEnd"/>
      <w:r w:rsidRPr="000D629F">
        <w:rPr>
          <w:b/>
          <w:bCs/>
          <w:szCs w:val="26"/>
          <w:lang w:val="en-US" w:eastAsia="en-US"/>
        </w:rPr>
        <w:t xml:space="preserve"> </w:t>
      </w:r>
      <w:proofErr w:type="spellStart"/>
      <w:r w:rsidRPr="000D629F">
        <w:rPr>
          <w:b/>
          <w:bCs/>
          <w:szCs w:val="26"/>
          <w:lang w:val="en-US" w:eastAsia="en-US"/>
        </w:rPr>
        <w:t>socială</w:t>
      </w:r>
      <w:proofErr w:type="spellEnd"/>
      <w:r w:rsidRPr="00813CE7">
        <w:rPr>
          <w:szCs w:val="26"/>
          <w:lang w:val="en-US" w:eastAsia="en-US"/>
        </w:rPr>
        <w:t xml:space="preserve"> a </w:t>
      </w:r>
      <w:proofErr w:type="spellStart"/>
      <w:r w:rsidRPr="00813CE7">
        <w:rPr>
          <w:szCs w:val="26"/>
          <w:lang w:val="en-US" w:eastAsia="en-US"/>
        </w:rPr>
        <w:t>fost</w:t>
      </w:r>
      <w:proofErr w:type="spellEnd"/>
      <w:r w:rsidRPr="00813CE7">
        <w:rPr>
          <w:szCs w:val="26"/>
          <w:lang w:val="en-US" w:eastAsia="en-US"/>
        </w:rPr>
        <w:t xml:space="preserve"> </w:t>
      </w:r>
      <w:proofErr w:type="spellStart"/>
      <w:r w:rsidRPr="00813CE7">
        <w:rPr>
          <w:szCs w:val="26"/>
          <w:lang w:val="en-US" w:eastAsia="en-US"/>
        </w:rPr>
        <w:t>acreditată</w:t>
      </w:r>
      <w:proofErr w:type="spellEnd"/>
      <w:r w:rsidRPr="00813CE7"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î</w:t>
      </w:r>
      <w:r w:rsidRPr="00813CE7">
        <w:rPr>
          <w:szCs w:val="26"/>
          <w:lang w:val="en-US" w:eastAsia="en-US"/>
        </w:rPr>
        <w:t>n</w:t>
      </w:r>
      <w:proofErr w:type="spellEnd"/>
      <w:r w:rsidRPr="00813CE7">
        <w:rPr>
          <w:szCs w:val="26"/>
          <w:lang w:val="en-US" w:eastAsia="en-US"/>
        </w:rPr>
        <w:t xml:space="preserve"> </w:t>
      </w:r>
      <w:proofErr w:type="spellStart"/>
      <w:r w:rsidRPr="00813CE7">
        <w:rPr>
          <w:szCs w:val="26"/>
          <w:lang w:val="en-US" w:eastAsia="en-US"/>
        </w:rPr>
        <w:t>anul</w:t>
      </w:r>
      <w:proofErr w:type="spellEnd"/>
      <w:r w:rsidRPr="00813CE7">
        <w:rPr>
          <w:szCs w:val="26"/>
          <w:lang w:val="en-US" w:eastAsia="en-US"/>
        </w:rPr>
        <w:t xml:space="preserve"> 2019 ca </w:t>
      </w:r>
      <w:proofErr w:type="spellStart"/>
      <w:r w:rsidRPr="00813CE7">
        <w:rPr>
          <w:szCs w:val="26"/>
          <w:lang w:val="en-US" w:eastAsia="en-US"/>
        </w:rPr>
        <w:t>furnizor</w:t>
      </w:r>
      <w:proofErr w:type="spellEnd"/>
      <w:r w:rsidRPr="00813CE7">
        <w:rPr>
          <w:szCs w:val="26"/>
          <w:lang w:val="en-US" w:eastAsia="en-US"/>
        </w:rPr>
        <w:t xml:space="preserve"> de </w:t>
      </w:r>
      <w:proofErr w:type="spellStart"/>
      <w:r w:rsidRPr="00813CE7">
        <w:rPr>
          <w:szCs w:val="26"/>
          <w:lang w:val="en-US" w:eastAsia="en-US"/>
        </w:rPr>
        <w:t>servicii</w:t>
      </w:r>
      <w:proofErr w:type="spellEnd"/>
      <w:r w:rsidRPr="00813CE7">
        <w:rPr>
          <w:szCs w:val="26"/>
          <w:lang w:val="en-US" w:eastAsia="en-US"/>
        </w:rPr>
        <w:t xml:space="preserve"> </w:t>
      </w:r>
      <w:proofErr w:type="spellStart"/>
      <w:r w:rsidRPr="00813CE7">
        <w:rPr>
          <w:szCs w:val="26"/>
          <w:lang w:val="en-US" w:eastAsia="en-US"/>
        </w:rPr>
        <w:t>sociale</w:t>
      </w:r>
      <w:proofErr w:type="spellEnd"/>
      <w:r w:rsidRPr="00813CE7">
        <w:rPr>
          <w:szCs w:val="26"/>
          <w:lang w:val="en-US" w:eastAsia="en-US"/>
        </w:rPr>
        <w:t>.</w:t>
      </w:r>
    </w:p>
    <w:p w14:paraId="5974F6BD" w14:textId="22E77F3F" w:rsidR="000D629F" w:rsidRDefault="000D629F" w:rsidP="001D2D28">
      <w:pPr>
        <w:autoSpaceDE w:val="0"/>
        <w:spacing w:line="276" w:lineRule="auto"/>
        <w:jc w:val="both"/>
        <w:rPr>
          <w:szCs w:val="26"/>
          <w:lang w:val="en-US" w:eastAsia="en-US"/>
        </w:rPr>
      </w:pPr>
      <w:r>
        <w:rPr>
          <w:szCs w:val="26"/>
          <w:lang w:val="en-US" w:eastAsia="en-US"/>
        </w:rPr>
        <w:t xml:space="preserve">  </w:t>
      </w:r>
      <w:proofErr w:type="spellStart"/>
      <w:r w:rsidR="001D2D28" w:rsidRPr="00813CE7">
        <w:rPr>
          <w:szCs w:val="26"/>
          <w:lang w:val="en-US" w:eastAsia="en-US"/>
        </w:rPr>
        <w:t>În</w:t>
      </w:r>
      <w:proofErr w:type="spellEnd"/>
      <w:r w:rsidR="001D2D28" w:rsidRPr="00813CE7">
        <w:rPr>
          <w:szCs w:val="26"/>
          <w:lang w:val="en-US" w:eastAsia="en-US"/>
        </w:rPr>
        <w:t xml:space="preserve"> termen de 3 ani de la </w:t>
      </w:r>
      <w:proofErr w:type="spellStart"/>
      <w:r w:rsidR="001D2D28" w:rsidRPr="00813CE7">
        <w:rPr>
          <w:szCs w:val="26"/>
          <w:lang w:val="en-US" w:eastAsia="en-US"/>
        </w:rPr>
        <w:t>obținerea</w:t>
      </w:r>
      <w:proofErr w:type="spellEnd"/>
      <w:r w:rsidR="001D2D28" w:rsidRPr="00813CE7">
        <w:rPr>
          <w:szCs w:val="26"/>
          <w:lang w:val="en-US" w:eastAsia="en-US"/>
        </w:rPr>
        <w:t xml:space="preserve"> </w:t>
      </w:r>
      <w:proofErr w:type="spellStart"/>
      <w:r w:rsidR="001D2D28" w:rsidRPr="00813CE7">
        <w:rPr>
          <w:szCs w:val="26"/>
          <w:lang w:val="en-US" w:eastAsia="en-US"/>
        </w:rPr>
        <w:t>acreditării</w:t>
      </w:r>
      <w:proofErr w:type="spellEnd"/>
      <w:r w:rsidR="001D2D28" w:rsidRPr="00813CE7">
        <w:rPr>
          <w:szCs w:val="26"/>
          <w:lang w:val="en-US" w:eastAsia="en-US"/>
        </w:rPr>
        <w:t xml:space="preserve"> </w:t>
      </w:r>
      <w:proofErr w:type="spellStart"/>
      <w:r w:rsidR="001D2D28" w:rsidRPr="00813CE7">
        <w:rPr>
          <w:szCs w:val="26"/>
          <w:lang w:val="en-US" w:eastAsia="en-US"/>
        </w:rPr>
        <w:t>avem</w:t>
      </w:r>
      <w:proofErr w:type="spellEnd"/>
      <w:r w:rsidR="001D2D28" w:rsidRPr="00813CE7">
        <w:rPr>
          <w:szCs w:val="26"/>
          <w:lang w:val="en-US" w:eastAsia="en-US"/>
        </w:rPr>
        <w:t xml:space="preserve"> </w:t>
      </w:r>
      <w:proofErr w:type="spellStart"/>
      <w:r w:rsidR="001D2D28" w:rsidRPr="00813CE7">
        <w:rPr>
          <w:szCs w:val="26"/>
          <w:lang w:val="en-US" w:eastAsia="en-US"/>
        </w:rPr>
        <w:t>obligația</w:t>
      </w:r>
      <w:proofErr w:type="spellEnd"/>
      <w:r w:rsidR="001D2D28" w:rsidRPr="00813CE7">
        <w:rPr>
          <w:szCs w:val="26"/>
          <w:lang w:val="en-US" w:eastAsia="en-US"/>
        </w:rPr>
        <w:t xml:space="preserve"> de </w:t>
      </w:r>
      <w:proofErr w:type="spellStart"/>
      <w:r w:rsidR="001D2D28" w:rsidRPr="00813CE7">
        <w:rPr>
          <w:szCs w:val="26"/>
          <w:lang w:val="en-US" w:eastAsia="en-US"/>
        </w:rPr>
        <w:t>licențiere</w:t>
      </w:r>
      <w:proofErr w:type="spellEnd"/>
      <w:r w:rsidR="001D2D28" w:rsidRPr="00813CE7">
        <w:rPr>
          <w:szCs w:val="26"/>
          <w:lang w:val="en-US" w:eastAsia="en-US"/>
        </w:rPr>
        <w:t xml:space="preserve"> </w:t>
      </w:r>
      <w:proofErr w:type="spellStart"/>
      <w:r w:rsidR="00276C7D">
        <w:rPr>
          <w:szCs w:val="26"/>
          <w:lang w:val="en-US" w:eastAsia="en-US"/>
        </w:rPr>
        <w:t>pentru</w:t>
      </w:r>
      <w:proofErr w:type="spellEnd"/>
      <w:r w:rsidR="00276C7D">
        <w:rPr>
          <w:szCs w:val="26"/>
          <w:lang w:val="en-US" w:eastAsia="en-US"/>
        </w:rPr>
        <w:t xml:space="preserve"> </w:t>
      </w:r>
      <w:proofErr w:type="spellStart"/>
      <w:r w:rsidR="00276C7D">
        <w:rPr>
          <w:szCs w:val="26"/>
          <w:lang w:val="en-US" w:eastAsia="en-US"/>
        </w:rPr>
        <w:t>cel</w:t>
      </w:r>
      <w:proofErr w:type="spellEnd"/>
      <w:r w:rsidR="00276C7D">
        <w:rPr>
          <w:szCs w:val="26"/>
          <w:lang w:val="en-US" w:eastAsia="en-US"/>
        </w:rPr>
        <w:t xml:space="preserve"> </w:t>
      </w:r>
      <w:proofErr w:type="spellStart"/>
      <w:r w:rsidR="00276C7D">
        <w:rPr>
          <w:szCs w:val="26"/>
          <w:lang w:val="en-US" w:eastAsia="en-US"/>
        </w:rPr>
        <w:t>puțin</w:t>
      </w:r>
      <w:proofErr w:type="spellEnd"/>
      <w:r w:rsidR="00276C7D">
        <w:rPr>
          <w:szCs w:val="26"/>
          <w:lang w:val="en-US" w:eastAsia="en-US"/>
        </w:rPr>
        <w:t xml:space="preserve"> un</w:t>
      </w:r>
      <w:r w:rsidR="001D2D28" w:rsidRPr="00813CE7">
        <w:rPr>
          <w:szCs w:val="26"/>
          <w:lang w:val="en-US" w:eastAsia="en-US"/>
        </w:rPr>
        <w:t xml:space="preserve"> </w:t>
      </w:r>
      <w:proofErr w:type="spellStart"/>
      <w:r w:rsidR="001D2D28" w:rsidRPr="00813CE7">
        <w:rPr>
          <w:szCs w:val="26"/>
          <w:lang w:val="en-US" w:eastAsia="en-US"/>
        </w:rPr>
        <w:t>serviciu</w:t>
      </w:r>
      <w:proofErr w:type="spellEnd"/>
      <w:r w:rsidR="001D2D28" w:rsidRPr="00813CE7">
        <w:rPr>
          <w:szCs w:val="26"/>
          <w:lang w:val="en-US" w:eastAsia="en-US"/>
        </w:rPr>
        <w:t xml:space="preserve"> </w:t>
      </w:r>
      <w:proofErr w:type="spellStart"/>
      <w:proofErr w:type="gramStart"/>
      <w:r w:rsidR="001D2D28" w:rsidRPr="00813CE7">
        <w:rPr>
          <w:szCs w:val="26"/>
          <w:lang w:val="en-US" w:eastAsia="en-US"/>
        </w:rPr>
        <w:t>social.</w:t>
      </w:r>
      <w:r w:rsidR="00276C7D">
        <w:rPr>
          <w:szCs w:val="26"/>
          <w:lang w:val="en-US" w:eastAsia="en-US"/>
        </w:rPr>
        <w:t>În</w:t>
      </w:r>
      <w:proofErr w:type="spellEnd"/>
      <w:proofErr w:type="gramEnd"/>
      <w:r w:rsidR="00276C7D">
        <w:rPr>
          <w:szCs w:val="26"/>
          <w:lang w:val="en-US" w:eastAsia="en-US"/>
        </w:rPr>
        <w:t xml:space="preserve"> </w:t>
      </w:r>
      <w:proofErr w:type="spellStart"/>
      <w:r w:rsidR="00276C7D">
        <w:rPr>
          <w:szCs w:val="26"/>
          <w:lang w:val="en-US" w:eastAsia="en-US"/>
        </w:rPr>
        <w:t>caz</w:t>
      </w:r>
      <w:proofErr w:type="spellEnd"/>
      <w:r w:rsidR="00276C7D">
        <w:rPr>
          <w:szCs w:val="26"/>
          <w:lang w:val="en-US" w:eastAsia="en-US"/>
        </w:rPr>
        <w:t xml:space="preserve"> </w:t>
      </w:r>
      <w:proofErr w:type="spellStart"/>
      <w:r w:rsidR="00276C7D">
        <w:rPr>
          <w:szCs w:val="26"/>
          <w:lang w:val="en-US" w:eastAsia="en-US"/>
        </w:rPr>
        <w:t>contrar</w:t>
      </w:r>
      <w:proofErr w:type="spellEnd"/>
      <w:r w:rsidR="00276C7D">
        <w:rPr>
          <w:szCs w:val="26"/>
          <w:lang w:val="en-US" w:eastAsia="en-US"/>
        </w:rPr>
        <w:t xml:space="preserve"> </w:t>
      </w:r>
      <w:proofErr w:type="spellStart"/>
      <w:r w:rsidR="00276C7D">
        <w:rPr>
          <w:szCs w:val="26"/>
          <w:lang w:val="en-US" w:eastAsia="en-US"/>
        </w:rPr>
        <w:t>direcția</w:t>
      </w:r>
      <w:proofErr w:type="spellEnd"/>
      <w:r w:rsidR="00276C7D">
        <w:rPr>
          <w:szCs w:val="26"/>
          <w:lang w:val="en-US" w:eastAsia="en-US"/>
        </w:rPr>
        <w:t xml:space="preserve"> </w:t>
      </w:r>
      <w:proofErr w:type="spellStart"/>
      <w:r w:rsidR="00276C7D">
        <w:rPr>
          <w:szCs w:val="26"/>
          <w:lang w:val="en-US" w:eastAsia="en-US"/>
        </w:rPr>
        <w:t>va</w:t>
      </w:r>
      <w:proofErr w:type="spellEnd"/>
      <w:r w:rsidR="00276C7D">
        <w:rPr>
          <w:szCs w:val="26"/>
          <w:lang w:val="en-US" w:eastAsia="en-US"/>
        </w:rPr>
        <w:t xml:space="preserve"> </w:t>
      </w:r>
      <w:proofErr w:type="spellStart"/>
      <w:r w:rsidR="00276C7D">
        <w:rPr>
          <w:szCs w:val="26"/>
          <w:lang w:val="en-US" w:eastAsia="en-US"/>
        </w:rPr>
        <w:t>pierde</w:t>
      </w:r>
      <w:proofErr w:type="spellEnd"/>
      <w:r w:rsidR="00276C7D">
        <w:rPr>
          <w:szCs w:val="26"/>
          <w:lang w:val="en-US" w:eastAsia="en-US"/>
        </w:rPr>
        <w:t xml:space="preserve"> </w:t>
      </w:r>
      <w:proofErr w:type="spellStart"/>
      <w:r w:rsidR="00276C7D">
        <w:rPr>
          <w:szCs w:val="26"/>
          <w:lang w:val="en-US" w:eastAsia="en-US"/>
        </w:rPr>
        <w:t>acreditarea</w:t>
      </w:r>
      <w:proofErr w:type="spellEnd"/>
      <w:r w:rsidR="00276C7D">
        <w:rPr>
          <w:szCs w:val="26"/>
          <w:lang w:val="en-US" w:eastAsia="en-US"/>
        </w:rPr>
        <w:t>.</w:t>
      </w:r>
    </w:p>
    <w:p w14:paraId="2642C5F2" w14:textId="64F2B65A" w:rsidR="001D2D28" w:rsidRDefault="000D629F" w:rsidP="000D629F">
      <w:pPr>
        <w:autoSpaceDE w:val="0"/>
        <w:spacing w:line="276" w:lineRule="auto"/>
        <w:jc w:val="both"/>
        <w:rPr>
          <w:b/>
          <w:bCs/>
          <w:i/>
          <w:iCs/>
          <w:szCs w:val="26"/>
          <w:lang w:val="en-US" w:eastAsia="en-US"/>
        </w:rPr>
      </w:pPr>
      <w:r>
        <w:rPr>
          <w:szCs w:val="26"/>
          <w:lang w:val="en-US" w:eastAsia="en-US"/>
        </w:rPr>
        <w:t xml:space="preserve">   </w:t>
      </w:r>
      <w:proofErr w:type="spellStart"/>
      <w:r w:rsidR="00276C7D">
        <w:rPr>
          <w:szCs w:val="26"/>
          <w:lang w:val="en-US" w:eastAsia="en-US"/>
        </w:rPr>
        <w:t>Pentru</w:t>
      </w:r>
      <w:proofErr w:type="spellEnd"/>
      <w:r w:rsidR="00276C7D">
        <w:rPr>
          <w:szCs w:val="26"/>
          <w:lang w:val="en-US" w:eastAsia="en-US"/>
        </w:rPr>
        <w:t xml:space="preserve"> </w:t>
      </w:r>
      <w:proofErr w:type="spellStart"/>
      <w:r w:rsidR="00276C7D">
        <w:rPr>
          <w:szCs w:val="26"/>
          <w:lang w:val="en-US" w:eastAsia="en-US"/>
        </w:rPr>
        <w:t>obținerea</w:t>
      </w:r>
      <w:proofErr w:type="spellEnd"/>
      <w:r w:rsidR="00276C7D">
        <w:rPr>
          <w:szCs w:val="26"/>
          <w:lang w:val="en-US" w:eastAsia="en-US"/>
        </w:rPr>
        <w:t xml:space="preserve"> </w:t>
      </w:r>
      <w:proofErr w:type="spellStart"/>
      <w:r w:rsidR="00276C7D">
        <w:rPr>
          <w:szCs w:val="26"/>
          <w:lang w:val="en-US" w:eastAsia="en-US"/>
        </w:rPr>
        <w:t>licenței</w:t>
      </w:r>
      <w:proofErr w:type="spellEnd"/>
      <w:r w:rsidR="00276C7D">
        <w:rPr>
          <w:szCs w:val="26"/>
          <w:lang w:val="en-US" w:eastAsia="en-US"/>
        </w:rPr>
        <w:t xml:space="preserve"> </w:t>
      </w:r>
      <w:proofErr w:type="spellStart"/>
      <w:r w:rsidR="001D2D28" w:rsidRPr="00813CE7">
        <w:rPr>
          <w:szCs w:val="26"/>
          <w:lang w:val="en-US" w:eastAsia="en-US"/>
        </w:rPr>
        <w:t>este</w:t>
      </w:r>
      <w:proofErr w:type="spellEnd"/>
      <w:r w:rsidR="001D2D28" w:rsidRPr="00813CE7">
        <w:rPr>
          <w:szCs w:val="26"/>
          <w:lang w:val="en-US" w:eastAsia="en-US"/>
        </w:rPr>
        <w:t xml:space="preserve"> </w:t>
      </w:r>
      <w:proofErr w:type="spellStart"/>
      <w:r w:rsidR="001D2D28" w:rsidRPr="00813CE7">
        <w:rPr>
          <w:szCs w:val="26"/>
          <w:lang w:val="en-US" w:eastAsia="en-US"/>
        </w:rPr>
        <w:t>necesar</w:t>
      </w:r>
      <w:proofErr w:type="spellEnd"/>
      <w:r w:rsidR="001D2D28" w:rsidRPr="00813CE7">
        <w:rPr>
          <w:szCs w:val="26"/>
          <w:lang w:val="en-US" w:eastAsia="en-US"/>
        </w:rPr>
        <w:t xml:space="preserve"> ca </w:t>
      </w:r>
      <w:proofErr w:type="spellStart"/>
      <w:r w:rsidR="001D2D28" w:rsidRPr="00813CE7">
        <w:rPr>
          <w:b/>
          <w:bCs/>
          <w:i/>
          <w:iCs/>
          <w:szCs w:val="26"/>
          <w:lang w:val="en-US" w:eastAsia="en-US"/>
        </w:rPr>
        <w:t>Serviciul</w:t>
      </w:r>
      <w:proofErr w:type="spellEnd"/>
      <w:r w:rsidR="001D2D28" w:rsidRPr="00813CE7">
        <w:rPr>
          <w:b/>
          <w:bCs/>
          <w:i/>
          <w:iCs/>
          <w:szCs w:val="26"/>
          <w:lang w:val="en-US" w:eastAsia="en-US"/>
        </w:rPr>
        <w:t xml:space="preserve"> de </w:t>
      </w:r>
      <w:proofErr w:type="spellStart"/>
      <w:r w:rsidR="001D2D28" w:rsidRPr="00813CE7">
        <w:rPr>
          <w:b/>
          <w:bCs/>
          <w:i/>
          <w:iCs/>
          <w:szCs w:val="26"/>
          <w:lang w:val="en-US" w:eastAsia="en-US"/>
        </w:rPr>
        <w:t>îngrijire</w:t>
      </w:r>
      <w:proofErr w:type="spellEnd"/>
      <w:r w:rsidR="001D2D28" w:rsidRPr="00813CE7">
        <w:rPr>
          <w:b/>
          <w:bCs/>
          <w:i/>
          <w:iCs/>
          <w:szCs w:val="26"/>
          <w:lang w:val="en-US" w:eastAsia="en-US"/>
        </w:rPr>
        <w:t xml:space="preserve"> la </w:t>
      </w:r>
      <w:proofErr w:type="spellStart"/>
      <w:r w:rsidR="001D2D28" w:rsidRPr="00813CE7">
        <w:rPr>
          <w:b/>
          <w:bCs/>
          <w:i/>
          <w:iCs/>
          <w:szCs w:val="26"/>
          <w:lang w:val="en-US" w:eastAsia="en-US"/>
        </w:rPr>
        <w:t>domiciliu</w:t>
      </w:r>
      <w:proofErr w:type="spellEnd"/>
      <w:r w:rsidR="001D2D28" w:rsidRPr="00813CE7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1D2D28" w:rsidRPr="00813CE7">
        <w:rPr>
          <w:b/>
          <w:bCs/>
          <w:i/>
          <w:iCs/>
          <w:szCs w:val="26"/>
          <w:lang w:val="en-US" w:eastAsia="en-US"/>
        </w:rPr>
        <w:t>prin</w:t>
      </w:r>
      <w:proofErr w:type="spellEnd"/>
      <w:r w:rsidR="001D2D28" w:rsidRPr="00813CE7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1D2D28" w:rsidRPr="00813CE7">
        <w:rPr>
          <w:b/>
          <w:bCs/>
          <w:i/>
          <w:iCs/>
          <w:szCs w:val="26"/>
          <w:lang w:val="en-US" w:eastAsia="en-US"/>
        </w:rPr>
        <w:t>asistent</w:t>
      </w:r>
      <w:proofErr w:type="spellEnd"/>
      <w:r w:rsidR="001D2D28" w:rsidRPr="00813CE7">
        <w:rPr>
          <w:b/>
          <w:bCs/>
          <w:i/>
          <w:iCs/>
          <w:szCs w:val="26"/>
          <w:lang w:val="en-US" w:eastAsia="en-US"/>
        </w:rPr>
        <w:t xml:space="preserve"> personal</w:t>
      </w:r>
      <w:r w:rsidR="00A2160F">
        <w:rPr>
          <w:b/>
          <w:bCs/>
          <w:i/>
          <w:iCs/>
          <w:szCs w:val="26"/>
          <w:lang w:val="en-US" w:eastAsia="en-US"/>
        </w:rPr>
        <w:t xml:space="preserve"> al </w:t>
      </w:r>
      <w:proofErr w:type="spellStart"/>
      <w:r w:rsidR="00A2160F">
        <w:rPr>
          <w:b/>
          <w:bCs/>
          <w:i/>
          <w:iCs/>
          <w:szCs w:val="26"/>
          <w:lang w:val="en-US" w:eastAsia="en-US"/>
        </w:rPr>
        <w:t>persoanei</w:t>
      </w:r>
      <w:proofErr w:type="spellEnd"/>
      <w:r w:rsidR="00A2160F">
        <w:rPr>
          <w:b/>
          <w:bCs/>
          <w:i/>
          <w:iCs/>
          <w:szCs w:val="26"/>
          <w:lang w:val="en-US" w:eastAsia="en-US"/>
        </w:rPr>
        <w:t xml:space="preserve"> cu handicap </w:t>
      </w:r>
      <w:proofErr w:type="spellStart"/>
      <w:r w:rsidR="00A2160F">
        <w:rPr>
          <w:b/>
          <w:bCs/>
          <w:i/>
          <w:iCs/>
          <w:szCs w:val="26"/>
          <w:lang w:val="en-US" w:eastAsia="en-US"/>
        </w:rPr>
        <w:t>grav</w:t>
      </w:r>
      <w:proofErr w:type="spellEnd"/>
      <w:r w:rsidR="00276C7D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276C7D">
        <w:rPr>
          <w:b/>
          <w:bCs/>
          <w:i/>
          <w:iCs/>
          <w:szCs w:val="26"/>
          <w:lang w:val="en-US" w:eastAsia="en-US"/>
        </w:rPr>
        <w:t>să</w:t>
      </w:r>
      <w:proofErr w:type="spellEnd"/>
      <w:r w:rsidR="00276C7D">
        <w:rPr>
          <w:b/>
          <w:bCs/>
          <w:i/>
          <w:iCs/>
          <w:szCs w:val="26"/>
          <w:lang w:val="en-US" w:eastAsia="en-US"/>
        </w:rPr>
        <w:t xml:space="preserve"> fie </w:t>
      </w:r>
      <w:proofErr w:type="spellStart"/>
      <w:r w:rsidR="001D2D28">
        <w:rPr>
          <w:b/>
          <w:bCs/>
          <w:i/>
          <w:iCs/>
          <w:szCs w:val="26"/>
          <w:lang w:val="en-US" w:eastAsia="en-US"/>
        </w:rPr>
        <w:t>structurat</w:t>
      </w:r>
      <w:proofErr w:type="spellEnd"/>
      <w:r w:rsidR="001D2D28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1D2D28">
        <w:rPr>
          <w:b/>
          <w:bCs/>
          <w:i/>
          <w:iCs/>
          <w:szCs w:val="26"/>
          <w:lang w:val="en-US" w:eastAsia="en-US"/>
        </w:rPr>
        <w:t>în</w:t>
      </w:r>
      <w:proofErr w:type="spellEnd"/>
      <w:r w:rsidR="001D2D28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1D2D28">
        <w:rPr>
          <w:b/>
          <w:bCs/>
          <w:i/>
          <w:iCs/>
          <w:szCs w:val="26"/>
          <w:lang w:val="en-US" w:eastAsia="en-US"/>
        </w:rPr>
        <w:t>două</w:t>
      </w:r>
      <w:proofErr w:type="spellEnd"/>
      <w:r w:rsidR="001D2D28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1D2D28">
        <w:rPr>
          <w:b/>
          <w:bCs/>
          <w:i/>
          <w:iCs/>
          <w:szCs w:val="26"/>
          <w:lang w:val="en-US" w:eastAsia="en-US"/>
        </w:rPr>
        <w:t>compartimente</w:t>
      </w:r>
      <w:proofErr w:type="spellEnd"/>
      <w:r w:rsidR="001D2D28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1D2D28">
        <w:rPr>
          <w:b/>
          <w:bCs/>
          <w:i/>
          <w:iCs/>
          <w:szCs w:val="26"/>
          <w:lang w:val="en-US" w:eastAsia="en-US"/>
        </w:rPr>
        <w:t>funcționale</w:t>
      </w:r>
      <w:proofErr w:type="spellEnd"/>
      <w:r w:rsidR="001D2D28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276C7D">
        <w:rPr>
          <w:b/>
          <w:bCs/>
          <w:i/>
          <w:iCs/>
          <w:szCs w:val="26"/>
          <w:lang w:val="en-US" w:eastAsia="en-US"/>
        </w:rPr>
        <w:t>pentru</w:t>
      </w:r>
      <w:proofErr w:type="spellEnd"/>
      <w:r w:rsidR="00276C7D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1D2D28">
        <w:rPr>
          <w:b/>
          <w:bCs/>
          <w:i/>
          <w:iCs/>
          <w:szCs w:val="26"/>
          <w:lang w:val="en-US" w:eastAsia="en-US"/>
        </w:rPr>
        <w:t>Adulți</w:t>
      </w:r>
      <w:proofErr w:type="spellEnd"/>
      <w:r w:rsidR="001D2D28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1D2D28">
        <w:rPr>
          <w:b/>
          <w:bCs/>
          <w:i/>
          <w:iCs/>
          <w:szCs w:val="26"/>
          <w:lang w:val="en-US" w:eastAsia="en-US"/>
        </w:rPr>
        <w:t>și</w:t>
      </w:r>
      <w:proofErr w:type="spellEnd"/>
      <w:r w:rsidR="001D2D28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276C7D">
        <w:rPr>
          <w:b/>
          <w:bCs/>
          <w:i/>
          <w:iCs/>
          <w:szCs w:val="26"/>
          <w:lang w:val="en-US" w:eastAsia="en-US"/>
        </w:rPr>
        <w:t>pentru</w:t>
      </w:r>
      <w:proofErr w:type="spellEnd"/>
      <w:r w:rsidR="00276C7D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1D2D28">
        <w:rPr>
          <w:b/>
          <w:bCs/>
          <w:i/>
          <w:iCs/>
          <w:szCs w:val="26"/>
          <w:lang w:val="en-US" w:eastAsia="en-US"/>
        </w:rPr>
        <w:t>Minori</w:t>
      </w:r>
      <w:proofErr w:type="spellEnd"/>
      <w:r w:rsidR="001D2D28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276C7D">
        <w:rPr>
          <w:b/>
          <w:bCs/>
          <w:i/>
          <w:iCs/>
          <w:szCs w:val="26"/>
          <w:lang w:val="en-US" w:eastAsia="en-US"/>
        </w:rPr>
        <w:t>și</w:t>
      </w:r>
      <w:proofErr w:type="spellEnd"/>
      <w:r w:rsidR="00276C7D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1D2D28">
        <w:rPr>
          <w:b/>
          <w:bCs/>
          <w:i/>
          <w:iCs/>
          <w:szCs w:val="26"/>
          <w:lang w:val="en-US" w:eastAsia="en-US"/>
        </w:rPr>
        <w:t>să</w:t>
      </w:r>
      <w:proofErr w:type="spellEnd"/>
      <w:r w:rsidR="001D2D28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1D2D28">
        <w:rPr>
          <w:b/>
          <w:bCs/>
          <w:i/>
          <w:iCs/>
          <w:szCs w:val="26"/>
          <w:lang w:val="en-US" w:eastAsia="en-US"/>
        </w:rPr>
        <w:t>funcționeze</w:t>
      </w:r>
      <w:proofErr w:type="spellEnd"/>
      <w:r w:rsidR="001D2D28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1D2D28">
        <w:rPr>
          <w:b/>
          <w:bCs/>
          <w:i/>
          <w:iCs/>
          <w:szCs w:val="26"/>
          <w:lang w:val="en-US" w:eastAsia="en-US"/>
        </w:rPr>
        <w:t>în</w:t>
      </w:r>
      <w:proofErr w:type="spellEnd"/>
      <w:r w:rsidR="001D2D28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276C7D">
        <w:rPr>
          <w:b/>
          <w:bCs/>
          <w:i/>
          <w:iCs/>
          <w:szCs w:val="26"/>
          <w:lang w:val="en-US" w:eastAsia="en-US"/>
        </w:rPr>
        <w:t>coordonarea</w:t>
      </w:r>
      <w:proofErr w:type="spellEnd"/>
      <w:r w:rsidR="001D2D28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1D2D28" w:rsidRPr="00813CE7">
        <w:rPr>
          <w:b/>
          <w:bCs/>
          <w:i/>
          <w:iCs/>
          <w:szCs w:val="26"/>
          <w:lang w:val="en-US" w:eastAsia="en-US"/>
        </w:rPr>
        <w:t>Compartimen</w:t>
      </w:r>
      <w:r w:rsidR="001D2D28">
        <w:rPr>
          <w:b/>
          <w:bCs/>
          <w:i/>
          <w:iCs/>
          <w:szCs w:val="26"/>
          <w:lang w:val="en-US" w:eastAsia="en-US"/>
        </w:rPr>
        <w:t>ului</w:t>
      </w:r>
      <w:proofErr w:type="spellEnd"/>
      <w:r w:rsidR="001D2D28" w:rsidRPr="00813CE7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1D2D28" w:rsidRPr="00813CE7">
        <w:rPr>
          <w:b/>
          <w:bCs/>
          <w:i/>
          <w:iCs/>
          <w:szCs w:val="26"/>
          <w:lang w:val="en-US" w:eastAsia="en-US"/>
        </w:rPr>
        <w:t>servicii</w:t>
      </w:r>
      <w:proofErr w:type="spellEnd"/>
      <w:r w:rsidR="001D2D28" w:rsidRPr="00813CE7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1D2D28" w:rsidRPr="00813CE7">
        <w:rPr>
          <w:b/>
          <w:bCs/>
          <w:i/>
          <w:iCs/>
          <w:szCs w:val="26"/>
          <w:lang w:val="en-US" w:eastAsia="en-US"/>
        </w:rPr>
        <w:t>sociale</w:t>
      </w:r>
      <w:proofErr w:type="spellEnd"/>
      <w:r w:rsidR="001D2D28">
        <w:rPr>
          <w:b/>
          <w:bCs/>
          <w:i/>
          <w:iCs/>
          <w:szCs w:val="26"/>
          <w:lang w:val="en-US" w:eastAsia="en-US"/>
        </w:rPr>
        <w:t xml:space="preserve">, </w:t>
      </w:r>
      <w:proofErr w:type="spellStart"/>
      <w:r w:rsidR="001D2D28">
        <w:rPr>
          <w:b/>
          <w:bCs/>
          <w:i/>
          <w:iCs/>
          <w:szCs w:val="26"/>
          <w:lang w:val="en-US" w:eastAsia="en-US"/>
        </w:rPr>
        <w:t>ce</w:t>
      </w:r>
      <w:proofErr w:type="spellEnd"/>
      <w:r w:rsidR="001D2D28">
        <w:rPr>
          <w:b/>
          <w:bCs/>
          <w:i/>
          <w:iCs/>
          <w:szCs w:val="26"/>
          <w:lang w:val="en-US" w:eastAsia="en-US"/>
        </w:rPr>
        <w:t xml:space="preserve"> are </w:t>
      </w:r>
      <w:r w:rsidR="001D2D28">
        <w:rPr>
          <w:b/>
          <w:bCs/>
          <w:i/>
          <w:iCs/>
          <w:szCs w:val="26"/>
          <w:lang w:eastAsia="en-US"/>
        </w:rPr>
        <w:t>î</w:t>
      </w:r>
      <w:r w:rsidR="001D2D28">
        <w:rPr>
          <w:b/>
          <w:bCs/>
          <w:i/>
          <w:iCs/>
          <w:szCs w:val="26"/>
          <w:lang w:val="en-US" w:eastAsia="en-US"/>
        </w:rPr>
        <w:t xml:space="preserve">n </w:t>
      </w:r>
      <w:proofErr w:type="spellStart"/>
      <w:r w:rsidR="001D2D28">
        <w:rPr>
          <w:b/>
          <w:bCs/>
          <w:i/>
          <w:iCs/>
          <w:szCs w:val="26"/>
          <w:lang w:val="en-US" w:eastAsia="en-US"/>
        </w:rPr>
        <w:t>componența</w:t>
      </w:r>
      <w:proofErr w:type="spellEnd"/>
      <w:r w:rsidR="001D2D28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1D2D28">
        <w:rPr>
          <w:b/>
          <w:bCs/>
          <w:i/>
          <w:iCs/>
          <w:szCs w:val="26"/>
          <w:lang w:val="en-US" w:eastAsia="en-US"/>
        </w:rPr>
        <w:t>sa</w:t>
      </w:r>
      <w:proofErr w:type="spellEnd"/>
      <w:r w:rsidR="001D2D28">
        <w:rPr>
          <w:b/>
          <w:bCs/>
          <w:i/>
          <w:iCs/>
          <w:szCs w:val="26"/>
          <w:lang w:val="en-US" w:eastAsia="en-US"/>
        </w:rPr>
        <w:t xml:space="preserve"> personal </w:t>
      </w:r>
      <w:proofErr w:type="spellStart"/>
      <w:r w:rsidR="001D2D28">
        <w:rPr>
          <w:b/>
          <w:bCs/>
          <w:i/>
          <w:iCs/>
          <w:szCs w:val="26"/>
          <w:lang w:val="en-US" w:eastAsia="en-US"/>
        </w:rPr>
        <w:t>calificat</w:t>
      </w:r>
      <w:proofErr w:type="spellEnd"/>
      <w:r w:rsidR="001D2D28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1D2D28">
        <w:rPr>
          <w:b/>
          <w:bCs/>
          <w:i/>
          <w:iCs/>
          <w:szCs w:val="26"/>
          <w:lang w:val="en-US" w:eastAsia="en-US"/>
        </w:rPr>
        <w:t>în</w:t>
      </w:r>
      <w:proofErr w:type="spellEnd"/>
      <w:r w:rsidR="00276C7D" w:rsidRPr="00276C7D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276C7D">
        <w:rPr>
          <w:b/>
          <w:bCs/>
          <w:i/>
          <w:iCs/>
          <w:szCs w:val="26"/>
          <w:lang w:val="en-US" w:eastAsia="en-US"/>
        </w:rPr>
        <w:t>acest</w:t>
      </w:r>
      <w:proofErr w:type="spellEnd"/>
      <w:r w:rsidR="00276C7D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276C7D">
        <w:rPr>
          <w:b/>
          <w:bCs/>
          <w:i/>
          <w:iCs/>
          <w:szCs w:val="26"/>
          <w:lang w:val="en-US" w:eastAsia="en-US"/>
        </w:rPr>
        <w:t>sens</w:t>
      </w:r>
      <w:proofErr w:type="spellEnd"/>
      <w:r w:rsidR="00276C7D">
        <w:rPr>
          <w:b/>
          <w:bCs/>
          <w:i/>
          <w:iCs/>
          <w:szCs w:val="26"/>
          <w:lang w:val="en-US" w:eastAsia="en-US"/>
        </w:rPr>
        <w:t>:</w:t>
      </w:r>
    </w:p>
    <w:p w14:paraId="152D4ACF" w14:textId="6FD67079" w:rsidR="001D2D28" w:rsidRPr="00BF1358" w:rsidRDefault="001D2D28" w:rsidP="001D2D28">
      <w:pPr>
        <w:pStyle w:val="Listparagraf"/>
        <w:numPr>
          <w:ilvl w:val="0"/>
          <w:numId w:val="35"/>
        </w:numPr>
        <w:autoSpaceDE w:val="0"/>
        <w:spacing w:line="276" w:lineRule="auto"/>
        <w:jc w:val="both"/>
        <w:rPr>
          <w:i/>
          <w:iCs/>
          <w:szCs w:val="26"/>
          <w:lang w:val="en-US" w:eastAsia="en-US"/>
        </w:rPr>
      </w:pPr>
      <w:r w:rsidRPr="00BF1358">
        <w:rPr>
          <w:i/>
          <w:iCs/>
          <w:szCs w:val="26"/>
          <w:lang w:val="en-US" w:eastAsia="en-US"/>
        </w:rPr>
        <w:t xml:space="preserve">1 </w:t>
      </w:r>
      <w:proofErr w:type="spellStart"/>
      <w:r w:rsidRPr="00BF1358">
        <w:rPr>
          <w:i/>
          <w:iCs/>
          <w:szCs w:val="26"/>
          <w:lang w:val="en-US" w:eastAsia="en-US"/>
        </w:rPr>
        <w:t>funcție</w:t>
      </w:r>
      <w:proofErr w:type="spellEnd"/>
      <w:r w:rsidRPr="00BF1358">
        <w:rPr>
          <w:i/>
          <w:iCs/>
          <w:szCs w:val="26"/>
          <w:lang w:val="en-US" w:eastAsia="en-US"/>
        </w:rPr>
        <w:t xml:space="preserve"> </w:t>
      </w:r>
      <w:proofErr w:type="spellStart"/>
      <w:r w:rsidRPr="00BF1358">
        <w:rPr>
          <w:i/>
          <w:iCs/>
          <w:szCs w:val="26"/>
          <w:lang w:val="en-US" w:eastAsia="en-US"/>
        </w:rPr>
        <w:t>contractuală</w:t>
      </w:r>
      <w:proofErr w:type="spellEnd"/>
      <w:r w:rsidRPr="00BF1358">
        <w:rPr>
          <w:i/>
          <w:iCs/>
          <w:szCs w:val="26"/>
          <w:lang w:val="en-US" w:eastAsia="en-US"/>
        </w:rPr>
        <w:t xml:space="preserve"> </w:t>
      </w:r>
      <w:r w:rsidRPr="00BF1358">
        <w:rPr>
          <w:szCs w:val="26"/>
          <w:lang w:val="en-US" w:eastAsia="en-US"/>
        </w:rPr>
        <w:t xml:space="preserve">de </w:t>
      </w:r>
      <w:proofErr w:type="spellStart"/>
      <w:r w:rsidRPr="00BF1358">
        <w:rPr>
          <w:szCs w:val="26"/>
          <w:lang w:val="en-US" w:eastAsia="en-US"/>
        </w:rPr>
        <w:t>asistent</w:t>
      </w:r>
      <w:proofErr w:type="spellEnd"/>
      <w:r w:rsidRPr="00BF1358">
        <w:rPr>
          <w:szCs w:val="26"/>
          <w:lang w:val="en-US" w:eastAsia="en-US"/>
        </w:rPr>
        <w:t xml:space="preserve"> social </w:t>
      </w:r>
      <w:proofErr w:type="spellStart"/>
      <w:r w:rsidRPr="00BF1358">
        <w:rPr>
          <w:szCs w:val="26"/>
          <w:lang w:val="en-US" w:eastAsia="en-US"/>
        </w:rPr>
        <w:t>practicant</w:t>
      </w:r>
      <w:proofErr w:type="spellEnd"/>
      <w:r w:rsidRPr="00BF1358">
        <w:rPr>
          <w:szCs w:val="26"/>
          <w:lang w:val="en-US" w:eastAsia="en-US"/>
        </w:rPr>
        <w:t xml:space="preserve"> </w:t>
      </w:r>
      <w:proofErr w:type="spellStart"/>
      <w:r w:rsidRPr="00BF1358">
        <w:rPr>
          <w:szCs w:val="26"/>
          <w:lang w:val="en-US" w:eastAsia="en-US"/>
        </w:rPr>
        <w:t>ocupată</w:t>
      </w:r>
      <w:proofErr w:type="spellEnd"/>
      <w:r w:rsidRPr="00BF1358">
        <w:rPr>
          <w:szCs w:val="26"/>
          <w:lang w:val="en-US" w:eastAsia="en-US"/>
        </w:rPr>
        <w:t xml:space="preserve"> de </w:t>
      </w:r>
      <w:proofErr w:type="spellStart"/>
      <w:r w:rsidRPr="00BF1358">
        <w:rPr>
          <w:szCs w:val="26"/>
          <w:lang w:val="en-US" w:eastAsia="en-US"/>
        </w:rPr>
        <w:t>Manea</w:t>
      </w:r>
      <w:proofErr w:type="spellEnd"/>
      <w:r w:rsidRPr="00BF1358">
        <w:rPr>
          <w:szCs w:val="26"/>
          <w:lang w:val="en-US" w:eastAsia="en-US"/>
        </w:rPr>
        <w:t xml:space="preserve"> Alina </w:t>
      </w:r>
      <w:r w:rsidR="005F2BDD">
        <w:rPr>
          <w:szCs w:val="26"/>
          <w:lang w:val="en-US" w:eastAsia="en-US"/>
        </w:rPr>
        <w:t>–</w:t>
      </w:r>
      <w:r w:rsidRPr="00BF1358">
        <w:rPr>
          <w:szCs w:val="26"/>
          <w:lang w:val="en-US" w:eastAsia="en-US"/>
        </w:rPr>
        <w:t xml:space="preserve"> Ramona</w:t>
      </w:r>
      <w:r w:rsidR="005F2BDD">
        <w:rPr>
          <w:szCs w:val="26"/>
          <w:lang w:val="en-US" w:eastAsia="en-US"/>
        </w:rPr>
        <w:t>;</w:t>
      </w:r>
      <w:r w:rsidRPr="00BF1358">
        <w:rPr>
          <w:i/>
          <w:iCs/>
          <w:szCs w:val="26"/>
          <w:lang w:val="en-US" w:eastAsia="en-US"/>
        </w:rPr>
        <w:t xml:space="preserve"> </w:t>
      </w:r>
    </w:p>
    <w:p w14:paraId="059B9EE0" w14:textId="77777777" w:rsidR="001D2D28" w:rsidRPr="00BF1358" w:rsidRDefault="001D2D28" w:rsidP="001D2D28">
      <w:pPr>
        <w:pStyle w:val="Listparagraf"/>
        <w:numPr>
          <w:ilvl w:val="0"/>
          <w:numId w:val="35"/>
        </w:numPr>
        <w:autoSpaceDE w:val="0"/>
        <w:spacing w:line="276" w:lineRule="auto"/>
        <w:jc w:val="both"/>
        <w:rPr>
          <w:i/>
          <w:iCs/>
          <w:szCs w:val="26"/>
          <w:lang w:val="en-US" w:eastAsia="en-US"/>
        </w:rPr>
      </w:pPr>
      <w:r w:rsidRPr="00BF1358">
        <w:rPr>
          <w:i/>
          <w:iCs/>
          <w:szCs w:val="26"/>
          <w:lang w:val="en-US" w:eastAsia="en-US"/>
        </w:rPr>
        <w:t xml:space="preserve">1 </w:t>
      </w:r>
      <w:proofErr w:type="spellStart"/>
      <w:r w:rsidRPr="00BF1358">
        <w:rPr>
          <w:i/>
          <w:iCs/>
          <w:szCs w:val="26"/>
          <w:lang w:val="en-US" w:eastAsia="en-US"/>
        </w:rPr>
        <w:t>funcție</w:t>
      </w:r>
      <w:proofErr w:type="spellEnd"/>
      <w:r w:rsidRPr="00BF1358">
        <w:rPr>
          <w:i/>
          <w:iCs/>
          <w:szCs w:val="26"/>
          <w:lang w:val="en-US" w:eastAsia="en-US"/>
        </w:rPr>
        <w:t xml:space="preserve"> </w:t>
      </w:r>
      <w:proofErr w:type="spellStart"/>
      <w:r w:rsidRPr="00BF1358">
        <w:rPr>
          <w:i/>
          <w:iCs/>
          <w:szCs w:val="26"/>
          <w:lang w:val="en-US" w:eastAsia="en-US"/>
        </w:rPr>
        <w:t>contractuală</w:t>
      </w:r>
      <w:proofErr w:type="spellEnd"/>
      <w:r w:rsidRPr="00BF1358">
        <w:rPr>
          <w:i/>
          <w:iCs/>
          <w:szCs w:val="26"/>
          <w:lang w:val="en-US" w:eastAsia="en-US"/>
        </w:rPr>
        <w:t xml:space="preserve"> </w:t>
      </w:r>
      <w:proofErr w:type="spellStart"/>
      <w:r w:rsidRPr="00BF1358">
        <w:rPr>
          <w:i/>
          <w:iCs/>
          <w:szCs w:val="26"/>
          <w:lang w:val="en-US" w:eastAsia="en-US"/>
        </w:rPr>
        <w:t>vacantă</w:t>
      </w:r>
      <w:proofErr w:type="spellEnd"/>
      <w:r w:rsidRPr="00BF1358">
        <w:rPr>
          <w:i/>
          <w:iCs/>
          <w:szCs w:val="26"/>
          <w:lang w:val="en-US" w:eastAsia="en-US"/>
        </w:rPr>
        <w:t xml:space="preserve"> </w:t>
      </w:r>
      <w:r w:rsidRPr="00BF1358">
        <w:rPr>
          <w:szCs w:val="26"/>
          <w:lang w:val="en-US" w:eastAsia="en-US"/>
        </w:rPr>
        <w:t xml:space="preserve">de </w:t>
      </w:r>
      <w:proofErr w:type="spellStart"/>
      <w:r w:rsidRPr="00BF1358">
        <w:rPr>
          <w:szCs w:val="26"/>
          <w:lang w:val="en-US" w:eastAsia="en-US"/>
        </w:rPr>
        <w:t>asistent</w:t>
      </w:r>
      <w:proofErr w:type="spellEnd"/>
      <w:r w:rsidRPr="00BF1358">
        <w:rPr>
          <w:szCs w:val="26"/>
          <w:lang w:val="en-US" w:eastAsia="en-US"/>
        </w:rPr>
        <w:t xml:space="preserve"> social debutant</w:t>
      </w:r>
      <w:r w:rsidRPr="00BF1358">
        <w:rPr>
          <w:i/>
          <w:iCs/>
          <w:szCs w:val="26"/>
          <w:lang w:val="en-US" w:eastAsia="en-US"/>
        </w:rPr>
        <w:t>.</w:t>
      </w:r>
    </w:p>
    <w:p w14:paraId="461FCC02" w14:textId="4B9BD815" w:rsidR="001D2D28" w:rsidRPr="001D2D28" w:rsidRDefault="000D629F" w:rsidP="00710197">
      <w:pPr>
        <w:autoSpaceDE w:val="0"/>
        <w:spacing w:line="276" w:lineRule="auto"/>
        <w:jc w:val="both"/>
        <w:rPr>
          <w:szCs w:val="26"/>
          <w:lang w:val="en-US" w:eastAsia="en-US"/>
        </w:rPr>
      </w:pPr>
      <w:r>
        <w:rPr>
          <w:szCs w:val="26"/>
          <w:lang w:val="en-US" w:eastAsia="en-US"/>
        </w:rPr>
        <w:t xml:space="preserve">   </w:t>
      </w:r>
      <w:proofErr w:type="spellStart"/>
      <w:r w:rsidR="001D2D28" w:rsidRPr="00BF1358">
        <w:rPr>
          <w:szCs w:val="26"/>
          <w:lang w:val="en-US" w:eastAsia="en-US"/>
        </w:rPr>
        <w:t>Datorită</w:t>
      </w:r>
      <w:proofErr w:type="spellEnd"/>
      <w:r w:rsidR="001D2D28" w:rsidRPr="00BF1358">
        <w:rPr>
          <w:szCs w:val="26"/>
          <w:lang w:val="en-US" w:eastAsia="en-US"/>
        </w:rPr>
        <w:t xml:space="preserve"> </w:t>
      </w:r>
      <w:proofErr w:type="spellStart"/>
      <w:r w:rsidR="001D2D28" w:rsidRPr="00BF1358">
        <w:rPr>
          <w:szCs w:val="26"/>
          <w:lang w:val="en-US" w:eastAsia="en-US"/>
        </w:rPr>
        <w:t>necesității</w:t>
      </w:r>
      <w:proofErr w:type="spellEnd"/>
      <w:r w:rsidR="001D2D28" w:rsidRPr="00BF1358">
        <w:rPr>
          <w:szCs w:val="26"/>
          <w:lang w:val="en-US" w:eastAsia="en-US"/>
        </w:rPr>
        <w:t xml:space="preserve"> </w:t>
      </w:r>
      <w:proofErr w:type="spellStart"/>
      <w:r w:rsidR="001D2D28" w:rsidRPr="00BF1358">
        <w:rPr>
          <w:szCs w:val="26"/>
          <w:lang w:val="en-US" w:eastAsia="en-US"/>
        </w:rPr>
        <w:t>angajării</w:t>
      </w:r>
      <w:proofErr w:type="spellEnd"/>
      <w:r w:rsidR="001D2D28" w:rsidRPr="00BF1358">
        <w:rPr>
          <w:szCs w:val="26"/>
          <w:lang w:val="en-US" w:eastAsia="en-US"/>
        </w:rPr>
        <w:t xml:space="preserve"> de personal </w:t>
      </w:r>
      <w:proofErr w:type="spellStart"/>
      <w:r w:rsidR="001D2D28" w:rsidRPr="00BF1358">
        <w:rPr>
          <w:szCs w:val="26"/>
          <w:lang w:val="en-US" w:eastAsia="en-US"/>
        </w:rPr>
        <w:t>calificat</w:t>
      </w:r>
      <w:proofErr w:type="spellEnd"/>
      <w:r w:rsidR="001D2D28" w:rsidRPr="00BF1358">
        <w:rPr>
          <w:szCs w:val="26"/>
          <w:lang w:val="en-US" w:eastAsia="en-US"/>
        </w:rPr>
        <w:t xml:space="preserve">, </w:t>
      </w:r>
      <w:r w:rsidR="001D2D28" w:rsidRPr="00173D43">
        <w:rPr>
          <w:i/>
          <w:iCs/>
          <w:szCs w:val="26"/>
          <w:lang w:val="en-US" w:eastAsia="en-US"/>
        </w:rPr>
        <w:t>s</w:t>
      </w:r>
      <w:r w:rsidR="00217799">
        <w:rPr>
          <w:i/>
          <w:iCs/>
          <w:szCs w:val="26"/>
          <w:lang w:val="en-US" w:eastAsia="en-US"/>
        </w:rPr>
        <w:t xml:space="preserve">e </w:t>
      </w:r>
      <w:proofErr w:type="spellStart"/>
      <w:r w:rsidR="001D2D28" w:rsidRPr="00BF1358">
        <w:rPr>
          <w:i/>
          <w:iCs/>
          <w:szCs w:val="26"/>
          <w:lang w:val="en-US" w:eastAsia="en-US"/>
        </w:rPr>
        <w:t>modific</w:t>
      </w:r>
      <w:proofErr w:type="spellEnd"/>
      <w:r w:rsidR="00217799">
        <w:rPr>
          <w:i/>
          <w:iCs/>
          <w:szCs w:val="26"/>
          <w:lang w:eastAsia="en-US"/>
        </w:rPr>
        <w:t>ă</w:t>
      </w:r>
      <w:r w:rsidR="001D2D28" w:rsidRPr="00BF1358">
        <w:rPr>
          <w:i/>
          <w:iCs/>
          <w:szCs w:val="26"/>
          <w:lang w:val="en-US" w:eastAsia="en-US"/>
        </w:rPr>
        <w:t xml:space="preserve"> </w:t>
      </w:r>
      <w:proofErr w:type="spellStart"/>
      <w:r w:rsidR="001D2D28" w:rsidRPr="00BF1358">
        <w:rPr>
          <w:i/>
          <w:iCs/>
          <w:szCs w:val="26"/>
          <w:lang w:val="en-US" w:eastAsia="en-US"/>
        </w:rPr>
        <w:t>funcția</w:t>
      </w:r>
      <w:proofErr w:type="spellEnd"/>
      <w:r w:rsidR="001D2D28" w:rsidRPr="00BF1358">
        <w:rPr>
          <w:i/>
          <w:iCs/>
          <w:szCs w:val="26"/>
          <w:lang w:val="en-US" w:eastAsia="en-US"/>
        </w:rPr>
        <w:t xml:space="preserve"> </w:t>
      </w:r>
      <w:proofErr w:type="spellStart"/>
      <w:r w:rsidR="001D2D28" w:rsidRPr="00BF1358">
        <w:rPr>
          <w:i/>
          <w:iCs/>
          <w:szCs w:val="26"/>
          <w:lang w:val="en-US" w:eastAsia="en-US"/>
        </w:rPr>
        <w:t>contractuală</w:t>
      </w:r>
      <w:proofErr w:type="spellEnd"/>
      <w:r w:rsidR="001D2D28" w:rsidRPr="00BF1358">
        <w:rPr>
          <w:i/>
          <w:iCs/>
          <w:szCs w:val="26"/>
          <w:lang w:val="en-US" w:eastAsia="en-US"/>
        </w:rPr>
        <w:t xml:space="preserve"> </w:t>
      </w:r>
      <w:proofErr w:type="spellStart"/>
      <w:r w:rsidR="001D2D28" w:rsidRPr="00BF1358">
        <w:rPr>
          <w:i/>
          <w:iCs/>
          <w:szCs w:val="26"/>
          <w:lang w:val="en-US" w:eastAsia="en-US"/>
        </w:rPr>
        <w:t>vacantă</w:t>
      </w:r>
      <w:proofErr w:type="spellEnd"/>
      <w:r w:rsidR="001D2D28" w:rsidRPr="00BF1358">
        <w:rPr>
          <w:i/>
          <w:iCs/>
          <w:szCs w:val="26"/>
          <w:lang w:val="en-US" w:eastAsia="en-US"/>
        </w:rPr>
        <w:t xml:space="preserve"> de </w:t>
      </w:r>
      <w:proofErr w:type="spellStart"/>
      <w:r w:rsidR="001D2D28" w:rsidRPr="00BF1358">
        <w:rPr>
          <w:i/>
          <w:iCs/>
          <w:szCs w:val="26"/>
          <w:lang w:val="en-US" w:eastAsia="en-US"/>
        </w:rPr>
        <w:t>asistent</w:t>
      </w:r>
      <w:proofErr w:type="spellEnd"/>
      <w:r w:rsidR="001D2D28" w:rsidRPr="00BF1358">
        <w:rPr>
          <w:i/>
          <w:iCs/>
          <w:szCs w:val="26"/>
          <w:lang w:val="en-US" w:eastAsia="en-US"/>
        </w:rPr>
        <w:t xml:space="preserve"> social </w:t>
      </w:r>
      <w:proofErr w:type="spellStart"/>
      <w:r w:rsidR="001D2D28" w:rsidRPr="00BF1358">
        <w:rPr>
          <w:i/>
          <w:iCs/>
          <w:szCs w:val="26"/>
          <w:lang w:val="en-US" w:eastAsia="en-US"/>
        </w:rPr>
        <w:t>practicant</w:t>
      </w:r>
      <w:proofErr w:type="spellEnd"/>
      <w:r w:rsidR="001D2D28" w:rsidRPr="00BF1358">
        <w:rPr>
          <w:i/>
          <w:iCs/>
          <w:szCs w:val="26"/>
          <w:lang w:val="en-US" w:eastAsia="en-US"/>
        </w:rPr>
        <w:t xml:space="preserve"> </w:t>
      </w:r>
      <w:proofErr w:type="spellStart"/>
      <w:r w:rsidR="001D2D28" w:rsidRPr="00BF1358">
        <w:rPr>
          <w:i/>
          <w:iCs/>
          <w:szCs w:val="26"/>
          <w:lang w:val="en-US" w:eastAsia="en-US"/>
        </w:rPr>
        <w:t>în</w:t>
      </w:r>
      <w:proofErr w:type="spellEnd"/>
      <w:r w:rsidR="001D2D28" w:rsidRPr="00BF1358">
        <w:rPr>
          <w:i/>
          <w:iCs/>
          <w:szCs w:val="26"/>
          <w:lang w:val="en-US" w:eastAsia="en-US"/>
        </w:rPr>
        <w:t xml:space="preserve"> </w:t>
      </w:r>
      <w:proofErr w:type="spellStart"/>
      <w:r w:rsidR="001D2D28" w:rsidRPr="00BF1358">
        <w:rPr>
          <w:i/>
          <w:iCs/>
          <w:szCs w:val="26"/>
          <w:lang w:val="en-US" w:eastAsia="en-US"/>
        </w:rPr>
        <w:t>asistent</w:t>
      </w:r>
      <w:proofErr w:type="spellEnd"/>
      <w:r w:rsidR="001D2D28" w:rsidRPr="00BF1358">
        <w:rPr>
          <w:i/>
          <w:iCs/>
          <w:szCs w:val="26"/>
          <w:lang w:val="en-US" w:eastAsia="en-US"/>
        </w:rPr>
        <w:t xml:space="preserve"> social d</w:t>
      </w:r>
      <w:r w:rsidR="001D2D28" w:rsidRPr="003122ED">
        <w:rPr>
          <w:i/>
          <w:iCs/>
          <w:szCs w:val="26"/>
          <w:lang w:val="en-US" w:eastAsia="en-US"/>
        </w:rPr>
        <w:t>ebutant</w:t>
      </w:r>
      <w:r w:rsidR="001D2D28" w:rsidRPr="00BF1358">
        <w:rPr>
          <w:szCs w:val="26"/>
          <w:lang w:val="en-US" w:eastAsia="en-US"/>
        </w:rPr>
        <w:t xml:space="preserve">, </w:t>
      </w:r>
      <w:proofErr w:type="spellStart"/>
      <w:r w:rsidR="001D2D28" w:rsidRPr="00BF1358">
        <w:rPr>
          <w:szCs w:val="26"/>
          <w:lang w:val="en-US" w:eastAsia="en-US"/>
        </w:rPr>
        <w:t>crescând</w:t>
      </w:r>
      <w:proofErr w:type="spellEnd"/>
      <w:r w:rsidR="001D2D28" w:rsidRPr="00BF1358">
        <w:rPr>
          <w:szCs w:val="26"/>
          <w:lang w:val="en-US" w:eastAsia="en-US"/>
        </w:rPr>
        <w:t xml:space="preserve"> </w:t>
      </w:r>
      <w:proofErr w:type="spellStart"/>
      <w:r w:rsidR="001D2D28" w:rsidRPr="00BF1358">
        <w:rPr>
          <w:szCs w:val="26"/>
          <w:lang w:val="en-US" w:eastAsia="en-US"/>
        </w:rPr>
        <w:t>astfel</w:t>
      </w:r>
      <w:proofErr w:type="spellEnd"/>
      <w:r w:rsidR="001D2D28" w:rsidRPr="00BF1358">
        <w:rPr>
          <w:szCs w:val="26"/>
          <w:lang w:val="en-US" w:eastAsia="en-US"/>
        </w:rPr>
        <w:t xml:space="preserve"> </w:t>
      </w:r>
      <w:proofErr w:type="spellStart"/>
      <w:r w:rsidR="001D2D28" w:rsidRPr="00BF1358">
        <w:rPr>
          <w:szCs w:val="26"/>
          <w:lang w:val="en-US" w:eastAsia="en-US"/>
        </w:rPr>
        <w:t>probabilitatea</w:t>
      </w:r>
      <w:proofErr w:type="spellEnd"/>
      <w:r w:rsidR="001D2D28" w:rsidRPr="00BF1358">
        <w:rPr>
          <w:szCs w:val="26"/>
          <w:lang w:val="en-US" w:eastAsia="en-US"/>
        </w:rPr>
        <w:t xml:space="preserve"> </w:t>
      </w:r>
      <w:proofErr w:type="spellStart"/>
      <w:r w:rsidR="001D2D28">
        <w:rPr>
          <w:szCs w:val="26"/>
          <w:lang w:val="en-US" w:eastAsia="en-US"/>
        </w:rPr>
        <w:t>recrutării</w:t>
      </w:r>
      <w:proofErr w:type="spellEnd"/>
      <w:r w:rsidR="001D2D28">
        <w:rPr>
          <w:szCs w:val="26"/>
          <w:lang w:val="en-US" w:eastAsia="en-US"/>
        </w:rPr>
        <w:t>.</w:t>
      </w:r>
    </w:p>
    <w:p w14:paraId="21344E6D" w14:textId="77777777" w:rsidR="001D2D28" w:rsidRDefault="001D2D28" w:rsidP="00710197">
      <w:pPr>
        <w:autoSpaceDE w:val="0"/>
        <w:spacing w:line="276" w:lineRule="auto"/>
        <w:jc w:val="both"/>
        <w:rPr>
          <w:szCs w:val="26"/>
          <w:lang w:val="pt-BR" w:eastAsia="en-US"/>
        </w:rPr>
      </w:pPr>
    </w:p>
    <w:p w14:paraId="15AAC940" w14:textId="77777777" w:rsidR="00740669" w:rsidRDefault="00842D53" w:rsidP="00710197">
      <w:pPr>
        <w:autoSpaceDE w:val="0"/>
        <w:spacing w:line="276" w:lineRule="auto"/>
        <w:jc w:val="both"/>
        <w:rPr>
          <w:b/>
          <w:bCs/>
          <w:i/>
          <w:iCs/>
          <w:szCs w:val="26"/>
          <w:lang w:val="pt-BR" w:eastAsia="en-US"/>
        </w:rPr>
      </w:pPr>
      <w:r>
        <w:rPr>
          <w:szCs w:val="26"/>
          <w:lang w:val="pt-BR" w:eastAsia="en-US"/>
        </w:rPr>
        <w:t xml:space="preserve"> </w:t>
      </w:r>
      <w:r w:rsidR="00A0111B" w:rsidRPr="00A0111B">
        <w:rPr>
          <w:b/>
          <w:bCs/>
          <w:szCs w:val="26"/>
          <w:lang w:val="pt-BR" w:eastAsia="en-US"/>
        </w:rPr>
        <w:t>I</w:t>
      </w:r>
      <w:r w:rsidR="001D2D28">
        <w:rPr>
          <w:b/>
          <w:bCs/>
          <w:szCs w:val="26"/>
          <w:lang w:val="pt-BR" w:eastAsia="en-US"/>
        </w:rPr>
        <w:t>I</w:t>
      </w:r>
      <w:r w:rsidR="00A2160F">
        <w:rPr>
          <w:b/>
          <w:bCs/>
          <w:szCs w:val="26"/>
          <w:lang w:val="pt-BR" w:eastAsia="en-US"/>
        </w:rPr>
        <w:t>I</w:t>
      </w:r>
      <w:r w:rsidR="00A0111B">
        <w:rPr>
          <w:b/>
          <w:bCs/>
          <w:szCs w:val="26"/>
          <w:lang w:val="pt-BR" w:eastAsia="en-US"/>
        </w:rPr>
        <w:t>.</w:t>
      </w:r>
      <w:r>
        <w:rPr>
          <w:szCs w:val="26"/>
          <w:lang w:val="pt-BR" w:eastAsia="en-US"/>
        </w:rPr>
        <w:t xml:space="preserve"> </w:t>
      </w:r>
      <w:r w:rsidR="00396078" w:rsidRPr="00396078">
        <w:rPr>
          <w:szCs w:val="26"/>
          <w:lang w:val="pt-BR" w:eastAsia="en-US"/>
        </w:rPr>
        <w:t xml:space="preserve">În cadrul </w:t>
      </w:r>
      <w:r w:rsidR="00396078" w:rsidRPr="00396078">
        <w:rPr>
          <w:b/>
          <w:bCs/>
          <w:szCs w:val="26"/>
          <w:lang w:val="pt-BR" w:eastAsia="en-US"/>
        </w:rPr>
        <w:t>Direcției tehnice și urbanism</w:t>
      </w:r>
      <w:r w:rsidR="008F4AD4" w:rsidRPr="008F4AD4">
        <w:rPr>
          <w:szCs w:val="26"/>
          <w:lang w:val="pt-BR" w:eastAsia="en-US"/>
        </w:rPr>
        <w:t xml:space="preserve">, urmare reorganizării </w:t>
      </w:r>
      <w:r w:rsidR="008F4AD4">
        <w:rPr>
          <w:szCs w:val="26"/>
          <w:lang w:val="pt-BR" w:eastAsia="en-US"/>
        </w:rPr>
        <w:t>D</w:t>
      </w:r>
      <w:r w:rsidR="008F4AD4" w:rsidRPr="008F4AD4">
        <w:rPr>
          <w:szCs w:val="26"/>
          <w:lang w:val="pt-BR" w:eastAsia="en-US"/>
        </w:rPr>
        <w:t>irecției de servicii municipale</w:t>
      </w:r>
      <w:r w:rsidR="00396078" w:rsidRPr="008F4AD4">
        <w:rPr>
          <w:szCs w:val="26"/>
          <w:lang w:val="pt-BR" w:eastAsia="en-US"/>
        </w:rPr>
        <w:t xml:space="preserve"> </w:t>
      </w:r>
      <w:r w:rsidR="00396078" w:rsidRPr="00396078">
        <w:rPr>
          <w:szCs w:val="26"/>
          <w:lang w:val="pt-BR" w:eastAsia="en-US"/>
        </w:rPr>
        <w:t xml:space="preserve">se înființează </w:t>
      </w:r>
      <w:r w:rsidR="00396078" w:rsidRPr="00396078">
        <w:rPr>
          <w:b/>
          <w:bCs/>
          <w:i/>
          <w:iCs/>
          <w:szCs w:val="26"/>
          <w:lang w:val="pt-BR" w:eastAsia="en-US"/>
        </w:rPr>
        <w:t>Serviciul investiții</w:t>
      </w:r>
      <w:r w:rsidR="00FE4A9C">
        <w:rPr>
          <w:b/>
          <w:bCs/>
          <w:i/>
          <w:iCs/>
          <w:szCs w:val="26"/>
          <w:lang w:val="pt-BR" w:eastAsia="en-US"/>
        </w:rPr>
        <w:t xml:space="preserve">, </w:t>
      </w:r>
      <w:r w:rsidR="00B4099A">
        <w:rPr>
          <w:b/>
          <w:bCs/>
          <w:i/>
          <w:iCs/>
          <w:szCs w:val="26"/>
          <w:lang w:val="pt-BR" w:eastAsia="en-US"/>
        </w:rPr>
        <w:t>tehnic</w:t>
      </w:r>
      <w:r w:rsidR="001502DE">
        <w:rPr>
          <w:b/>
          <w:bCs/>
          <w:i/>
          <w:iCs/>
          <w:szCs w:val="26"/>
          <w:lang w:val="pt-BR" w:eastAsia="en-US"/>
        </w:rPr>
        <w:t>,</w:t>
      </w:r>
      <w:r w:rsidR="00B4099A">
        <w:rPr>
          <w:b/>
          <w:bCs/>
          <w:i/>
          <w:iCs/>
          <w:szCs w:val="26"/>
          <w:lang w:val="pt-BR" w:eastAsia="en-US"/>
        </w:rPr>
        <w:t xml:space="preserve"> </w:t>
      </w:r>
      <w:r w:rsidR="00396078" w:rsidRPr="00396078">
        <w:rPr>
          <w:b/>
          <w:bCs/>
          <w:i/>
          <w:iCs/>
          <w:szCs w:val="26"/>
          <w:lang w:val="pt-BR" w:eastAsia="en-US"/>
        </w:rPr>
        <w:t xml:space="preserve">administrativ </w:t>
      </w:r>
      <w:r w:rsidR="00396078" w:rsidRPr="00396078">
        <w:rPr>
          <w:szCs w:val="26"/>
          <w:lang w:val="pt-BR" w:eastAsia="en-US"/>
        </w:rPr>
        <w:t xml:space="preserve">în subordinea directă a </w:t>
      </w:r>
      <w:r w:rsidR="00396078" w:rsidRPr="00396078">
        <w:rPr>
          <w:b/>
          <w:bCs/>
          <w:szCs w:val="26"/>
          <w:lang w:val="pt-BR" w:eastAsia="en-US"/>
        </w:rPr>
        <w:t>directorului executiv adjunct</w:t>
      </w:r>
      <w:r w:rsidR="00396078" w:rsidRPr="00396078">
        <w:rPr>
          <w:szCs w:val="26"/>
          <w:lang w:val="pt-BR" w:eastAsia="en-US"/>
        </w:rPr>
        <w:t xml:space="preserve">, condus de un </w:t>
      </w:r>
      <w:r w:rsidR="00396078" w:rsidRPr="00396078">
        <w:rPr>
          <w:b/>
          <w:bCs/>
          <w:i/>
          <w:iCs/>
          <w:szCs w:val="26"/>
          <w:lang w:val="pt-BR" w:eastAsia="en-US"/>
        </w:rPr>
        <w:t>șef serviciu, funcție publică de conducere vacantă</w:t>
      </w:r>
      <w:r w:rsidR="00BB0CB8">
        <w:rPr>
          <w:b/>
          <w:bCs/>
          <w:i/>
          <w:iCs/>
          <w:szCs w:val="26"/>
          <w:lang w:val="pt-BR" w:eastAsia="en-US"/>
        </w:rPr>
        <w:t>,</w:t>
      </w:r>
      <w:r w:rsidR="008F4AD4">
        <w:rPr>
          <w:b/>
          <w:bCs/>
          <w:i/>
          <w:iCs/>
          <w:szCs w:val="26"/>
          <w:lang w:val="pt-BR" w:eastAsia="en-US"/>
        </w:rPr>
        <w:t xml:space="preserve"> </w:t>
      </w:r>
      <w:r w:rsidR="00396078" w:rsidRPr="00396078">
        <w:rPr>
          <w:szCs w:val="26"/>
          <w:lang w:val="pt-BR" w:eastAsia="en-US"/>
        </w:rPr>
        <w:t>cu respectarea prevederilor art. 370 din Ordonanța de Urgență nr. 57 /2019 privind Codul administrativ, cu modificările și completările ulterioare</w:t>
      </w:r>
      <w:r w:rsidR="009E4CFD" w:rsidRPr="009E4CFD">
        <w:rPr>
          <w:b/>
          <w:bCs/>
          <w:i/>
          <w:iCs/>
          <w:szCs w:val="26"/>
          <w:lang w:val="pt-BR" w:eastAsia="en-US"/>
        </w:rPr>
        <w:t>.</w:t>
      </w:r>
    </w:p>
    <w:p w14:paraId="3FC5BC2B" w14:textId="166401EE" w:rsidR="009E4CFD" w:rsidRDefault="009E4CFD" w:rsidP="00710197">
      <w:pPr>
        <w:autoSpaceDE w:val="0"/>
        <w:spacing w:line="276" w:lineRule="auto"/>
        <w:jc w:val="both"/>
        <w:rPr>
          <w:szCs w:val="26"/>
          <w:lang w:val="pt-BR" w:eastAsia="en-US"/>
        </w:rPr>
      </w:pPr>
      <w:r w:rsidRPr="009E4CFD">
        <w:rPr>
          <w:b/>
          <w:bCs/>
          <w:i/>
          <w:iCs/>
        </w:rPr>
        <w:t xml:space="preserve"> </w:t>
      </w:r>
      <w:r w:rsidRPr="009E4CFD">
        <w:rPr>
          <w:b/>
          <w:bCs/>
          <w:i/>
          <w:iCs/>
          <w:szCs w:val="26"/>
          <w:lang w:val="pt-BR" w:eastAsia="en-US"/>
        </w:rPr>
        <w:t>Serviciul investiții, tehnic, administrativ</w:t>
      </w:r>
      <w:r w:rsidRPr="009E4CFD">
        <w:rPr>
          <w:szCs w:val="26"/>
          <w:lang w:val="pt-BR" w:eastAsia="en-US"/>
        </w:rPr>
        <w:t xml:space="preserve"> va prelua activitatea privind investițiile</w:t>
      </w:r>
      <w:r>
        <w:rPr>
          <w:szCs w:val="26"/>
          <w:lang w:val="pt-BR" w:eastAsia="en-US"/>
        </w:rPr>
        <w:t xml:space="preserve"> la</w:t>
      </w:r>
      <w:r w:rsidRPr="009E4CFD">
        <w:rPr>
          <w:szCs w:val="26"/>
          <w:lang w:val="pt-BR" w:eastAsia="en-US"/>
        </w:rPr>
        <w:t xml:space="preserve"> domeniul schiabil </w:t>
      </w:r>
      <w:r>
        <w:rPr>
          <w:szCs w:val="26"/>
          <w:lang w:val="pt-BR" w:eastAsia="en-US"/>
        </w:rPr>
        <w:t xml:space="preserve">de la </w:t>
      </w:r>
      <w:r w:rsidRPr="009E4CFD">
        <w:rPr>
          <w:szCs w:val="26"/>
          <w:lang w:val="pt-BR" w:eastAsia="en-US"/>
        </w:rPr>
        <w:t xml:space="preserve">Compartimentul administrare pârtie schi, compartiment desființat </w:t>
      </w:r>
      <w:r>
        <w:rPr>
          <w:szCs w:val="26"/>
          <w:lang w:val="pt-BR" w:eastAsia="en-US"/>
        </w:rPr>
        <w:t>prin</w:t>
      </w:r>
      <w:r w:rsidRPr="009E4CFD">
        <w:rPr>
          <w:szCs w:val="26"/>
          <w:lang w:val="pt-BR" w:eastAsia="en-US"/>
        </w:rPr>
        <w:t xml:space="preserve"> reorganiz</w:t>
      </w:r>
      <w:r>
        <w:rPr>
          <w:szCs w:val="26"/>
          <w:lang w:val="pt-BR" w:eastAsia="en-US"/>
        </w:rPr>
        <w:t>area</w:t>
      </w:r>
      <w:r w:rsidRPr="009E4CFD">
        <w:rPr>
          <w:szCs w:val="26"/>
          <w:lang w:val="pt-BR" w:eastAsia="en-US"/>
        </w:rPr>
        <w:t xml:space="preserve"> Direcției de servicii municipale</w:t>
      </w:r>
    </w:p>
    <w:p w14:paraId="15702355" w14:textId="70514F66" w:rsidR="00396078" w:rsidRDefault="009E4CFD" w:rsidP="00710197">
      <w:pPr>
        <w:autoSpaceDE w:val="0"/>
        <w:spacing w:line="276" w:lineRule="auto"/>
        <w:jc w:val="both"/>
        <w:rPr>
          <w:b/>
          <w:bCs/>
          <w:szCs w:val="26"/>
          <w:lang w:val="pt-BR" w:eastAsia="en-US"/>
        </w:rPr>
      </w:pPr>
      <w:r>
        <w:rPr>
          <w:szCs w:val="26"/>
          <w:lang w:val="pt-BR" w:eastAsia="en-US"/>
        </w:rPr>
        <w:t xml:space="preserve">  </w:t>
      </w:r>
      <w:r w:rsidR="00396078" w:rsidRPr="00396078">
        <w:rPr>
          <w:szCs w:val="26"/>
          <w:lang w:val="pt-BR" w:eastAsia="en-US"/>
        </w:rPr>
        <w:t xml:space="preserve"> </w:t>
      </w:r>
      <w:r w:rsidRPr="009E4CFD">
        <w:rPr>
          <w:b/>
          <w:bCs/>
          <w:i/>
          <w:iCs/>
          <w:szCs w:val="26"/>
          <w:lang w:val="pt-BR" w:eastAsia="en-US"/>
        </w:rPr>
        <w:t>Șeful serviciu -</w:t>
      </w:r>
      <w:r w:rsidRPr="009E4CFD">
        <w:rPr>
          <w:b/>
          <w:bCs/>
          <w:i/>
          <w:iCs/>
        </w:rPr>
        <w:t xml:space="preserve"> </w:t>
      </w:r>
      <w:r w:rsidRPr="009E4CFD">
        <w:rPr>
          <w:b/>
          <w:bCs/>
          <w:i/>
          <w:iCs/>
          <w:szCs w:val="26"/>
          <w:lang w:val="pt-BR" w:eastAsia="en-US"/>
        </w:rPr>
        <w:t>Serviciul investiții, tehnic, administrativ</w:t>
      </w:r>
      <w:r>
        <w:rPr>
          <w:szCs w:val="26"/>
          <w:lang w:val="pt-BR" w:eastAsia="en-US"/>
        </w:rPr>
        <w:t xml:space="preserve"> </w:t>
      </w:r>
      <w:r w:rsidR="00396078" w:rsidRPr="00396078">
        <w:rPr>
          <w:szCs w:val="26"/>
          <w:lang w:val="pt-BR" w:eastAsia="en-US"/>
        </w:rPr>
        <w:t>va coordona următoarele structuri funcţionale</w:t>
      </w:r>
      <w:r w:rsidR="00396078" w:rsidRPr="001D2D28">
        <w:rPr>
          <w:szCs w:val="26"/>
          <w:lang w:val="pt-BR" w:eastAsia="en-US"/>
        </w:rPr>
        <w:t>:</w:t>
      </w:r>
    </w:p>
    <w:p w14:paraId="69C29D2C" w14:textId="616E872F" w:rsidR="00396078" w:rsidRPr="009E4CFD" w:rsidRDefault="00396078" w:rsidP="00B16CD3">
      <w:pPr>
        <w:pStyle w:val="Listparagraf"/>
        <w:numPr>
          <w:ilvl w:val="0"/>
          <w:numId w:val="33"/>
        </w:numPr>
        <w:autoSpaceDE w:val="0"/>
        <w:spacing w:line="276" w:lineRule="auto"/>
        <w:jc w:val="both"/>
        <w:rPr>
          <w:b/>
          <w:szCs w:val="26"/>
          <w:lang w:val="en-US"/>
        </w:rPr>
      </w:pPr>
      <w:r w:rsidRPr="009E4CFD">
        <w:rPr>
          <w:b/>
          <w:i/>
          <w:iCs/>
          <w:szCs w:val="26"/>
        </w:rPr>
        <w:t>Compartiment</w:t>
      </w:r>
      <w:r w:rsidR="0080136D" w:rsidRPr="009E4CFD">
        <w:rPr>
          <w:b/>
          <w:i/>
          <w:iCs/>
          <w:szCs w:val="26"/>
        </w:rPr>
        <w:t xml:space="preserve"> </w:t>
      </w:r>
      <w:proofErr w:type="spellStart"/>
      <w:r w:rsidRPr="009E4CFD">
        <w:rPr>
          <w:b/>
          <w:i/>
          <w:iCs/>
          <w:szCs w:val="26"/>
        </w:rPr>
        <w:t>investiţii</w:t>
      </w:r>
      <w:proofErr w:type="spellEnd"/>
      <w:r w:rsidRPr="009E4CFD">
        <w:rPr>
          <w:b/>
          <w:i/>
          <w:iCs/>
          <w:szCs w:val="26"/>
        </w:rPr>
        <w:t xml:space="preserve"> cu 3 </w:t>
      </w:r>
      <w:proofErr w:type="spellStart"/>
      <w:r w:rsidRPr="009E4CFD">
        <w:rPr>
          <w:b/>
          <w:i/>
          <w:iCs/>
          <w:szCs w:val="26"/>
        </w:rPr>
        <w:t>funcţii</w:t>
      </w:r>
      <w:proofErr w:type="spellEnd"/>
      <w:r w:rsidRPr="009E4CFD">
        <w:rPr>
          <w:b/>
          <w:i/>
          <w:iCs/>
          <w:szCs w:val="26"/>
        </w:rPr>
        <w:t xml:space="preserve"> publice de </w:t>
      </w:r>
      <w:proofErr w:type="spellStart"/>
      <w:r w:rsidRPr="009E4CFD">
        <w:rPr>
          <w:b/>
          <w:i/>
          <w:iCs/>
          <w:szCs w:val="26"/>
        </w:rPr>
        <w:t>execuţie</w:t>
      </w:r>
      <w:proofErr w:type="spellEnd"/>
      <w:r w:rsidR="00DF7F72" w:rsidRPr="009E4CFD">
        <w:rPr>
          <w:b/>
          <w:i/>
          <w:iCs/>
          <w:szCs w:val="26"/>
        </w:rPr>
        <w:t>,</w:t>
      </w:r>
      <w:r w:rsidRPr="009E4CFD">
        <w:rPr>
          <w:b/>
          <w:i/>
          <w:iCs/>
          <w:szCs w:val="26"/>
        </w:rPr>
        <w:t xml:space="preserve"> din care</w:t>
      </w:r>
      <w:r w:rsidRPr="009E4CFD">
        <w:rPr>
          <w:b/>
          <w:szCs w:val="26"/>
          <w:lang w:val="en-US"/>
        </w:rPr>
        <w:t>:</w:t>
      </w:r>
    </w:p>
    <w:p w14:paraId="543BA1F6" w14:textId="3F1F155C" w:rsidR="00B16CD3" w:rsidRPr="009E4CFD" w:rsidRDefault="00B16CD3" w:rsidP="00B16CD3">
      <w:pPr>
        <w:numPr>
          <w:ilvl w:val="0"/>
          <w:numId w:val="5"/>
        </w:numPr>
        <w:autoSpaceDE w:val="0"/>
        <w:spacing w:line="276" w:lineRule="auto"/>
        <w:jc w:val="both"/>
        <w:rPr>
          <w:szCs w:val="26"/>
          <w:lang w:eastAsia="en-US"/>
        </w:rPr>
      </w:pPr>
      <w:bookmarkStart w:id="1" w:name="_Hlk66188404"/>
      <w:r w:rsidRPr="009E4CFD">
        <w:rPr>
          <w:i/>
          <w:iCs/>
          <w:szCs w:val="26"/>
          <w:lang w:eastAsia="en-US"/>
        </w:rPr>
        <w:t>1</w:t>
      </w:r>
      <w:r w:rsidRPr="009E4CFD">
        <w:rPr>
          <w:i/>
          <w:iCs/>
          <w:szCs w:val="26"/>
          <w:lang w:val="en-US" w:eastAsia="en-US"/>
        </w:rPr>
        <w:t xml:space="preserve"> </w:t>
      </w:r>
      <w:proofErr w:type="spellStart"/>
      <w:r w:rsidRPr="009E4CFD">
        <w:rPr>
          <w:i/>
          <w:iCs/>
          <w:szCs w:val="26"/>
          <w:lang w:val="en-US" w:eastAsia="en-US"/>
        </w:rPr>
        <w:t>func</w:t>
      </w:r>
      <w:proofErr w:type="spellEnd"/>
      <w:r w:rsidRPr="009E4CFD">
        <w:rPr>
          <w:i/>
          <w:iCs/>
          <w:szCs w:val="26"/>
          <w:lang w:eastAsia="en-US"/>
        </w:rPr>
        <w:t>ție publică</w:t>
      </w:r>
      <w:r w:rsidRPr="009E4CFD">
        <w:rPr>
          <w:szCs w:val="26"/>
          <w:lang w:eastAsia="en-US"/>
        </w:rPr>
        <w:t xml:space="preserve"> </w:t>
      </w:r>
      <w:r w:rsidRPr="009E4CFD">
        <w:rPr>
          <w:i/>
          <w:iCs/>
          <w:szCs w:val="26"/>
          <w:lang w:eastAsia="en-US"/>
        </w:rPr>
        <w:t>de inspector</w:t>
      </w:r>
      <w:r w:rsidRPr="009E4CFD">
        <w:rPr>
          <w:szCs w:val="26"/>
          <w:lang w:eastAsia="en-US"/>
        </w:rPr>
        <w:t xml:space="preserve">, </w:t>
      </w:r>
      <w:proofErr w:type="spellStart"/>
      <w:r w:rsidRPr="009E4CFD">
        <w:rPr>
          <w:szCs w:val="26"/>
          <w:lang w:eastAsia="en-US"/>
        </w:rPr>
        <w:t>cl.I</w:t>
      </w:r>
      <w:proofErr w:type="spellEnd"/>
      <w:r w:rsidRPr="009E4CFD">
        <w:rPr>
          <w:szCs w:val="26"/>
          <w:lang w:eastAsia="en-US"/>
        </w:rPr>
        <w:t>, grad profesional superior</w:t>
      </w:r>
      <w:r w:rsidR="003122ED" w:rsidRPr="009E4CFD">
        <w:rPr>
          <w:szCs w:val="26"/>
          <w:lang w:eastAsia="en-US"/>
        </w:rPr>
        <w:t>,</w:t>
      </w:r>
      <w:r w:rsidRPr="009E4CFD">
        <w:rPr>
          <w:szCs w:val="26"/>
          <w:lang w:eastAsia="en-US"/>
        </w:rPr>
        <w:t xml:space="preserve"> ocupată de </w:t>
      </w:r>
      <w:proofErr w:type="spellStart"/>
      <w:r w:rsidRPr="009E4CFD">
        <w:rPr>
          <w:szCs w:val="26"/>
          <w:lang w:eastAsia="en-US"/>
        </w:rPr>
        <w:t>Erhan</w:t>
      </w:r>
      <w:proofErr w:type="spellEnd"/>
      <w:r w:rsidRPr="009E4CFD">
        <w:rPr>
          <w:szCs w:val="26"/>
          <w:lang w:eastAsia="en-US"/>
        </w:rPr>
        <w:t xml:space="preserve"> Andrei (ID </w:t>
      </w:r>
      <w:r w:rsidR="00136DAF" w:rsidRPr="009E4CFD">
        <w:rPr>
          <w:szCs w:val="26"/>
          <w:lang w:eastAsia="en-US"/>
        </w:rPr>
        <w:t>263540</w:t>
      </w:r>
      <w:r w:rsidRPr="009E4CFD">
        <w:rPr>
          <w:szCs w:val="26"/>
          <w:lang w:eastAsia="en-US"/>
        </w:rPr>
        <w:t>)</w:t>
      </w:r>
      <w:r w:rsidRPr="009E4CFD">
        <w:rPr>
          <w:szCs w:val="26"/>
          <w:lang w:val="en-US" w:eastAsia="en-US"/>
        </w:rPr>
        <w:t>;</w:t>
      </w:r>
    </w:p>
    <w:p w14:paraId="2E133AD2" w14:textId="2EA65BDE" w:rsidR="00B16CD3" w:rsidRPr="009E4CFD" w:rsidRDefault="00B16CD3" w:rsidP="00B16CD3">
      <w:pPr>
        <w:numPr>
          <w:ilvl w:val="0"/>
          <w:numId w:val="5"/>
        </w:numPr>
        <w:autoSpaceDE w:val="0"/>
        <w:spacing w:line="276" w:lineRule="auto"/>
        <w:jc w:val="both"/>
        <w:rPr>
          <w:szCs w:val="26"/>
          <w:lang w:eastAsia="en-US"/>
        </w:rPr>
      </w:pPr>
      <w:r w:rsidRPr="009E4CFD">
        <w:rPr>
          <w:szCs w:val="26"/>
          <w:lang w:eastAsia="en-US"/>
        </w:rPr>
        <w:t xml:space="preserve">1 </w:t>
      </w:r>
      <w:r w:rsidRPr="009E4CFD">
        <w:rPr>
          <w:i/>
          <w:iCs/>
          <w:szCs w:val="26"/>
          <w:lang w:eastAsia="en-US"/>
        </w:rPr>
        <w:t>funcție publică de inspector</w:t>
      </w:r>
      <w:r w:rsidRPr="009E4CFD">
        <w:rPr>
          <w:szCs w:val="26"/>
          <w:lang w:eastAsia="en-US"/>
        </w:rPr>
        <w:t xml:space="preserve">, </w:t>
      </w:r>
      <w:proofErr w:type="spellStart"/>
      <w:r w:rsidRPr="009E4CFD">
        <w:rPr>
          <w:szCs w:val="26"/>
          <w:lang w:eastAsia="en-US"/>
        </w:rPr>
        <w:t>cl.I</w:t>
      </w:r>
      <w:proofErr w:type="spellEnd"/>
      <w:r w:rsidRPr="009E4CFD">
        <w:rPr>
          <w:szCs w:val="26"/>
          <w:lang w:eastAsia="en-US"/>
        </w:rPr>
        <w:t>, grad profesional principal</w:t>
      </w:r>
      <w:r w:rsidR="00AF5C5C" w:rsidRPr="009E4CFD">
        <w:rPr>
          <w:szCs w:val="26"/>
          <w:lang w:eastAsia="en-US"/>
        </w:rPr>
        <w:t>,</w:t>
      </w:r>
      <w:r w:rsidRPr="009E4CFD">
        <w:rPr>
          <w:szCs w:val="26"/>
          <w:lang w:eastAsia="en-US"/>
        </w:rPr>
        <w:t xml:space="preserve"> ocupată de Crihan Maria Alexandra (ID </w:t>
      </w:r>
      <w:r w:rsidR="00136DAF" w:rsidRPr="009E4CFD">
        <w:rPr>
          <w:szCs w:val="26"/>
          <w:lang w:eastAsia="en-US"/>
        </w:rPr>
        <w:t>263475</w:t>
      </w:r>
      <w:r w:rsidRPr="009E4CFD">
        <w:rPr>
          <w:szCs w:val="26"/>
          <w:lang w:eastAsia="en-US"/>
        </w:rPr>
        <w:t>);</w:t>
      </w:r>
      <w:r w:rsidRPr="009E4CFD">
        <w:rPr>
          <w:szCs w:val="26"/>
          <w:lang w:eastAsia="en-US"/>
        </w:rPr>
        <w:tab/>
      </w:r>
    </w:p>
    <w:p w14:paraId="1E20FB46" w14:textId="7BC7E4CA" w:rsidR="00A2160F" w:rsidRPr="00290B39" w:rsidRDefault="00B16CD3" w:rsidP="00740669">
      <w:pPr>
        <w:pStyle w:val="Listparagraf"/>
        <w:numPr>
          <w:ilvl w:val="0"/>
          <w:numId w:val="5"/>
        </w:numPr>
        <w:autoSpaceDE w:val="0"/>
        <w:spacing w:line="276" w:lineRule="auto"/>
        <w:jc w:val="both"/>
        <w:rPr>
          <w:szCs w:val="26"/>
          <w:lang w:val="en-US" w:eastAsia="en-US"/>
        </w:rPr>
      </w:pPr>
      <w:r w:rsidRPr="009E4CFD">
        <w:rPr>
          <w:i/>
          <w:iCs/>
          <w:szCs w:val="26"/>
          <w:lang w:eastAsia="en-US"/>
        </w:rPr>
        <w:lastRenderedPageBreak/>
        <w:t>1</w:t>
      </w:r>
      <w:r w:rsidRPr="009E4CFD">
        <w:rPr>
          <w:i/>
          <w:iCs/>
          <w:szCs w:val="26"/>
          <w:lang w:val="en-US" w:eastAsia="en-US"/>
        </w:rPr>
        <w:t xml:space="preserve"> </w:t>
      </w:r>
      <w:proofErr w:type="spellStart"/>
      <w:r w:rsidRPr="009E4CFD">
        <w:rPr>
          <w:i/>
          <w:iCs/>
          <w:szCs w:val="26"/>
          <w:lang w:val="en-US" w:eastAsia="en-US"/>
        </w:rPr>
        <w:t>func</w:t>
      </w:r>
      <w:proofErr w:type="spellEnd"/>
      <w:r w:rsidRPr="009E4CFD">
        <w:rPr>
          <w:i/>
          <w:iCs/>
          <w:szCs w:val="26"/>
          <w:lang w:eastAsia="en-US"/>
        </w:rPr>
        <w:t xml:space="preserve">ție publică </w:t>
      </w:r>
      <w:r w:rsidRPr="009E4CFD">
        <w:rPr>
          <w:szCs w:val="26"/>
          <w:lang w:eastAsia="en-US"/>
        </w:rPr>
        <w:t>vacantă de inspector</w:t>
      </w:r>
      <w:r w:rsidRPr="00B16CD3">
        <w:rPr>
          <w:szCs w:val="26"/>
          <w:lang w:eastAsia="en-US"/>
        </w:rPr>
        <w:t xml:space="preserve">, </w:t>
      </w:r>
      <w:proofErr w:type="spellStart"/>
      <w:r w:rsidRPr="00B16CD3">
        <w:rPr>
          <w:szCs w:val="26"/>
          <w:lang w:eastAsia="en-US"/>
        </w:rPr>
        <w:t>cl.I</w:t>
      </w:r>
      <w:proofErr w:type="spellEnd"/>
      <w:r w:rsidRPr="00B16CD3">
        <w:rPr>
          <w:szCs w:val="26"/>
          <w:lang w:eastAsia="en-US"/>
        </w:rPr>
        <w:t xml:space="preserve">, grad profesional asistent </w:t>
      </w:r>
      <w:r w:rsidRPr="00B16CD3">
        <w:rPr>
          <w:szCs w:val="26"/>
          <w:lang w:val="pt-BR" w:eastAsia="en-US"/>
        </w:rPr>
        <w:t>( ID 532267).</w:t>
      </w:r>
      <w:bookmarkEnd w:id="1"/>
    </w:p>
    <w:p w14:paraId="3EA10B80" w14:textId="77777777" w:rsidR="00290B39" w:rsidRPr="00290B39" w:rsidRDefault="00290B39" w:rsidP="00290B39">
      <w:pPr>
        <w:pStyle w:val="Listparagraf"/>
        <w:autoSpaceDE w:val="0"/>
        <w:spacing w:line="276" w:lineRule="auto"/>
        <w:jc w:val="both"/>
        <w:rPr>
          <w:szCs w:val="26"/>
          <w:lang w:val="en-US" w:eastAsia="en-US"/>
        </w:rPr>
      </w:pPr>
    </w:p>
    <w:p w14:paraId="7F349F1D" w14:textId="0A4898F7" w:rsidR="009B4D13" w:rsidRPr="00BB0CA5" w:rsidRDefault="00D44677" w:rsidP="009B4D13">
      <w:pPr>
        <w:pStyle w:val="Listparagraf"/>
        <w:numPr>
          <w:ilvl w:val="0"/>
          <w:numId w:val="33"/>
        </w:numPr>
        <w:autoSpaceDE w:val="0"/>
        <w:spacing w:line="276" w:lineRule="auto"/>
        <w:jc w:val="both"/>
        <w:rPr>
          <w:b/>
          <w:bCs/>
          <w:i/>
          <w:iCs/>
          <w:szCs w:val="26"/>
          <w:lang w:val="en-US" w:eastAsia="en-US"/>
        </w:rPr>
      </w:pPr>
      <w:r w:rsidRPr="009B4D13">
        <w:rPr>
          <w:b/>
          <w:bCs/>
          <w:i/>
          <w:iCs/>
          <w:szCs w:val="26"/>
          <w:lang w:val="pt-BR" w:eastAsia="en-US"/>
        </w:rPr>
        <w:t>Compartiment tehnic și administrativ gospodăresc</w:t>
      </w:r>
      <w:r w:rsidR="0016644E" w:rsidRPr="009B4D13">
        <w:rPr>
          <w:b/>
          <w:bCs/>
          <w:i/>
          <w:iCs/>
          <w:szCs w:val="26"/>
          <w:lang w:val="pt-BR" w:eastAsia="en-US"/>
        </w:rPr>
        <w:t xml:space="preserve"> cu </w:t>
      </w:r>
      <w:r w:rsidR="009B4D13" w:rsidRPr="009B4D13">
        <w:rPr>
          <w:b/>
          <w:bCs/>
          <w:i/>
          <w:iCs/>
          <w:szCs w:val="26"/>
          <w:lang w:val="pt-BR" w:eastAsia="en-US"/>
        </w:rPr>
        <w:t>5</w:t>
      </w:r>
      <w:r w:rsidR="0016644E" w:rsidRPr="009B4D13">
        <w:rPr>
          <w:b/>
          <w:bCs/>
          <w:i/>
          <w:iCs/>
          <w:szCs w:val="26"/>
          <w:lang w:val="pt-BR" w:eastAsia="en-US"/>
        </w:rPr>
        <w:t xml:space="preserve"> posturi </w:t>
      </w:r>
      <w:r w:rsidR="00B36802" w:rsidRPr="009B4D13">
        <w:rPr>
          <w:b/>
          <w:bCs/>
          <w:i/>
          <w:iCs/>
          <w:szCs w:val="26"/>
          <w:lang w:val="pt-BR" w:eastAsia="en-US"/>
        </w:rPr>
        <w:t>(1 fun</w:t>
      </w:r>
      <w:proofErr w:type="spellStart"/>
      <w:r w:rsidR="00B36802" w:rsidRPr="009B4D13">
        <w:rPr>
          <w:b/>
          <w:bCs/>
          <w:i/>
          <w:iCs/>
          <w:szCs w:val="26"/>
          <w:lang w:eastAsia="en-US"/>
        </w:rPr>
        <w:t>cție</w:t>
      </w:r>
      <w:proofErr w:type="spellEnd"/>
      <w:r w:rsidR="00B36802" w:rsidRPr="009B4D13">
        <w:rPr>
          <w:b/>
          <w:bCs/>
          <w:i/>
          <w:iCs/>
          <w:szCs w:val="26"/>
          <w:lang w:eastAsia="en-US"/>
        </w:rPr>
        <w:t xml:space="preserve"> publică</w:t>
      </w:r>
      <w:r w:rsidR="00FD0A41" w:rsidRPr="009B4D13">
        <w:rPr>
          <w:b/>
          <w:bCs/>
          <w:i/>
          <w:iCs/>
          <w:szCs w:val="26"/>
          <w:lang w:eastAsia="en-US"/>
        </w:rPr>
        <w:t xml:space="preserve"> de execuție și</w:t>
      </w:r>
      <w:r w:rsidR="00B36802" w:rsidRPr="009B4D13">
        <w:rPr>
          <w:b/>
          <w:bCs/>
          <w:i/>
          <w:iCs/>
          <w:szCs w:val="26"/>
          <w:lang w:eastAsia="en-US"/>
        </w:rPr>
        <w:t xml:space="preserve"> </w:t>
      </w:r>
      <w:r w:rsidR="009B4D13" w:rsidRPr="009B4D13">
        <w:rPr>
          <w:b/>
          <w:bCs/>
          <w:i/>
          <w:iCs/>
          <w:szCs w:val="26"/>
          <w:lang w:eastAsia="en-US"/>
        </w:rPr>
        <w:t>4</w:t>
      </w:r>
      <w:r w:rsidR="00FD0A41" w:rsidRPr="009B4D13">
        <w:rPr>
          <w:b/>
          <w:bCs/>
          <w:i/>
          <w:iCs/>
          <w:szCs w:val="26"/>
          <w:lang w:eastAsia="en-US"/>
        </w:rPr>
        <w:t xml:space="preserve"> funcții contractuale</w:t>
      </w:r>
      <w:r w:rsidR="00A0111B" w:rsidRPr="009B4D13">
        <w:rPr>
          <w:b/>
          <w:bCs/>
          <w:i/>
          <w:iCs/>
          <w:szCs w:val="26"/>
          <w:lang w:eastAsia="en-US"/>
        </w:rPr>
        <w:t xml:space="preserve"> de execuție)</w:t>
      </w:r>
      <w:r w:rsidR="00DF7F72" w:rsidRPr="009B4D13">
        <w:rPr>
          <w:b/>
          <w:bCs/>
          <w:i/>
          <w:iCs/>
          <w:szCs w:val="26"/>
          <w:lang w:eastAsia="en-US"/>
        </w:rPr>
        <w:t>,</w:t>
      </w:r>
      <w:r w:rsidR="00B36802" w:rsidRPr="009B4D13">
        <w:rPr>
          <w:b/>
          <w:bCs/>
          <w:i/>
          <w:iCs/>
          <w:szCs w:val="26"/>
          <w:lang w:eastAsia="en-US"/>
        </w:rPr>
        <w:t xml:space="preserve"> </w:t>
      </w:r>
      <w:r w:rsidRPr="009B4D13">
        <w:rPr>
          <w:b/>
          <w:bCs/>
          <w:i/>
          <w:iCs/>
          <w:szCs w:val="26"/>
          <w:lang w:val="pt-BR" w:eastAsia="en-US"/>
        </w:rPr>
        <w:t>din care</w:t>
      </w:r>
      <w:r w:rsidR="00B36802" w:rsidRPr="009B4D13">
        <w:rPr>
          <w:b/>
          <w:bCs/>
          <w:i/>
          <w:iCs/>
          <w:szCs w:val="26"/>
          <w:lang w:val="pt-BR" w:eastAsia="en-US"/>
        </w:rPr>
        <w:t xml:space="preserve"> </w:t>
      </w:r>
      <w:r w:rsidR="00A0111B" w:rsidRPr="009B4D13">
        <w:rPr>
          <w:b/>
          <w:bCs/>
          <w:i/>
          <w:iCs/>
          <w:szCs w:val="26"/>
          <w:lang w:val="en-US" w:eastAsia="en-US"/>
        </w:rPr>
        <w:t>:</w:t>
      </w:r>
    </w:p>
    <w:p w14:paraId="5BCD8D57" w14:textId="2758CE03" w:rsidR="009B4D13" w:rsidRPr="00706AE2" w:rsidRDefault="009B4D13" w:rsidP="00706AE2">
      <w:pPr>
        <w:pStyle w:val="Listparagraf"/>
        <w:numPr>
          <w:ilvl w:val="0"/>
          <w:numId w:val="34"/>
        </w:numPr>
        <w:tabs>
          <w:tab w:val="left" w:pos="1494"/>
        </w:tabs>
        <w:autoSpaceDE w:val="0"/>
        <w:spacing w:line="276" w:lineRule="auto"/>
        <w:jc w:val="both"/>
        <w:rPr>
          <w:szCs w:val="26"/>
          <w:lang w:val="en-US" w:eastAsia="en-US"/>
        </w:rPr>
      </w:pPr>
      <w:r w:rsidRPr="00706AE2">
        <w:rPr>
          <w:i/>
          <w:iCs/>
          <w:szCs w:val="26"/>
          <w:lang w:val="en-US" w:eastAsia="en-US"/>
        </w:rPr>
        <w:t xml:space="preserve">1 </w:t>
      </w:r>
      <w:proofErr w:type="spellStart"/>
      <w:r w:rsidRPr="00706AE2">
        <w:rPr>
          <w:i/>
          <w:iCs/>
          <w:szCs w:val="26"/>
          <w:lang w:val="en-US" w:eastAsia="en-US"/>
        </w:rPr>
        <w:t>funcție</w:t>
      </w:r>
      <w:proofErr w:type="spellEnd"/>
      <w:r w:rsidRPr="00706AE2">
        <w:rPr>
          <w:i/>
          <w:iCs/>
          <w:szCs w:val="26"/>
          <w:lang w:val="en-US" w:eastAsia="en-US"/>
        </w:rPr>
        <w:t xml:space="preserve"> </w:t>
      </w:r>
      <w:proofErr w:type="spellStart"/>
      <w:r w:rsidRPr="00706AE2">
        <w:rPr>
          <w:i/>
          <w:iCs/>
          <w:szCs w:val="26"/>
          <w:lang w:val="en-US" w:eastAsia="en-US"/>
        </w:rPr>
        <w:t>publică</w:t>
      </w:r>
      <w:proofErr w:type="spellEnd"/>
      <w:r w:rsidRPr="00706AE2">
        <w:rPr>
          <w:i/>
          <w:iCs/>
          <w:szCs w:val="26"/>
          <w:lang w:val="en-US" w:eastAsia="en-US"/>
        </w:rPr>
        <w:t xml:space="preserve"> </w:t>
      </w:r>
      <w:r w:rsidRPr="003F50C9">
        <w:rPr>
          <w:i/>
          <w:iCs/>
          <w:szCs w:val="26"/>
          <w:lang w:val="en-US" w:eastAsia="en-US"/>
        </w:rPr>
        <w:t>de inspector</w:t>
      </w:r>
      <w:r w:rsidRPr="00706AE2">
        <w:rPr>
          <w:szCs w:val="26"/>
          <w:lang w:val="en-US" w:eastAsia="en-US"/>
        </w:rPr>
        <w:t xml:space="preserve">, </w:t>
      </w:r>
      <w:proofErr w:type="spellStart"/>
      <w:r w:rsidRPr="00706AE2">
        <w:rPr>
          <w:szCs w:val="26"/>
          <w:lang w:val="en-US" w:eastAsia="en-US"/>
        </w:rPr>
        <w:t>cl.I</w:t>
      </w:r>
      <w:proofErr w:type="spellEnd"/>
      <w:r w:rsidRPr="00706AE2">
        <w:rPr>
          <w:szCs w:val="26"/>
          <w:lang w:val="en-US" w:eastAsia="en-US"/>
        </w:rPr>
        <w:t xml:space="preserve">, grad </w:t>
      </w:r>
      <w:proofErr w:type="spellStart"/>
      <w:r w:rsidRPr="00706AE2">
        <w:rPr>
          <w:szCs w:val="26"/>
          <w:lang w:val="en-US" w:eastAsia="en-US"/>
        </w:rPr>
        <w:t>profesional</w:t>
      </w:r>
      <w:proofErr w:type="spellEnd"/>
      <w:r w:rsidRPr="00706AE2">
        <w:rPr>
          <w:szCs w:val="26"/>
          <w:lang w:val="en-US" w:eastAsia="en-US"/>
        </w:rPr>
        <w:t xml:space="preserve"> superior, </w:t>
      </w:r>
      <w:proofErr w:type="spellStart"/>
      <w:r w:rsidRPr="00706AE2">
        <w:rPr>
          <w:szCs w:val="26"/>
          <w:lang w:val="en-US" w:eastAsia="en-US"/>
        </w:rPr>
        <w:t>ocupat</w:t>
      </w:r>
      <w:proofErr w:type="spellEnd"/>
      <w:r w:rsidR="004B472D" w:rsidRPr="00706AE2">
        <w:rPr>
          <w:szCs w:val="26"/>
          <w:lang w:eastAsia="en-US"/>
        </w:rPr>
        <w:t>ă de domnul Roman Ion</w:t>
      </w:r>
      <w:r w:rsidRPr="00706AE2">
        <w:rPr>
          <w:szCs w:val="26"/>
          <w:lang w:val="en-US" w:eastAsia="en-US"/>
        </w:rPr>
        <w:t xml:space="preserve"> (ID </w:t>
      </w:r>
      <w:r w:rsidR="004B472D" w:rsidRPr="00706AE2">
        <w:rPr>
          <w:szCs w:val="26"/>
          <w:lang w:val="en-US" w:eastAsia="en-US"/>
        </w:rPr>
        <w:t>443892</w:t>
      </w:r>
      <w:r w:rsidRPr="00706AE2">
        <w:rPr>
          <w:szCs w:val="26"/>
          <w:lang w:val="en-US" w:eastAsia="en-US"/>
        </w:rPr>
        <w:t>);</w:t>
      </w:r>
    </w:p>
    <w:p w14:paraId="336CDD27" w14:textId="0B9551FE" w:rsidR="009B4D13" w:rsidRPr="00706AE2" w:rsidRDefault="009B4D13" w:rsidP="00706AE2">
      <w:pPr>
        <w:pStyle w:val="Listparagraf"/>
        <w:numPr>
          <w:ilvl w:val="0"/>
          <w:numId w:val="34"/>
        </w:numPr>
        <w:tabs>
          <w:tab w:val="left" w:pos="1494"/>
        </w:tabs>
        <w:autoSpaceDE w:val="0"/>
        <w:spacing w:line="276" w:lineRule="auto"/>
        <w:jc w:val="both"/>
        <w:rPr>
          <w:szCs w:val="26"/>
          <w:lang w:val="en-US" w:eastAsia="en-US"/>
        </w:rPr>
      </w:pPr>
      <w:r w:rsidRPr="00706AE2">
        <w:rPr>
          <w:i/>
          <w:iCs/>
          <w:szCs w:val="26"/>
          <w:lang w:val="en-US" w:eastAsia="en-US"/>
        </w:rPr>
        <w:t xml:space="preserve">1 </w:t>
      </w:r>
      <w:proofErr w:type="spellStart"/>
      <w:r w:rsidRPr="00706AE2">
        <w:rPr>
          <w:i/>
          <w:iCs/>
          <w:szCs w:val="26"/>
          <w:lang w:val="en-US" w:eastAsia="en-US"/>
        </w:rPr>
        <w:t>funcție</w:t>
      </w:r>
      <w:proofErr w:type="spellEnd"/>
      <w:r w:rsidRPr="00706AE2">
        <w:rPr>
          <w:i/>
          <w:iCs/>
          <w:szCs w:val="26"/>
          <w:lang w:val="en-US" w:eastAsia="en-US"/>
        </w:rPr>
        <w:t xml:space="preserve"> </w:t>
      </w:r>
      <w:proofErr w:type="spellStart"/>
      <w:r w:rsidRPr="00706AE2">
        <w:rPr>
          <w:i/>
          <w:iCs/>
          <w:szCs w:val="26"/>
          <w:lang w:val="en-US" w:eastAsia="en-US"/>
        </w:rPr>
        <w:t>contractuală</w:t>
      </w:r>
      <w:proofErr w:type="spellEnd"/>
      <w:r w:rsidRPr="00706AE2">
        <w:rPr>
          <w:szCs w:val="26"/>
          <w:lang w:val="en-US" w:eastAsia="en-US"/>
        </w:rPr>
        <w:t xml:space="preserve"> </w:t>
      </w:r>
      <w:r w:rsidRPr="003F50C9">
        <w:rPr>
          <w:i/>
          <w:iCs/>
          <w:szCs w:val="26"/>
          <w:lang w:val="en-US" w:eastAsia="en-US"/>
        </w:rPr>
        <w:t xml:space="preserve">de </w:t>
      </w:r>
      <w:r w:rsidR="004B472D" w:rsidRPr="003F50C9">
        <w:rPr>
          <w:i/>
          <w:iCs/>
          <w:szCs w:val="26"/>
          <w:lang w:val="en-US" w:eastAsia="en-US"/>
        </w:rPr>
        <w:t>administrator</w:t>
      </w:r>
      <w:r w:rsidRPr="00706AE2">
        <w:rPr>
          <w:szCs w:val="26"/>
          <w:lang w:val="en-US" w:eastAsia="en-US"/>
        </w:rPr>
        <w:t xml:space="preserve">, grad I, </w:t>
      </w:r>
      <w:proofErr w:type="spellStart"/>
      <w:r w:rsidRPr="00706AE2">
        <w:rPr>
          <w:szCs w:val="26"/>
          <w:lang w:val="en-US" w:eastAsia="en-US"/>
        </w:rPr>
        <w:t>ocupată</w:t>
      </w:r>
      <w:proofErr w:type="spellEnd"/>
      <w:r w:rsidRPr="00706AE2">
        <w:rPr>
          <w:szCs w:val="26"/>
          <w:lang w:val="en-US" w:eastAsia="en-US"/>
        </w:rPr>
        <w:t xml:space="preserve"> de </w:t>
      </w:r>
      <w:proofErr w:type="spellStart"/>
      <w:r w:rsidR="004B472D" w:rsidRPr="00706AE2">
        <w:rPr>
          <w:szCs w:val="26"/>
          <w:lang w:eastAsia="en-US"/>
        </w:rPr>
        <w:t>Perdei</w:t>
      </w:r>
      <w:proofErr w:type="spellEnd"/>
      <w:r w:rsidR="004B472D" w:rsidRPr="00706AE2">
        <w:rPr>
          <w:szCs w:val="26"/>
          <w:lang w:eastAsia="en-US"/>
        </w:rPr>
        <w:t xml:space="preserve"> Maria</w:t>
      </w:r>
      <w:r w:rsidRPr="00706AE2">
        <w:rPr>
          <w:szCs w:val="26"/>
          <w:lang w:val="en-US" w:eastAsia="en-US"/>
        </w:rPr>
        <w:t>;</w:t>
      </w:r>
    </w:p>
    <w:p w14:paraId="53FECFB9" w14:textId="7279AF67" w:rsidR="009B4D13" w:rsidRPr="00706AE2" w:rsidRDefault="009B4D13" w:rsidP="00706AE2">
      <w:pPr>
        <w:pStyle w:val="Listparagraf"/>
        <w:numPr>
          <w:ilvl w:val="0"/>
          <w:numId w:val="34"/>
        </w:numPr>
        <w:tabs>
          <w:tab w:val="left" w:pos="1494"/>
        </w:tabs>
        <w:autoSpaceDE w:val="0"/>
        <w:spacing w:line="276" w:lineRule="auto"/>
        <w:jc w:val="both"/>
        <w:rPr>
          <w:szCs w:val="26"/>
          <w:lang w:val="en-US" w:eastAsia="en-US"/>
        </w:rPr>
      </w:pPr>
      <w:r w:rsidRPr="00706AE2">
        <w:rPr>
          <w:i/>
          <w:iCs/>
          <w:szCs w:val="26"/>
          <w:lang w:val="en-US" w:eastAsia="en-US"/>
        </w:rPr>
        <w:t xml:space="preserve">1 </w:t>
      </w:r>
      <w:proofErr w:type="spellStart"/>
      <w:r w:rsidRPr="00706AE2">
        <w:rPr>
          <w:i/>
          <w:iCs/>
          <w:szCs w:val="26"/>
          <w:lang w:val="en-US" w:eastAsia="en-US"/>
        </w:rPr>
        <w:t>funcție</w:t>
      </w:r>
      <w:proofErr w:type="spellEnd"/>
      <w:r w:rsidRPr="00706AE2">
        <w:rPr>
          <w:i/>
          <w:iCs/>
          <w:szCs w:val="26"/>
          <w:lang w:val="en-US" w:eastAsia="en-US"/>
        </w:rPr>
        <w:t xml:space="preserve"> </w:t>
      </w:r>
      <w:proofErr w:type="spellStart"/>
      <w:r w:rsidRPr="00706AE2">
        <w:rPr>
          <w:i/>
          <w:iCs/>
          <w:szCs w:val="26"/>
          <w:lang w:val="en-US" w:eastAsia="en-US"/>
        </w:rPr>
        <w:t>contractuală</w:t>
      </w:r>
      <w:proofErr w:type="spellEnd"/>
      <w:r w:rsidRPr="00706AE2">
        <w:rPr>
          <w:szCs w:val="26"/>
          <w:lang w:val="en-US" w:eastAsia="en-US"/>
        </w:rPr>
        <w:t xml:space="preserve"> </w:t>
      </w:r>
      <w:r w:rsidRPr="003F50C9">
        <w:rPr>
          <w:i/>
          <w:iCs/>
          <w:szCs w:val="26"/>
          <w:lang w:val="en-US" w:eastAsia="en-US"/>
        </w:rPr>
        <w:t xml:space="preserve">de </w:t>
      </w:r>
      <w:proofErr w:type="spellStart"/>
      <w:r w:rsidR="004B472D" w:rsidRPr="003F50C9">
        <w:rPr>
          <w:i/>
          <w:iCs/>
          <w:szCs w:val="26"/>
          <w:lang w:val="en-US" w:eastAsia="en-US"/>
        </w:rPr>
        <w:t>îngrijitor</w:t>
      </w:r>
      <w:proofErr w:type="spellEnd"/>
      <w:r w:rsidRPr="00706AE2">
        <w:rPr>
          <w:szCs w:val="26"/>
          <w:lang w:val="en-US" w:eastAsia="en-US"/>
        </w:rPr>
        <w:t xml:space="preserve">, grad I, </w:t>
      </w:r>
      <w:proofErr w:type="spellStart"/>
      <w:r w:rsidRPr="00706AE2">
        <w:rPr>
          <w:szCs w:val="26"/>
          <w:lang w:val="en-US" w:eastAsia="en-US"/>
        </w:rPr>
        <w:t>ocupată</w:t>
      </w:r>
      <w:proofErr w:type="spellEnd"/>
      <w:r w:rsidRPr="00706AE2">
        <w:rPr>
          <w:szCs w:val="26"/>
          <w:lang w:val="en-US" w:eastAsia="en-US"/>
        </w:rPr>
        <w:t xml:space="preserve"> de </w:t>
      </w:r>
      <w:proofErr w:type="spellStart"/>
      <w:r w:rsidR="00706AE2" w:rsidRPr="00706AE2">
        <w:rPr>
          <w:szCs w:val="26"/>
          <w:lang w:val="en-US" w:eastAsia="en-US"/>
        </w:rPr>
        <w:t>Nenu</w:t>
      </w:r>
      <w:proofErr w:type="spellEnd"/>
      <w:r w:rsidR="00706AE2" w:rsidRPr="00706AE2">
        <w:rPr>
          <w:szCs w:val="26"/>
          <w:lang w:val="en-US" w:eastAsia="en-US"/>
        </w:rPr>
        <w:t xml:space="preserve"> Virginica</w:t>
      </w:r>
      <w:r w:rsidRPr="00706AE2">
        <w:rPr>
          <w:szCs w:val="26"/>
          <w:lang w:val="en-US" w:eastAsia="en-US"/>
        </w:rPr>
        <w:t>;</w:t>
      </w:r>
    </w:p>
    <w:p w14:paraId="7173CD89" w14:textId="083940CE" w:rsidR="009B4D13" w:rsidRPr="00706AE2" w:rsidRDefault="009B4D13" w:rsidP="00706AE2">
      <w:pPr>
        <w:pStyle w:val="Listparagraf"/>
        <w:numPr>
          <w:ilvl w:val="0"/>
          <w:numId w:val="34"/>
        </w:numPr>
        <w:tabs>
          <w:tab w:val="left" w:pos="1494"/>
        </w:tabs>
        <w:autoSpaceDE w:val="0"/>
        <w:spacing w:line="276" w:lineRule="auto"/>
        <w:jc w:val="both"/>
        <w:rPr>
          <w:szCs w:val="26"/>
          <w:lang w:val="en-US" w:eastAsia="en-US"/>
        </w:rPr>
      </w:pPr>
      <w:r w:rsidRPr="00706AE2">
        <w:rPr>
          <w:i/>
          <w:iCs/>
          <w:szCs w:val="26"/>
          <w:lang w:val="en-US" w:eastAsia="en-US"/>
        </w:rPr>
        <w:t xml:space="preserve">1 </w:t>
      </w:r>
      <w:proofErr w:type="spellStart"/>
      <w:r w:rsidRPr="00706AE2">
        <w:rPr>
          <w:i/>
          <w:iCs/>
          <w:szCs w:val="26"/>
          <w:lang w:val="en-US" w:eastAsia="en-US"/>
        </w:rPr>
        <w:t>funcție</w:t>
      </w:r>
      <w:proofErr w:type="spellEnd"/>
      <w:r w:rsidRPr="00706AE2">
        <w:rPr>
          <w:i/>
          <w:iCs/>
          <w:szCs w:val="26"/>
          <w:lang w:val="en-US" w:eastAsia="en-US"/>
        </w:rPr>
        <w:t xml:space="preserve"> </w:t>
      </w:r>
      <w:proofErr w:type="spellStart"/>
      <w:r w:rsidRPr="00706AE2">
        <w:rPr>
          <w:i/>
          <w:iCs/>
          <w:szCs w:val="26"/>
          <w:lang w:val="en-US" w:eastAsia="en-US"/>
        </w:rPr>
        <w:t>contractuală</w:t>
      </w:r>
      <w:proofErr w:type="spellEnd"/>
      <w:r w:rsidRPr="00706AE2">
        <w:rPr>
          <w:szCs w:val="26"/>
          <w:lang w:val="en-US" w:eastAsia="en-US"/>
        </w:rPr>
        <w:t xml:space="preserve"> </w:t>
      </w:r>
      <w:r w:rsidRPr="003F50C9">
        <w:rPr>
          <w:i/>
          <w:iCs/>
          <w:szCs w:val="26"/>
          <w:lang w:val="en-US" w:eastAsia="en-US"/>
        </w:rPr>
        <w:t xml:space="preserve">de </w:t>
      </w:r>
      <w:proofErr w:type="spellStart"/>
      <w:r w:rsidR="00706AE2" w:rsidRPr="003F50C9">
        <w:rPr>
          <w:i/>
          <w:iCs/>
          <w:szCs w:val="26"/>
          <w:lang w:val="en-US" w:eastAsia="en-US"/>
        </w:rPr>
        <w:t>îngrijitor</w:t>
      </w:r>
      <w:proofErr w:type="spellEnd"/>
      <w:r w:rsidRPr="00706AE2">
        <w:rPr>
          <w:szCs w:val="26"/>
          <w:lang w:val="en-US" w:eastAsia="en-US"/>
        </w:rPr>
        <w:t xml:space="preserve">, grad I, </w:t>
      </w:r>
      <w:proofErr w:type="spellStart"/>
      <w:r w:rsidRPr="00706AE2">
        <w:rPr>
          <w:szCs w:val="26"/>
          <w:lang w:val="en-US" w:eastAsia="en-US"/>
        </w:rPr>
        <w:t>ocupată</w:t>
      </w:r>
      <w:proofErr w:type="spellEnd"/>
      <w:r w:rsidRPr="00706AE2">
        <w:rPr>
          <w:szCs w:val="26"/>
          <w:lang w:val="en-US" w:eastAsia="en-US"/>
        </w:rPr>
        <w:t xml:space="preserve"> de </w:t>
      </w:r>
      <w:proofErr w:type="spellStart"/>
      <w:r w:rsidR="00706AE2" w:rsidRPr="00706AE2">
        <w:rPr>
          <w:szCs w:val="26"/>
          <w:lang w:val="en-US" w:eastAsia="en-US"/>
        </w:rPr>
        <w:t>Burlean</w:t>
      </w:r>
      <w:proofErr w:type="spellEnd"/>
      <w:r w:rsidR="00706AE2" w:rsidRPr="00706AE2">
        <w:rPr>
          <w:szCs w:val="26"/>
          <w:lang w:val="en-US" w:eastAsia="en-US"/>
        </w:rPr>
        <w:t xml:space="preserve"> </w:t>
      </w:r>
      <w:proofErr w:type="spellStart"/>
      <w:r w:rsidR="00706AE2" w:rsidRPr="00706AE2">
        <w:rPr>
          <w:szCs w:val="26"/>
          <w:lang w:val="en-US" w:eastAsia="en-US"/>
        </w:rPr>
        <w:t>Aurica</w:t>
      </w:r>
      <w:proofErr w:type="spellEnd"/>
      <w:r w:rsidR="00706AE2" w:rsidRPr="00706AE2">
        <w:rPr>
          <w:szCs w:val="26"/>
          <w:lang w:val="en-US" w:eastAsia="en-US"/>
        </w:rPr>
        <w:t>;</w:t>
      </w:r>
    </w:p>
    <w:p w14:paraId="1777C99F" w14:textId="7B3245B2" w:rsidR="00706AE2" w:rsidRPr="00C80CE8" w:rsidRDefault="00706AE2" w:rsidP="00706AE2">
      <w:pPr>
        <w:pStyle w:val="Listparagraf"/>
        <w:numPr>
          <w:ilvl w:val="0"/>
          <w:numId w:val="34"/>
        </w:numPr>
        <w:tabs>
          <w:tab w:val="left" w:pos="1494"/>
        </w:tabs>
        <w:autoSpaceDE w:val="0"/>
        <w:spacing w:line="276" w:lineRule="auto"/>
        <w:jc w:val="both"/>
        <w:rPr>
          <w:i/>
          <w:iCs/>
          <w:szCs w:val="26"/>
          <w:lang w:val="en-US" w:eastAsia="en-US"/>
        </w:rPr>
      </w:pPr>
      <w:r w:rsidRPr="00C80CE8">
        <w:rPr>
          <w:i/>
          <w:iCs/>
          <w:szCs w:val="26"/>
          <w:lang w:val="en-US" w:eastAsia="en-US"/>
        </w:rPr>
        <w:t xml:space="preserve">1 </w:t>
      </w:r>
      <w:proofErr w:type="spellStart"/>
      <w:r w:rsidRPr="00C80CE8">
        <w:rPr>
          <w:i/>
          <w:iCs/>
          <w:szCs w:val="26"/>
          <w:lang w:val="en-US" w:eastAsia="en-US"/>
        </w:rPr>
        <w:t>funcție</w:t>
      </w:r>
      <w:proofErr w:type="spellEnd"/>
      <w:r w:rsidRPr="00C80CE8">
        <w:rPr>
          <w:i/>
          <w:iCs/>
          <w:szCs w:val="26"/>
          <w:lang w:val="en-US" w:eastAsia="en-US"/>
        </w:rPr>
        <w:t xml:space="preserve"> </w:t>
      </w:r>
      <w:proofErr w:type="spellStart"/>
      <w:r w:rsidRPr="00C80CE8">
        <w:rPr>
          <w:i/>
          <w:iCs/>
          <w:szCs w:val="26"/>
          <w:lang w:val="en-US" w:eastAsia="en-US"/>
        </w:rPr>
        <w:t>contractuală</w:t>
      </w:r>
      <w:proofErr w:type="spellEnd"/>
      <w:r w:rsidRPr="00C80CE8">
        <w:rPr>
          <w:i/>
          <w:iCs/>
          <w:szCs w:val="26"/>
          <w:lang w:val="en-US" w:eastAsia="en-US"/>
        </w:rPr>
        <w:t xml:space="preserve"> </w:t>
      </w:r>
      <w:proofErr w:type="spellStart"/>
      <w:r w:rsidRPr="00C80CE8">
        <w:rPr>
          <w:i/>
          <w:iCs/>
          <w:szCs w:val="26"/>
          <w:lang w:val="en-US" w:eastAsia="en-US"/>
        </w:rPr>
        <w:t>vacantă</w:t>
      </w:r>
      <w:proofErr w:type="spellEnd"/>
      <w:r w:rsidRPr="00C80CE8">
        <w:rPr>
          <w:i/>
          <w:iCs/>
          <w:szCs w:val="26"/>
          <w:lang w:val="en-US" w:eastAsia="en-US"/>
        </w:rPr>
        <w:t xml:space="preserve"> de </w:t>
      </w:r>
      <w:proofErr w:type="spellStart"/>
      <w:r w:rsidRPr="00C80CE8">
        <w:rPr>
          <w:i/>
          <w:iCs/>
          <w:szCs w:val="26"/>
          <w:lang w:val="en-US" w:eastAsia="en-US"/>
        </w:rPr>
        <w:t>șofer</w:t>
      </w:r>
      <w:proofErr w:type="spellEnd"/>
      <w:r w:rsidRPr="00C80CE8">
        <w:rPr>
          <w:i/>
          <w:iCs/>
          <w:szCs w:val="26"/>
          <w:lang w:val="en-US" w:eastAsia="en-US"/>
        </w:rPr>
        <w:t>, grad I.</w:t>
      </w:r>
    </w:p>
    <w:p w14:paraId="5493A8EC" w14:textId="34EC3CF6" w:rsidR="0032386C" w:rsidRDefault="00706AE2" w:rsidP="00A0111B">
      <w:pPr>
        <w:autoSpaceDE w:val="0"/>
        <w:spacing w:line="276" w:lineRule="auto"/>
        <w:jc w:val="both"/>
        <w:rPr>
          <w:szCs w:val="26"/>
          <w:lang w:val="pt-BR" w:eastAsia="en-US"/>
        </w:rPr>
      </w:pPr>
      <w:r w:rsidRPr="00706AE2">
        <w:rPr>
          <w:szCs w:val="26"/>
          <w:lang w:val="pt-BR" w:eastAsia="en-US"/>
        </w:rPr>
        <w:t xml:space="preserve">Funcția contractuală vacantă de îngrijitor ½ normă </w:t>
      </w:r>
      <w:r w:rsidR="00304EBE" w:rsidRPr="00304EBE">
        <w:rPr>
          <w:b/>
          <w:bCs/>
          <w:i/>
          <w:iCs/>
          <w:szCs w:val="26"/>
          <w:lang w:val="pt-BR" w:eastAsia="en-US"/>
        </w:rPr>
        <w:t>este</w:t>
      </w:r>
      <w:r w:rsidRPr="00304EBE">
        <w:rPr>
          <w:b/>
          <w:bCs/>
          <w:i/>
          <w:iCs/>
          <w:szCs w:val="26"/>
          <w:lang w:val="pt-BR" w:eastAsia="en-US"/>
        </w:rPr>
        <w:t xml:space="preserve"> </w:t>
      </w:r>
      <w:r w:rsidRPr="00DB3B82">
        <w:rPr>
          <w:b/>
          <w:bCs/>
          <w:i/>
          <w:iCs/>
          <w:szCs w:val="26"/>
          <w:lang w:val="pt-BR" w:eastAsia="en-US"/>
        </w:rPr>
        <w:t>desființată.</w:t>
      </w:r>
      <w:bookmarkStart w:id="2" w:name="_Hlk66106394"/>
    </w:p>
    <w:p w14:paraId="3C0F5EA8" w14:textId="77777777" w:rsidR="006D6D91" w:rsidRPr="00915096" w:rsidRDefault="006D6D91" w:rsidP="00A0111B">
      <w:pPr>
        <w:autoSpaceDE w:val="0"/>
        <w:spacing w:line="276" w:lineRule="auto"/>
        <w:jc w:val="both"/>
        <w:rPr>
          <w:szCs w:val="26"/>
          <w:lang w:val="pt-BR" w:eastAsia="en-US"/>
        </w:rPr>
      </w:pPr>
    </w:p>
    <w:p w14:paraId="427F5F79" w14:textId="343DBCEA" w:rsidR="00A0111B" w:rsidRDefault="00A0111B" w:rsidP="0032386C">
      <w:pPr>
        <w:autoSpaceDE w:val="0"/>
        <w:spacing w:line="276" w:lineRule="auto"/>
        <w:ind w:firstLine="708"/>
        <w:jc w:val="both"/>
        <w:rPr>
          <w:b/>
          <w:bCs/>
          <w:i/>
          <w:iCs/>
          <w:szCs w:val="26"/>
          <w:lang w:val="en-US" w:eastAsia="en-US"/>
        </w:rPr>
      </w:pPr>
      <w:proofErr w:type="spellStart"/>
      <w:r w:rsidRPr="0004242F">
        <w:rPr>
          <w:szCs w:val="26"/>
          <w:lang w:val="en-US" w:eastAsia="en-US"/>
        </w:rPr>
        <w:t>Numirea</w:t>
      </w:r>
      <w:proofErr w:type="spellEnd"/>
      <w:r w:rsidRPr="0004242F">
        <w:rPr>
          <w:szCs w:val="26"/>
          <w:lang w:val="en-US" w:eastAsia="en-US"/>
        </w:rPr>
        <w:t xml:space="preserve"> </w:t>
      </w:r>
      <w:proofErr w:type="spellStart"/>
      <w:r w:rsidRPr="0004242F">
        <w:rPr>
          <w:szCs w:val="26"/>
          <w:lang w:val="en-US" w:eastAsia="en-US"/>
        </w:rPr>
        <w:t>funcționarilor</w:t>
      </w:r>
      <w:proofErr w:type="spellEnd"/>
      <w:r w:rsidRPr="0004242F">
        <w:rPr>
          <w:szCs w:val="26"/>
          <w:lang w:val="en-US" w:eastAsia="en-US"/>
        </w:rPr>
        <w:t xml:space="preserve"> </w:t>
      </w:r>
      <w:proofErr w:type="spellStart"/>
      <w:r w:rsidRPr="0004242F">
        <w:rPr>
          <w:szCs w:val="26"/>
          <w:lang w:val="en-US" w:eastAsia="en-US"/>
        </w:rPr>
        <w:t>publici</w:t>
      </w:r>
      <w:proofErr w:type="spellEnd"/>
      <w:r w:rsidRPr="0004242F">
        <w:rPr>
          <w:szCs w:val="26"/>
          <w:lang w:val="en-US" w:eastAsia="en-US"/>
        </w:rPr>
        <w:t xml:space="preserve"> se </w:t>
      </w:r>
      <w:proofErr w:type="spellStart"/>
      <w:r w:rsidRPr="0004242F">
        <w:rPr>
          <w:szCs w:val="26"/>
          <w:lang w:val="en-US" w:eastAsia="en-US"/>
        </w:rPr>
        <w:t>va</w:t>
      </w:r>
      <w:proofErr w:type="spellEnd"/>
      <w:r w:rsidRPr="0004242F">
        <w:rPr>
          <w:szCs w:val="26"/>
          <w:lang w:val="en-US" w:eastAsia="en-US"/>
        </w:rPr>
        <w:t xml:space="preserve"> face cu </w:t>
      </w:r>
      <w:proofErr w:type="spellStart"/>
      <w:r w:rsidRPr="0004242F">
        <w:rPr>
          <w:szCs w:val="26"/>
          <w:lang w:val="en-US" w:eastAsia="en-US"/>
        </w:rPr>
        <w:t>respectarea</w:t>
      </w:r>
      <w:proofErr w:type="spellEnd"/>
      <w:r w:rsidRPr="0004242F">
        <w:rPr>
          <w:szCs w:val="26"/>
          <w:lang w:val="en-US" w:eastAsia="en-US"/>
        </w:rPr>
        <w:t xml:space="preserve"> </w:t>
      </w:r>
      <w:proofErr w:type="spellStart"/>
      <w:r w:rsidRPr="0004242F">
        <w:rPr>
          <w:szCs w:val="26"/>
          <w:lang w:val="en-US" w:eastAsia="en-US"/>
        </w:rPr>
        <w:t>prevederilor</w:t>
      </w:r>
      <w:proofErr w:type="spellEnd"/>
      <w:r w:rsidRPr="0004242F">
        <w:rPr>
          <w:szCs w:val="26"/>
          <w:lang w:val="en-US" w:eastAsia="en-US"/>
        </w:rPr>
        <w:t xml:space="preserve"> art. 518 din </w:t>
      </w:r>
      <w:proofErr w:type="spellStart"/>
      <w:r w:rsidRPr="0004242F">
        <w:rPr>
          <w:szCs w:val="26"/>
          <w:lang w:val="en-US" w:eastAsia="en-US"/>
        </w:rPr>
        <w:t>Ordonanța</w:t>
      </w:r>
      <w:proofErr w:type="spellEnd"/>
      <w:r w:rsidRPr="0004242F">
        <w:rPr>
          <w:szCs w:val="26"/>
          <w:lang w:val="en-US" w:eastAsia="en-US"/>
        </w:rPr>
        <w:t xml:space="preserve"> de </w:t>
      </w:r>
      <w:proofErr w:type="spellStart"/>
      <w:r w:rsidRPr="0004242F">
        <w:rPr>
          <w:szCs w:val="26"/>
          <w:lang w:val="en-US" w:eastAsia="en-US"/>
        </w:rPr>
        <w:t>Urgență</w:t>
      </w:r>
      <w:proofErr w:type="spellEnd"/>
      <w:r w:rsidRPr="0004242F">
        <w:rPr>
          <w:szCs w:val="26"/>
          <w:lang w:val="en-US" w:eastAsia="en-US"/>
        </w:rPr>
        <w:t xml:space="preserve"> nr. 57 /2019 </w:t>
      </w:r>
      <w:proofErr w:type="spellStart"/>
      <w:r w:rsidRPr="0004242F">
        <w:rPr>
          <w:szCs w:val="26"/>
          <w:lang w:val="en-US" w:eastAsia="en-US"/>
        </w:rPr>
        <w:t>privind</w:t>
      </w:r>
      <w:proofErr w:type="spellEnd"/>
      <w:r w:rsidRPr="0004242F">
        <w:rPr>
          <w:szCs w:val="26"/>
          <w:lang w:val="en-US" w:eastAsia="en-US"/>
        </w:rPr>
        <w:t xml:space="preserve"> </w:t>
      </w:r>
      <w:proofErr w:type="spellStart"/>
      <w:r w:rsidRPr="0004242F">
        <w:rPr>
          <w:szCs w:val="26"/>
          <w:lang w:val="en-US" w:eastAsia="en-US"/>
        </w:rPr>
        <w:t>Codul</w:t>
      </w:r>
      <w:proofErr w:type="spellEnd"/>
      <w:r w:rsidRPr="0004242F">
        <w:rPr>
          <w:szCs w:val="26"/>
          <w:lang w:val="en-US" w:eastAsia="en-US"/>
        </w:rPr>
        <w:t xml:space="preserve"> </w:t>
      </w:r>
      <w:proofErr w:type="spellStart"/>
      <w:r w:rsidRPr="0004242F">
        <w:rPr>
          <w:szCs w:val="26"/>
          <w:lang w:val="en-US" w:eastAsia="en-US"/>
        </w:rPr>
        <w:t>administrativ</w:t>
      </w:r>
      <w:proofErr w:type="spellEnd"/>
      <w:r w:rsidRPr="0004242F">
        <w:rPr>
          <w:szCs w:val="26"/>
          <w:lang w:val="en-US" w:eastAsia="en-US"/>
        </w:rPr>
        <w:t xml:space="preserve">, cu </w:t>
      </w:r>
      <w:proofErr w:type="spellStart"/>
      <w:r w:rsidRPr="0004242F">
        <w:rPr>
          <w:szCs w:val="26"/>
          <w:lang w:val="en-US" w:eastAsia="en-US"/>
        </w:rPr>
        <w:t>modificările</w:t>
      </w:r>
      <w:proofErr w:type="spellEnd"/>
      <w:r w:rsidRPr="0004242F">
        <w:rPr>
          <w:szCs w:val="26"/>
          <w:lang w:val="en-US" w:eastAsia="en-US"/>
        </w:rPr>
        <w:t xml:space="preserve"> </w:t>
      </w:r>
      <w:proofErr w:type="spellStart"/>
      <w:r w:rsidRPr="0004242F">
        <w:rPr>
          <w:szCs w:val="26"/>
          <w:lang w:val="en-US" w:eastAsia="en-US"/>
        </w:rPr>
        <w:t>și</w:t>
      </w:r>
      <w:proofErr w:type="spellEnd"/>
      <w:r w:rsidRPr="0004242F">
        <w:rPr>
          <w:szCs w:val="26"/>
          <w:lang w:val="en-US" w:eastAsia="en-US"/>
        </w:rPr>
        <w:t xml:space="preserve"> </w:t>
      </w:r>
      <w:proofErr w:type="spellStart"/>
      <w:r w:rsidRPr="0004242F">
        <w:rPr>
          <w:szCs w:val="26"/>
          <w:lang w:val="en-US" w:eastAsia="en-US"/>
        </w:rPr>
        <w:t>completările</w:t>
      </w:r>
      <w:proofErr w:type="spellEnd"/>
      <w:r w:rsidRPr="0004242F">
        <w:rPr>
          <w:szCs w:val="26"/>
          <w:lang w:val="en-US" w:eastAsia="en-US"/>
        </w:rPr>
        <w:t xml:space="preserve"> </w:t>
      </w:r>
      <w:proofErr w:type="spellStart"/>
      <w:r w:rsidRPr="0004242F">
        <w:rPr>
          <w:szCs w:val="26"/>
          <w:lang w:val="en-US" w:eastAsia="en-US"/>
        </w:rPr>
        <w:t>ulterioare</w:t>
      </w:r>
      <w:proofErr w:type="spellEnd"/>
      <w:r w:rsidRPr="0004242F">
        <w:rPr>
          <w:szCs w:val="26"/>
          <w:lang w:val="en-US" w:eastAsia="en-US"/>
        </w:rPr>
        <w:t xml:space="preserve">, </w:t>
      </w:r>
      <w:proofErr w:type="spellStart"/>
      <w:r>
        <w:rPr>
          <w:b/>
          <w:bCs/>
          <w:i/>
          <w:iCs/>
          <w:szCs w:val="26"/>
          <w:lang w:val="en-US" w:eastAsia="en-US"/>
        </w:rPr>
        <w:t>întrucât</w:t>
      </w:r>
      <w:proofErr w:type="spellEnd"/>
      <w:r w:rsidRPr="0004242F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04242F">
        <w:rPr>
          <w:b/>
          <w:bCs/>
          <w:i/>
          <w:iCs/>
          <w:szCs w:val="26"/>
          <w:lang w:val="en-US" w:eastAsia="en-US"/>
        </w:rPr>
        <w:t>atribuțiile</w:t>
      </w:r>
      <w:proofErr w:type="spellEnd"/>
      <w:r w:rsidRPr="0004242F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04242F">
        <w:rPr>
          <w:b/>
          <w:bCs/>
          <w:i/>
          <w:iCs/>
          <w:szCs w:val="26"/>
          <w:lang w:val="en-US" w:eastAsia="en-US"/>
        </w:rPr>
        <w:t>prevăzute</w:t>
      </w:r>
      <w:proofErr w:type="spellEnd"/>
      <w:r w:rsidRPr="0004242F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04242F">
        <w:rPr>
          <w:b/>
          <w:bCs/>
          <w:i/>
          <w:iCs/>
          <w:szCs w:val="26"/>
          <w:lang w:val="en-US" w:eastAsia="en-US"/>
        </w:rPr>
        <w:t>în</w:t>
      </w:r>
      <w:proofErr w:type="spellEnd"/>
      <w:r w:rsidRPr="0004242F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04242F">
        <w:rPr>
          <w:b/>
          <w:bCs/>
          <w:i/>
          <w:iCs/>
          <w:szCs w:val="26"/>
          <w:lang w:val="en-US" w:eastAsia="en-US"/>
        </w:rPr>
        <w:t>fișele</w:t>
      </w:r>
      <w:proofErr w:type="spellEnd"/>
      <w:r w:rsidRPr="0004242F">
        <w:rPr>
          <w:b/>
          <w:bCs/>
          <w:i/>
          <w:iCs/>
          <w:szCs w:val="26"/>
          <w:lang w:val="en-US" w:eastAsia="en-US"/>
        </w:rPr>
        <w:t xml:space="preserve"> de post nu se </w:t>
      </w:r>
      <w:proofErr w:type="spellStart"/>
      <w:r w:rsidRPr="0004242F">
        <w:rPr>
          <w:b/>
          <w:bCs/>
          <w:i/>
          <w:iCs/>
          <w:szCs w:val="26"/>
          <w:lang w:val="en-US" w:eastAsia="en-US"/>
        </w:rPr>
        <w:t>vor</w:t>
      </w:r>
      <w:proofErr w:type="spellEnd"/>
      <w:r w:rsidRPr="0004242F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04242F">
        <w:rPr>
          <w:b/>
          <w:bCs/>
          <w:i/>
          <w:iCs/>
          <w:szCs w:val="26"/>
          <w:lang w:val="en-US" w:eastAsia="en-US"/>
        </w:rPr>
        <w:t>modifica</w:t>
      </w:r>
      <w:proofErr w:type="spellEnd"/>
      <w:r w:rsidRPr="0004242F">
        <w:rPr>
          <w:b/>
          <w:bCs/>
          <w:i/>
          <w:iCs/>
          <w:szCs w:val="26"/>
          <w:lang w:val="en-US" w:eastAsia="en-US"/>
        </w:rPr>
        <w:t xml:space="preserve"> cu </w:t>
      </w:r>
      <w:proofErr w:type="spellStart"/>
      <w:r w:rsidRPr="0004242F">
        <w:rPr>
          <w:b/>
          <w:bCs/>
          <w:i/>
          <w:iCs/>
          <w:szCs w:val="26"/>
          <w:lang w:val="en-US" w:eastAsia="en-US"/>
        </w:rPr>
        <w:t>mai</w:t>
      </w:r>
      <w:proofErr w:type="spellEnd"/>
      <w:r w:rsidRPr="0004242F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04242F">
        <w:rPr>
          <w:b/>
          <w:bCs/>
          <w:i/>
          <w:iCs/>
          <w:szCs w:val="26"/>
          <w:lang w:val="en-US" w:eastAsia="en-US"/>
        </w:rPr>
        <w:t>mult</w:t>
      </w:r>
      <w:proofErr w:type="spellEnd"/>
      <w:r w:rsidRPr="0004242F">
        <w:rPr>
          <w:b/>
          <w:bCs/>
          <w:i/>
          <w:iCs/>
          <w:szCs w:val="26"/>
          <w:lang w:val="en-US" w:eastAsia="en-US"/>
        </w:rPr>
        <w:t xml:space="preserve"> de 50 %.</w:t>
      </w:r>
      <w:bookmarkEnd w:id="2"/>
    </w:p>
    <w:p w14:paraId="029A9FE2" w14:textId="77777777" w:rsidR="00B426E2" w:rsidRDefault="00B426E2" w:rsidP="00B426E2">
      <w:pPr>
        <w:autoSpaceDE w:val="0"/>
        <w:spacing w:line="276" w:lineRule="auto"/>
        <w:jc w:val="both"/>
        <w:rPr>
          <w:b/>
          <w:bCs/>
          <w:i/>
          <w:iCs/>
          <w:szCs w:val="26"/>
          <w:lang w:val="en-US" w:eastAsia="en-US"/>
        </w:rPr>
      </w:pPr>
    </w:p>
    <w:p w14:paraId="03839644" w14:textId="23170A69" w:rsidR="00B426E2" w:rsidRDefault="00A2160F" w:rsidP="00B426E2">
      <w:pPr>
        <w:autoSpaceDE w:val="0"/>
        <w:spacing w:line="276" w:lineRule="auto"/>
        <w:jc w:val="both"/>
        <w:rPr>
          <w:b/>
          <w:bCs/>
          <w:i/>
          <w:iCs/>
          <w:szCs w:val="26"/>
          <w:lang w:eastAsia="en-US"/>
        </w:rPr>
      </w:pPr>
      <w:r>
        <w:rPr>
          <w:b/>
          <w:bCs/>
          <w:szCs w:val="26"/>
          <w:lang w:val="en-US" w:eastAsia="en-US"/>
        </w:rPr>
        <w:t>IV</w:t>
      </w:r>
      <w:r w:rsidR="001D2D28">
        <w:rPr>
          <w:b/>
          <w:bCs/>
          <w:i/>
          <w:iCs/>
          <w:szCs w:val="26"/>
          <w:lang w:val="en-US" w:eastAsia="en-US"/>
        </w:rPr>
        <w:t>.</w:t>
      </w:r>
      <w:r w:rsidR="00776CE6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776CE6">
        <w:rPr>
          <w:b/>
          <w:bCs/>
          <w:i/>
          <w:iCs/>
          <w:szCs w:val="26"/>
          <w:lang w:val="en-US" w:eastAsia="en-US"/>
        </w:rPr>
        <w:t>Compartimentul</w:t>
      </w:r>
      <w:proofErr w:type="spellEnd"/>
      <w:r w:rsidR="00776CE6">
        <w:rPr>
          <w:b/>
          <w:bCs/>
          <w:i/>
          <w:iCs/>
          <w:szCs w:val="26"/>
          <w:lang w:val="en-US" w:eastAsia="en-US"/>
        </w:rPr>
        <w:t xml:space="preserve"> transport auto </w:t>
      </w:r>
      <w:r w:rsidR="00776CE6">
        <w:rPr>
          <w:b/>
          <w:bCs/>
          <w:i/>
          <w:iCs/>
          <w:szCs w:val="26"/>
          <w:lang w:eastAsia="en-US"/>
        </w:rPr>
        <w:t xml:space="preserve">și monitorizări parcări </w:t>
      </w:r>
      <w:r w:rsidR="00776CE6" w:rsidRPr="00776CE6">
        <w:rPr>
          <w:szCs w:val="26"/>
          <w:lang w:eastAsia="en-US"/>
        </w:rPr>
        <w:t xml:space="preserve">trece </w:t>
      </w:r>
      <w:r w:rsidR="00776CE6">
        <w:rPr>
          <w:szCs w:val="26"/>
          <w:lang w:eastAsia="en-US"/>
        </w:rPr>
        <w:t xml:space="preserve">din subordinea directă a primarului </w:t>
      </w:r>
      <w:r w:rsidR="00776CE6" w:rsidRPr="00776CE6">
        <w:rPr>
          <w:szCs w:val="26"/>
          <w:lang w:eastAsia="en-US"/>
        </w:rPr>
        <w:t>în subordinea directă a</w:t>
      </w:r>
      <w:r w:rsidR="00776CE6">
        <w:rPr>
          <w:b/>
          <w:bCs/>
          <w:i/>
          <w:iCs/>
          <w:szCs w:val="26"/>
          <w:lang w:eastAsia="en-US"/>
        </w:rPr>
        <w:t xml:space="preserve"> </w:t>
      </w:r>
      <w:r w:rsidR="00776CE6" w:rsidRPr="00776CE6">
        <w:rPr>
          <w:b/>
          <w:bCs/>
          <w:i/>
          <w:iCs/>
          <w:szCs w:val="26"/>
          <w:lang w:eastAsia="en-US"/>
        </w:rPr>
        <w:t>directorului executiv adjunct</w:t>
      </w:r>
      <w:r w:rsidR="00776CE6">
        <w:rPr>
          <w:b/>
          <w:bCs/>
          <w:i/>
          <w:iCs/>
          <w:szCs w:val="26"/>
          <w:lang w:eastAsia="en-US"/>
        </w:rPr>
        <w:t xml:space="preserve"> din cadrul </w:t>
      </w:r>
      <w:r w:rsidR="00776CE6" w:rsidRPr="00776CE6">
        <w:rPr>
          <w:b/>
          <w:bCs/>
          <w:i/>
          <w:iCs/>
          <w:szCs w:val="26"/>
          <w:lang w:eastAsia="en-US"/>
        </w:rPr>
        <w:t>Direcției tehnice și urbanism</w:t>
      </w:r>
      <w:r w:rsidR="00776CE6">
        <w:rPr>
          <w:b/>
          <w:bCs/>
          <w:i/>
          <w:iCs/>
          <w:szCs w:val="26"/>
          <w:lang w:eastAsia="en-US"/>
        </w:rPr>
        <w:t>.</w:t>
      </w:r>
      <w:r w:rsidR="00B426E2" w:rsidRPr="00B426E2">
        <w:rPr>
          <w:b/>
          <w:bCs/>
          <w:i/>
          <w:iCs/>
          <w:szCs w:val="26"/>
          <w:lang w:eastAsia="en-US"/>
        </w:rPr>
        <w:t xml:space="preserve"> </w:t>
      </w:r>
    </w:p>
    <w:p w14:paraId="11E20C68" w14:textId="629F21BE" w:rsidR="00722486" w:rsidRPr="00BB0CA5" w:rsidRDefault="00B426E2" w:rsidP="00BB0CA5">
      <w:pPr>
        <w:autoSpaceDE w:val="0"/>
        <w:spacing w:line="276" w:lineRule="auto"/>
        <w:jc w:val="both"/>
        <w:rPr>
          <w:b/>
          <w:bCs/>
          <w:i/>
          <w:iCs/>
          <w:szCs w:val="26"/>
          <w:lang w:eastAsia="en-US"/>
        </w:rPr>
      </w:pPr>
      <w:r>
        <w:rPr>
          <w:b/>
          <w:bCs/>
          <w:i/>
          <w:iCs/>
          <w:szCs w:val="26"/>
          <w:lang w:eastAsia="en-US"/>
        </w:rPr>
        <w:t xml:space="preserve">   </w:t>
      </w:r>
      <w:r w:rsidRPr="005237B1">
        <w:rPr>
          <w:b/>
          <w:bCs/>
          <w:i/>
          <w:iCs/>
          <w:szCs w:val="26"/>
          <w:lang w:eastAsia="en-US"/>
        </w:rPr>
        <w:t>Compartimentul transport auto și monitorizări parcări</w:t>
      </w:r>
      <w:r>
        <w:rPr>
          <w:b/>
          <w:bCs/>
          <w:i/>
          <w:iCs/>
          <w:szCs w:val="26"/>
          <w:lang w:eastAsia="en-US"/>
        </w:rPr>
        <w:t xml:space="preserve"> </w:t>
      </w:r>
      <w:r w:rsidRPr="005237B1">
        <w:rPr>
          <w:szCs w:val="26"/>
          <w:lang w:eastAsia="en-US"/>
        </w:rPr>
        <w:t xml:space="preserve">are în componența sa </w:t>
      </w:r>
      <w:r w:rsidRPr="00722486">
        <w:rPr>
          <w:b/>
          <w:bCs/>
          <w:i/>
          <w:iCs/>
          <w:szCs w:val="26"/>
          <w:lang w:eastAsia="en-US"/>
        </w:rPr>
        <w:t xml:space="preserve">două funcții publice de execuție </w:t>
      </w:r>
      <w:r w:rsidRPr="005237B1">
        <w:rPr>
          <w:szCs w:val="26"/>
          <w:lang w:eastAsia="en-US"/>
        </w:rPr>
        <w:t>din care</w:t>
      </w:r>
      <w:r w:rsidRPr="005237B1">
        <w:rPr>
          <w:szCs w:val="26"/>
          <w:lang w:val="en-US" w:eastAsia="en-US"/>
        </w:rPr>
        <w:t>:</w:t>
      </w:r>
    </w:p>
    <w:p w14:paraId="02162956" w14:textId="273C8C5B" w:rsidR="00B16CD3" w:rsidRDefault="00B16CD3" w:rsidP="00793009">
      <w:pPr>
        <w:autoSpaceDN/>
        <w:textAlignment w:val="auto"/>
        <w:rPr>
          <w:rFonts w:ascii="Arial Narrow" w:hAnsi="Arial Narrow" w:cs="Calibri"/>
          <w:color w:val="000000"/>
          <w:sz w:val="18"/>
          <w:szCs w:val="18"/>
        </w:rPr>
      </w:pPr>
    </w:p>
    <w:p w14:paraId="7D219DFC" w14:textId="4D4BE3A0" w:rsidR="00B16CD3" w:rsidRPr="00722486" w:rsidRDefault="00B16CD3" w:rsidP="00722486">
      <w:pPr>
        <w:numPr>
          <w:ilvl w:val="0"/>
          <w:numId w:val="5"/>
        </w:numPr>
        <w:autoSpaceDE w:val="0"/>
        <w:spacing w:line="276" w:lineRule="auto"/>
        <w:jc w:val="both"/>
        <w:rPr>
          <w:szCs w:val="26"/>
          <w:lang w:eastAsia="en-US"/>
        </w:rPr>
      </w:pPr>
      <w:r w:rsidRPr="00273654">
        <w:rPr>
          <w:i/>
          <w:iCs/>
          <w:szCs w:val="26"/>
          <w:lang w:eastAsia="en-US"/>
        </w:rPr>
        <w:t>1</w:t>
      </w:r>
      <w:r w:rsidRPr="00273654">
        <w:rPr>
          <w:i/>
          <w:iCs/>
          <w:szCs w:val="26"/>
          <w:lang w:val="en-US" w:eastAsia="en-US"/>
        </w:rPr>
        <w:t xml:space="preserve"> </w:t>
      </w:r>
      <w:proofErr w:type="spellStart"/>
      <w:r w:rsidRPr="00273654">
        <w:rPr>
          <w:i/>
          <w:iCs/>
          <w:szCs w:val="26"/>
          <w:lang w:val="en-US" w:eastAsia="en-US"/>
        </w:rPr>
        <w:t>func</w:t>
      </w:r>
      <w:proofErr w:type="spellEnd"/>
      <w:r w:rsidRPr="00273654">
        <w:rPr>
          <w:i/>
          <w:iCs/>
          <w:szCs w:val="26"/>
          <w:lang w:eastAsia="en-US"/>
        </w:rPr>
        <w:t>ție publică</w:t>
      </w:r>
      <w:r w:rsidRPr="00735CA7">
        <w:rPr>
          <w:szCs w:val="26"/>
          <w:lang w:eastAsia="en-US"/>
        </w:rPr>
        <w:t xml:space="preserve"> </w:t>
      </w:r>
      <w:r w:rsidRPr="00581F20">
        <w:rPr>
          <w:i/>
          <w:iCs/>
          <w:szCs w:val="26"/>
          <w:lang w:eastAsia="en-US"/>
        </w:rPr>
        <w:t>de inspector</w:t>
      </w:r>
      <w:r w:rsidRPr="00735CA7">
        <w:rPr>
          <w:szCs w:val="26"/>
          <w:lang w:eastAsia="en-US"/>
        </w:rPr>
        <w:t xml:space="preserve">, </w:t>
      </w:r>
      <w:proofErr w:type="spellStart"/>
      <w:r w:rsidRPr="00735CA7">
        <w:rPr>
          <w:szCs w:val="26"/>
          <w:lang w:eastAsia="en-US"/>
        </w:rPr>
        <w:t>cl.I</w:t>
      </w:r>
      <w:proofErr w:type="spellEnd"/>
      <w:r w:rsidRPr="00735CA7">
        <w:rPr>
          <w:szCs w:val="26"/>
          <w:lang w:eastAsia="en-US"/>
        </w:rPr>
        <w:t xml:space="preserve">, grad profesional </w:t>
      </w:r>
      <w:r w:rsidR="0033607D" w:rsidRPr="0033607D">
        <w:rPr>
          <w:szCs w:val="26"/>
          <w:lang w:eastAsia="en-US"/>
        </w:rPr>
        <w:t xml:space="preserve">principal </w:t>
      </w:r>
      <w:r w:rsidRPr="00735CA7">
        <w:rPr>
          <w:szCs w:val="26"/>
          <w:lang w:eastAsia="en-US"/>
        </w:rPr>
        <w:t>ocupat</w:t>
      </w:r>
      <w:r>
        <w:rPr>
          <w:szCs w:val="26"/>
          <w:lang w:eastAsia="en-US"/>
        </w:rPr>
        <w:t xml:space="preserve">ă de </w:t>
      </w:r>
      <w:proofErr w:type="spellStart"/>
      <w:r w:rsidR="0033607D" w:rsidRPr="0033607D">
        <w:rPr>
          <w:szCs w:val="26"/>
          <w:lang w:eastAsia="en-US"/>
        </w:rPr>
        <w:t>Șutu</w:t>
      </w:r>
      <w:proofErr w:type="spellEnd"/>
      <w:r w:rsidR="0033607D" w:rsidRPr="0033607D">
        <w:rPr>
          <w:szCs w:val="26"/>
          <w:lang w:eastAsia="en-US"/>
        </w:rPr>
        <w:t xml:space="preserve"> Daniela Maria </w:t>
      </w:r>
      <w:r>
        <w:rPr>
          <w:szCs w:val="26"/>
          <w:lang w:eastAsia="en-US"/>
        </w:rPr>
        <w:t xml:space="preserve">(ID </w:t>
      </w:r>
      <w:r w:rsidR="0033607D" w:rsidRPr="0033607D">
        <w:rPr>
          <w:szCs w:val="26"/>
          <w:lang w:eastAsia="en-US"/>
        </w:rPr>
        <w:t>443761</w:t>
      </w:r>
      <w:r>
        <w:rPr>
          <w:szCs w:val="26"/>
          <w:lang w:eastAsia="en-US"/>
        </w:rPr>
        <w:t>)</w:t>
      </w:r>
      <w:r>
        <w:rPr>
          <w:szCs w:val="26"/>
          <w:lang w:val="en-US" w:eastAsia="en-US"/>
        </w:rPr>
        <w:t>;</w:t>
      </w:r>
      <w:r w:rsidRPr="00722486">
        <w:rPr>
          <w:szCs w:val="26"/>
          <w:lang w:eastAsia="en-US"/>
        </w:rPr>
        <w:tab/>
      </w:r>
    </w:p>
    <w:p w14:paraId="0F391A06" w14:textId="09A54E53" w:rsidR="00623590" w:rsidRPr="00722486" w:rsidRDefault="00B16CD3" w:rsidP="00A0111B">
      <w:pPr>
        <w:pStyle w:val="Listparagraf"/>
        <w:numPr>
          <w:ilvl w:val="0"/>
          <w:numId w:val="5"/>
        </w:numPr>
        <w:autoSpaceDE w:val="0"/>
        <w:spacing w:line="276" w:lineRule="auto"/>
        <w:jc w:val="both"/>
        <w:rPr>
          <w:szCs w:val="26"/>
          <w:lang w:val="en-US" w:eastAsia="en-US"/>
        </w:rPr>
      </w:pPr>
      <w:r w:rsidRPr="00B16CD3">
        <w:rPr>
          <w:i/>
          <w:iCs/>
          <w:szCs w:val="26"/>
          <w:lang w:eastAsia="en-US"/>
        </w:rPr>
        <w:t>1</w:t>
      </w:r>
      <w:r w:rsidRPr="00B16CD3">
        <w:rPr>
          <w:i/>
          <w:iCs/>
          <w:szCs w:val="26"/>
          <w:lang w:val="en-US" w:eastAsia="en-US"/>
        </w:rPr>
        <w:t xml:space="preserve"> </w:t>
      </w:r>
      <w:proofErr w:type="spellStart"/>
      <w:r w:rsidRPr="00B16CD3">
        <w:rPr>
          <w:i/>
          <w:iCs/>
          <w:szCs w:val="26"/>
          <w:lang w:val="en-US" w:eastAsia="en-US"/>
        </w:rPr>
        <w:t>func</w:t>
      </w:r>
      <w:proofErr w:type="spellEnd"/>
      <w:r w:rsidRPr="00B16CD3">
        <w:rPr>
          <w:i/>
          <w:iCs/>
          <w:szCs w:val="26"/>
          <w:lang w:eastAsia="en-US"/>
        </w:rPr>
        <w:t xml:space="preserve">ție publică </w:t>
      </w:r>
      <w:r w:rsidRPr="00581F20">
        <w:rPr>
          <w:i/>
          <w:iCs/>
          <w:szCs w:val="26"/>
          <w:lang w:eastAsia="en-US"/>
        </w:rPr>
        <w:t>vacantă de inspector</w:t>
      </w:r>
      <w:r w:rsidRPr="00B16CD3">
        <w:rPr>
          <w:szCs w:val="26"/>
          <w:lang w:eastAsia="en-US"/>
        </w:rPr>
        <w:t xml:space="preserve">, </w:t>
      </w:r>
      <w:proofErr w:type="spellStart"/>
      <w:r w:rsidRPr="00B16CD3">
        <w:rPr>
          <w:szCs w:val="26"/>
          <w:lang w:eastAsia="en-US"/>
        </w:rPr>
        <w:t>cl.I</w:t>
      </w:r>
      <w:proofErr w:type="spellEnd"/>
      <w:r w:rsidRPr="00B16CD3">
        <w:rPr>
          <w:szCs w:val="26"/>
          <w:lang w:eastAsia="en-US"/>
        </w:rPr>
        <w:t xml:space="preserve">, grad profesional asistent </w:t>
      </w:r>
      <w:r w:rsidRPr="00B16CD3">
        <w:rPr>
          <w:szCs w:val="26"/>
          <w:lang w:val="pt-BR" w:eastAsia="en-US"/>
        </w:rPr>
        <w:t xml:space="preserve">(ID </w:t>
      </w:r>
      <w:r w:rsidR="00722486" w:rsidRPr="00722486">
        <w:rPr>
          <w:szCs w:val="26"/>
          <w:lang w:val="pt-BR" w:eastAsia="en-US"/>
        </w:rPr>
        <w:t>443762</w:t>
      </w:r>
      <w:r w:rsidRPr="00B16CD3">
        <w:rPr>
          <w:szCs w:val="26"/>
          <w:lang w:val="pt-BR" w:eastAsia="en-US"/>
        </w:rPr>
        <w:t>)</w:t>
      </w:r>
      <w:r w:rsidR="001D2D28">
        <w:rPr>
          <w:szCs w:val="26"/>
          <w:lang w:val="pt-BR" w:eastAsia="en-US"/>
        </w:rPr>
        <w:t>.</w:t>
      </w:r>
    </w:p>
    <w:p w14:paraId="2E5017D9" w14:textId="77777777" w:rsidR="004D66EC" w:rsidRDefault="004D66EC" w:rsidP="00A0111B">
      <w:pPr>
        <w:autoSpaceDE w:val="0"/>
        <w:spacing w:line="276" w:lineRule="auto"/>
        <w:jc w:val="both"/>
        <w:rPr>
          <w:b/>
          <w:bCs/>
          <w:i/>
          <w:iCs/>
          <w:szCs w:val="26"/>
          <w:lang w:val="en-US" w:eastAsia="en-US"/>
        </w:rPr>
      </w:pPr>
    </w:p>
    <w:p w14:paraId="0364C5AA" w14:textId="45F734B0" w:rsidR="00880BEB" w:rsidRDefault="00880BEB" w:rsidP="00A0111B">
      <w:pPr>
        <w:autoSpaceDE w:val="0"/>
        <w:spacing w:line="276" w:lineRule="auto"/>
        <w:jc w:val="both"/>
        <w:rPr>
          <w:szCs w:val="26"/>
          <w:lang w:val="en-US" w:eastAsia="en-US"/>
        </w:rPr>
      </w:pPr>
      <w:r w:rsidRPr="00937142">
        <w:rPr>
          <w:b/>
          <w:bCs/>
          <w:szCs w:val="26"/>
          <w:lang w:val="en-US" w:eastAsia="en-US"/>
        </w:rPr>
        <w:t>V</w:t>
      </w:r>
      <w:r w:rsidR="00DF7F72">
        <w:rPr>
          <w:b/>
          <w:bCs/>
          <w:i/>
          <w:iCs/>
          <w:szCs w:val="26"/>
          <w:lang w:val="en-US" w:eastAsia="en-US"/>
        </w:rPr>
        <w:t>.</w:t>
      </w:r>
      <w:r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Activitatea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 w:rsidRPr="00304EBE">
        <w:rPr>
          <w:b/>
          <w:bCs/>
          <w:szCs w:val="26"/>
          <w:lang w:val="en-US" w:eastAsia="en-US"/>
        </w:rPr>
        <w:t>Direcției</w:t>
      </w:r>
      <w:proofErr w:type="spellEnd"/>
      <w:r w:rsidRPr="00304EBE">
        <w:rPr>
          <w:b/>
          <w:bCs/>
          <w:szCs w:val="26"/>
          <w:lang w:val="en-US" w:eastAsia="en-US"/>
        </w:rPr>
        <w:t xml:space="preserve"> </w:t>
      </w:r>
      <w:proofErr w:type="spellStart"/>
      <w:r w:rsidRPr="00304EBE">
        <w:rPr>
          <w:b/>
          <w:bCs/>
          <w:szCs w:val="26"/>
          <w:lang w:val="en-US" w:eastAsia="en-US"/>
        </w:rPr>
        <w:t>servicii</w:t>
      </w:r>
      <w:proofErr w:type="spellEnd"/>
      <w:r w:rsidRPr="00304EBE">
        <w:rPr>
          <w:b/>
          <w:bCs/>
          <w:szCs w:val="26"/>
          <w:lang w:val="en-US" w:eastAsia="en-US"/>
        </w:rPr>
        <w:t xml:space="preserve"> </w:t>
      </w:r>
      <w:proofErr w:type="spellStart"/>
      <w:r w:rsidRPr="00304EBE">
        <w:rPr>
          <w:b/>
          <w:bCs/>
          <w:szCs w:val="26"/>
          <w:lang w:val="en-US" w:eastAsia="en-US"/>
        </w:rPr>
        <w:t>municipa</w:t>
      </w:r>
      <w:r w:rsidR="005C69D9" w:rsidRPr="00304EBE">
        <w:rPr>
          <w:b/>
          <w:bCs/>
          <w:szCs w:val="26"/>
          <w:lang w:val="en-US" w:eastAsia="en-US"/>
        </w:rPr>
        <w:t>le</w:t>
      </w:r>
      <w:proofErr w:type="spellEnd"/>
      <w:r>
        <w:rPr>
          <w:szCs w:val="26"/>
          <w:lang w:val="en-US" w:eastAsia="en-US"/>
        </w:rPr>
        <w:t xml:space="preserve"> se </w:t>
      </w:r>
      <w:proofErr w:type="spellStart"/>
      <w:r>
        <w:rPr>
          <w:szCs w:val="26"/>
          <w:lang w:val="en-US" w:eastAsia="en-US"/>
        </w:rPr>
        <w:t>reorganizeaz</w:t>
      </w:r>
      <w:r w:rsidR="005C69D9">
        <w:rPr>
          <w:szCs w:val="26"/>
          <w:lang w:val="en-US" w:eastAsia="en-US"/>
        </w:rPr>
        <w:t>ă</w:t>
      </w:r>
      <w:proofErr w:type="spellEnd"/>
      <w:r w:rsidR="005C69D9">
        <w:rPr>
          <w:szCs w:val="26"/>
          <w:lang w:val="en-US" w:eastAsia="en-US"/>
        </w:rPr>
        <w:t xml:space="preserve"> </w:t>
      </w:r>
      <w:r w:rsidR="00623590">
        <w:rPr>
          <w:szCs w:val="26"/>
          <w:lang w:val="en-US" w:eastAsia="en-US"/>
        </w:rPr>
        <w:t xml:space="preserve">la </w:t>
      </w:r>
      <w:proofErr w:type="spellStart"/>
      <w:r w:rsidR="00623590">
        <w:rPr>
          <w:szCs w:val="26"/>
          <w:lang w:val="en-US" w:eastAsia="en-US"/>
        </w:rPr>
        <w:t>nivel</w:t>
      </w:r>
      <w:proofErr w:type="spellEnd"/>
      <w:r w:rsidR="00623590">
        <w:rPr>
          <w:szCs w:val="26"/>
          <w:lang w:val="en-US" w:eastAsia="en-US"/>
        </w:rPr>
        <w:t xml:space="preserve"> de </w:t>
      </w:r>
      <w:proofErr w:type="spellStart"/>
      <w:r w:rsidR="00623590">
        <w:rPr>
          <w:szCs w:val="26"/>
          <w:lang w:val="en-US" w:eastAsia="en-US"/>
        </w:rPr>
        <w:t>serviciu</w:t>
      </w:r>
      <w:proofErr w:type="spellEnd"/>
      <w:r w:rsidR="00623590">
        <w:rPr>
          <w:szCs w:val="26"/>
          <w:lang w:val="en-US" w:eastAsia="en-US"/>
        </w:rPr>
        <w:t xml:space="preserve">, </w:t>
      </w:r>
      <w:proofErr w:type="spellStart"/>
      <w:r w:rsidR="002D298E">
        <w:rPr>
          <w:szCs w:val="26"/>
          <w:lang w:val="en-US" w:eastAsia="en-US"/>
        </w:rPr>
        <w:t>în</w:t>
      </w:r>
      <w:proofErr w:type="spellEnd"/>
      <w:r w:rsidR="002D298E">
        <w:rPr>
          <w:szCs w:val="26"/>
          <w:lang w:val="en-US" w:eastAsia="en-US"/>
        </w:rPr>
        <w:t xml:space="preserve"> </w:t>
      </w:r>
      <w:proofErr w:type="spellStart"/>
      <w:r w:rsidR="005C69D9" w:rsidRPr="00623590">
        <w:rPr>
          <w:b/>
          <w:bCs/>
          <w:i/>
          <w:iCs/>
          <w:szCs w:val="26"/>
          <w:lang w:val="en-US" w:eastAsia="en-US"/>
        </w:rPr>
        <w:t>Serviciul</w:t>
      </w:r>
      <w:proofErr w:type="spellEnd"/>
      <w:r w:rsidR="005C69D9" w:rsidRPr="00623590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623590" w:rsidRPr="00623590">
        <w:rPr>
          <w:b/>
          <w:bCs/>
          <w:i/>
          <w:iCs/>
          <w:szCs w:val="26"/>
          <w:lang w:val="en-US" w:eastAsia="en-US"/>
        </w:rPr>
        <w:t>gospod</w:t>
      </w:r>
      <w:proofErr w:type="spellEnd"/>
      <w:r w:rsidR="00623590" w:rsidRPr="00623590">
        <w:rPr>
          <w:b/>
          <w:bCs/>
          <w:i/>
          <w:iCs/>
          <w:szCs w:val="26"/>
          <w:lang w:eastAsia="en-US"/>
        </w:rPr>
        <w:t>ă</w:t>
      </w:r>
      <w:proofErr w:type="spellStart"/>
      <w:r w:rsidR="00623590">
        <w:rPr>
          <w:b/>
          <w:bCs/>
          <w:i/>
          <w:iCs/>
          <w:szCs w:val="26"/>
          <w:lang w:val="en-US" w:eastAsia="en-US"/>
        </w:rPr>
        <w:t>rie</w:t>
      </w:r>
      <w:proofErr w:type="spellEnd"/>
      <w:r w:rsidR="00623590">
        <w:rPr>
          <w:b/>
          <w:bCs/>
          <w:i/>
          <w:iCs/>
          <w:szCs w:val="26"/>
          <w:lang w:val="en-US" w:eastAsia="en-US"/>
        </w:rPr>
        <w:t xml:space="preserve"> – </w:t>
      </w:r>
      <w:proofErr w:type="spellStart"/>
      <w:r w:rsidR="00623590">
        <w:rPr>
          <w:b/>
          <w:bCs/>
          <w:i/>
          <w:iCs/>
          <w:szCs w:val="26"/>
          <w:lang w:val="en-US" w:eastAsia="en-US"/>
        </w:rPr>
        <w:t>municipală</w:t>
      </w:r>
      <w:proofErr w:type="spellEnd"/>
      <w:r w:rsidR="0032386C">
        <w:rPr>
          <w:szCs w:val="26"/>
          <w:lang w:val="en-US" w:eastAsia="en-US"/>
        </w:rPr>
        <w:t xml:space="preserve">, </w:t>
      </w:r>
      <w:proofErr w:type="spellStart"/>
      <w:r w:rsidR="0032386C">
        <w:rPr>
          <w:szCs w:val="26"/>
          <w:lang w:val="en-US" w:eastAsia="en-US"/>
        </w:rPr>
        <w:t>în</w:t>
      </w:r>
      <w:proofErr w:type="spellEnd"/>
      <w:r w:rsidR="0032386C">
        <w:rPr>
          <w:szCs w:val="26"/>
          <w:lang w:val="en-US" w:eastAsia="en-US"/>
        </w:rPr>
        <w:t xml:space="preserve"> </w:t>
      </w:r>
      <w:proofErr w:type="spellStart"/>
      <w:r w:rsidR="0032386C">
        <w:rPr>
          <w:szCs w:val="26"/>
          <w:lang w:val="en-US" w:eastAsia="en-US"/>
        </w:rPr>
        <w:t>subordinea</w:t>
      </w:r>
      <w:proofErr w:type="spellEnd"/>
      <w:r w:rsidR="0032386C">
        <w:rPr>
          <w:szCs w:val="26"/>
          <w:lang w:val="en-US" w:eastAsia="en-US"/>
        </w:rPr>
        <w:t xml:space="preserve"> </w:t>
      </w:r>
      <w:proofErr w:type="spellStart"/>
      <w:r w:rsidR="0032386C">
        <w:rPr>
          <w:szCs w:val="26"/>
          <w:lang w:val="en-US" w:eastAsia="en-US"/>
        </w:rPr>
        <w:t>directă</w:t>
      </w:r>
      <w:proofErr w:type="spellEnd"/>
      <w:r w:rsidR="0032386C">
        <w:rPr>
          <w:szCs w:val="26"/>
          <w:lang w:val="en-US" w:eastAsia="en-US"/>
        </w:rPr>
        <w:t xml:space="preserve"> a </w:t>
      </w:r>
      <w:proofErr w:type="spellStart"/>
      <w:r w:rsidR="0032386C">
        <w:rPr>
          <w:szCs w:val="26"/>
          <w:lang w:val="en-US" w:eastAsia="en-US"/>
        </w:rPr>
        <w:t>primarului</w:t>
      </w:r>
      <w:proofErr w:type="spellEnd"/>
      <w:r w:rsidR="0032386C">
        <w:rPr>
          <w:szCs w:val="26"/>
          <w:lang w:val="en-US" w:eastAsia="en-US"/>
        </w:rPr>
        <w:t xml:space="preserve">, </w:t>
      </w:r>
      <w:proofErr w:type="spellStart"/>
      <w:r w:rsidR="00623590">
        <w:rPr>
          <w:szCs w:val="26"/>
          <w:lang w:val="en-US" w:eastAsia="en-US"/>
        </w:rPr>
        <w:t>condus</w:t>
      </w:r>
      <w:proofErr w:type="spellEnd"/>
      <w:r w:rsidR="00623590">
        <w:rPr>
          <w:szCs w:val="26"/>
          <w:lang w:val="en-US" w:eastAsia="en-US"/>
        </w:rPr>
        <w:t xml:space="preserve"> de </w:t>
      </w:r>
      <w:r w:rsidR="00623590" w:rsidRPr="00623590">
        <w:rPr>
          <w:szCs w:val="26"/>
          <w:lang w:val="en-US" w:eastAsia="en-US"/>
        </w:rPr>
        <w:t xml:space="preserve">un </w:t>
      </w:r>
      <w:proofErr w:type="spellStart"/>
      <w:r w:rsidR="00623590" w:rsidRPr="00623590">
        <w:rPr>
          <w:szCs w:val="26"/>
          <w:lang w:val="en-US" w:eastAsia="en-US"/>
        </w:rPr>
        <w:t>șef</w:t>
      </w:r>
      <w:proofErr w:type="spellEnd"/>
      <w:r w:rsidR="00623590" w:rsidRPr="00623590">
        <w:rPr>
          <w:szCs w:val="26"/>
          <w:lang w:val="en-US" w:eastAsia="en-US"/>
        </w:rPr>
        <w:t xml:space="preserve"> </w:t>
      </w:r>
      <w:proofErr w:type="spellStart"/>
      <w:r w:rsidR="00623590" w:rsidRPr="00623590">
        <w:rPr>
          <w:szCs w:val="26"/>
          <w:lang w:val="en-US" w:eastAsia="en-US"/>
        </w:rPr>
        <w:t>serviciu</w:t>
      </w:r>
      <w:proofErr w:type="spellEnd"/>
      <w:r w:rsidR="00623590" w:rsidRPr="00623590">
        <w:rPr>
          <w:szCs w:val="26"/>
          <w:lang w:val="en-US" w:eastAsia="en-US"/>
        </w:rPr>
        <w:t xml:space="preserve">, </w:t>
      </w:r>
      <w:proofErr w:type="spellStart"/>
      <w:r w:rsidR="00623590" w:rsidRPr="00623590">
        <w:rPr>
          <w:b/>
          <w:bCs/>
          <w:i/>
          <w:iCs/>
          <w:szCs w:val="26"/>
          <w:lang w:val="en-US" w:eastAsia="en-US"/>
        </w:rPr>
        <w:t>funcție</w:t>
      </w:r>
      <w:proofErr w:type="spellEnd"/>
      <w:r w:rsidR="00623590" w:rsidRPr="00623590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623590" w:rsidRPr="00623590">
        <w:rPr>
          <w:b/>
          <w:bCs/>
          <w:i/>
          <w:iCs/>
          <w:szCs w:val="26"/>
          <w:lang w:val="en-US" w:eastAsia="en-US"/>
        </w:rPr>
        <w:t>publică</w:t>
      </w:r>
      <w:proofErr w:type="spellEnd"/>
      <w:r w:rsidR="00623590" w:rsidRPr="00623590">
        <w:rPr>
          <w:b/>
          <w:bCs/>
          <w:i/>
          <w:iCs/>
          <w:szCs w:val="26"/>
          <w:lang w:val="en-US" w:eastAsia="en-US"/>
        </w:rPr>
        <w:t xml:space="preserve"> de </w:t>
      </w:r>
      <w:proofErr w:type="spellStart"/>
      <w:r w:rsidR="00623590" w:rsidRPr="00623590">
        <w:rPr>
          <w:b/>
          <w:bCs/>
          <w:i/>
          <w:iCs/>
          <w:szCs w:val="26"/>
          <w:lang w:val="en-US" w:eastAsia="en-US"/>
        </w:rPr>
        <w:t>conducere</w:t>
      </w:r>
      <w:proofErr w:type="spellEnd"/>
      <w:r w:rsidR="00623590" w:rsidRPr="00623590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623590" w:rsidRPr="00623590">
        <w:rPr>
          <w:b/>
          <w:bCs/>
          <w:i/>
          <w:iCs/>
          <w:szCs w:val="26"/>
          <w:lang w:val="en-US" w:eastAsia="en-US"/>
        </w:rPr>
        <w:t>vacantă</w:t>
      </w:r>
      <w:proofErr w:type="spellEnd"/>
      <w:r w:rsidR="00623590">
        <w:rPr>
          <w:szCs w:val="26"/>
          <w:lang w:val="en-US" w:eastAsia="en-US"/>
        </w:rPr>
        <w:t>,</w:t>
      </w:r>
      <w:r w:rsidR="006116F9">
        <w:rPr>
          <w:szCs w:val="26"/>
          <w:lang w:val="en-US" w:eastAsia="en-US"/>
        </w:rPr>
        <w:t xml:space="preserve"> </w:t>
      </w:r>
      <w:r w:rsidR="00623590" w:rsidRPr="00623590">
        <w:rPr>
          <w:szCs w:val="26"/>
          <w:lang w:val="en-US" w:eastAsia="en-US"/>
        </w:rPr>
        <w:t>(</w:t>
      </w:r>
      <w:proofErr w:type="spellStart"/>
      <w:r w:rsidR="00623590" w:rsidRPr="006116F9">
        <w:rPr>
          <w:i/>
          <w:iCs/>
          <w:szCs w:val="26"/>
          <w:lang w:val="en-US" w:eastAsia="en-US"/>
        </w:rPr>
        <w:t>rezultată</w:t>
      </w:r>
      <w:proofErr w:type="spellEnd"/>
      <w:r w:rsidR="00623590" w:rsidRPr="006116F9">
        <w:rPr>
          <w:i/>
          <w:iCs/>
          <w:szCs w:val="26"/>
          <w:lang w:val="en-US" w:eastAsia="en-US"/>
        </w:rPr>
        <w:t xml:space="preserve"> din </w:t>
      </w:r>
      <w:proofErr w:type="spellStart"/>
      <w:r w:rsidR="00623590" w:rsidRPr="006116F9">
        <w:rPr>
          <w:i/>
          <w:iCs/>
          <w:szCs w:val="26"/>
          <w:lang w:val="en-US" w:eastAsia="en-US"/>
        </w:rPr>
        <w:t>transformarea</w:t>
      </w:r>
      <w:proofErr w:type="spellEnd"/>
      <w:r w:rsidR="00623590" w:rsidRPr="006116F9">
        <w:rPr>
          <w:i/>
          <w:iCs/>
          <w:szCs w:val="26"/>
          <w:lang w:val="en-US" w:eastAsia="en-US"/>
        </w:rPr>
        <w:t xml:space="preserve"> </w:t>
      </w:r>
      <w:proofErr w:type="spellStart"/>
      <w:r w:rsidR="00623590" w:rsidRPr="006116F9">
        <w:rPr>
          <w:i/>
          <w:iCs/>
          <w:szCs w:val="26"/>
          <w:lang w:val="en-US" w:eastAsia="en-US"/>
        </w:rPr>
        <w:t>funcției</w:t>
      </w:r>
      <w:proofErr w:type="spellEnd"/>
      <w:r w:rsidR="00623590" w:rsidRPr="006116F9">
        <w:rPr>
          <w:i/>
          <w:iCs/>
          <w:szCs w:val="26"/>
          <w:lang w:val="en-US" w:eastAsia="en-US"/>
        </w:rPr>
        <w:t xml:space="preserve"> </w:t>
      </w:r>
      <w:proofErr w:type="spellStart"/>
      <w:r w:rsidR="00623590" w:rsidRPr="006116F9">
        <w:rPr>
          <w:i/>
          <w:iCs/>
          <w:szCs w:val="26"/>
          <w:lang w:val="en-US" w:eastAsia="en-US"/>
        </w:rPr>
        <w:t>publice</w:t>
      </w:r>
      <w:proofErr w:type="spellEnd"/>
      <w:r w:rsidR="00623590" w:rsidRPr="006116F9">
        <w:rPr>
          <w:i/>
          <w:iCs/>
          <w:szCs w:val="26"/>
          <w:lang w:val="en-US" w:eastAsia="en-US"/>
        </w:rPr>
        <w:t xml:space="preserve"> </w:t>
      </w:r>
      <w:proofErr w:type="spellStart"/>
      <w:r w:rsidR="00623590" w:rsidRPr="006116F9">
        <w:rPr>
          <w:i/>
          <w:iCs/>
          <w:szCs w:val="26"/>
          <w:lang w:val="en-US" w:eastAsia="en-US"/>
        </w:rPr>
        <w:t>vacante</w:t>
      </w:r>
      <w:proofErr w:type="spellEnd"/>
      <w:r w:rsidR="00623590" w:rsidRPr="006116F9">
        <w:rPr>
          <w:i/>
          <w:iCs/>
          <w:szCs w:val="26"/>
          <w:lang w:val="en-US" w:eastAsia="en-US"/>
        </w:rPr>
        <w:t xml:space="preserve"> de </w:t>
      </w:r>
      <w:proofErr w:type="spellStart"/>
      <w:r w:rsidR="00623590" w:rsidRPr="006116F9">
        <w:rPr>
          <w:i/>
          <w:iCs/>
          <w:szCs w:val="26"/>
          <w:lang w:val="en-US" w:eastAsia="en-US"/>
        </w:rPr>
        <w:t>conducere</w:t>
      </w:r>
      <w:proofErr w:type="spellEnd"/>
      <w:r w:rsidR="00623590" w:rsidRPr="006116F9">
        <w:rPr>
          <w:i/>
          <w:iCs/>
          <w:szCs w:val="26"/>
          <w:lang w:val="en-US" w:eastAsia="en-US"/>
        </w:rPr>
        <w:t xml:space="preserve"> de director </w:t>
      </w:r>
      <w:proofErr w:type="spellStart"/>
      <w:r w:rsidR="00623590" w:rsidRPr="006116F9">
        <w:rPr>
          <w:i/>
          <w:iCs/>
          <w:szCs w:val="26"/>
          <w:lang w:val="en-US" w:eastAsia="en-US"/>
        </w:rPr>
        <w:t>executiv</w:t>
      </w:r>
      <w:proofErr w:type="spellEnd"/>
      <w:r w:rsidR="00623590" w:rsidRPr="006116F9">
        <w:rPr>
          <w:i/>
          <w:iCs/>
          <w:szCs w:val="26"/>
          <w:lang w:val="en-US" w:eastAsia="en-US"/>
        </w:rPr>
        <w:t xml:space="preserve"> </w:t>
      </w:r>
      <w:r w:rsidR="006116F9" w:rsidRPr="006116F9">
        <w:rPr>
          <w:i/>
          <w:iCs/>
          <w:szCs w:val="26"/>
          <w:lang w:val="en-US" w:eastAsia="en-US"/>
        </w:rPr>
        <w:t>ID 548004</w:t>
      </w:r>
      <w:r w:rsidR="006116F9">
        <w:rPr>
          <w:szCs w:val="26"/>
          <w:lang w:val="en-US" w:eastAsia="en-US"/>
        </w:rPr>
        <w:t>)</w:t>
      </w:r>
      <w:r w:rsidR="00DF7F72">
        <w:rPr>
          <w:szCs w:val="26"/>
          <w:lang w:val="en-US" w:eastAsia="en-US"/>
        </w:rPr>
        <w:t>,</w:t>
      </w:r>
      <w:r w:rsidR="006116F9">
        <w:rPr>
          <w:szCs w:val="26"/>
          <w:lang w:val="en-US" w:eastAsia="en-US"/>
        </w:rPr>
        <w:t xml:space="preserve"> </w:t>
      </w:r>
      <w:proofErr w:type="spellStart"/>
      <w:r w:rsidR="00600E8B" w:rsidRPr="00600E8B">
        <w:rPr>
          <w:szCs w:val="26"/>
          <w:lang w:val="en-US" w:eastAsia="en-US"/>
        </w:rPr>
        <w:t>ce</w:t>
      </w:r>
      <w:proofErr w:type="spellEnd"/>
      <w:r w:rsidR="00600E8B" w:rsidRPr="00600E8B">
        <w:rPr>
          <w:szCs w:val="26"/>
          <w:lang w:val="en-US" w:eastAsia="en-US"/>
        </w:rPr>
        <w:t xml:space="preserve"> </w:t>
      </w:r>
      <w:proofErr w:type="spellStart"/>
      <w:r w:rsidR="00600E8B" w:rsidRPr="00600E8B">
        <w:rPr>
          <w:szCs w:val="26"/>
          <w:lang w:val="en-US" w:eastAsia="en-US"/>
        </w:rPr>
        <w:t>va</w:t>
      </w:r>
      <w:proofErr w:type="spellEnd"/>
      <w:r w:rsidR="00600E8B" w:rsidRPr="00600E8B">
        <w:rPr>
          <w:szCs w:val="26"/>
          <w:lang w:val="en-US" w:eastAsia="en-US"/>
        </w:rPr>
        <w:t xml:space="preserve"> </w:t>
      </w:r>
      <w:proofErr w:type="spellStart"/>
      <w:r w:rsidR="00600E8B" w:rsidRPr="00600E8B">
        <w:rPr>
          <w:szCs w:val="26"/>
          <w:lang w:val="en-US" w:eastAsia="en-US"/>
        </w:rPr>
        <w:t>coordona</w:t>
      </w:r>
      <w:proofErr w:type="spellEnd"/>
      <w:r w:rsidR="00600E8B" w:rsidRPr="00600E8B">
        <w:rPr>
          <w:szCs w:val="26"/>
          <w:lang w:val="en-US" w:eastAsia="en-US"/>
        </w:rPr>
        <w:t xml:space="preserve"> </w:t>
      </w:r>
      <w:proofErr w:type="spellStart"/>
      <w:r w:rsidR="00600E8B" w:rsidRPr="00600E8B">
        <w:rPr>
          <w:szCs w:val="26"/>
          <w:lang w:val="en-US" w:eastAsia="en-US"/>
        </w:rPr>
        <w:t>următoarele</w:t>
      </w:r>
      <w:proofErr w:type="spellEnd"/>
      <w:r w:rsidR="00600E8B" w:rsidRPr="00600E8B">
        <w:rPr>
          <w:szCs w:val="26"/>
          <w:lang w:val="en-US" w:eastAsia="en-US"/>
        </w:rPr>
        <w:t xml:space="preserve"> </w:t>
      </w:r>
      <w:proofErr w:type="spellStart"/>
      <w:r w:rsidR="00600E8B" w:rsidRPr="00600E8B">
        <w:rPr>
          <w:szCs w:val="26"/>
          <w:lang w:val="en-US" w:eastAsia="en-US"/>
        </w:rPr>
        <w:t>structuri</w:t>
      </w:r>
      <w:proofErr w:type="spellEnd"/>
      <w:r w:rsidR="00600E8B" w:rsidRPr="00600E8B">
        <w:rPr>
          <w:szCs w:val="26"/>
          <w:lang w:val="en-US" w:eastAsia="en-US"/>
        </w:rPr>
        <w:t xml:space="preserve"> </w:t>
      </w:r>
      <w:proofErr w:type="spellStart"/>
      <w:r w:rsidR="00600E8B" w:rsidRPr="00600E8B">
        <w:rPr>
          <w:szCs w:val="26"/>
          <w:lang w:val="en-US" w:eastAsia="en-US"/>
        </w:rPr>
        <w:t>funcţionale</w:t>
      </w:r>
      <w:proofErr w:type="spellEnd"/>
      <w:r w:rsidR="00600E8B" w:rsidRPr="00600E8B">
        <w:rPr>
          <w:szCs w:val="26"/>
          <w:lang w:val="en-US" w:eastAsia="en-US"/>
        </w:rPr>
        <w:t>:</w:t>
      </w:r>
    </w:p>
    <w:p w14:paraId="476834BE" w14:textId="77777777" w:rsidR="00DF7F72" w:rsidRDefault="00DF7F72" w:rsidP="00DF7F72">
      <w:pPr>
        <w:autoSpaceDE w:val="0"/>
        <w:spacing w:line="276" w:lineRule="auto"/>
        <w:jc w:val="both"/>
        <w:rPr>
          <w:szCs w:val="26"/>
          <w:lang w:val="en-US" w:eastAsia="en-US"/>
        </w:rPr>
      </w:pPr>
    </w:p>
    <w:p w14:paraId="6729A6D8" w14:textId="041A18FB" w:rsidR="001A18F1" w:rsidRPr="00B47C4A" w:rsidRDefault="00600E8B" w:rsidP="00A0111B">
      <w:pPr>
        <w:pStyle w:val="Listparagraf"/>
        <w:numPr>
          <w:ilvl w:val="0"/>
          <w:numId w:val="28"/>
        </w:numPr>
        <w:autoSpaceDE w:val="0"/>
        <w:spacing w:line="276" w:lineRule="auto"/>
        <w:jc w:val="both"/>
        <w:rPr>
          <w:b/>
          <w:bCs/>
          <w:i/>
          <w:iCs/>
          <w:szCs w:val="26"/>
          <w:lang w:val="en-US" w:eastAsia="en-US"/>
        </w:rPr>
      </w:pPr>
      <w:proofErr w:type="spellStart"/>
      <w:r w:rsidRPr="00717824">
        <w:rPr>
          <w:b/>
          <w:bCs/>
          <w:i/>
          <w:iCs/>
          <w:szCs w:val="26"/>
          <w:lang w:val="en-US" w:eastAsia="en-US"/>
        </w:rPr>
        <w:t>Compartiment</w:t>
      </w:r>
      <w:proofErr w:type="spellEnd"/>
      <w:r w:rsidRPr="00717824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717824">
        <w:rPr>
          <w:b/>
          <w:bCs/>
          <w:i/>
          <w:iCs/>
          <w:szCs w:val="26"/>
          <w:lang w:val="en-US" w:eastAsia="en-US"/>
        </w:rPr>
        <w:t>drumuri</w:t>
      </w:r>
      <w:proofErr w:type="spellEnd"/>
      <w:r w:rsidRPr="00717824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717824">
        <w:rPr>
          <w:b/>
          <w:bCs/>
          <w:i/>
          <w:iCs/>
          <w:szCs w:val="26"/>
          <w:lang w:val="en-US" w:eastAsia="en-US"/>
        </w:rPr>
        <w:t>și</w:t>
      </w:r>
      <w:proofErr w:type="spellEnd"/>
      <w:r w:rsidRPr="00717824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717824">
        <w:rPr>
          <w:b/>
          <w:bCs/>
          <w:i/>
          <w:iCs/>
          <w:szCs w:val="26"/>
          <w:lang w:val="en-US" w:eastAsia="en-US"/>
        </w:rPr>
        <w:t>spații</w:t>
      </w:r>
      <w:proofErr w:type="spellEnd"/>
      <w:r w:rsidRPr="00717824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717824">
        <w:rPr>
          <w:b/>
          <w:bCs/>
          <w:i/>
          <w:iCs/>
          <w:szCs w:val="26"/>
          <w:lang w:val="en-US" w:eastAsia="en-US"/>
        </w:rPr>
        <w:t>verzi</w:t>
      </w:r>
      <w:proofErr w:type="spellEnd"/>
      <w:r w:rsidRPr="00717824">
        <w:rPr>
          <w:b/>
          <w:bCs/>
          <w:i/>
          <w:iCs/>
          <w:szCs w:val="26"/>
          <w:lang w:val="en-US" w:eastAsia="en-US"/>
        </w:rPr>
        <w:t xml:space="preserve"> </w:t>
      </w:r>
      <w:r w:rsidR="00DF2EF3" w:rsidRPr="00717824">
        <w:rPr>
          <w:b/>
          <w:bCs/>
          <w:i/>
          <w:iCs/>
          <w:szCs w:val="26"/>
          <w:lang w:val="en-US" w:eastAsia="en-US"/>
        </w:rPr>
        <w:t xml:space="preserve">cu </w:t>
      </w:r>
      <w:r w:rsidR="00A2765C" w:rsidRPr="00717824">
        <w:rPr>
          <w:b/>
          <w:bCs/>
          <w:i/>
          <w:iCs/>
          <w:szCs w:val="26"/>
          <w:lang w:val="en-US" w:eastAsia="en-US"/>
        </w:rPr>
        <w:t>6</w:t>
      </w:r>
      <w:r w:rsidR="00DF2EF3" w:rsidRPr="00717824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DF2EF3" w:rsidRPr="00717824">
        <w:rPr>
          <w:b/>
          <w:bCs/>
          <w:i/>
          <w:iCs/>
          <w:szCs w:val="26"/>
          <w:lang w:val="en-US" w:eastAsia="en-US"/>
        </w:rPr>
        <w:t>posturi</w:t>
      </w:r>
      <w:proofErr w:type="spellEnd"/>
      <w:r w:rsidR="00DF2EF3" w:rsidRPr="00717824">
        <w:rPr>
          <w:b/>
          <w:bCs/>
          <w:i/>
          <w:iCs/>
          <w:szCs w:val="26"/>
          <w:lang w:val="en-US" w:eastAsia="en-US"/>
        </w:rPr>
        <w:t xml:space="preserve">, </w:t>
      </w:r>
      <w:proofErr w:type="spellStart"/>
      <w:r w:rsidR="00DF2EF3" w:rsidRPr="00717824">
        <w:rPr>
          <w:b/>
          <w:bCs/>
          <w:i/>
          <w:iCs/>
          <w:szCs w:val="26"/>
          <w:lang w:val="en-US" w:eastAsia="en-US"/>
        </w:rPr>
        <w:t>funcții</w:t>
      </w:r>
      <w:proofErr w:type="spellEnd"/>
      <w:r w:rsidR="00DF2EF3" w:rsidRPr="00717824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DF2EF3" w:rsidRPr="00717824">
        <w:rPr>
          <w:b/>
          <w:bCs/>
          <w:i/>
          <w:iCs/>
          <w:szCs w:val="26"/>
          <w:lang w:val="en-US" w:eastAsia="en-US"/>
        </w:rPr>
        <w:t>contractuale</w:t>
      </w:r>
      <w:proofErr w:type="spellEnd"/>
      <w:r w:rsidR="00DF2EF3" w:rsidRPr="00717824">
        <w:rPr>
          <w:b/>
          <w:bCs/>
          <w:i/>
          <w:iCs/>
          <w:szCs w:val="26"/>
          <w:lang w:val="en-US" w:eastAsia="en-US"/>
        </w:rPr>
        <w:t xml:space="preserve"> de </w:t>
      </w:r>
      <w:proofErr w:type="spellStart"/>
      <w:r w:rsidR="00DF2EF3" w:rsidRPr="00717824">
        <w:rPr>
          <w:b/>
          <w:bCs/>
          <w:i/>
          <w:iCs/>
          <w:szCs w:val="26"/>
          <w:lang w:val="en-US" w:eastAsia="en-US"/>
        </w:rPr>
        <w:t>execuție</w:t>
      </w:r>
      <w:proofErr w:type="spellEnd"/>
      <w:r w:rsidR="00717824" w:rsidRPr="00717824">
        <w:rPr>
          <w:b/>
          <w:bCs/>
          <w:i/>
          <w:iCs/>
          <w:szCs w:val="26"/>
          <w:lang w:val="en-US" w:eastAsia="en-US"/>
        </w:rPr>
        <w:t>:</w:t>
      </w:r>
    </w:p>
    <w:p w14:paraId="263BFF44" w14:textId="043330AA" w:rsidR="00C80CE8" w:rsidRDefault="00C80CE8" w:rsidP="001A18F1">
      <w:pPr>
        <w:pStyle w:val="Listparagraf"/>
        <w:numPr>
          <w:ilvl w:val="0"/>
          <w:numId w:val="5"/>
        </w:numPr>
        <w:autoSpaceDE w:val="0"/>
        <w:spacing w:line="276" w:lineRule="auto"/>
        <w:jc w:val="both"/>
        <w:rPr>
          <w:szCs w:val="26"/>
          <w:lang w:val="en-US" w:eastAsia="en-US"/>
        </w:rPr>
      </w:pPr>
      <w:r w:rsidRPr="00C80CE8">
        <w:rPr>
          <w:i/>
          <w:iCs/>
          <w:szCs w:val="26"/>
          <w:lang w:val="en-US" w:eastAsia="en-US"/>
        </w:rPr>
        <w:t xml:space="preserve">1 </w:t>
      </w:r>
      <w:proofErr w:type="spellStart"/>
      <w:r w:rsidRPr="00C80CE8">
        <w:rPr>
          <w:i/>
          <w:iCs/>
          <w:szCs w:val="26"/>
          <w:lang w:val="en-US" w:eastAsia="en-US"/>
        </w:rPr>
        <w:t>funcție</w:t>
      </w:r>
      <w:proofErr w:type="spellEnd"/>
      <w:r w:rsidRPr="00C80CE8">
        <w:rPr>
          <w:i/>
          <w:iCs/>
          <w:szCs w:val="26"/>
          <w:lang w:val="en-US" w:eastAsia="en-US"/>
        </w:rPr>
        <w:t xml:space="preserve"> </w:t>
      </w:r>
      <w:proofErr w:type="spellStart"/>
      <w:r w:rsidRPr="00C80CE8">
        <w:rPr>
          <w:i/>
          <w:iCs/>
          <w:szCs w:val="26"/>
          <w:lang w:val="en-US" w:eastAsia="en-US"/>
        </w:rPr>
        <w:t>contractuală</w:t>
      </w:r>
      <w:proofErr w:type="spellEnd"/>
      <w:r w:rsidRPr="00C80CE8">
        <w:rPr>
          <w:szCs w:val="26"/>
          <w:lang w:val="en-US" w:eastAsia="en-US"/>
        </w:rPr>
        <w:t xml:space="preserve"> </w:t>
      </w:r>
      <w:r>
        <w:rPr>
          <w:szCs w:val="26"/>
          <w:lang w:val="en-US" w:eastAsia="en-US"/>
        </w:rPr>
        <w:t xml:space="preserve">de inspector de </w:t>
      </w:r>
      <w:proofErr w:type="spellStart"/>
      <w:r>
        <w:rPr>
          <w:szCs w:val="26"/>
          <w:lang w:val="en-US" w:eastAsia="en-US"/>
        </w:rPr>
        <w:t>specialitate</w:t>
      </w:r>
      <w:proofErr w:type="spellEnd"/>
      <w:r>
        <w:rPr>
          <w:szCs w:val="26"/>
          <w:lang w:val="en-US" w:eastAsia="en-US"/>
        </w:rPr>
        <w:t>, grad I, vacant</w:t>
      </w:r>
      <w:r>
        <w:rPr>
          <w:szCs w:val="26"/>
          <w:lang w:eastAsia="en-US"/>
        </w:rPr>
        <w:t>ă.</w:t>
      </w:r>
    </w:p>
    <w:p w14:paraId="5FDAAB90" w14:textId="2D5B64EF" w:rsidR="00DF7F72" w:rsidRDefault="001A18F1" w:rsidP="001A18F1">
      <w:pPr>
        <w:pStyle w:val="Listparagraf"/>
        <w:numPr>
          <w:ilvl w:val="0"/>
          <w:numId w:val="5"/>
        </w:numPr>
        <w:autoSpaceDE w:val="0"/>
        <w:spacing w:line="276" w:lineRule="auto"/>
        <w:jc w:val="both"/>
        <w:rPr>
          <w:szCs w:val="26"/>
          <w:lang w:val="en-US" w:eastAsia="en-US"/>
        </w:rPr>
      </w:pPr>
      <w:r w:rsidRPr="00494D0A">
        <w:rPr>
          <w:i/>
          <w:iCs/>
          <w:szCs w:val="26"/>
          <w:lang w:val="en-US" w:eastAsia="en-US"/>
        </w:rPr>
        <w:t xml:space="preserve">1 </w:t>
      </w:r>
      <w:proofErr w:type="spellStart"/>
      <w:r w:rsidRPr="00494D0A">
        <w:rPr>
          <w:i/>
          <w:iCs/>
          <w:szCs w:val="26"/>
          <w:lang w:val="en-US" w:eastAsia="en-US"/>
        </w:rPr>
        <w:t>funcție</w:t>
      </w:r>
      <w:proofErr w:type="spellEnd"/>
      <w:r w:rsidRPr="00494D0A">
        <w:rPr>
          <w:i/>
          <w:iCs/>
          <w:szCs w:val="26"/>
          <w:lang w:val="en-US" w:eastAsia="en-US"/>
        </w:rPr>
        <w:t xml:space="preserve"> </w:t>
      </w:r>
      <w:proofErr w:type="spellStart"/>
      <w:r w:rsidRPr="00494D0A">
        <w:rPr>
          <w:i/>
          <w:iCs/>
          <w:szCs w:val="26"/>
          <w:lang w:val="en-US" w:eastAsia="en-US"/>
        </w:rPr>
        <w:t>contractuală</w:t>
      </w:r>
      <w:proofErr w:type="spellEnd"/>
      <w:r>
        <w:rPr>
          <w:szCs w:val="26"/>
          <w:lang w:val="en-US" w:eastAsia="en-US"/>
        </w:rPr>
        <w:t xml:space="preserve"> de </w:t>
      </w:r>
      <w:proofErr w:type="spellStart"/>
      <w:r>
        <w:rPr>
          <w:szCs w:val="26"/>
          <w:lang w:val="en-US" w:eastAsia="en-US"/>
        </w:rPr>
        <w:t>muncitor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calificat</w:t>
      </w:r>
      <w:proofErr w:type="spellEnd"/>
      <w:r>
        <w:rPr>
          <w:szCs w:val="26"/>
          <w:lang w:val="en-US" w:eastAsia="en-US"/>
        </w:rPr>
        <w:t xml:space="preserve">, grad I, </w:t>
      </w:r>
      <w:proofErr w:type="spellStart"/>
      <w:r>
        <w:rPr>
          <w:szCs w:val="26"/>
          <w:lang w:val="en-US" w:eastAsia="en-US"/>
        </w:rPr>
        <w:t>ocupată</w:t>
      </w:r>
      <w:proofErr w:type="spellEnd"/>
      <w:r>
        <w:rPr>
          <w:szCs w:val="26"/>
          <w:lang w:val="en-US" w:eastAsia="en-US"/>
        </w:rPr>
        <w:t xml:space="preserve"> de </w:t>
      </w:r>
      <w:proofErr w:type="spellStart"/>
      <w:r w:rsidRPr="001A18F1">
        <w:rPr>
          <w:szCs w:val="26"/>
          <w:lang w:val="en-US" w:eastAsia="en-US"/>
        </w:rPr>
        <w:t>Răscol</w:t>
      </w:r>
      <w:proofErr w:type="spellEnd"/>
      <w:r w:rsidRPr="001A18F1">
        <w:rPr>
          <w:szCs w:val="26"/>
          <w:lang w:val="en-US" w:eastAsia="en-US"/>
        </w:rPr>
        <w:t xml:space="preserve"> </w:t>
      </w:r>
      <w:proofErr w:type="spellStart"/>
      <w:r w:rsidRPr="001A18F1">
        <w:rPr>
          <w:szCs w:val="26"/>
          <w:lang w:val="en-US" w:eastAsia="en-US"/>
        </w:rPr>
        <w:t>Ioan</w:t>
      </w:r>
      <w:proofErr w:type="spellEnd"/>
      <w:r>
        <w:rPr>
          <w:szCs w:val="26"/>
          <w:lang w:val="en-US" w:eastAsia="en-US"/>
        </w:rPr>
        <w:t>;</w:t>
      </w:r>
    </w:p>
    <w:p w14:paraId="20941439" w14:textId="476790BD" w:rsidR="001A18F1" w:rsidRPr="001A18F1" w:rsidRDefault="001A18F1" w:rsidP="001A18F1">
      <w:pPr>
        <w:pStyle w:val="Listparagraf"/>
        <w:numPr>
          <w:ilvl w:val="0"/>
          <w:numId w:val="5"/>
        </w:numPr>
        <w:autoSpaceDE w:val="0"/>
        <w:spacing w:line="276" w:lineRule="auto"/>
        <w:jc w:val="both"/>
        <w:rPr>
          <w:szCs w:val="26"/>
          <w:lang w:val="en-US" w:eastAsia="en-US"/>
        </w:rPr>
      </w:pPr>
      <w:r w:rsidRPr="00494D0A">
        <w:rPr>
          <w:i/>
          <w:iCs/>
          <w:szCs w:val="26"/>
          <w:lang w:val="en-US" w:eastAsia="en-US"/>
        </w:rPr>
        <w:t xml:space="preserve">1 </w:t>
      </w:r>
      <w:proofErr w:type="spellStart"/>
      <w:r w:rsidRPr="00494D0A">
        <w:rPr>
          <w:i/>
          <w:iCs/>
          <w:szCs w:val="26"/>
          <w:lang w:val="en-US" w:eastAsia="en-US"/>
        </w:rPr>
        <w:t>funcție</w:t>
      </w:r>
      <w:proofErr w:type="spellEnd"/>
      <w:r w:rsidRPr="00494D0A">
        <w:rPr>
          <w:i/>
          <w:iCs/>
          <w:szCs w:val="26"/>
          <w:lang w:val="en-US" w:eastAsia="en-US"/>
        </w:rPr>
        <w:t xml:space="preserve"> </w:t>
      </w:r>
      <w:proofErr w:type="spellStart"/>
      <w:r w:rsidRPr="00494D0A">
        <w:rPr>
          <w:i/>
          <w:iCs/>
          <w:szCs w:val="26"/>
          <w:lang w:val="en-US" w:eastAsia="en-US"/>
        </w:rPr>
        <w:t>contractuală</w:t>
      </w:r>
      <w:proofErr w:type="spellEnd"/>
      <w:r w:rsidRPr="001A18F1">
        <w:rPr>
          <w:szCs w:val="26"/>
          <w:lang w:val="en-US" w:eastAsia="en-US"/>
        </w:rPr>
        <w:t xml:space="preserve"> de </w:t>
      </w:r>
      <w:proofErr w:type="spellStart"/>
      <w:r w:rsidRPr="001A18F1">
        <w:rPr>
          <w:szCs w:val="26"/>
          <w:lang w:val="en-US" w:eastAsia="en-US"/>
        </w:rPr>
        <w:t>muncitor</w:t>
      </w:r>
      <w:proofErr w:type="spellEnd"/>
      <w:r w:rsidRPr="001A18F1">
        <w:rPr>
          <w:szCs w:val="26"/>
          <w:lang w:val="en-US" w:eastAsia="en-US"/>
        </w:rPr>
        <w:t xml:space="preserve"> </w:t>
      </w:r>
      <w:proofErr w:type="spellStart"/>
      <w:r w:rsidRPr="001A18F1">
        <w:rPr>
          <w:szCs w:val="26"/>
          <w:lang w:val="en-US" w:eastAsia="en-US"/>
        </w:rPr>
        <w:t>calificat</w:t>
      </w:r>
      <w:proofErr w:type="spellEnd"/>
      <w:r w:rsidRPr="001A18F1">
        <w:rPr>
          <w:szCs w:val="26"/>
          <w:lang w:val="en-US" w:eastAsia="en-US"/>
        </w:rPr>
        <w:t xml:space="preserve">, grad I, </w:t>
      </w:r>
      <w:proofErr w:type="spellStart"/>
      <w:r w:rsidRPr="001A18F1">
        <w:rPr>
          <w:szCs w:val="26"/>
          <w:lang w:val="en-US" w:eastAsia="en-US"/>
        </w:rPr>
        <w:t>ocupată</w:t>
      </w:r>
      <w:proofErr w:type="spellEnd"/>
      <w:r w:rsidRPr="001A18F1">
        <w:rPr>
          <w:szCs w:val="26"/>
          <w:lang w:val="en-US" w:eastAsia="en-US"/>
        </w:rPr>
        <w:t xml:space="preserve"> de </w:t>
      </w:r>
      <w:proofErr w:type="spellStart"/>
      <w:r w:rsidRPr="001A18F1">
        <w:rPr>
          <w:szCs w:val="26"/>
          <w:lang w:eastAsia="en-US"/>
        </w:rPr>
        <w:t>Mândrilă</w:t>
      </w:r>
      <w:proofErr w:type="spellEnd"/>
      <w:r w:rsidRPr="001A18F1">
        <w:rPr>
          <w:szCs w:val="26"/>
          <w:lang w:eastAsia="en-US"/>
        </w:rPr>
        <w:t xml:space="preserve"> Florin</w:t>
      </w:r>
      <w:r>
        <w:rPr>
          <w:szCs w:val="26"/>
          <w:lang w:eastAsia="en-US"/>
        </w:rPr>
        <w:t>;</w:t>
      </w:r>
    </w:p>
    <w:p w14:paraId="5EB4B65A" w14:textId="6DA7FC62" w:rsidR="00DF7F72" w:rsidRDefault="001A18F1" w:rsidP="00190284">
      <w:pPr>
        <w:pStyle w:val="Listparagraf"/>
        <w:numPr>
          <w:ilvl w:val="0"/>
          <w:numId w:val="5"/>
        </w:numPr>
        <w:autoSpaceDE w:val="0"/>
        <w:spacing w:line="276" w:lineRule="auto"/>
        <w:jc w:val="both"/>
        <w:rPr>
          <w:szCs w:val="26"/>
          <w:lang w:val="en-US" w:eastAsia="en-US"/>
        </w:rPr>
      </w:pPr>
      <w:bookmarkStart w:id="3" w:name="_Hlk66188011"/>
      <w:r w:rsidRPr="00494D0A">
        <w:rPr>
          <w:i/>
          <w:iCs/>
          <w:szCs w:val="26"/>
          <w:lang w:val="en-US" w:eastAsia="en-US"/>
        </w:rPr>
        <w:t xml:space="preserve">1 </w:t>
      </w:r>
      <w:proofErr w:type="spellStart"/>
      <w:r w:rsidRPr="00494D0A">
        <w:rPr>
          <w:i/>
          <w:iCs/>
          <w:szCs w:val="26"/>
          <w:lang w:val="en-US" w:eastAsia="en-US"/>
        </w:rPr>
        <w:t>funcție</w:t>
      </w:r>
      <w:proofErr w:type="spellEnd"/>
      <w:r w:rsidRPr="00494D0A">
        <w:rPr>
          <w:i/>
          <w:iCs/>
          <w:szCs w:val="26"/>
          <w:lang w:val="en-US" w:eastAsia="en-US"/>
        </w:rPr>
        <w:t xml:space="preserve"> </w:t>
      </w:r>
      <w:proofErr w:type="spellStart"/>
      <w:r w:rsidRPr="00494D0A">
        <w:rPr>
          <w:i/>
          <w:iCs/>
          <w:szCs w:val="26"/>
          <w:lang w:val="en-US" w:eastAsia="en-US"/>
        </w:rPr>
        <w:t>contractuală</w:t>
      </w:r>
      <w:proofErr w:type="spellEnd"/>
      <w:r w:rsidRPr="001A18F1">
        <w:rPr>
          <w:szCs w:val="26"/>
          <w:lang w:val="en-US" w:eastAsia="en-US"/>
        </w:rPr>
        <w:t xml:space="preserve"> de </w:t>
      </w:r>
      <w:proofErr w:type="spellStart"/>
      <w:r w:rsidRPr="001A18F1">
        <w:rPr>
          <w:szCs w:val="26"/>
          <w:lang w:val="en-US" w:eastAsia="en-US"/>
        </w:rPr>
        <w:t>muncitor</w:t>
      </w:r>
      <w:proofErr w:type="spellEnd"/>
      <w:r w:rsidRPr="001A18F1">
        <w:rPr>
          <w:szCs w:val="26"/>
          <w:lang w:val="en-US" w:eastAsia="en-US"/>
        </w:rPr>
        <w:t xml:space="preserve"> </w:t>
      </w:r>
      <w:proofErr w:type="spellStart"/>
      <w:r w:rsidRPr="001A18F1">
        <w:rPr>
          <w:szCs w:val="26"/>
          <w:lang w:val="en-US" w:eastAsia="en-US"/>
        </w:rPr>
        <w:t>calificat</w:t>
      </w:r>
      <w:proofErr w:type="spellEnd"/>
      <w:r w:rsidRPr="001A18F1">
        <w:rPr>
          <w:szCs w:val="26"/>
          <w:lang w:val="en-US" w:eastAsia="en-US"/>
        </w:rPr>
        <w:t xml:space="preserve">, grad I, </w:t>
      </w:r>
      <w:proofErr w:type="spellStart"/>
      <w:r w:rsidRPr="001A18F1">
        <w:rPr>
          <w:szCs w:val="26"/>
          <w:lang w:val="en-US" w:eastAsia="en-US"/>
        </w:rPr>
        <w:t>ocupată</w:t>
      </w:r>
      <w:proofErr w:type="spellEnd"/>
      <w:r w:rsidRPr="001A18F1">
        <w:rPr>
          <w:szCs w:val="26"/>
          <w:lang w:val="en-US" w:eastAsia="en-US"/>
        </w:rPr>
        <w:t xml:space="preserve"> de </w:t>
      </w:r>
      <w:proofErr w:type="spellStart"/>
      <w:r w:rsidRPr="001A18F1">
        <w:rPr>
          <w:szCs w:val="26"/>
          <w:lang w:val="en-US" w:eastAsia="en-US"/>
        </w:rPr>
        <w:t>Zdrob</w:t>
      </w:r>
      <w:proofErr w:type="spellEnd"/>
      <w:r w:rsidRPr="001A18F1">
        <w:rPr>
          <w:szCs w:val="26"/>
          <w:lang w:val="en-US" w:eastAsia="en-US"/>
        </w:rPr>
        <w:t xml:space="preserve"> Viorel</w:t>
      </w:r>
      <w:bookmarkEnd w:id="3"/>
      <w:r>
        <w:rPr>
          <w:szCs w:val="26"/>
          <w:lang w:val="en-US" w:eastAsia="en-US"/>
        </w:rPr>
        <w:t>;</w:t>
      </w:r>
    </w:p>
    <w:p w14:paraId="608A3D00" w14:textId="15EEC6B9" w:rsidR="001A18F1" w:rsidRDefault="001A18F1" w:rsidP="00190284">
      <w:pPr>
        <w:pStyle w:val="Listparagraf"/>
        <w:numPr>
          <w:ilvl w:val="0"/>
          <w:numId w:val="5"/>
        </w:numPr>
        <w:autoSpaceDE w:val="0"/>
        <w:spacing w:line="276" w:lineRule="auto"/>
        <w:jc w:val="both"/>
        <w:rPr>
          <w:szCs w:val="26"/>
          <w:lang w:val="en-US" w:eastAsia="en-US"/>
        </w:rPr>
      </w:pPr>
      <w:r w:rsidRPr="00494D0A">
        <w:rPr>
          <w:i/>
          <w:iCs/>
          <w:szCs w:val="26"/>
          <w:lang w:val="en-US" w:eastAsia="en-US"/>
        </w:rPr>
        <w:t xml:space="preserve">1 </w:t>
      </w:r>
      <w:proofErr w:type="spellStart"/>
      <w:r w:rsidRPr="00494D0A">
        <w:rPr>
          <w:i/>
          <w:iCs/>
          <w:szCs w:val="26"/>
          <w:lang w:val="en-US" w:eastAsia="en-US"/>
        </w:rPr>
        <w:t>funcție</w:t>
      </w:r>
      <w:proofErr w:type="spellEnd"/>
      <w:r w:rsidRPr="00494D0A">
        <w:rPr>
          <w:i/>
          <w:iCs/>
          <w:szCs w:val="26"/>
          <w:lang w:val="en-US" w:eastAsia="en-US"/>
        </w:rPr>
        <w:t xml:space="preserve"> </w:t>
      </w:r>
      <w:proofErr w:type="spellStart"/>
      <w:r w:rsidRPr="00494D0A">
        <w:rPr>
          <w:i/>
          <w:iCs/>
          <w:szCs w:val="26"/>
          <w:lang w:val="en-US" w:eastAsia="en-US"/>
        </w:rPr>
        <w:t>contractuală</w:t>
      </w:r>
      <w:proofErr w:type="spellEnd"/>
      <w:r w:rsidRPr="001A18F1">
        <w:rPr>
          <w:szCs w:val="26"/>
          <w:lang w:val="en-US" w:eastAsia="en-US"/>
        </w:rPr>
        <w:t xml:space="preserve"> de </w:t>
      </w:r>
      <w:proofErr w:type="spellStart"/>
      <w:r w:rsidRPr="001A18F1">
        <w:rPr>
          <w:szCs w:val="26"/>
          <w:lang w:val="en-US" w:eastAsia="en-US"/>
        </w:rPr>
        <w:t>muncitor</w:t>
      </w:r>
      <w:proofErr w:type="spellEnd"/>
      <w:r w:rsidRPr="001A18F1">
        <w:rPr>
          <w:szCs w:val="26"/>
          <w:lang w:val="en-US" w:eastAsia="en-US"/>
        </w:rPr>
        <w:t xml:space="preserve"> </w:t>
      </w:r>
      <w:proofErr w:type="spellStart"/>
      <w:r w:rsidRPr="001A18F1">
        <w:rPr>
          <w:szCs w:val="26"/>
          <w:lang w:val="en-US" w:eastAsia="en-US"/>
        </w:rPr>
        <w:t>calificat</w:t>
      </w:r>
      <w:proofErr w:type="spellEnd"/>
      <w:r w:rsidRPr="001A18F1">
        <w:rPr>
          <w:szCs w:val="26"/>
          <w:lang w:val="en-US" w:eastAsia="en-US"/>
        </w:rPr>
        <w:t xml:space="preserve">, grad I, </w:t>
      </w:r>
      <w:proofErr w:type="spellStart"/>
      <w:r w:rsidRPr="001A18F1">
        <w:rPr>
          <w:szCs w:val="26"/>
          <w:lang w:val="en-US" w:eastAsia="en-US"/>
        </w:rPr>
        <w:t>ocupată</w:t>
      </w:r>
      <w:proofErr w:type="spellEnd"/>
      <w:r w:rsidRPr="001A18F1">
        <w:rPr>
          <w:szCs w:val="26"/>
          <w:lang w:val="en-US" w:eastAsia="en-US"/>
        </w:rPr>
        <w:t xml:space="preserve"> de </w:t>
      </w:r>
      <w:r>
        <w:rPr>
          <w:szCs w:val="26"/>
          <w:lang w:val="en-US" w:eastAsia="en-US"/>
        </w:rPr>
        <w:t>Samson Constantin;</w:t>
      </w:r>
    </w:p>
    <w:p w14:paraId="43DEDB7D" w14:textId="671E05FF" w:rsidR="001A18F1" w:rsidRPr="0063274D" w:rsidRDefault="001A18F1" w:rsidP="0080136D">
      <w:pPr>
        <w:pStyle w:val="Listparagraf"/>
        <w:numPr>
          <w:ilvl w:val="0"/>
          <w:numId w:val="5"/>
        </w:numPr>
        <w:autoSpaceDE w:val="0"/>
        <w:spacing w:line="276" w:lineRule="auto"/>
        <w:jc w:val="both"/>
        <w:rPr>
          <w:szCs w:val="26"/>
          <w:lang w:val="en-US" w:eastAsia="en-US"/>
        </w:rPr>
      </w:pPr>
      <w:r w:rsidRPr="00494D0A">
        <w:rPr>
          <w:i/>
          <w:iCs/>
          <w:szCs w:val="26"/>
          <w:lang w:val="en-US" w:eastAsia="en-US"/>
        </w:rPr>
        <w:t xml:space="preserve">1 </w:t>
      </w:r>
      <w:proofErr w:type="spellStart"/>
      <w:r w:rsidRPr="00494D0A">
        <w:rPr>
          <w:i/>
          <w:iCs/>
          <w:szCs w:val="26"/>
          <w:lang w:val="en-US" w:eastAsia="en-US"/>
        </w:rPr>
        <w:t>funcție</w:t>
      </w:r>
      <w:proofErr w:type="spellEnd"/>
      <w:r w:rsidRPr="00494D0A">
        <w:rPr>
          <w:i/>
          <w:iCs/>
          <w:szCs w:val="26"/>
          <w:lang w:val="en-US" w:eastAsia="en-US"/>
        </w:rPr>
        <w:t xml:space="preserve"> </w:t>
      </w:r>
      <w:proofErr w:type="spellStart"/>
      <w:r w:rsidRPr="00494D0A">
        <w:rPr>
          <w:i/>
          <w:iCs/>
          <w:szCs w:val="26"/>
          <w:lang w:val="en-US" w:eastAsia="en-US"/>
        </w:rPr>
        <w:t>contractuală</w:t>
      </w:r>
      <w:proofErr w:type="spellEnd"/>
      <w:r w:rsidRPr="001A18F1">
        <w:rPr>
          <w:szCs w:val="26"/>
          <w:lang w:val="en-US" w:eastAsia="en-US"/>
        </w:rPr>
        <w:t xml:space="preserve"> de </w:t>
      </w:r>
      <w:r>
        <w:rPr>
          <w:szCs w:val="26"/>
          <w:lang w:eastAsia="en-US"/>
        </w:rPr>
        <w:t>șofer</w:t>
      </w:r>
      <w:r w:rsidRPr="001A18F1">
        <w:rPr>
          <w:szCs w:val="26"/>
          <w:lang w:val="en-US" w:eastAsia="en-US"/>
        </w:rPr>
        <w:t xml:space="preserve">, grad I, </w:t>
      </w:r>
      <w:proofErr w:type="spellStart"/>
      <w:r>
        <w:rPr>
          <w:szCs w:val="26"/>
          <w:lang w:val="en-US" w:eastAsia="en-US"/>
        </w:rPr>
        <w:t>vacantă</w:t>
      </w:r>
      <w:proofErr w:type="spellEnd"/>
      <w:r>
        <w:rPr>
          <w:szCs w:val="26"/>
          <w:lang w:val="en-US" w:eastAsia="en-US"/>
        </w:rPr>
        <w:t>;</w:t>
      </w:r>
    </w:p>
    <w:p w14:paraId="483A7B4E" w14:textId="6FA2C057" w:rsidR="00DF7F72" w:rsidRPr="0080136D" w:rsidRDefault="00DF2EF3" w:rsidP="0080136D">
      <w:pPr>
        <w:autoSpaceDE w:val="0"/>
        <w:spacing w:line="276" w:lineRule="auto"/>
        <w:jc w:val="both"/>
        <w:rPr>
          <w:i/>
          <w:iCs/>
          <w:szCs w:val="26"/>
          <w:lang w:val="en-US" w:eastAsia="en-US"/>
        </w:rPr>
      </w:pPr>
      <w:proofErr w:type="spellStart"/>
      <w:r w:rsidRPr="00C80CE8">
        <w:rPr>
          <w:i/>
          <w:iCs/>
          <w:szCs w:val="26"/>
          <w:lang w:val="en-US" w:eastAsia="en-US"/>
        </w:rPr>
        <w:t>Facem</w:t>
      </w:r>
      <w:proofErr w:type="spellEnd"/>
      <w:r w:rsidRPr="00C80CE8">
        <w:rPr>
          <w:i/>
          <w:iCs/>
          <w:szCs w:val="26"/>
          <w:lang w:val="en-US" w:eastAsia="en-US"/>
        </w:rPr>
        <w:t xml:space="preserve"> </w:t>
      </w:r>
      <w:proofErr w:type="spellStart"/>
      <w:r w:rsidRPr="00C80CE8">
        <w:rPr>
          <w:i/>
          <w:iCs/>
          <w:szCs w:val="26"/>
          <w:lang w:val="en-US" w:eastAsia="en-US"/>
        </w:rPr>
        <w:t>precizarea</w:t>
      </w:r>
      <w:proofErr w:type="spellEnd"/>
      <w:r w:rsidRPr="00C80CE8">
        <w:rPr>
          <w:i/>
          <w:iCs/>
          <w:szCs w:val="26"/>
          <w:lang w:val="en-US" w:eastAsia="en-US"/>
        </w:rPr>
        <w:t xml:space="preserve"> </w:t>
      </w:r>
      <w:proofErr w:type="spellStart"/>
      <w:r w:rsidRPr="00C80CE8">
        <w:rPr>
          <w:i/>
          <w:iCs/>
          <w:szCs w:val="26"/>
          <w:lang w:val="en-US" w:eastAsia="en-US"/>
        </w:rPr>
        <w:t>că</w:t>
      </w:r>
      <w:proofErr w:type="spellEnd"/>
      <w:r w:rsidRPr="00C80CE8">
        <w:rPr>
          <w:i/>
          <w:iCs/>
          <w:szCs w:val="26"/>
          <w:lang w:val="en-US" w:eastAsia="en-US"/>
        </w:rPr>
        <w:t xml:space="preserve"> </w:t>
      </w:r>
      <w:proofErr w:type="spellStart"/>
      <w:r w:rsidR="00DF7F72" w:rsidRPr="00C80CE8">
        <w:rPr>
          <w:b/>
          <w:bCs/>
          <w:i/>
          <w:iCs/>
          <w:szCs w:val="26"/>
          <w:lang w:val="en-US" w:eastAsia="en-US"/>
        </w:rPr>
        <w:t>două</w:t>
      </w:r>
      <w:proofErr w:type="spellEnd"/>
      <w:r w:rsidR="00DF7F72" w:rsidRPr="00C80CE8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DF7F72" w:rsidRPr="00C80CE8">
        <w:rPr>
          <w:b/>
          <w:bCs/>
          <w:i/>
          <w:iCs/>
          <w:szCs w:val="26"/>
          <w:lang w:val="en-US" w:eastAsia="en-US"/>
        </w:rPr>
        <w:t>posturi</w:t>
      </w:r>
      <w:proofErr w:type="spellEnd"/>
      <w:r w:rsidR="00DF7F72" w:rsidRPr="00C80CE8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DF7F72" w:rsidRPr="00C80CE8">
        <w:rPr>
          <w:b/>
          <w:bCs/>
          <w:i/>
          <w:iCs/>
          <w:szCs w:val="26"/>
          <w:lang w:val="en-US" w:eastAsia="en-US"/>
        </w:rPr>
        <w:t>vacante</w:t>
      </w:r>
      <w:proofErr w:type="spellEnd"/>
      <w:r w:rsidR="00DF7F72" w:rsidRPr="00C80CE8">
        <w:rPr>
          <w:b/>
          <w:bCs/>
          <w:i/>
          <w:iCs/>
          <w:szCs w:val="26"/>
          <w:lang w:val="en-US" w:eastAsia="en-US"/>
        </w:rPr>
        <w:t xml:space="preserve">, </w:t>
      </w:r>
      <w:proofErr w:type="spellStart"/>
      <w:r w:rsidR="00DF7F72" w:rsidRPr="00C80CE8">
        <w:rPr>
          <w:b/>
          <w:bCs/>
          <w:i/>
          <w:iCs/>
          <w:szCs w:val="26"/>
          <w:lang w:val="en-US" w:eastAsia="en-US"/>
        </w:rPr>
        <w:t>funcții</w:t>
      </w:r>
      <w:proofErr w:type="spellEnd"/>
      <w:r w:rsidR="00DF7F72" w:rsidRPr="00C80CE8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DF7F72" w:rsidRPr="00C80CE8">
        <w:rPr>
          <w:b/>
          <w:bCs/>
          <w:i/>
          <w:iCs/>
          <w:szCs w:val="26"/>
          <w:lang w:val="en-US" w:eastAsia="en-US"/>
        </w:rPr>
        <w:t>contractuale</w:t>
      </w:r>
      <w:proofErr w:type="spellEnd"/>
      <w:r w:rsidR="00DF7F72" w:rsidRPr="00C80CE8">
        <w:rPr>
          <w:b/>
          <w:bCs/>
          <w:i/>
          <w:iCs/>
          <w:szCs w:val="26"/>
          <w:lang w:val="en-US" w:eastAsia="en-US"/>
        </w:rPr>
        <w:t xml:space="preserve"> de </w:t>
      </w:r>
      <w:proofErr w:type="spellStart"/>
      <w:r w:rsidR="00DF7F72" w:rsidRPr="00C80CE8">
        <w:rPr>
          <w:b/>
          <w:bCs/>
          <w:i/>
          <w:iCs/>
          <w:szCs w:val="26"/>
          <w:lang w:val="en-US" w:eastAsia="en-US"/>
        </w:rPr>
        <w:t>execuție</w:t>
      </w:r>
      <w:proofErr w:type="spellEnd"/>
      <w:r w:rsidR="00FC381B" w:rsidRPr="00C80CE8">
        <w:rPr>
          <w:b/>
          <w:bCs/>
          <w:i/>
          <w:iCs/>
          <w:szCs w:val="26"/>
          <w:lang w:val="en-US" w:eastAsia="en-US"/>
        </w:rPr>
        <w:t xml:space="preserve">, de </w:t>
      </w:r>
      <w:proofErr w:type="spellStart"/>
      <w:r w:rsidR="00FC381B" w:rsidRPr="00C80CE8">
        <w:rPr>
          <w:b/>
          <w:bCs/>
          <w:i/>
          <w:iCs/>
          <w:szCs w:val="26"/>
          <w:lang w:val="en-US" w:eastAsia="en-US"/>
        </w:rPr>
        <w:t>muncitor</w:t>
      </w:r>
      <w:proofErr w:type="spellEnd"/>
      <w:r w:rsidR="00FC381B" w:rsidRPr="00C80CE8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FC381B" w:rsidRPr="00C80CE8">
        <w:rPr>
          <w:b/>
          <w:bCs/>
          <w:i/>
          <w:iCs/>
          <w:szCs w:val="26"/>
          <w:lang w:val="en-US" w:eastAsia="en-US"/>
        </w:rPr>
        <w:t>calificat</w:t>
      </w:r>
      <w:proofErr w:type="spellEnd"/>
      <w:r w:rsidR="00FC381B" w:rsidRPr="00C80CE8">
        <w:rPr>
          <w:b/>
          <w:bCs/>
          <w:i/>
          <w:iCs/>
          <w:szCs w:val="26"/>
          <w:lang w:val="en-US" w:eastAsia="en-US"/>
        </w:rPr>
        <w:t xml:space="preserve">, </w:t>
      </w:r>
      <w:r w:rsidR="00DF7F72" w:rsidRPr="00C80CE8">
        <w:rPr>
          <w:i/>
          <w:iCs/>
          <w:szCs w:val="26"/>
          <w:lang w:val="en-US" w:eastAsia="en-US"/>
        </w:rPr>
        <w:t xml:space="preserve">din </w:t>
      </w:r>
      <w:proofErr w:type="spellStart"/>
      <w:r w:rsidR="00DF7F72" w:rsidRPr="00C80CE8">
        <w:rPr>
          <w:i/>
          <w:iCs/>
          <w:szCs w:val="26"/>
          <w:lang w:val="en-US" w:eastAsia="en-US"/>
        </w:rPr>
        <w:t>cadrul</w:t>
      </w:r>
      <w:proofErr w:type="spellEnd"/>
      <w:r w:rsidR="00DF7F72" w:rsidRPr="00C80CE8">
        <w:rPr>
          <w:i/>
          <w:iCs/>
          <w:szCs w:val="26"/>
          <w:lang w:val="en-US" w:eastAsia="en-US"/>
        </w:rPr>
        <w:t xml:space="preserve"> </w:t>
      </w:r>
      <w:proofErr w:type="spellStart"/>
      <w:r w:rsidR="00DF7F72" w:rsidRPr="00C80CE8">
        <w:rPr>
          <w:b/>
          <w:bCs/>
          <w:i/>
          <w:iCs/>
          <w:szCs w:val="26"/>
          <w:lang w:val="en-US" w:eastAsia="en-US"/>
        </w:rPr>
        <w:t>Compartiment</w:t>
      </w:r>
      <w:r w:rsidR="0080136D" w:rsidRPr="00C80CE8">
        <w:rPr>
          <w:b/>
          <w:bCs/>
          <w:i/>
          <w:iCs/>
          <w:szCs w:val="26"/>
          <w:lang w:val="en-US" w:eastAsia="en-US"/>
        </w:rPr>
        <w:t>ului</w:t>
      </w:r>
      <w:proofErr w:type="spellEnd"/>
      <w:r w:rsidR="00DF7F72" w:rsidRPr="00C80CE8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DF7F72" w:rsidRPr="00C80CE8">
        <w:rPr>
          <w:b/>
          <w:bCs/>
          <w:i/>
          <w:iCs/>
          <w:szCs w:val="26"/>
          <w:lang w:val="en-US" w:eastAsia="en-US"/>
        </w:rPr>
        <w:t>drumuri</w:t>
      </w:r>
      <w:proofErr w:type="spellEnd"/>
      <w:r w:rsidR="00DF7F72" w:rsidRPr="00C80CE8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DF7F72" w:rsidRPr="00C80CE8">
        <w:rPr>
          <w:b/>
          <w:bCs/>
          <w:i/>
          <w:iCs/>
          <w:szCs w:val="26"/>
          <w:lang w:val="en-US" w:eastAsia="en-US"/>
        </w:rPr>
        <w:t>și</w:t>
      </w:r>
      <w:proofErr w:type="spellEnd"/>
      <w:r w:rsidR="00DF7F72" w:rsidRPr="00C80CE8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DF7F72" w:rsidRPr="00C80CE8">
        <w:rPr>
          <w:b/>
          <w:bCs/>
          <w:i/>
          <w:iCs/>
          <w:szCs w:val="26"/>
          <w:lang w:val="en-US" w:eastAsia="en-US"/>
        </w:rPr>
        <w:t>spații</w:t>
      </w:r>
      <w:proofErr w:type="spellEnd"/>
      <w:r w:rsidR="00DF7F72" w:rsidRPr="00C80CE8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DF7F72" w:rsidRPr="00C80CE8">
        <w:rPr>
          <w:b/>
          <w:bCs/>
          <w:i/>
          <w:iCs/>
          <w:szCs w:val="26"/>
          <w:lang w:val="en-US" w:eastAsia="en-US"/>
        </w:rPr>
        <w:t>verzi</w:t>
      </w:r>
      <w:proofErr w:type="spellEnd"/>
      <w:r w:rsidR="00DF7F72" w:rsidRPr="00C80CE8">
        <w:rPr>
          <w:i/>
          <w:iCs/>
          <w:szCs w:val="26"/>
          <w:lang w:val="en-US" w:eastAsia="en-US"/>
        </w:rPr>
        <w:t xml:space="preserve"> </w:t>
      </w:r>
      <w:r w:rsidR="00702ADA" w:rsidRPr="00702ADA">
        <w:rPr>
          <w:b/>
          <w:bCs/>
          <w:i/>
          <w:iCs/>
          <w:szCs w:val="26"/>
          <w:lang w:val="en-US" w:eastAsia="en-US"/>
        </w:rPr>
        <w:t>sunt</w:t>
      </w:r>
      <w:r w:rsidR="00DF7F72" w:rsidRPr="00C80CE8">
        <w:rPr>
          <w:i/>
          <w:iCs/>
          <w:szCs w:val="26"/>
          <w:lang w:val="en-US" w:eastAsia="en-US"/>
        </w:rPr>
        <w:t xml:space="preserve"> </w:t>
      </w:r>
      <w:proofErr w:type="spellStart"/>
      <w:r w:rsidR="00DF7F72" w:rsidRPr="00C80CE8">
        <w:rPr>
          <w:b/>
          <w:bCs/>
          <w:i/>
          <w:iCs/>
          <w:szCs w:val="26"/>
          <w:lang w:val="en-US" w:eastAsia="en-US"/>
        </w:rPr>
        <w:t>desființate</w:t>
      </w:r>
      <w:proofErr w:type="spellEnd"/>
      <w:r w:rsidR="00173D43">
        <w:rPr>
          <w:i/>
          <w:iCs/>
          <w:szCs w:val="26"/>
          <w:lang w:val="en-US" w:eastAsia="en-US"/>
        </w:rPr>
        <w:t>.</w:t>
      </w:r>
    </w:p>
    <w:p w14:paraId="7AF117BC" w14:textId="0E288FD2" w:rsidR="0080136D" w:rsidRPr="0080136D" w:rsidRDefault="0080136D" w:rsidP="00DF7F72">
      <w:pPr>
        <w:autoSpaceDE w:val="0"/>
        <w:spacing w:line="276" w:lineRule="auto"/>
        <w:jc w:val="both"/>
        <w:rPr>
          <w:i/>
          <w:iCs/>
          <w:szCs w:val="26"/>
          <w:lang w:val="en-US" w:eastAsia="en-US"/>
        </w:rPr>
      </w:pPr>
    </w:p>
    <w:p w14:paraId="10B57FDF" w14:textId="77777777" w:rsidR="00740669" w:rsidRDefault="00740669" w:rsidP="00DF7F72">
      <w:pPr>
        <w:autoSpaceDE w:val="0"/>
        <w:spacing w:line="276" w:lineRule="auto"/>
        <w:jc w:val="both"/>
        <w:rPr>
          <w:b/>
          <w:bCs/>
          <w:i/>
          <w:iCs/>
          <w:szCs w:val="26"/>
          <w:lang w:val="en-US" w:eastAsia="en-US"/>
        </w:rPr>
      </w:pPr>
    </w:p>
    <w:p w14:paraId="02C4C268" w14:textId="3453DF97" w:rsidR="00214403" w:rsidRDefault="0080136D" w:rsidP="00DF7F72">
      <w:pPr>
        <w:autoSpaceDE w:val="0"/>
        <w:spacing w:line="276" w:lineRule="auto"/>
        <w:jc w:val="both"/>
        <w:rPr>
          <w:b/>
          <w:bCs/>
          <w:i/>
          <w:iCs/>
          <w:szCs w:val="26"/>
          <w:lang w:val="en-US" w:eastAsia="en-US"/>
        </w:rPr>
      </w:pPr>
      <w:r>
        <w:rPr>
          <w:b/>
          <w:bCs/>
          <w:i/>
          <w:iCs/>
          <w:szCs w:val="26"/>
          <w:lang w:val="en-US" w:eastAsia="en-US"/>
        </w:rPr>
        <w:lastRenderedPageBreak/>
        <w:t>b)</w:t>
      </w:r>
      <w:r w:rsidR="00717824">
        <w:t xml:space="preserve"> </w:t>
      </w:r>
      <w:proofErr w:type="spellStart"/>
      <w:r w:rsidR="009E3948" w:rsidRPr="009E3948">
        <w:rPr>
          <w:b/>
          <w:bCs/>
          <w:i/>
          <w:iCs/>
          <w:szCs w:val="26"/>
          <w:lang w:val="en-US" w:eastAsia="en-US"/>
        </w:rPr>
        <w:t>Compartiment</w:t>
      </w:r>
      <w:proofErr w:type="spellEnd"/>
      <w:r w:rsidR="009E3948" w:rsidRPr="009E3948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9E3948" w:rsidRPr="009E3948">
        <w:rPr>
          <w:b/>
          <w:bCs/>
          <w:i/>
          <w:iCs/>
          <w:szCs w:val="26"/>
          <w:lang w:val="en-US" w:eastAsia="en-US"/>
        </w:rPr>
        <w:t>monitorizare</w:t>
      </w:r>
      <w:proofErr w:type="spellEnd"/>
      <w:r w:rsidR="009E3948" w:rsidRPr="009E3948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9E3948" w:rsidRPr="009E3948">
        <w:rPr>
          <w:b/>
          <w:bCs/>
          <w:i/>
          <w:iCs/>
          <w:szCs w:val="26"/>
          <w:lang w:val="en-US" w:eastAsia="en-US"/>
        </w:rPr>
        <w:t>servicii</w:t>
      </w:r>
      <w:proofErr w:type="spellEnd"/>
      <w:r w:rsidR="009E3948" w:rsidRPr="009E3948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9E3948" w:rsidRPr="009E3948">
        <w:rPr>
          <w:b/>
          <w:bCs/>
          <w:i/>
          <w:iCs/>
          <w:szCs w:val="26"/>
          <w:lang w:val="en-US" w:eastAsia="en-US"/>
        </w:rPr>
        <w:t>publice</w:t>
      </w:r>
      <w:proofErr w:type="spellEnd"/>
      <w:r w:rsidR="009E3948">
        <w:rPr>
          <w:b/>
          <w:bCs/>
          <w:i/>
          <w:iCs/>
          <w:szCs w:val="26"/>
          <w:lang w:val="en-US" w:eastAsia="en-US"/>
        </w:rPr>
        <w:t xml:space="preserve"> cu </w:t>
      </w:r>
      <w:r w:rsidR="00717824">
        <w:rPr>
          <w:b/>
          <w:bCs/>
          <w:i/>
          <w:iCs/>
          <w:szCs w:val="26"/>
          <w:lang w:val="en-US" w:eastAsia="en-US"/>
        </w:rPr>
        <w:t>3</w:t>
      </w:r>
      <w:r w:rsidR="009E3948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9E3948">
        <w:rPr>
          <w:b/>
          <w:bCs/>
          <w:i/>
          <w:iCs/>
          <w:szCs w:val="26"/>
          <w:lang w:val="en-US" w:eastAsia="en-US"/>
        </w:rPr>
        <w:t>funcții</w:t>
      </w:r>
      <w:proofErr w:type="spellEnd"/>
      <w:r w:rsidR="009E3948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9E3948">
        <w:rPr>
          <w:b/>
          <w:bCs/>
          <w:i/>
          <w:iCs/>
          <w:szCs w:val="26"/>
          <w:lang w:val="en-US" w:eastAsia="en-US"/>
        </w:rPr>
        <w:t>publice</w:t>
      </w:r>
      <w:proofErr w:type="spellEnd"/>
      <w:r w:rsidR="009E3948">
        <w:rPr>
          <w:b/>
          <w:bCs/>
          <w:i/>
          <w:iCs/>
          <w:szCs w:val="26"/>
          <w:lang w:val="en-US" w:eastAsia="en-US"/>
        </w:rPr>
        <w:t xml:space="preserve"> de </w:t>
      </w:r>
      <w:proofErr w:type="spellStart"/>
      <w:r w:rsidR="009E3948">
        <w:rPr>
          <w:b/>
          <w:bCs/>
          <w:i/>
          <w:iCs/>
          <w:szCs w:val="26"/>
          <w:lang w:val="en-US" w:eastAsia="en-US"/>
        </w:rPr>
        <w:t>execuție</w:t>
      </w:r>
      <w:proofErr w:type="spellEnd"/>
      <w:r w:rsidR="00717824">
        <w:rPr>
          <w:b/>
          <w:bCs/>
          <w:i/>
          <w:iCs/>
          <w:szCs w:val="26"/>
          <w:lang w:val="en-US" w:eastAsia="en-US"/>
        </w:rPr>
        <w:t xml:space="preserve">, </w:t>
      </w:r>
      <w:proofErr w:type="spellStart"/>
      <w:r w:rsidR="00717824">
        <w:rPr>
          <w:b/>
          <w:bCs/>
          <w:i/>
          <w:iCs/>
          <w:szCs w:val="26"/>
          <w:lang w:val="en-US" w:eastAsia="en-US"/>
        </w:rPr>
        <w:t>compartiment</w:t>
      </w:r>
      <w:proofErr w:type="spellEnd"/>
      <w:r w:rsidR="00717824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717824">
        <w:rPr>
          <w:b/>
          <w:bCs/>
          <w:i/>
          <w:iCs/>
          <w:szCs w:val="26"/>
          <w:lang w:val="en-US" w:eastAsia="en-US"/>
        </w:rPr>
        <w:t>preluat</w:t>
      </w:r>
      <w:proofErr w:type="spellEnd"/>
      <w:r w:rsidR="00717824">
        <w:rPr>
          <w:b/>
          <w:bCs/>
          <w:i/>
          <w:iCs/>
          <w:szCs w:val="26"/>
          <w:lang w:val="en-US" w:eastAsia="en-US"/>
        </w:rPr>
        <w:t xml:space="preserve"> din </w:t>
      </w:r>
      <w:proofErr w:type="spellStart"/>
      <w:r w:rsidR="00717824">
        <w:rPr>
          <w:b/>
          <w:bCs/>
          <w:i/>
          <w:iCs/>
          <w:szCs w:val="26"/>
          <w:lang w:val="en-US" w:eastAsia="en-US"/>
        </w:rPr>
        <w:t>cadrul</w:t>
      </w:r>
      <w:proofErr w:type="spellEnd"/>
      <w:r w:rsidR="00717824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717824">
        <w:rPr>
          <w:b/>
          <w:bCs/>
          <w:i/>
          <w:iCs/>
          <w:szCs w:val="26"/>
          <w:lang w:val="en-US" w:eastAsia="en-US"/>
        </w:rPr>
        <w:t>Direc</w:t>
      </w:r>
      <w:r w:rsidR="00717824">
        <w:rPr>
          <w:b/>
          <w:bCs/>
          <w:i/>
          <w:iCs/>
          <w:szCs w:val="26"/>
          <w:lang w:eastAsia="en-US"/>
        </w:rPr>
        <w:t>ției</w:t>
      </w:r>
      <w:proofErr w:type="spellEnd"/>
      <w:r w:rsidR="00717824">
        <w:rPr>
          <w:b/>
          <w:bCs/>
          <w:i/>
          <w:iCs/>
          <w:szCs w:val="26"/>
          <w:lang w:eastAsia="en-US"/>
        </w:rPr>
        <w:t xml:space="preserve"> tehnice și urbanism</w:t>
      </w:r>
      <w:r w:rsidR="00717824">
        <w:rPr>
          <w:b/>
          <w:bCs/>
          <w:i/>
          <w:iCs/>
          <w:szCs w:val="26"/>
          <w:lang w:val="en-US" w:eastAsia="en-US"/>
        </w:rPr>
        <w:t>:</w:t>
      </w:r>
    </w:p>
    <w:p w14:paraId="735AE4DB" w14:textId="785A2926" w:rsidR="00214403" w:rsidRPr="00B16CD3" w:rsidRDefault="00214403" w:rsidP="00214403">
      <w:pPr>
        <w:numPr>
          <w:ilvl w:val="0"/>
          <w:numId w:val="5"/>
        </w:numPr>
        <w:autoSpaceDE w:val="0"/>
        <w:spacing w:line="276" w:lineRule="auto"/>
        <w:jc w:val="both"/>
        <w:rPr>
          <w:szCs w:val="26"/>
          <w:lang w:eastAsia="en-US"/>
        </w:rPr>
      </w:pPr>
      <w:r w:rsidRPr="00273654">
        <w:rPr>
          <w:i/>
          <w:iCs/>
          <w:szCs w:val="26"/>
          <w:lang w:eastAsia="en-US"/>
        </w:rPr>
        <w:t>1</w:t>
      </w:r>
      <w:r w:rsidRPr="00273654">
        <w:rPr>
          <w:i/>
          <w:iCs/>
          <w:szCs w:val="26"/>
          <w:lang w:val="en-US" w:eastAsia="en-US"/>
        </w:rPr>
        <w:t xml:space="preserve"> </w:t>
      </w:r>
      <w:proofErr w:type="spellStart"/>
      <w:r w:rsidRPr="00273654">
        <w:rPr>
          <w:i/>
          <w:iCs/>
          <w:szCs w:val="26"/>
          <w:lang w:val="en-US" w:eastAsia="en-US"/>
        </w:rPr>
        <w:t>func</w:t>
      </w:r>
      <w:proofErr w:type="spellEnd"/>
      <w:r w:rsidRPr="00273654">
        <w:rPr>
          <w:i/>
          <w:iCs/>
          <w:szCs w:val="26"/>
          <w:lang w:eastAsia="en-US"/>
        </w:rPr>
        <w:t>ție publică</w:t>
      </w:r>
      <w:r w:rsidRPr="00735CA7">
        <w:rPr>
          <w:szCs w:val="26"/>
          <w:lang w:eastAsia="en-US"/>
        </w:rPr>
        <w:t xml:space="preserve"> </w:t>
      </w:r>
      <w:r w:rsidRPr="00EF3634">
        <w:rPr>
          <w:i/>
          <w:iCs/>
          <w:szCs w:val="26"/>
          <w:lang w:eastAsia="en-US"/>
        </w:rPr>
        <w:t xml:space="preserve">de </w:t>
      </w:r>
      <w:r w:rsidR="00F15CFF" w:rsidRPr="00EF3634">
        <w:rPr>
          <w:i/>
          <w:iCs/>
          <w:szCs w:val="26"/>
          <w:lang w:eastAsia="en-US"/>
        </w:rPr>
        <w:t>con</w:t>
      </w:r>
      <w:r w:rsidR="00EF3634" w:rsidRPr="00EF3634">
        <w:rPr>
          <w:i/>
          <w:iCs/>
          <w:szCs w:val="26"/>
          <w:lang w:eastAsia="en-US"/>
        </w:rPr>
        <w:t>silier</w:t>
      </w:r>
      <w:r w:rsidRPr="00735CA7">
        <w:rPr>
          <w:szCs w:val="26"/>
          <w:lang w:eastAsia="en-US"/>
        </w:rPr>
        <w:t xml:space="preserve">, </w:t>
      </w:r>
      <w:proofErr w:type="spellStart"/>
      <w:r w:rsidRPr="00735CA7">
        <w:rPr>
          <w:szCs w:val="26"/>
          <w:lang w:eastAsia="en-US"/>
        </w:rPr>
        <w:t>cl.I</w:t>
      </w:r>
      <w:proofErr w:type="spellEnd"/>
      <w:r w:rsidRPr="00735CA7">
        <w:rPr>
          <w:szCs w:val="26"/>
          <w:lang w:eastAsia="en-US"/>
        </w:rPr>
        <w:t>, grad profesional superior</w:t>
      </w:r>
      <w:r>
        <w:rPr>
          <w:szCs w:val="26"/>
          <w:lang w:eastAsia="en-US"/>
        </w:rPr>
        <w:t xml:space="preserve"> </w:t>
      </w:r>
      <w:r w:rsidRPr="00735CA7">
        <w:rPr>
          <w:szCs w:val="26"/>
          <w:lang w:eastAsia="en-US"/>
        </w:rPr>
        <w:t>ocupat</w:t>
      </w:r>
      <w:r>
        <w:rPr>
          <w:szCs w:val="26"/>
          <w:lang w:eastAsia="en-US"/>
        </w:rPr>
        <w:t xml:space="preserve">ă de </w:t>
      </w:r>
      <w:proofErr w:type="spellStart"/>
      <w:r w:rsidR="00F15CFF" w:rsidRPr="00F15CFF">
        <w:rPr>
          <w:szCs w:val="26"/>
          <w:lang w:eastAsia="en-US"/>
        </w:rPr>
        <w:t>Latiș</w:t>
      </w:r>
      <w:proofErr w:type="spellEnd"/>
      <w:r w:rsidR="00F15CFF" w:rsidRPr="00F15CFF">
        <w:rPr>
          <w:szCs w:val="26"/>
          <w:lang w:eastAsia="en-US"/>
        </w:rPr>
        <w:t xml:space="preserve"> Mihai </w:t>
      </w:r>
      <w:r>
        <w:rPr>
          <w:szCs w:val="26"/>
          <w:lang w:eastAsia="en-US"/>
        </w:rPr>
        <w:t xml:space="preserve">(ID </w:t>
      </w:r>
      <w:r w:rsidR="00F15CFF" w:rsidRPr="00F15CFF">
        <w:rPr>
          <w:szCs w:val="26"/>
          <w:lang w:eastAsia="en-US"/>
        </w:rPr>
        <w:t>263541</w:t>
      </w:r>
      <w:r>
        <w:rPr>
          <w:szCs w:val="26"/>
          <w:lang w:eastAsia="en-US"/>
        </w:rPr>
        <w:t>)</w:t>
      </w:r>
      <w:r>
        <w:rPr>
          <w:szCs w:val="26"/>
          <w:lang w:val="en-US" w:eastAsia="en-US"/>
        </w:rPr>
        <w:t>;</w:t>
      </w:r>
    </w:p>
    <w:p w14:paraId="010A92BC" w14:textId="0DAB1363" w:rsidR="00214403" w:rsidRPr="00B16CD3" w:rsidRDefault="00214403" w:rsidP="00214403">
      <w:pPr>
        <w:numPr>
          <w:ilvl w:val="0"/>
          <w:numId w:val="5"/>
        </w:numPr>
        <w:autoSpaceDE w:val="0"/>
        <w:spacing w:line="276" w:lineRule="auto"/>
        <w:jc w:val="both"/>
        <w:rPr>
          <w:szCs w:val="26"/>
          <w:lang w:eastAsia="en-US"/>
        </w:rPr>
      </w:pPr>
      <w:r w:rsidRPr="00B16CD3">
        <w:rPr>
          <w:szCs w:val="26"/>
          <w:lang w:eastAsia="en-US"/>
        </w:rPr>
        <w:t xml:space="preserve">1 </w:t>
      </w:r>
      <w:r w:rsidRPr="00B16CD3">
        <w:rPr>
          <w:i/>
          <w:iCs/>
          <w:szCs w:val="26"/>
          <w:lang w:eastAsia="en-US"/>
        </w:rPr>
        <w:t>funcție publică de inspector</w:t>
      </w:r>
      <w:r w:rsidRPr="00B16CD3">
        <w:rPr>
          <w:szCs w:val="26"/>
          <w:lang w:eastAsia="en-US"/>
        </w:rPr>
        <w:t xml:space="preserve">, </w:t>
      </w:r>
      <w:proofErr w:type="spellStart"/>
      <w:r w:rsidRPr="00B16CD3">
        <w:rPr>
          <w:szCs w:val="26"/>
          <w:lang w:eastAsia="en-US"/>
        </w:rPr>
        <w:t>cl.I</w:t>
      </w:r>
      <w:proofErr w:type="spellEnd"/>
      <w:r w:rsidRPr="00B16CD3">
        <w:rPr>
          <w:szCs w:val="26"/>
          <w:lang w:eastAsia="en-US"/>
        </w:rPr>
        <w:t xml:space="preserve">, grad profesional </w:t>
      </w:r>
      <w:r w:rsidR="00F15CFF">
        <w:rPr>
          <w:szCs w:val="26"/>
          <w:lang w:eastAsia="en-US"/>
        </w:rPr>
        <w:t xml:space="preserve">asistent </w:t>
      </w:r>
      <w:r w:rsidRPr="00B16CD3">
        <w:rPr>
          <w:szCs w:val="26"/>
          <w:lang w:eastAsia="en-US"/>
        </w:rPr>
        <w:t xml:space="preserve">ocupată de </w:t>
      </w:r>
      <w:r w:rsidR="00F15CFF" w:rsidRPr="00F15CFF">
        <w:rPr>
          <w:szCs w:val="26"/>
          <w:lang w:eastAsia="en-US"/>
        </w:rPr>
        <w:t xml:space="preserve">Șalvari Florin - Bogdan </w:t>
      </w:r>
      <w:r w:rsidRPr="00B16CD3">
        <w:rPr>
          <w:szCs w:val="26"/>
          <w:lang w:eastAsia="en-US"/>
        </w:rPr>
        <w:t xml:space="preserve">(ID </w:t>
      </w:r>
      <w:r w:rsidR="00F15CFF" w:rsidRPr="00F15CFF">
        <w:rPr>
          <w:szCs w:val="26"/>
          <w:lang w:eastAsia="en-US"/>
        </w:rPr>
        <w:t>532268</w:t>
      </w:r>
      <w:r w:rsidRPr="00B16CD3">
        <w:rPr>
          <w:szCs w:val="26"/>
          <w:lang w:eastAsia="en-US"/>
        </w:rPr>
        <w:t>);</w:t>
      </w:r>
      <w:r w:rsidRPr="009D20A9">
        <w:rPr>
          <w:szCs w:val="26"/>
          <w:lang w:eastAsia="en-US"/>
        </w:rPr>
        <w:tab/>
      </w:r>
    </w:p>
    <w:p w14:paraId="6F988B79" w14:textId="24708FD2" w:rsidR="00214403" w:rsidRPr="000D629F" w:rsidRDefault="00214403" w:rsidP="00A0111B">
      <w:pPr>
        <w:pStyle w:val="Listparagraf"/>
        <w:numPr>
          <w:ilvl w:val="0"/>
          <w:numId w:val="5"/>
        </w:numPr>
        <w:autoSpaceDE w:val="0"/>
        <w:spacing w:line="276" w:lineRule="auto"/>
        <w:jc w:val="both"/>
        <w:rPr>
          <w:szCs w:val="26"/>
          <w:lang w:val="en-US" w:eastAsia="en-US"/>
        </w:rPr>
      </w:pPr>
      <w:r w:rsidRPr="00B16CD3">
        <w:rPr>
          <w:i/>
          <w:iCs/>
          <w:szCs w:val="26"/>
          <w:lang w:eastAsia="en-US"/>
        </w:rPr>
        <w:t>1</w:t>
      </w:r>
      <w:r w:rsidRPr="00B16CD3">
        <w:rPr>
          <w:i/>
          <w:iCs/>
          <w:szCs w:val="26"/>
          <w:lang w:val="en-US" w:eastAsia="en-US"/>
        </w:rPr>
        <w:t xml:space="preserve"> </w:t>
      </w:r>
      <w:proofErr w:type="spellStart"/>
      <w:r w:rsidRPr="00B16CD3">
        <w:rPr>
          <w:i/>
          <w:iCs/>
          <w:szCs w:val="26"/>
          <w:lang w:val="en-US" w:eastAsia="en-US"/>
        </w:rPr>
        <w:t>func</w:t>
      </w:r>
      <w:proofErr w:type="spellEnd"/>
      <w:r w:rsidRPr="00B16CD3">
        <w:rPr>
          <w:i/>
          <w:iCs/>
          <w:szCs w:val="26"/>
          <w:lang w:eastAsia="en-US"/>
        </w:rPr>
        <w:t xml:space="preserve">ție publică </w:t>
      </w:r>
      <w:r w:rsidRPr="00B16CD3">
        <w:rPr>
          <w:szCs w:val="26"/>
          <w:lang w:eastAsia="en-US"/>
        </w:rPr>
        <w:t xml:space="preserve">vacantă de inspector, </w:t>
      </w:r>
      <w:proofErr w:type="spellStart"/>
      <w:r w:rsidRPr="00B16CD3">
        <w:rPr>
          <w:szCs w:val="26"/>
          <w:lang w:eastAsia="en-US"/>
        </w:rPr>
        <w:t>cl.I</w:t>
      </w:r>
      <w:proofErr w:type="spellEnd"/>
      <w:r w:rsidRPr="00B16CD3">
        <w:rPr>
          <w:szCs w:val="26"/>
          <w:lang w:eastAsia="en-US"/>
        </w:rPr>
        <w:t xml:space="preserve">, grad profesional asistent </w:t>
      </w:r>
      <w:r w:rsidRPr="00B16CD3">
        <w:rPr>
          <w:szCs w:val="26"/>
          <w:lang w:val="pt-BR" w:eastAsia="en-US"/>
        </w:rPr>
        <w:t xml:space="preserve">(ID </w:t>
      </w:r>
      <w:r w:rsidR="00EF3634" w:rsidRPr="00EF3634">
        <w:rPr>
          <w:szCs w:val="26"/>
          <w:lang w:val="pt-BR" w:eastAsia="en-US"/>
        </w:rPr>
        <w:t>437687</w:t>
      </w:r>
      <w:r w:rsidRPr="00B16CD3">
        <w:rPr>
          <w:szCs w:val="26"/>
          <w:lang w:val="pt-BR" w:eastAsia="en-US"/>
        </w:rPr>
        <w:t>)</w:t>
      </w:r>
    </w:p>
    <w:p w14:paraId="581AF878" w14:textId="54CCD076" w:rsidR="0075299D" w:rsidRPr="00A2160F" w:rsidRDefault="00717824" w:rsidP="00A2160F">
      <w:pPr>
        <w:autoSpaceDE w:val="0"/>
        <w:spacing w:line="276" w:lineRule="auto"/>
        <w:jc w:val="both"/>
        <w:rPr>
          <w:b/>
          <w:bCs/>
          <w:szCs w:val="26"/>
          <w:lang w:val="en-US" w:eastAsia="en-US"/>
        </w:rPr>
      </w:pPr>
      <w:proofErr w:type="spellStart"/>
      <w:r w:rsidRPr="00717824">
        <w:rPr>
          <w:b/>
          <w:bCs/>
          <w:szCs w:val="26"/>
          <w:lang w:val="en-US" w:eastAsia="en-US"/>
        </w:rPr>
        <w:t>Numirea</w:t>
      </w:r>
      <w:proofErr w:type="spellEnd"/>
      <w:r w:rsidRPr="00717824">
        <w:rPr>
          <w:b/>
          <w:bCs/>
          <w:szCs w:val="26"/>
          <w:lang w:val="en-US" w:eastAsia="en-US"/>
        </w:rPr>
        <w:t xml:space="preserve"> </w:t>
      </w:r>
      <w:proofErr w:type="spellStart"/>
      <w:r w:rsidRPr="00717824">
        <w:rPr>
          <w:b/>
          <w:bCs/>
          <w:szCs w:val="26"/>
          <w:lang w:val="en-US" w:eastAsia="en-US"/>
        </w:rPr>
        <w:t>funcționarilor</w:t>
      </w:r>
      <w:proofErr w:type="spellEnd"/>
      <w:r w:rsidRPr="00717824">
        <w:rPr>
          <w:b/>
          <w:bCs/>
          <w:szCs w:val="26"/>
          <w:lang w:val="en-US" w:eastAsia="en-US"/>
        </w:rPr>
        <w:t xml:space="preserve"> </w:t>
      </w:r>
      <w:proofErr w:type="spellStart"/>
      <w:r w:rsidRPr="00717824">
        <w:rPr>
          <w:b/>
          <w:bCs/>
          <w:szCs w:val="26"/>
          <w:lang w:val="en-US" w:eastAsia="en-US"/>
        </w:rPr>
        <w:t>publici</w:t>
      </w:r>
      <w:proofErr w:type="spellEnd"/>
      <w:r w:rsidRPr="00717824">
        <w:rPr>
          <w:b/>
          <w:bCs/>
          <w:szCs w:val="26"/>
          <w:lang w:val="en-US" w:eastAsia="en-US"/>
        </w:rPr>
        <w:t xml:space="preserve"> se </w:t>
      </w:r>
      <w:proofErr w:type="spellStart"/>
      <w:r w:rsidRPr="00717824">
        <w:rPr>
          <w:b/>
          <w:bCs/>
          <w:szCs w:val="26"/>
          <w:lang w:val="en-US" w:eastAsia="en-US"/>
        </w:rPr>
        <w:t>va</w:t>
      </w:r>
      <w:proofErr w:type="spellEnd"/>
      <w:r w:rsidRPr="00717824">
        <w:rPr>
          <w:b/>
          <w:bCs/>
          <w:szCs w:val="26"/>
          <w:lang w:val="en-US" w:eastAsia="en-US"/>
        </w:rPr>
        <w:t xml:space="preserve"> face cu </w:t>
      </w:r>
      <w:proofErr w:type="spellStart"/>
      <w:r w:rsidRPr="00717824">
        <w:rPr>
          <w:b/>
          <w:bCs/>
          <w:szCs w:val="26"/>
          <w:lang w:val="en-US" w:eastAsia="en-US"/>
        </w:rPr>
        <w:t>respectarea</w:t>
      </w:r>
      <w:proofErr w:type="spellEnd"/>
      <w:r w:rsidRPr="00717824">
        <w:rPr>
          <w:b/>
          <w:bCs/>
          <w:szCs w:val="26"/>
          <w:lang w:val="en-US" w:eastAsia="en-US"/>
        </w:rPr>
        <w:t xml:space="preserve"> </w:t>
      </w:r>
      <w:proofErr w:type="spellStart"/>
      <w:r w:rsidRPr="00717824">
        <w:rPr>
          <w:b/>
          <w:bCs/>
          <w:szCs w:val="26"/>
          <w:lang w:val="en-US" w:eastAsia="en-US"/>
        </w:rPr>
        <w:t>prevederilor</w:t>
      </w:r>
      <w:proofErr w:type="spellEnd"/>
      <w:r w:rsidRPr="00717824">
        <w:rPr>
          <w:b/>
          <w:bCs/>
          <w:szCs w:val="26"/>
          <w:lang w:val="en-US" w:eastAsia="en-US"/>
        </w:rPr>
        <w:t xml:space="preserve"> art. 518 din </w:t>
      </w:r>
      <w:proofErr w:type="spellStart"/>
      <w:r w:rsidRPr="00717824">
        <w:rPr>
          <w:b/>
          <w:bCs/>
          <w:szCs w:val="26"/>
          <w:lang w:val="en-US" w:eastAsia="en-US"/>
        </w:rPr>
        <w:t>Ordonanța</w:t>
      </w:r>
      <w:proofErr w:type="spellEnd"/>
      <w:r w:rsidRPr="00717824">
        <w:rPr>
          <w:b/>
          <w:bCs/>
          <w:szCs w:val="26"/>
          <w:lang w:val="en-US" w:eastAsia="en-US"/>
        </w:rPr>
        <w:t xml:space="preserve"> de </w:t>
      </w:r>
      <w:proofErr w:type="spellStart"/>
      <w:r w:rsidRPr="00717824">
        <w:rPr>
          <w:b/>
          <w:bCs/>
          <w:szCs w:val="26"/>
          <w:lang w:val="en-US" w:eastAsia="en-US"/>
        </w:rPr>
        <w:t>Urgență</w:t>
      </w:r>
      <w:proofErr w:type="spellEnd"/>
      <w:r w:rsidRPr="00717824">
        <w:rPr>
          <w:b/>
          <w:bCs/>
          <w:szCs w:val="26"/>
          <w:lang w:val="en-US" w:eastAsia="en-US"/>
        </w:rPr>
        <w:t xml:space="preserve"> nr. 57 /2019 </w:t>
      </w:r>
      <w:proofErr w:type="spellStart"/>
      <w:r w:rsidRPr="00717824">
        <w:rPr>
          <w:b/>
          <w:bCs/>
          <w:szCs w:val="26"/>
          <w:lang w:val="en-US" w:eastAsia="en-US"/>
        </w:rPr>
        <w:t>privind</w:t>
      </w:r>
      <w:proofErr w:type="spellEnd"/>
      <w:r w:rsidRPr="00717824">
        <w:rPr>
          <w:b/>
          <w:bCs/>
          <w:szCs w:val="26"/>
          <w:lang w:val="en-US" w:eastAsia="en-US"/>
        </w:rPr>
        <w:t xml:space="preserve"> </w:t>
      </w:r>
      <w:proofErr w:type="spellStart"/>
      <w:r w:rsidRPr="00717824">
        <w:rPr>
          <w:b/>
          <w:bCs/>
          <w:szCs w:val="26"/>
          <w:lang w:val="en-US" w:eastAsia="en-US"/>
        </w:rPr>
        <w:t>Codul</w:t>
      </w:r>
      <w:proofErr w:type="spellEnd"/>
      <w:r w:rsidRPr="00717824">
        <w:rPr>
          <w:b/>
          <w:bCs/>
          <w:szCs w:val="26"/>
          <w:lang w:val="en-US" w:eastAsia="en-US"/>
        </w:rPr>
        <w:t xml:space="preserve"> </w:t>
      </w:r>
      <w:proofErr w:type="spellStart"/>
      <w:r w:rsidRPr="00717824">
        <w:rPr>
          <w:b/>
          <w:bCs/>
          <w:szCs w:val="26"/>
          <w:lang w:val="en-US" w:eastAsia="en-US"/>
        </w:rPr>
        <w:t>administrativ</w:t>
      </w:r>
      <w:proofErr w:type="spellEnd"/>
      <w:r w:rsidRPr="00717824">
        <w:rPr>
          <w:b/>
          <w:bCs/>
          <w:szCs w:val="26"/>
          <w:lang w:val="en-US" w:eastAsia="en-US"/>
        </w:rPr>
        <w:t xml:space="preserve">, cu </w:t>
      </w:r>
      <w:proofErr w:type="spellStart"/>
      <w:r w:rsidRPr="00717824">
        <w:rPr>
          <w:b/>
          <w:bCs/>
          <w:szCs w:val="26"/>
          <w:lang w:val="en-US" w:eastAsia="en-US"/>
        </w:rPr>
        <w:t>modificările</w:t>
      </w:r>
      <w:proofErr w:type="spellEnd"/>
      <w:r w:rsidRPr="00717824">
        <w:rPr>
          <w:b/>
          <w:bCs/>
          <w:szCs w:val="26"/>
          <w:lang w:val="en-US" w:eastAsia="en-US"/>
        </w:rPr>
        <w:t xml:space="preserve"> </w:t>
      </w:r>
      <w:proofErr w:type="spellStart"/>
      <w:r w:rsidRPr="00717824">
        <w:rPr>
          <w:b/>
          <w:bCs/>
          <w:szCs w:val="26"/>
          <w:lang w:val="en-US" w:eastAsia="en-US"/>
        </w:rPr>
        <w:t>și</w:t>
      </w:r>
      <w:proofErr w:type="spellEnd"/>
      <w:r w:rsidRPr="00717824">
        <w:rPr>
          <w:b/>
          <w:bCs/>
          <w:szCs w:val="26"/>
          <w:lang w:val="en-US" w:eastAsia="en-US"/>
        </w:rPr>
        <w:t xml:space="preserve"> </w:t>
      </w:r>
      <w:proofErr w:type="spellStart"/>
      <w:r w:rsidRPr="00717824">
        <w:rPr>
          <w:b/>
          <w:bCs/>
          <w:szCs w:val="26"/>
          <w:lang w:val="en-US" w:eastAsia="en-US"/>
        </w:rPr>
        <w:t>completările</w:t>
      </w:r>
      <w:proofErr w:type="spellEnd"/>
      <w:r w:rsidRPr="00717824">
        <w:rPr>
          <w:b/>
          <w:bCs/>
          <w:szCs w:val="26"/>
          <w:lang w:val="en-US" w:eastAsia="en-US"/>
        </w:rPr>
        <w:t xml:space="preserve"> </w:t>
      </w:r>
      <w:proofErr w:type="spellStart"/>
      <w:r w:rsidRPr="00717824">
        <w:rPr>
          <w:b/>
          <w:bCs/>
          <w:szCs w:val="26"/>
          <w:lang w:val="en-US" w:eastAsia="en-US"/>
        </w:rPr>
        <w:t>ulterioare</w:t>
      </w:r>
      <w:proofErr w:type="spellEnd"/>
      <w:r w:rsidRPr="00717824">
        <w:rPr>
          <w:b/>
          <w:bCs/>
          <w:szCs w:val="26"/>
          <w:lang w:val="en-US" w:eastAsia="en-US"/>
        </w:rPr>
        <w:t xml:space="preserve">, </w:t>
      </w:r>
      <w:proofErr w:type="spellStart"/>
      <w:r w:rsidRPr="00717824">
        <w:rPr>
          <w:b/>
          <w:bCs/>
          <w:i/>
          <w:iCs/>
          <w:szCs w:val="26"/>
          <w:lang w:val="en-US" w:eastAsia="en-US"/>
        </w:rPr>
        <w:t>întrucât</w:t>
      </w:r>
      <w:proofErr w:type="spellEnd"/>
      <w:r w:rsidRPr="00717824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717824">
        <w:rPr>
          <w:b/>
          <w:bCs/>
          <w:i/>
          <w:iCs/>
          <w:szCs w:val="26"/>
          <w:lang w:val="en-US" w:eastAsia="en-US"/>
        </w:rPr>
        <w:t>atribuțiile</w:t>
      </w:r>
      <w:proofErr w:type="spellEnd"/>
      <w:r w:rsidRPr="00717824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717824">
        <w:rPr>
          <w:b/>
          <w:bCs/>
          <w:i/>
          <w:iCs/>
          <w:szCs w:val="26"/>
          <w:lang w:val="en-US" w:eastAsia="en-US"/>
        </w:rPr>
        <w:t>prevăzute</w:t>
      </w:r>
      <w:proofErr w:type="spellEnd"/>
      <w:r w:rsidRPr="00717824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717824">
        <w:rPr>
          <w:b/>
          <w:bCs/>
          <w:i/>
          <w:iCs/>
          <w:szCs w:val="26"/>
          <w:lang w:val="en-US" w:eastAsia="en-US"/>
        </w:rPr>
        <w:t>în</w:t>
      </w:r>
      <w:proofErr w:type="spellEnd"/>
      <w:r w:rsidRPr="00717824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717824">
        <w:rPr>
          <w:b/>
          <w:bCs/>
          <w:i/>
          <w:iCs/>
          <w:szCs w:val="26"/>
          <w:lang w:val="en-US" w:eastAsia="en-US"/>
        </w:rPr>
        <w:t>fișele</w:t>
      </w:r>
      <w:proofErr w:type="spellEnd"/>
      <w:r w:rsidRPr="00717824">
        <w:rPr>
          <w:b/>
          <w:bCs/>
          <w:i/>
          <w:iCs/>
          <w:szCs w:val="26"/>
          <w:lang w:val="en-US" w:eastAsia="en-US"/>
        </w:rPr>
        <w:t xml:space="preserve"> de post nu se </w:t>
      </w:r>
      <w:proofErr w:type="spellStart"/>
      <w:r w:rsidRPr="00717824">
        <w:rPr>
          <w:b/>
          <w:bCs/>
          <w:i/>
          <w:iCs/>
          <w:szCs w:val="26"/>
          <w:lang w:val="en-US" w:eastAsia="en-US"/>
        </w:rPr>
        <w:t>vor</w:t>
      </w:r>
      <w:proofErr w:type="spellEnd"/>
      <w:r w:rsidRPr="00717824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717824">
        <w:rPr>
          <w:b/>
          <w:bCs/>
          <w:i/>
          <w:iCs/>
          <w:szCs w:val="26"/>
          <w:lang w:val="en-US" w:eastAsia="en-US"/>
        </w:rPr>
        <w:t>modifica</w:t>
      </w:r>
      <w:proofErr w:type="spellEnd"/>
      <w:r w:rsidRPr="00717824">
        <w:rPr>
          <w:b/>
          <w:bCs/>
          <w:i/>
          <w:iCs/>
          <w:szCs w:val="26"/>
          <w:lang w:val="en-US" w:eastAsia="en-US"/>
        </w:rPr>
        <w:t xml:space="preserve"> cu </w:t>
      </w:r>
      <w:proofErr w:type="spellStart"/>
      <w:r w:rsidRPr="00717824">
        <w:rPr>
          <w:b/>
          <w:bCs/>
          <w:i/>
          <w:iCs/>
          <w:szCs w:val="26"/>
          <w:lang w:val="en-US" w:eastAsia="en-US"/>
        </w:rPr>
        <w:t>mai</w:t>
      </w:r>
      <w:proofErr w:type="spellEnd"/>
      <w:r w:rsidRPr="00717824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717824">
        <w:rPr>
          <w:b/>
          <w:bCs/>
          <w:i/>
          <w:iCs/>
          <w:szCs w:val="26"/>
          <w:lang w:val="en-US" w:eastAsia="en-US"/>
        </w:rPr>
        <w:t>mult</w:t>
      </w:r>
      <w:proofErr w:type="spellEnd"/>
      <w:r w:rsidRPr="00717824">
        <w:rPr>
          <w:b/>
          <w:bCs/>
          <w:i/>
          <w:iCs/>
          <w:szCs w:val="26"/>
          <w:lang w:val="en-US" w:eastAsia="en-US"/>
        </w:rPr>
        <w:t xml:space="preserve"> de 50 %.</w:t>
      </w:r>
    </w:p>
    <w:p w14:paraId="12649D4C" w14:textId="19EDEFF3" w:rsidR="002D298E" w:rsidRPr="002D298E" w:rsidRDefault="000D629F" w:rsidP="002D298E">
      <w:pPr>
        <w:tabs>
          <w:tab w:val="left" w:pos="1494"/>
        </w:tabs>
        <w:autoSpaceDE w:val="0"/>
        <w:spacing w:line="276" w:lineRule="auto"/>
        <w:jc w:val="both"/>
        <w:rPr>
          <w:szCs w:val="26"/>
          <w:lang w:val="en-US" w:eastAsia="en-US"/>
        </w:rPr>
      </w:pPr>
      <w:r>
        <w:rPr>
          <w:szCs w:val="26"/>
          <w:lang w:val="en-US" w:eastAsia="en-US"/>
        </w:rPr>
        <w:t xml:space="preserve"> </w:t>
      </w:r>
      <w:r w:rsidR="002D298E" w:rsidRPr="002D298E">
        <w:rPr>
          <w:szCs w:val="26"/>
          <w:lang w:val="en-US" w:eastAsia="en-US"/>
        </w:rPr>
        <w:t xml:space="preserve">Ca </w:t>
      </w:r>
      <w:proofErr w:type="spellStart"/>
      <w:r w:rsidR="002D298E" w:rsidRPr="002D298E">
        <w:rPr>
          <w:szCs w:val="26"/>
          <w:lang w:val="en-US" w:eastAsia="en-US"/>
        </w:rPr>
        <w:t>urmare</w:t>
      </w:r>
      <w:proofErr w:type="spellEnd"/>
      <w:r w:rsidR="002D298E" w:rsidRPr="002D298E">
        <w:rPr>
          <w:szCs w:val="26"/>
          <w:lang w:val="en-US" w:eastAsia="en-US"/>
        </w:rPr>
        <w:t xml:space="preserve"> a </w:t>
      </w:r>
      <w:proofErr w:type="spellStart"/>
      <w:r w:rsidR="002D298E" w:rsidRPr="000D629F">
        <w:rPr>
          <w:b/>
          <w:bCs/>
          <w:i/>
          <w:iCs/>
          <w:szCs w:val="26"/>
          <w:lang w:val="en-US" w:eastAsia="en-US"/>
        </w:rPr>
        <w:t>reorganiz</w:t>
      </w:r>
      <w:r w:rsidR="002D298E" w:rsidRPr="000D629F">
        <w:rPr>
          <w:b/>
          <w:bCs/>
          <w:i/>
          <w:iCs/>
          <w:szCs w:val="26"/>
          <w:lang w:eastAsia="en-US"/>
        </w:rPr>
        <w:t>ării</w:t>
      </w:r>
      <w:proofErr w:type="spellEnd"/>
      <w:r w:rsidR="002D298E" w:rsidRPr="000D629F">
        <w:rPr>
          <w:b/>
          <w:bCs/>
          <w:i/>
          <w:iCs/>
          <w:szCs w:val="26"/>
          <w:lang w:eastAsia="en-US"/>
        </w:rPr>
        <w:t xml:space="preserve"> activității</w:t>
      </w:r>
      <w:r w:rsidR="002D298E" w:rsidRPr="000D629F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2D298E" w:rsidRPr="000D629F">
        <w:rPr>
          <w:b/>
          <w:bCs/>
          <w:i/>
          <w:iCs/>
          <w:szCs w:val="26"/>
          <w:lang w:val="en-US" w:eastAsia="en-US"/>
        </w:rPr>
        <w:t>Direcției</w:t>
      </w:r>
      <w:proofErr w:type="spellEnd"/>
      <w:r w:rsidR="002D298E" w:rsidRPr="000D629F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2D298E" w:rsidRPr="000D629F">
        <w:rPr>
          <w:b/>
          <w:bCs/>
          <w:i/>
          <w:iCs/>
          <w:szCs w:val="26"/>
          <w:lang w:val="en-US" w:eastAsia="en-US"/>
        </w:rPr>
        <w:t>servicii</w:t>
      </w:r>
      <w:proofErr w:type="spellEnd"/>
      <w:r w:rsidR="002D298E" w:rsidRPr="000D629F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2D298E" w:rsidRPr="000D629F">
        <w:rPr>
          <w:b/>
          <w:bCs/>
          <w:i/>
          <w:iCs/>
          <w:szCs w:val="26"/>
          <w:lang w:val="en-US" w:eastAsia="en-US"/>
        </w:rPr>
        <w:t>municipale</w:t>
      </w:r>
      <w:proofErr w:type="spellEnd"/>
      <w:r w:rsidR="002D298E" w:rsidRPr="000D629F">
        <w:rPr>
          <w:b/>
          <w:bCs/>
          <w:i/>
          <w:iCs/>
          <w:szCs w:val="26"/>
          <w:lang w:val="en-US" w:eastAsia="en-US"/>
        </w:rPr>
        <w:t xml:space="preserve"> la </w:t>
      </w:r>
      <w:proofErr w:type="spellStart"/>
      <w:r w:rsidR="002D298E" w:rsidRPr="000D629F">
        <w:rPr>
          <w:b/>
          <w:bCs/>
          <w:i/>
          <w:iCs/>
          <w:szCs w:val="26"/>
          <w:lang w:val="en-US" w:eastAsia="en-US"/>
        </w:rPr>
        <w:t>nivel</w:t>
      </w:r>
      <w:proofErr w:type="spellEnd"/>
      <w:r w:rsidR="00F9048B" w:rsidRPr="000D629F">
        <w:rPr>
          <w:b/>
          <w:bCs/>
          <w:i/>
          <w:iCs/>
          <w:szCs w:val="26"/>
          <w:lang w:val="en-US" w:eastAsia="en-US"/>
        </w:rPr>
        <w:t xml:space="preserve"> de</w:t>
      </w:r>
      <w:r w:rsidR="002D298E" w:rsidRPr="000D629F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2D298E" w:rsidRPr="000D629F">
        <w:rPr>
          <w:b/>
          <w:bCs/>
          <w:i/>
          <w:iCs/>
          <w:szCs w:val="26"/>
          <w:lang w:val="en-US" w:eastAsia="en-US"/>
        </w:rPr>
        <w:t>serviciu</w:t>
      </w:r>
      <w:proofErr w:type="spellEnd"/>
      <w:r w:rsidR="002D298E" w:rsidRPr="000D629F">
        <w:rPr>
          <w:b/>
          <w:bCs/>
          <w:i/>
          <w:iCs/>
          <w:szCs w:val="26"/>
          <w:lang w:val="en-US" w:eastAsia="en-US"/>
        </w:rPr>
        <w:t xml:space="preserve">, </w:t>
      </w:r>
      <w:proofErr w:type="spellStart"/>
      <w:r w:rsidR="002D298E" w:rsidRPr="000D629F">
        <w:rPr>
          <w:b/>
          <w:bCs/>
          <w:i/>
          <w:iCs/>
          <w:szCs w:val="26"/>
          <w:lang w:val="en-US" w:eastAsia="en-US"/>
        </w:rPr>
        <w:t>în</w:t>
      </w:r>
      <w:proofErr w:type="spellEnd"/>
      <w:r w:rsidR="002D298E" w:rsidRPr="000D629F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2D298E" w:rsidRPr="000D629F">
        <w:rPr>
          <w:b/>
          <w:bCs/>
          <w:i/>
          <w:iCs/>
          <w:szCs w:val="26"/>
          <w:lang w:val="en-US" w:eastAsia="en-US"/>
        </w:rPr>
        <w:t>Serviciul</w:t>
      </w:r>
      <w:proofErr w:type="spellEnd"/>
      <w:r w:rsidR="002D298E" w:rsidRPr="000D629F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2D298E" w:rsidRPr="000D629F">
        <w:rPr>
          <w:b/>
          <w:bCs/>
          <w:i/>
          <w:iCs/>
          <w:szCs w:val="26"/>
          <w:lang w:val="en-US" w:eastAsia="en-US"/>
        </w:rPr>
        <w:t>gospodări</w:t>
      </w:r>
      <w:r w:rsidR="002D04B1">
        <w:rPr>
          <w:b/>
          <w:bCs/>
          <w:i/>
          <w:iCs/>
          <w:szCs w:val="26"/>
          <w:lang w:val="en-US" w:eastAsia="en-US"/>
        </w:rPr>
        <w:t>r</w:t>
      </w:r>
      <w:r w:rsidR="002D298E" w:rsidRPr="000D629F">
        <w:rPr>
          <w:b/>
          <w:bCs/>
          <w:i/>
          <w:iCs/>
          <w:szCs w:val="26"/>
          <w:lang w:val="en-US" w:eastAsia="en-US"/>
        </w:rPr>
        <w:t>e</w:t>
      </w:r>
      <w:proofErr w:type="spellEnd"/>
      <w:r w:rsidR="002D298E" w:rsidRPr="000D629F">
        <w:rPr>
          <w:b/>
          <w:bCs/>
          <w:i/>
          <w:iCs/>
          <w:szCs w:val="26"/>
          <w:lang w:val="en-US" w:eastAsia="en-US"/>
        </w:rPr>
        <w:t xml:space="preserve"> – municipal</w:t>
      </w:r>
      <w:r w:rsidR="002D298E" w:rsidRPr="000D629F">
        <w:rPr>
          <w:b/>
          <w:bCs/>
          <w:i/>
          <w:iCs/>
          <w:szCs w:val="26"/>
          <w:lang w:eastAsia="en-US"/>
        </w:rPr>
        <w:t>ă</w:t>
      </w:r>
      <w:r w:rsidR="002D298E">
        <w:rPr>
          <w:szCs w:val="26"/>
          <w:lang w:val="en-US" w:eastAsia="en-US"/>
        </w:rPr>
        <w:t>:</w:t>
      </w:r>
    </w:p>
    <w:p w14:paraId="61D0C151" w14:textId="0C6FA777" w:rsidR="00F9048B" w:rsidRPr="00385D10" w:rsidRDefault="00F9048B" w:rsidP="00793009">
      <w:pPr>
        <w:tabs>
          <w:tab w:val="left" w:pos="1494"/>
        </w:tabs>
        <w:autoSpaceDE w:val="0"/>
        <w:spacing w:line="276" w:lineRule="auto"/>
        <w:rPr>
          <w:b/>
          <w:bCs/>
          <w:i/>
          <w:iCs/>
          <w:szCs w:val="26"/>
          <w:lang w:eastAsia="en-US"/>
        </w:rPr>
      </w:pPr>
      <w:r>
        <w:rPr>
          <w:b/>
          <w:bCs/>
          <w:i/>
          <w:iCs/>
          <w:szCs w:val="26"/>
          <w:lang w:val="en-US" w:eastAsia="en-US"/>
        </w:rPr>
        <w:t xml:space="preserve">  </w:t>
      </w:r>
      <w:r w:rsidR="00793009">
        <w:rPr>
          <w:b/>
          <w:bCs/>
          <w:i/>
          <w:iCs/>
          <w:szCs w:val="26"/>
          <w:lang w:val="en-US" w:eastAsia="en-US"/>
        </w:rPr>
        <w:t xml:space="preserve"> </w:t>
      </w:r>
      <w:r>
        <w:rPr>
          <w:b/>
          <w:bCs/>
          <w:i/>
          <w:iCs/>
          <w:szCs w:val="26"/>
          <w:lang w:val="en-US" w:eastAsia="en-US"/>
        </w:rPr>
        <w:t xml:space="preserve"> </w:t>
      </w:r>
      <w:r w:rsidR="006D708C">
        <w:rPr>
          <w:b/>
          <w:bCs/>
          <w:i/>
          <w:iCs/>
          <w:szCs w:val="26"/>
          <w:lang w:val="en-US" w:eastAsia="en-US"/>
        </w:rPr>
        <w:t>1.</w:t>
      </w:r>
      <w:r w:rsidR="002D298E" w:rsidRPr="00B47C4A">
        <w:rPr>
          <w:i/>
          <w:iCs/>
          <w:szCs w:val="26"/>
          <w:lang w:val="en-US" w:eastAsia="en-US"/>
        </w:rPr>
        <w:t xml:space="preserve">Se </w:t>
      </w:r>
      <w:proofErr w:type="spellStart"/>
      <w:r w:rsidR="002D298E" w:rsidRPr="00B47C4A">
        <w:rPr>
          <w:i/>
          <w:iCs/>
          <w:szCs w:val="26"/>
          <w:lang w:val="en-US" w:eastAsia="en-US"/>
        </w:rPr>
        <w:t>desfiin</w:t>
      </w:r>
      <w:r w:rsidR="002D298E" w:rsidRPr="00B47C4A">
        <w:rPr>
          <w:i/>
          <w:iCs/>
          <w:szCs w:val="26"/>
          <w:lang w:eastAsia="en-US"/>
        </w:rPr>
        <w:t>țează</w:t>
      </w:r>
      <w:proofErr w:type="spellEnd"/>
      <w:r w:rsidR="002D298E" w:rsidRPr="00B47C4A">
        <w:rPr>
          <w:i/>
          <w:iCs/>
          <w:szCs w:val="26"/>
          <w:lang w:eastAsia="en-US"/>
        </w:rPr>
        <w:t xml:space="preserve"> funcția publică vacantă de conducere de director executiv adjunct, ID 548005);</w:t>
      </w:r>
    </w:p>
    <w:p w14:paraId="7C483B61" w14:textId="7684D7E9" w:rsidR="00717824" w:rsidRDefault="00F9048B" w:rsidP="00F9048B">
      <w:pPr>
        <w:tabs>
          <w:tab w:val="left" w:pos="1494"/>
        </w:tabs>
        <w:autoSpaceDE w:val="0"/>
        <w:spacing w:line="276" w:lineRule="auto"/>
        <w:jc w:val="both"/>
        <w:rPr>
          <w:i/>
          <w:iCs/>
          <w:szCs w:val="26"/>
          <w:lang w:val="en-US" w:eastAsia="en-US"/>
        </w:rPr>
      </w:pPr>
      <w:r w:rsidRPr="00F9048B">
        <w:rPr>
          <w:i/>
          <w:iCs/>
          <w:szCs w:val="26"/>
          <w:lang w:eastAsia="en-US"/>
        </w:rPr>
        <w:t xml:space="preserve">   </w:t>
      </w:r>
      <w:r w:rsidR="006D708C" w:rsidRPr="006D708C">
        <w:rPr>
          <w:b/>
          <w:bCs/>
          <w:i/>
          <w:iCs/>
          <w:szCs w:val="26"/>
          <w:lang w:eastAsia="en-US"/>
        </w:rPr>
        <w:t>2.</w:t>
      </w:r>
      <w:r w:rsidR="002D298E" w:rsidRPr="00F9048B">
        <w:rPr>
          <w:i/>
          <w:iCs/>
          <w:szCs w:val="26"/>
          <w:lang w:eastAsia="en-US"/>
        </w:rPr>
        <w:t xml:space="preserve">Se desființează Compartimentul administrare pârtie schi cu cele </w:t>
      </w:r>
      <w:r w:rsidR="00D768D4">
        <w:rPr>
          <w:b/>
          <w:bCs/>
          <w:i/>
          <w:iCs/>
          <w:szCs w:val="26"/>
          <w:lang w:eastAsia="en-US"/>
        </w:rPr>
        <w:t>20</w:t>
      </w:r>
      <w:r w:rsidR="002D298E" w:rsidRPr="00385D10">
        <w:rPr>
          <w:b/>
          <w:bCs/>
          <w:i/>
          <w:iCs/>
          <w:szCs w:val="26"/>
          <w:lang w:eastAsia="en-US"/>
        </w:rPr>
        <w:t xml:space="preserve"> posturi vacante</w:t>
      </w:r>
      <w:r w:rsidR="00A006CB">
        <w:rPr>
          <w:i/>
          <w:iCs/>
          <w:szCs w:val="26"/>
          <w:lang w:eastAsia="en-US"/>
        </w:rPr>
        <w:t xml:space="preserve"> </w:t>
      </w:r>
      <w:r w:rsidR="002D298E" w:rsidRPr="00F9048B">
        <w:rPr>
          <w:i/>
          <w:iCs/>
          <w:szCs w:val="26"/>
          <w:lang w:eastAsia="en-US"/>
        </w:rPr>
        <w:t xml:space="preserve">( </w:t>
      </w:r>
      <w:r w:rsidR="002D298E" w:rsidRPr="00385D10">
        <w:rPr>
          <w:b/>
          <w:bCs/>
          <w:i/>
          <w:iCs/>
          <w:szCs w:val="26"/>
          <w:lang w:eastAsia="en-US"/>
        </w:rPr>
        <w:t>1 funcție publică vacantă</w:t>
      </w:r>
      <w:r w:rsidRPr="00385D10">
        <w:rPr>
          <w:b/>
          <w:bCs/>
          <w:i/>
          <w:iCs/>
          <w:szCs w:val="26"/>
          <w:lang w:eastAsia="en-US"/>
        </w:rPr>
        <w:t>,</w:t>
      </w:r>
      <w:r w:rsidR="002D298E" w:rsidRPr="00385D10">
        <w:rPr>
          <w:b/>
          <w:bCs/>
          <w:i/>
          <w:iCs/>
          <w:szCs w:val="26"/>
          <w:lang w:eastAsia="en-US"/>
        </w:rPr>
        <w:t xml:space="preserve"> de execuție de inspector</w:t>
      </w:r>
      <w:r w:rsidRPr="00385D10">
        <w:rPr>
          <w:b/>
          <w:bCs/>
          <w:i/>
          <w:iCs/>
          <w:szCs w:val="26"/>
          <w:lang w:eastAsia="en-US"/>
        </w:rPr>
        <w:t>, cl I, grad profesional superior - ID 539851</w:t>
      </w:r>
      <w:r w:rsidRPr="00F9048B">
        <w:rPr>
          <w:i/>
          <w:iCs/>
          <w:szCs w:val="26"/>
          <w:lang w:eastAsia="en-US"/>
        </w:rPr>
        <w:t xml:space="preserve">) și </w:t>
      </w:r>
      <w:r w:rsidRPr="00385D10">
        <w:rPr>
          <w:b/>
          <w:bCs/>
          <w:i/>
          <w:iCs/>
          <w:szCs w:val="26"/>
          <w:lang w:eastAsia="en-US"/>
        </w:rPr>
        <w:t>1</w:t>
      </w:r>
      <w:r w:rsidR="00D768D4">
        <w:rPr>
          <w:b/>
          <w:bCs/>
          <w:i/>
          <w:iCs/>
          <w:szCs w:val="26"/>
          <w:lang w:eastAsia="en-US"/>
        </w:rPr>
        <w:t>9</w:t>
      </w:r>
      <w:r w:rsidRPr="00385D10">
        <w:rPr>
          <w:b/>
          <w:bCs/>
          <w:i/>
          <w:iCs/>
          <w:szCs w:val="26"/>
          <w:lang w:eastAsia="en-US"/>
        </w:rPr>
        <w:t xml:space="preserve"> funcții contractuale vacante, de execuție</w:t>
      </w:r>
      <w:r w:rsidRPr="00F9048B">
        <w:rPr>
          <w:i/>
          <w:iCs/>
          <w:szCs w:val="26"/>
          <w:lang w:eastAsia="en-US"/>
        </w:rPr>
        <w:t xml:space="preserve"> )</w:t>
      </w:r>
      <w:r>
        <w:rPr>
          <w:i/>
          <w:iCs/>
          <w:szCs w:val="26"/>
          <w:lang w:val="en-US" w:eastAsia="en-US"/>
        </w:rPr>
        <w:t>;</w:t>
      </w:r>
    </w:p>
    <w:p w14:paraId="4E295087" w14:textId="1C6FA6B9" w:rsidR="0021724D" w:rsidRDefault="00E92FF1" w:rsidP="00F9048B">
      <w:pPr>
        <w:tabs>
          <w:tab w:val="left" w:pos="1494"/>
        </w:tabs>
        <w:autoSpaceDE w:val="0"/>
        <w:spacing w:line="276" w:lineRule="auto"/>
        <w:jc w:val="both"/>
        <w:rPr>
          <w:i/>
          <w:iCs/>
          <w:szCs w:val="26"/>
          <w:lang w:val="en-US" w:eastAsia="en-US"/>
        </w:rPr>
      </w:pPr>
      <w:r>
        <w:rPr>
          <w:i/>
          <w:iCs/>
          <w:szCs w:val="26"/>
          <w:lang w:val="en-US" w:eastAsia="en-US"/>
        </w:rPr>
        <w:t xml:space="preserve">   </w:t>
      </w:r>
      <w:proofErr w:type="spellStart"/>
      <w:r w:rsidR="006D708C">
        <w:rPr>
          <w:i/>
          <w:iCs/>
          <w:szCs w:val="26"/>
          <w:lang w:val="en-US" w:eastAsia="en-US"/>
        </w:rPr>
        <w:t>Compartimentul</w:t>
      </w:r>
      <w:proofErr w:type="spellEnd"/>
      <w:r w:rsidR="006D708C">
        <w:rPr>
          <w:i/>
          <w:iCs/>
          <w:szCs w:val="26"/>
          <w:lang w:val="en-US" w:eastAsia="en-US"/>
        </w:rPr>
        <w:t xml:space="preserve">, </w:t>
      </w:r>
      <w:proofErr w:type="spellStart"/>
      <w:r w:rsidR="006D708C">
        <w:rPr>
          <w:i/>
          <w:iCs/>
          <w:szCs w:val="26"/>
          <w:lang w:val="en-US" w:eastAsia="en-US"/>
        </w:rPr>
        <w:t>repectiv</w:t>
      </w:r>
      <w:proofErr w:type="spellEnd"/>
      <w:r w:rsidR="0063274D">
        <w:rPr>
          <w:i/>
          <w:iCs/>
          <w:szCs w:val="26"/>
          <w:lang w:val="en-US" w:eastAsia="en-US"/>
        </w:rPr>
        <w:t xml:space="preserve"> </w:t>
      </w:r>
      <w:proofErr w:type="spellStart"/>
      <w:r w:rsidR="006D708C">
        <w:rPr>
          <w:i/>
          <w:iCs/>
          <w:szCs w:val="26"/>
          <w:lang w:val="en-US" w:eastAsia="en-US"/>
        </w:rPr>
        <w:t>c</w:t>
      </w:r>
      <w:r w:rsidR="00064CD0">
        <w:rPr>
          <w:i/>
          <w:iCs/>
          <w:szCs w:val="26"/>
          <w:lang w:val="en-US" w:eastAsia="en-US"/>
        </w:rPr>
        <w:t>ele</w:t>
      </w:r>
      <w:proofErr w:type="spellEnd"/>
      <w:r w:rsidR="0075299D">
        <w:rPr>
          <w:i/>
          <w:iCs/>
          <w:szCs w:val="26"/>
          <w:lang w:val="en-US" w:eastAsia="en-US"/>
        </w:rPr>
        <w:t xml:space="preserve"> 20 de</w:t>
      </w:r>
      <w:r w:rsidR="00064CD0">
        <w:rPr>
          <w:i/>
          <w:iCs/>
          <w:szCs w:val="26"/>
          <w:lang w:val="en-US" w:eastAsia="en-US"/>
        </w:rPr>
        <w:t xml:space="preserve"> </w:t>
      </w:r>
      <w:proofErr w:type="spellStart"/>
      <w:r w:rsidR="00064CD0">
        <w:rPr>
          <w:i/>
          <w:iCs/>
          <w:szCs w:val="26"/>
          <w:lang w:val="en-US" w:eastAsia="en-US"/>
        </w:rPr>
        <w:t>posturi</w:t>
      </w:r>
      <w:proofErr w:type="spellEnd"/>
      <w:r w:rsidR="00064CD0">
        <w:rPr>
          <w:i/>
          <w:iCs/>
          <w:szCs w:val="26"/>
          <w:lang w:val="en-US" w:eastAsia="en-US"/>
        </w:rPr>
        <w:t xml:space="preserve"> </w:t>
      </w:r>
      <w:proofErr w:type="spellStart"/>
      <w:r w:rsidR="00064CD0">
        <w:rPr>
          <w:i/>
          <w:iCs/>
          <w:szCs w:val="26"/>
          <w:lang w:val="en-US" w:eastAsia="en-US"/>
        </w:rPr>
        <w:t>vacante</w:t>
      </w:r>
      <w:proofErr w:type="spellEnd"/>
      <w:r w:rsidR="00064CD0">
        <w:rPr>
          <w:i/>
          <w:iCs/>
          <w:szCs w:val="26"/>
          <w:lang w:val="en-US" w:eastAsia="en-US"/>
        </w:rPr>
        <w:t xml:space="preserve"> </w:t>
      </w:r>
      <w:proofErr w:type="spellStart"/>
      <w:r w:rsidR="00064CD0">
        <w:rPr>
          <w:i/>
          <w:iCs/>
          <w:szCs w:val="26"/>
          <w:lang w:val="en-US" w:eastAsia="en-US"/>
        </w:rPr>
        <w:t>menționate</w:t>
      </w:r>
      <w:proofErr w:type="spellEnd"/>
      <w:r w:rsidR="00064CD0">
        <w:rPr>
          <w:i/>
          <w:iCs/>
          <w:szCs w:val="26"/>
          <w:lang w:val="en-US" w:eastAsia="en-US"/>
        </w:rPr>
        <w:t xml:space="preserve"> anterior </w:t>
      </w:r>
      <w:r w:rsidR="0021724D">
        <w:rPr>
          <w:i/>
          <w:iCs/>
          <w:szCs w:val="26"/>
          <w:lang w:val="en-US" w:eastAsia="en-US"/>
        </w:rPr>
        <w:t>sunt</w:t>
      </w:r>
      <w:r w:rsidR="00064CD0">
        <w:rPr>
          <w:i/>
          <w:iCs/>
          <w:szCs w:val="26"/>
          <w:lang w:val="en-US" w:eastAsia="en-US"/>
        </w:rPr>
        <w:t xml:space="preserve"> </w:t>
      </w:r>
      <w:proofErr w:type="spellStart"/>
      <w:r w:rsidR="00064CD0">
        <w:rPr>
          <w:i/>
          <w:iCs/>
          <w:szCs w:val="26"/>
          <w:lang w:val="en-US" w:eastAsia="en-US"/>
        </w:rPr>
        <w:t>desființate</w:t>
      </w:r>
      <w:proofErr w:type="spellEnd"/>
      <w:r w:rsidR="00064CD0">
        <w:rPr>
          <w:i/>
          <w:iCs/>
          <w:szCs w:val="26"/>
          <w:lang w:val="en-US" w:eastAsia="en-US"/>
        </w:rPr>
        <w:t xml:space="preserve"> ca </w:t>
      </w:r>
      <w:proofErr w:type="spellStart"/>
      <w:r w:rsidR="00064CD0">
        <w:rPr>
          <w:i/>
          <w:iCs/>
          <w:szCs w:val="26"/>
          <w:lang w:val="en-US" w:eastAsia="en-US"/>
        </w:rPr>
        <w:t>urmare</w:t>
      </w:r>
      <w:proofErr w:type="spellEnd"/>
      <w:r w:rsidR="00064CD0">
        <w:rPr>
          <w:i/>
          <w:iCs/>
          <w:szCs w:val="26"/>
          <w:lang w:val="en-US" w:eastAsia="en-US"/>
        </w:rPr>
        <w:t xml:space="preserve"> a </w:t>
      </w:r>
      <w:proofErr w:type="spellStart"/>
      <w:r w:rsidR="00064CD0">
        <w:rPr>
          <w:i/>
          <w:iCs/>
          <w:szCs w:val="26"/>
          <w:lang w:val="en-US" w:eastAsia="en-US"/>
        </w:rPr>
        <w:t>faptului</w:t>
      </w:r>
      <w:proofErr w:type="spellEnd"/>
      <w:r w:rsidR="00064CD0">
        <w:rPr>
          <w:i/>
          <w:iCs/>
          <w:szCs w:val="26"/>
          <w:lang w:val="en-US" w:eastAsia="en-US"/>
        </w:rPr>
        <w:t xml:space="preserve"> </w:t>
      </w:r>
      <w:proofErr w:type="spellStart"/>
      <w:r w:rsidR="00064CD0">
        <w:rPr>
          <w:i/>
          <w:iCs/>
          <w:szCs w:val="26"/>
          <w:lang w:val="en-US" w:eastAsia="en-US"/>
        </w:rPr>
        <w:t>că</w:t>
      </w:r>
      <w:proofErr w:type="spellEnd"/>
      <w:r w:rsidR="00064CD0">
        <w:rPr>
          <w:i/>
          <w:iCs/>
          <w:szCs w:val="26"/>
          <w:lang w:val="en-US" w:eastAsia="en-US"/>
        </w:rPr>
        <w:t xml:space="preserve"> </w:t>
      </w:r>
      <w:proofErr w:type="spellStart"/>
      <w:r w:rsidR="00BB0CB8">
        <w:rPr>
          <w:i/>
          <w:iCs/>
          <w:szCs w:val="26"/>
          <w:lang w:val="en-US" w:eastAsia="en-US"/>
        </w:rPr>
        <w:t>administrarea</w:t>
      </w:r>
      <w:proofErr w:type="spellEnd"/>
      <w:r w:rsidR="00BB0CB8">
        <w:rPr>
          <w:i/>
          <w:iCs/>
          <w:szCs w:val="26"/>
          <w:lang w:val="en-US" w:eastAsia="en-US"/>
        </w:rPr>
        <w:t xml:space="preserve"> </w:t>
      </w:r>
      <w:proofErr w:type="spellStart"/>
      <w:r w:rsidR="00BB0CB8">
        <w:rPr>
          <w:i/>
          <w:iCs/>
          <w:szCs w:val="26"/>
          <w:lang w:val="en-US" w:eastAsia="en-US"/>
        </w:rPr>
        <w:t>pârtiei</w:t>
      </w:r>
      <w:proofErr w:type="spellEnd"/>
      <w:r w:rsidR="00BB0CB8">
        <w:rPr>
          <w:i/>
          <w:iCs/>
          <w:szCs w:val="26"/>
          <w:lang w:val="en-US" w:eastAsia="en-US"/>
        </w:rPr>
        <w:t xml:space="preserve"> de </w:t>
      </w:r>
      <w:proofErr w:type="spellStart"/>
      <w:r w:rsidR="00BB0CB8">
        <w:rPr>
          <w:i/>
          <w:iCs/>
          <w:szCs w:val="26"/>
          <w:lang w:val="en-US" w:eastAsia="en-US"/>
        </w:rPr>
        <w:t>schi</w:t>
      </w:r>
      <w:proofErr w:type="spellEnd"/>
      <w:r w:rsidR="00BB0CB8">
        <w:rPr>
          <w:i/>
          <w:iCs/>
          <w:szCs w:val="26"/>
          <w:lang w:val="en-US" w:eastAsia="en-US"/>
        </w:rPr>
        <w:t xml:space="preserve"> </w:t>
      </w:r>
      <w:proofErr w:type="spellStart"/>
      <w:r w:rsidR="00BB0CB8">
        <w:rPr>
          <w:i/>
          <w:iCs/>
          <w:szCs w:val="26"/>
          <w:lang w:val="en-US" w:eastAsia="en-US"/>
        </w:rPr>
        <w:t>va</w:t>
      </w:r>
      <w:proofErr w:type="spellEnd"/>
      <w:r w:rsidR="00BB0CB8">
        <w:rPr>
          <w:i/>
          <w:iCs/>
          <w:szCs w:val="26"/>
          <w:lang w:val="en-US" w:eastAsia="en-US"/>
        </w:rPr>
        <w:t xml:space="preserve"> fi </w:t>
      </w:r>
      <w:proofErr w:type="spellStart"/>
      <w:r w:rsidR="00BB0CB8">
        <w:rPr>
          <w:i/>
          <w:iCs/>
          <w:szCs w:val="26"/>
          <w:lang w:val="en-US" w:eastAsia="en-US"/>
        </w:rPr>
        <w:t>externalizată</w:t>
      </w:r>
      <w:proofErr w:type="spellEnd"/>
      <w:r w:rsidR="00BB0CB8">
        <w:rPr>
          <w:i/>
          <w:iCs/>
          <w:szCs w:val="26"/>
          <w:lang w:val="en-US" w:eastAsia="en-US"/>
        </w:rPr>
        <w:t xml:space="preserve">, </w:t>
      </w:r>
      <w:proofErr w:type="spellStart"/>
      <w:r w:rsidR="00BB0CB8">
        <w:rPr>
          <w:i/>
          <w:iCs/>
          <w:szCs w:val="26"/>
          <w:lang w:val="en-US" w:eastAsia="en-US"/>
        </w:rPr>
        <w:t>rămânând</w:t>
      </w:r>
      <w:proofErr w:type="spellEnd"/>
      <w:r w:rsidR="00BB0CB8">
        <w:rPr>
          <w:i/>
          <w:iCs/>
          <w:szCs w:val="26"/>
          <w:lang w:val="en-US" w:eastAsia="en-US"/>
        </w:rPr>
        <w:t xml:space="preserve"> </w:t>
      </w:r>
      <w:proofErr w:type="spellStart"/>
      <w:r w:rsidR="00BB0CB8">
        <w:rPr>
          <w:i/>
          <w:iCs/>
          <w:szCs w:val="26"/>
          <w:lang w:val="en-US" w:eastAsia="en-US"/>
        </w:rPr>
        <w:t>doar</w:t>
      </w:r>
      <w:proofErr w:type="spellEnd"/>
      <w:r w:rsidR="00BB0CB8">
        <w:rPr>
          <w:i/>
          <w:iCs/>
          <w:szCs w:val="26"/>
          <w:lang w:val="en-US" w:eastAsia="en-US"/>
        </w:rPr>
        <w:t xml:space="preserve"> </w:t>
      </w:r>
      <w:proofErr w:type="spellStart"/>
      <w:r w:rsidR="00BB0CB8">
        <w:rPr>
          <w:i/>
          <w:iCs/>
          <w:szCs w:val="26"/>
          <w:lang w:val="en-US" w:eastAsia="en-US"/>
        </w:rPr>
        <w:t>activitatea</w:t>
      </w:r>
      <w:proofErr w:type="spellEnd"/>
      <w:r w:rsidR="00BB0CB8">
        <w:rPr>
          <w:i/>
          <w:iCs/>
          <w:szCs w:val="26"/>
          <w:lang w:val="en-US" w:eastAsia="en-US"/>
        </w:rPr>
        <w:t xml:space="preserve"> </w:t>
      </w:r>
      <w:proofErr w:type="spellStart"/>
      <w:r w:rsidR="00BB0CB8" w:rsidRPr="00BB0CB8">
        <w:rPr>
          <w:i/>
          <w:iCs/>
          <w:szCs w:val="26"/>
          <w:lang w:val="en-US" w:eastAsia="en-US"/>
        </w:rPr>
        <w:t>privind</w:t>
      </w:r>
      <w:proofErr w:type="spellEnd"/>
      <w:r w:rsidR="00BB0CB8" w:rsidRPr="00BB0CB8">
        <w:rPr>
          <w:i/>
          <w:iCs/>
          <w:szCs w:val="26"/>
          <w:lang w:val="en-US" w:eastAsia="en-US"/>
        </w:rPr>
        <w:t xml:space="preserve"> </w:t>
      </w:r>
      <w:proofErr w:type="spellStart"/>
      <w:r w:rsidR="00BB0CB8" w:rsidRPr="00BB0CB8">
        <w:rPr>
          <w:i/>
          <w:iCs/>
          <w:szCs w:val="26"/>
          <w:lang w:val="en-US" w:eastAsia="en-US"/>
        </w:rPr>
        <w:t>investițiile</w:t>
      </w:r>
      <w:proofErr w:type="spellEnd"/>
      <w:r w:rsidR="00BB0CB8" w:rsidRPr="00BB0CB8">
        <w:rPr>
          <w:i/>
          <w:iCs/>
          <w:szCs w:val="26"/>
          <w:lang w:val="en-US" w:eastAsia="en-US"/>
        </w:rPr>
        <w:t xml:space="preserve"> la </w:t>
      </w:r>
      <w:proofErr w:type="spellStart"/>
      <w:r w:rsidR="00BB0CB8" w:rsidRPr="00BB0CB8">
        <w:rPr>
          <w:i/>
          <w:iCs/>
          <w:szCs w:val="26"/>
          <w:lang w:val="en-US" w:eastAsia="en-US"/>
        </w:rPr>
        <w:t>domeniul</w:t>
      </w:r>
      <w:proofErr w:type="spellEnd"/>
      <w:r w:rsidR="00BB0CB8" w:rsidRPr="00BB0CB8">
        <w:rPr>
          <w:i/>
          <w:iCs/>
          <w:szCs w:val="26"/>
          <w:lang w:val="en-US" w:eastAsia="en-US"/>
        </w:rPr>
        <w:t xml:space="preserve"> </w:t>
      </w:r>
      <w:proofErr w:type="spellStart"/>
      <w:r w:rsidR="00BB0CB8" w:rsidRPr="00BB0CB8">
        <w:rPr>
          <w:i/>
          <w:iCs/>
          <w:szCs w:val="26"/>
          <w:lang w:val="en-US" w:eastAsia="en-US"/>
        </w:rPr>
        <w:t>schiabil</w:t>
      </w:r>
      <w:proofErr w:type="spellEnd"/>
      <w:r w:rsidR="00BB0CB8">
        <w:rPr>
          <w:i/>
          <w:iCs/>
          <w:szCs w:val="26"/>
          <w:lang w:val="en-US" w:eastAsia="en-US"/>
        </w:rPr>
        <w:t xml:space="preserve">, </w:t>
      </w:r>
      <w:proofErr w:type="spellStart"/>
      <w:r w:rsidR="00BB0CB8">
        <w:rPr>
          <w:i/>
          <w:iCs/>
          <w:szCs w:val="26"/>
          <w:lang w:val="en-US" w:eastAsia="en-US"/>
        </w:rPr>
        <w:t>activitate</w:t>
      </w:r>
      <w:proofErr w:type="spellEnd"/>
      <w:r w:rsidR="00BB0CB8">
        <w:rPr>
          <w:i/>
          <w:iCs/>
          <w:szCs w:val="26"/>
          <w:lang w:val="en-US" w:eastAsia="en-US"/>
        </w:rPr>
        <w:t xml:space="preserve"> </w:t>
      </w:r>
      <w:proofErr w:type="spellStart"/>
      <w:r w:rsidR="00BB0CB8">
        <w:rPr>
          <w:i/>
          <w:iCs/>
          <w:szCs w:val="26"/>
          <w:lang w:val="en-US" w:eastAsia="en-US"/>
        </w:rPr>
        <w:t>preluată</w:t>
      </w:r>
      <w:proofErr w:type="spellEnd"/>
      <w:r w:rsidR="00BB0CB8">
        <w:rPr>
          <w:i/>
          <w:iCs/>
          <w:szCs w:val="26"/>
          <w:lang w:val="en-US" w:eastAsia="en-US"/>
        </w:rPr>
        <w:t xml:space="preserve"> de </w:t>
      </w:r>
      <w:proofErr w:type="spellStart"/>
      <w:r w:rsidR="00BB0CB8" w:rsidRPr="00BB0CB8">
        <w:rPr>
          <w:i/>
          <w:iCs/>
          <w:szCs w:val="26"/>
          <w:lang w:val="en-US" w:eastAsia="en-US"/>
        </w:rPr>
        <w:t>Serviciul</w:t>
      </w:r>
      <w:proofErr w:type="spellEnd"/>
      <w:r w:rsidR="00BB0CB8" w:rsidRPr="00BB0CB8">
        <w:rPr>
          <w:i/>
          <w:iCs/>
          <w:szCs w:val="26"/>
          <w:lang w:val="en-US" w:eastAsia="en-US"/>
        </w:rPr>
        <w:t xml:space="preserve"> </w:t>
      </w:r>
      <w:proofErr w:type="spellStart"/>
      <w:r w:rsidR="00BB0CB8" w:rsidRPr="00BB0CB8">
        <w:rPr>
          <w:i/>
          <w:iCs/>
          <w:szCs w:val="26"/>
          <w:lang w:val="en-US" w:eastAsia="en-US"/>
        </w:rPr>
        <w:t>investiții</w:t>
      </w:r>
      <w:proofErr w:type="spellEnd"/>
      <w:r w:rsidR="00BB0CB8" w:rsidRPr="00BB0CB8">
        <w:rPr>
          <w:i/>
          <w:iCs/>
          <w:szCs w:val="26"/>
          <w:lang w:val="en-US" w:eastAsia="en-US"/>
        </w:rPr>
        <w:t xml:space="preserve">, </w:t>
      </w:r>
      <w:proofErr w:type="spellStart"/>
      <w:r w:rsidR="00BB0CB8" w:rsidRPr="00BB0CB8">
        <w:rPr>
          <w:i/>
          <w:iCs/>
          <w:szCs w:val="26"/>
          <w:lang w:val="en-US" w:eastAsia="en-US"/>
        </w:rPr>
        <w:t>tehnic</w:t>
      </w:r>
      <w:proofErr w:type="spellEnd"/>
      <w:r w:rsidR="00BB0CB8" w:rsidRPr="00BB0CB8">
        <w:rPr>
          <w:i/>
          <w:iCs/>
          <w:szCs w:val="26"/>
          <w:lang w:val="en-US" w:eastAsia="en-US"/>
        </w:rPr>
        <w:t xml:space="preserve">, </w:t>
      </w:r>
      <w:proofErr w:type="spellStart"/>
      <w:r w:rsidR="00BB0CB8">
        <w:rPr>
          <w:i/>
          <w:iCs/>
          <w:szCs w:val="26"/>
          <w:lang w:val="en-US" w:eastAsia="en-US"/>
        </w:rPr>
        <w:t>administrativ</w:t>
      </w:r>
      <w:proofErr w:type="spellEnd"/>
      <w:r w:rsidR="00BB0CB8">
        <w:rPr>
          <w:i/>
          <w:iCs/>
          <w:szCs w:val="26"/>
          <w:lang w:val="en-US" w:eastAsia="en-US"/>
        </w:rPr>
        <w:t>.</w:t>
      </w:r>
    </w:p>
    <w:p w14:paraId="1E9285AC" w14:textId="079AFFB9" w:rsidR="00F9048B" w:rsidRDefault="006D708C" w:rsidP="00F9048B">
      <w:pPr>
        <w:tabs>
          <w:tab w:val="left" w:pos="1494"/>
        </w:tabs>
        <w:autoSpaceDE w:val="0"/>
        <w:spacing w:line="276" w:lineRule="auto"/>
        <w:jc w:val="both"/>
        <w:rPr>
          <w:b/>
          <w:bCs/>
          <w:i/>
          <w:iCs/>
          <w:szCs w:val="26"/>
          <w:lang w:val="en-US" w:eastAsia="en-US"/>
        </w:rPr>
      </w:pPr>
      <w:r>
        <w:rPr>
          <w:i/>
          <w:iCs/>
          <w:szCs w:val="26"/>
          <w:lang w:val="en-US" w:eastAsia="en-US"/>
        </w:rPr>
        <w:t xml:space="preserve"> </w:t>
      </w:r>
      <w:r w:rsidRPr="006D708C">
        <w:rPr>
          <w:b/>
          <w:bCs/>
          <w:i/>
          <w:iCs/>
          <w:szCs w:val="26"/>
          <w:lang w:val="en-US" w:eastAsia="en-US"/>
        </w:rPr>
        <w:t>3.</w:t>
      </w:r>
      <w:r w:rsidR="00F9048B" w:rsidRPr="00F9048B">
        <w:rPr>
          <w:i/>
          <w:iCs/>
          <w:szCs w:val="26"/>
          <w:lang w:val="en-US" w:eastAsia="en-US"/>
        </w:rPr>
        <w:t xml:space="preserve">Se </w:t>
      </w:r>
      <w:proofErr w:type="spellStart"/>
      <w:r w:rsidR="00F9048B" w:rsidRPr="00F9048B">
        <w:rPr>
          <w:i/>
          <w:iCs/>
          <w:szCs w:val="26"/>
          <w:lang w:val="en-US" w:eastAsia="en-US"/>
        </w:rPr>
        <w:t>desfiin</w:t>
      </w:r>
      <w:r w:rsidR="00F9048B" w:rsidRPr="00F9048B">
        <w:rPr>
          <w:i/>
          <w:iCs/>
          <w:szCs w:val="26"/>
          <w:lang w:eastAsia="en-US"/>
        </w:rPr>
        <w:t>tează</w:t>
      </w:r>
      <w:proofErr w:type="spellEnd"/>
      <w:r w:rsidR="00F9048B" w:rsidRPr="00F9048B">
        <w:rPr>
          <w:i/>
          <w:iCs/>
          <w:szCs w:val="26"/>
          <w:lang w:eastAsia="en-US"/>
        </w:rPr>
        <w:t xml:space="preserve"> Compartimentul echipamente instalații și rețele utilități</w:t>
      </w:r>
      <w:r w:rsidR="00F9048B">
        <w:rPr>
          <w:i/>
          <w:iCs/>
          <w:szCs w:val="26"/>
          <w:lang w:eastAsia="en-US"/>
        </w:rPr>
        <w:t xml:space="preserve"> cu </w:t>
      </w:r>
      <w:r w:rsidR="00A006CB" w:rsidRPr="00385D10">
        <w:rPr>
          <w:b/>
          <w:bCs/>
          <w:i/>
          <w:iCs/>
          <w:szCs w:val="26"/>
          <w:lang w:eastAsia="en-US"/>
        </w:rPr>
        <w:t xml:space="preserve">cele </w:t>
      </w:r>
      <w:r w:rsidR="00385D10">
        <w:rPr>
          <w:b/>
          <w:bCs/>
          <w:i/>
          <w:iCs/>
          <w:szCs w:val="26"/>
          <w:lang w:eastAsia="en-US"/>
        </w:rPr>
        <w:t>4</w:t>
      </w:r>
      <w:r w:rsidR="00A006CB" w:rsidRPr="00385D10">
        <w:rPr>
          <w:b/>
          <w:bCs/>
          <w:i/>
          <w:iCs/>
          <w:szCs w:val="26"/>
          <w:lang w:eastAsia="en-US"/>
        </w:rPr>
        <w:t xml:space="preserve"> posturi din care</w:t>
      </w:r>
      <w:r w:rsidR="00A006CB" w:rsidRPr="00385D10">
        <w:rPr>
          <w:b/>
          <w:bCs/>
          <w:i/>
          <w:iCs/>
          <w:szCs w:val="26"/>
          <w:lang w:val="en-US" w:eastAsia="en-US"/>
        </w:rPr>
        <w:t>:</w:t>
      </w:r>
    </w:p>
    <w:p w14:paraId="2B2D6A63" w14:textId="58A17F3D" w:rsidR="00FC21A0" w:rsidRPr="00FC21A0" w:rsidRDefault="00FC21A0" w:rsidP="00F9048B">
      <w:pPr>
        <w:tabs>
          <w:tab w:val="left" w:pos="1494"/>
        </w:tabs>
        <w:autoSpaceDE w:val="0"/>
        <w:spacing w:line="276" w:lineRule="auto"/>
        <w:jc w:val="both"/>
        <w:rPr>
          <w:szCs w:val="26"/>
          <w:lang w:val="en-US" w:eastAsia="en-US"/>
        </w:rPr>
      </w:pPr>
      <w:r w:rsidRPr="00FC21A0">
        <w:rPr>
          <w:szCs w:val="26"/>
          <w:lang w:val="en-US" w:eastAsia="en-US"/>
        </w:rPr>
        <w:t xml:space="preserve">- </w:t>
      </w:r>
      <w:bookmarkStart w:id="4" w:name="_Hlk66189601"/>
      <w:r w:rsidRPr="00FC21A0">
        <w:rPr>
          <w:i/>
          <w:iCs/>
          <w:szCs w:val="26"/>
          <w:lang w:val="en-US" w:eastAsia="en-US"/>
        </w:rPr>
        <w:t xml:space="preserve">1 </w:t>
      </w:r>
      <w:proofErr w:type="spellStart"/>
      <w:r w:rsidRPr="00FC21A0">
        <w:rPr>
          <w:i/>
          <w:iCs/>
          <w:szCs w:val="26"/>
          <w:lang w:val="en-US" w:eastAsia="en-US"/>
        </w:rPr>
        <w:t>funcție</w:t>
      </w:r>
      <w:proofErr w:type="spellEnd"/>
      <w:r w:rsidRPr="00FC21A0">
        <w:rPr>
          <w:i/>
          <w:iCs/>
          <w:szCs w:val="26"/>
          <w:lang w:val="en-US" w:eastAsia="en-US"/>
        </w:rPr>
        <w:t xml:space="preserve"> </w:t>
      </w:r>
      <w:proofErr w:type="spellStart"/>
      <w:r w:rsidRPr="00FC21A0">
        <w:rPr>
          <w:i/>
          <w:iCs/>
          <w:szCs w:val="26"/>
          <w:lang w:val="en-US" w:eastAsia="en-US"/>
        </w:rPr>
        <w:t>publică</w:t>
      </w:r>
      <w:proofErr w:type="spellEnd"/>
      <w:r w:rsidRPr="00FC21A0">
        <w:rPr>
          <w:i/>
          <w:iCs/>
          <w:szCs w:val="26"/>
          <w:lang w:val="en-US" w:eastAsia="en-US"/>
        </w:rPr>
        <w:t xml:space="preserve"> </w:t>
      </w:r>
      <w:proofErr w:type="spellStart"/>
      <w:r w:rsidRPr="00EA4963">
        <w:rPr>
          <w:i/>
          <w:iCs/>
          <w:szCs w:val="26"/>
          <w:lang w:val="en-US" w:eastAsia="en-US"/>
        </w:rPr>
        <w:t>vacantă</w:t>
      </w:r>
      <w:proofErr w:type="spellEnd"/>
      <w:r w:rsidRPr="00EA4963">
        <w:rPr>
          <w:i/>
          <w:iCs/>
          <w:szCs w:val="26"/>
          <w:lang w:val="en-US" w:eastAsia="en-US"/>
        </w:rPr>
        <w:t xml:space="preserve"> de inspector</w:t>
      </w:r>
      <w:r w:rsidRPr="00FC21A0">
        <w:rPr>
          <w:szCs w:val="26"/>
          <w:lang w:val="en-US" w:eastAsia="en-US"/>
        </w:rPr>
        <w:t xml:space="preserve">, </w:t>
      </w:r>
      <w:proofErr w:type="spellStart"/>
      <w:r w:rsidRPr="00FC21A0">
        <w:rPr>
          <w:szCs w:val="26"/>
          <w:lang w:val="en-US" w:eastAsia="en-US"/>
        </w:rPr>
        <w:t>cl.I</w:t>
      </w:r>
      <w:proofErr w:type="spellEnd"/>
      <w:r w:rsidRPr="00FC21A0">
        <w:rPr>
          <w:szCs w:val="26"/>
          <w:lang w:val="en-US" w:eastAsia="en-US"/>
        </w:rPr>
        <w:t xml:space="preserve">, grad </w:t>
      </w:r>
      <w:proofErr w:type="spellStart"/>
      <w:r w:rsidRPr="00FC21A0">
        <w:rPr>
          <w:szCs w:val="26"/>
          <w:lang w:val="en-US" w:eastAsia="en-US"/>
        </w:rPr>
        <w:t>profesional</w:t>
      </w:r>
      <w:proofErr w:type="spellEnd"/>
      <w:r w:rsidRPr="00FC21A0">
        <w:rPr>
          <w:szCs w:val="26"/>
          <w:lang w:val="en-US" w:eastAsia="en-US"/>
        </w:rPr>
        <w:t xml:space="preserve"> superior (ID 539879);</w:t>
      </w:r>
    </w:p>
    <w:p w14:paraId="17D05C27" w14:textId="0E781BC8" w:rsidR="00FC21A0" w:rsidRPr="00FC21A0" w:rsidRDefault="00FC21A0" w:rsidP="00FC21A0">
      <w:pPr>
        <w:tabs>
          <w:tab w:val="left" w:pos="1494"/>
        </w:tabs>
        <w:autoSpaceDE w:val="0"/>
        <w:spacing w:line="276" w:lineRule="auto"/>
        <w:jc w:val="both"/>
        <w:rPr>
          <w:szCs w:val="26"/>
          <w:lang w:val="en-US" w:eastAsia="en-US"/>
        </w:rPr>
      </w:pPr>
      <w:r w:rsidRPr="00FC21A0">
        <w:rPr>
          <w:szCs w:val="26"/>
          <w:lang w:val="en-US" w:eastAsia="en-US"/>
        </w:rPr>
        <w:t xml:space="preserve">- </w:t>
      </w:r>
      <w:r w:rsidRPr="00FC21A0">
        <w:rPr>
          <w:i/>
          <w:iCs/>
          <w:szCs w:val="26"/>
          <w:lang w:val="en-US" w:eastAsia="en-US"/>
        </w:rPr>
        <w:t xml:space="preserve">1 </w:t>
      </w:r>
      <w:proofErr w:type="spellStart"/>
      <w:r w:rsidRPr="00FC21A0">
        <w:rPr>
          <w:i/>
          <w:iCs/>
          <w:szCs w:val="26"/>
          <w:lang w:val="en-US" w:eastAsia="en-US"/>
        </w:rPr>
        <w:t>funcție</w:t>
      </w:r>
      <w:proofErr w:type="spellEnd"/>
      <w:r w:rsidRPr="00FC21A0">
        <w:rPr>
          <w:i/>
          <w:iCs/>
          <w:szCs w:val="26"/>
          <w:lang w:val="en-US" w:eastAsia="en-US"/>
        </w:rPr>
        <w:t xml:space="preserve"> </w:t>
      </w:r>
      <w:proofErr w:type="spellStart"/>
      <w:r w:rsidRPr="00FC21A0">
        <w:rPr>
          <w:i/>
          <w:iCs/>
          <w:szCs w:val="26"/>
          <w:lang w:val="en-US" w:eastAsia="en-US"/>
        </w:rPr>
        <w:t>contractuală</w:t>
      </w:r>
      <w:proofErr w:type="spellEnd"/>
      <w:r w:rsidRPr="00FC21A0">
        <w:rPr>
          <w:szCs w:val="26"/>
          <w:lang w:val="en-US" w:eastAsia="en-US"/>
        </w:rPr>
        <w:t xml:space="preserve"> </w:t>
      </w:r>
      <w:r w:rsidRPr="00EA4963">
        <w:rPr>
          <w:i/>
          <w:iCs/>
          <w:szCs w:val="26"/>
          <w:lang w:val="en-US" w:eastAsia="en-US"/>
        </w:rPr>
        <w:t xml:space="preserve">de </w:t>
      </w:r>
      <w:proofErr w:type="spellStart"/>
      <w:r w:rsidRPr="00EA4963">
        <w:rPr>
          <w:i/>
          <w:iCs/>
          <w:szCs w:val="26"/>
          <w:lang w:val="en-US" w:eastAsia="en-US"/>
        </w:rPr>
        <w:t>muncitor</w:t>
      </w:r>
      <w:proofErr w:type="spellEnd"/>
      <w:r w:rsidRPr="00EA4963">
        <w:rPr>
          <w:i/>
          <w:iCs/>
          <w:szCs w:val="26"/>
          <w:lang w:val="en-US" w:eastAsia="en-US"/>
        </w:rPr>
        <w:t xml:space="preserve"> </w:t>
      </w:r>
      <w:proofErr w:type="spellStart"/>
      <w:r w:rsidRPr="00EA4963">
        <w:rPr>
          <w:i/>
          <w:iCs/>
          <w:szCs w:val="26"/>
          <w:lang w:val="en-US" w:eastAsia="en-US"/>
        </w:rPr>
        <w:t>calificat</w:t>
      </w:r>
      <w:proofErr w:type="spellEnd"/>
      <w:r w:rsidRPr="00FC21A0">
        <w:rPr>
          <w:szCs w:val="26"/>
          <w:lang w:val="en-US" w:eastAsia="en-US"/>
        </w:rPr>
        <w:t xml:space="preserve">, grad I, </w:t>
      </w:r>
      <w:proofErr w:type="spellStart"/>
      <w:r w:rsidRPr="00FC21A0">
        <w:rPr>
          <w:szCs w:val="26"/>
          <w:lang w:val="en-US" w:eastAsia="en-US"/>
        </w:rPr>
        <w:t>ocupată</w:t>
      </w:r>
      <w:proofErr w:type="spellEnd"/>
      <w:r w:rsidRPr="00FC21A0">
        <w:rPr>
          <w:szCs w:val="26"/>
          <w:lang w:val="en-US" w:eastAsia="en-US"/>
        </w:rPr>
        <w:t xml:space="preserve"> de </w:t>
      </w:r>
      <w:proofErr w:type="spellStart"/>
      <w:r w:rsidRPr="00FC21A0">
        <w:rPr>
          <w:szCs w:val="26"/>
          <w:lang w:eastAsia="en-US"/>
        </w:rPr>
        <w:t>Vişinari</w:t>
      </w:r>
      <w:proofErr w:type="spellEnd"/>
      <w:r w:rsidRPr="00FC21A0">
        <w:rPr>
          <w:szCs w:val="26"/>
          <w:lang w:eastAsia="en-US"/>
        </w:rPr>
        <w:t xml:space="preserve"> Dorin</w:t>
      </w:r>
      <w:r w:rsidRPr="00FC21A0">
        <w:rPr>
          <w:szCs w:val="26"/>
          <w:lang w:val="en-US" w:eastAsia="en-US"/>
        </w:rPr>
        <w:t>;</w:t>
      </w:r>
    </w:p>
    <w:p w14:paraId="2F6BFC37" w14:textId="54B2E35E" w:rsidR="00FC21A0" w:rsidRPr="00EA4963" w:rsidRDefault="00FC21A0" w:rsidP="00FC21A0">
      <w:pPr>
        <w:tabs>
          <w:tab w:val="left" w:pos="1494"/>
        </w:tabs>
        <w:autoSpaceDE w:val="0"/>
        <w:spacing w:line="276" w:lineRule="auto"/>
        <w:jc w:val="both"/>
        <w:rPr>
          <w:szCs w:val="26"/>
          <w:lang w:val="en-US" w:eastAsia="en-US"/>
        </w:rPr>
      </w:pPr>
      <w:r w:rsidRPr="00FC21A0">
        <w:rPr>
          <w:szCs w:val="26"/>
          <w:lang w:val="en-US" w:eastAsia="en-US"/>
        </w:rPr>
        <w:t>-</w:t>
      </w:r>
      <w:r w:rsidRPr="00FC21A0">
        <w:rPr>
          <w:i/>
          <w:iCs/>
          <w:szCs w:val="26"/>
          <w:lang w:val="en-US" w:eastAsia="en-US"/>
        </w:rPr>
        <w:t xml:space="preserve">1 </w:t>
      </w:r>
      <w:proofErr w:type="spellStart"/>
      <w:r w:rsidRPr="00FC21A0">
        <w:rPr>
          <w:i/>
          <w:iCs/>
          <w:szCs w:val="26"/>
          <w:lang w:val="en-US" w:eastAsia="en-US"/>
        </w:rPr>
        <w:t>funcție</w:t>
      </w:r>
      <w:proofErr w:type="spellEnd"/>
      <w:r w:rsidRPr="00FC21A0">
        <w:rPr>
          <w:i/>
          <w:iCs/>
          <w:szCs w:val="26"/>
          <w:lang w:val="en-US" w:eastAsia="en-US"/>
        </w:rPr>
        <w:t xml:space="preserve"> </w:t>
      </w:r>
      <w:proofErr w:type="spellStart"/>
      <w:r w:rsidRPr="00FC21A0">
        <w:rPr>
          <w:i/>
          <w:iCs/>
          <w:szCs w:val="26"/>
          <w:lang w:val="en-US" w:eastAsia="en-US"/>
        </w:rPr>
        <w:t>contractuală</w:t>
      </w:r>
      <w:proofErr w:type="spellEnd"/>
      <w:r w:rsidRPr="00FC21A0">
        <w:rPr>
          <w:szCs w:val="26"/>
          <w:lang w:val="en-US" w:eastAsia="en-US"/>
        </w:rPr>
        <w:t xml:space="preserve"> </w:t>
      </w:r>
      <w:r w:rsidRPr="00EA4963">
        <w:rPr>
          <w:i/>
          <w:iCs/>
          <w:szCs w:val="26"/>
          <w:lang w:val="en-US" w:eastAsia="en-US"/>
        </w:rPr>
        <w:t xml:space="preserve">de </w:t>
      </w:r>
      <w:proofErr w:type="spellStart"/>
      <w:r w:rsidRPr="00EA4963">
        <w:rPr>
          <w:i/>
          <w:iCs/>
          <w:szCs w:val="26"/>
          <w:lang w:val="en-US" w:eastAsia="en-US"/>
        </w:rPr>
        <w:t>muncitor</w:t>
      </w:r>
      <w:proofErr w:type="spellEnd"/>
      <w:r w:rsidRPr="00EA4963">
        <w:rPr>
          <w:i/>
          <w:iCs/>
          <w:szCs w:val="26"/>
          <w:lang w:val="en-US" w:eastAsia="en-US"/>
        </w:rPr>
        <w:t xml:space="preserve"> </w:t>
      </w:r>
      <w:proofErr w:type="spellStart"/>
      <w:r w:rsidRPr="00EA4963">
        <w:rPr>
          <w:i/>
          <w:iCs/>
          <w:szCs w:val="26"/>
          <w:lang w:val="en-US" w:eastAsia="en-US"/>
        </w:rPr>
        <w:t>calificat</w:t>
      </w:r>
      <w:proofErr w:type="spellEnd"/>
      <w:r w:rsidRPr="00EA4963">
        <w:rPr>
          <w:szCs w:val="26"/>
          <w:lang w:val="en-US" w:eastAsia="en-US"/>
        </w:rPr>
        <w:t xml:space="preserve">, grad I, </w:t>
      </w:r>
      <w:proofErr w:type="spellStart"/>
      <w:r w:rsidRPr="00EA4963">
        <w:rPr>
          <w:szCs w:val="26"/>
          <w:lang w:val="en-US" w:eastAsia="en-US"/>
        </w:rPr>
        <w:t>ocupată</w:t>
      </w:r>
      <w:proofErr w:type="spellEnd"/>
      <w:r w:rsidRPr="00EA4963">
        <w:rPr>
          <w:szCs w:val="26"/>
          <w:lang w:val="en-US" w:eastAsia="en-US"/>
        </w:rPr>
        <w:t xml:space="preserve"> de </w:t>
      </w:r>
      <w:proofErr w:type="spellStart"/>
      <w:r w:rsidRPr="00EA4963">
        <w:rPr>
          <w:szCs w:val="26"/>
          <w:lang w:val="en-US" w:eastAsia="en-US"/>
        </w:rPr>
        <w:t>Vaşnei</w:t>
      </w:r>
      <w:proofErr w:type="spellEnd"/>
      <w:r w:rsidRPr="00EA4963">
        <w:rPr>
          <w:szCs w:val="26"/>
          <w:lang w:val="en-US" w:eastAsia="en-US"/>
        </w:rPr>
        <w:t xml:space="preserve"> </w:t>
      </w:r>
      <w:proofErr w:type="spellStart"/>
      <w:r w:rsidRPr="00EA4963">
        <w:rPr>
          <w:szCs w:val="26"/>
          <w:lang w:val="en-US" w:eastAsia="en-US"/>
        </w:rPr>
        <w:t>Petru</w:t>
      </w:r>
      <w:proofErr w:type="spellEnd"/>
      <w:r w:rsidRPr="00EA4963">
        <w:rPr>
          <w:szCs w:val="26"/>
          <w:lang w:val="en-US" w:eastAsia="en-US"/>
        </w:rPr>
        <w:t>;</w:t>
      </w:r>
    </w:p>
    <w:p w14:paraId="00439AE9" w14:textId="79BD8573" w:rsidR="009B4D13" w:rsidRDefault="00FC21A0" w:rsidP="00F63B95">
      <w:pPr>
        <w:tabs>
          <w:tab w:val="left" w:pos="1494"/>
        </w:tabs>
        <w:autoSpaceDE w:val="0"/>
        <w:spacing w:line="276" w:lineRule="auto"/>
        <w:jc w:val="both"/>
        <w:rPr>
          <w:b/>
          <w:bCs/>
          <w:i/>
          <w:iCs/>
          <w:szCs w:val="26"/>
          <w:lang w:val="en-US" w:eastAsia="en-US"/>
        </w:rPr>
      </w:pPr>
      <w:r w:rsidRPr="00EA4963">
        <w:rPr>
          <w:szCs w:val="26"/>
          <w:lang w:val="en-US" w:eastAsia="en-US"/>
        </w:rPr>
        <w:t>-</w:t>
      </w:r>
      <w:r w:rsidRPr="0064401C">
        <w:rPr>
          <w:i/>
          <w:iCs/>
          <w:szCs w:val="26"/>
          <w:lang w:val="en-US" w:eastAsia="en-US"/>
        </w:rPr>
        <w:t xml:space="preserve">1 </w:t>
      </w:r>
      <w:proofErr w:type="spellStart"/>
      <w:r w:rsidRPr="0064401C">
        <w:rPr>
          <w:i/>
          <w:iCs/>
          <w:szCs w:val="26"/>
          <w:lang w:val="en-US" w:eastAsia="en-US"/>
        </w:rPr>
        <w:t>funcție</w:t>
      </w:r>
      <w:proofErr w:type="spellEnd"/>
      <w:r w:rsidRPr="0064401C">
        <w:rPr>
          <w:i/>
          <w:iCs/>
          <w:szCs w:val="26"/>
          <w:lang w:val="en-US" w:eastAsia="en-US"/>
        </w:rPr>
        <w:t xml:space="preserve"> </w:t>
      </w:r>
      <w:proofErr w:type="spellStart"/>
      <w:r w:rsidRPr="0064401C">
        <w:rPr>
          <w:i/>
          <w:iCs/>
          <w:szCs w:val="26"/>
          <w:lang w:val="en-US" w:eastAsia="en-US"/>
        </w:rPr>
        <w:t>contractuală</w:t>
      </w:r>
      <w:proofErr w:type="spellEnd"/>
      <w:r w:rsidRPr="0064401C">
        <w:rPr>
          <w:i/>
          <w:iCs/>
          <w:szCs w:val="26"/>
          <w:lang w:val="en-US" w:eastAsia="en-US"/>
        </w:rPr>
        <w:t xml:space="preserve"> de</w:t>
      </w:r>
      <w:r w:rsidRPr="00EA4963">
        <w:rPr>
          <w:i/>
          <w:iCs/>
          <w:szCs w:val="26"/>
          <w:lang w:val="en-US" w:eastAsia="en-US"/>
        </w:rPr>
        <w:t xml:space="preserve"> </w:t>
      </w:r>
      <w:proofErr w:type="spellStart"/>
      <w:r w:rsidRPr="00EA4963">
        <w:rPr>
          <w:i/>
          <w:iCs/>
          <w:szCs w:val="26"/>
          <w:lang w:val="en-US" w:eastAsia="en-US"/>
        </w:rPr>
        <w:t>muncitor</w:t>
      </w:r>
      <w:proofErr w:type="spellEnd"/>
      <w:r w:rsidRPr="00EA4963">
        <w:rPr>
          <w:i/>
          <w:iCs/>
          <w:szCs w:val="26"/>
          <w:lang w:val="en-US" w:eastAsia="en-US"/>
        </w:rPr>
        <w:t xml:space="preserve"> </w:t>
      </w:r>
      <w:proofErr w:type="spellStart"/>
      <w:r w:rsidRPr="00EA4963">
        <w:rPr>
          <w:i/>
          <w:iCs/>
          <w:szCs w:val="26"/>
          <w:lang w:val="en-US" w:eastAsia="en-US"/>
        </w:rPr>
        <w:t>calificat</w:t>
      </w:r>
      <w:proofErr w:type="spellEnd"/>
      <w:r w:rsidRPr="00FC21A0">
        <w:rPr>
          <w:szCs w:val="26"/>
          <w:lang w:val="en-US" w:eastAsia="en-US"/>
        </w:rPr>
        <w:t xml:space="preserve">, grad I, </w:t>
      </w:r>
      <w:proofErr w:type="spellStart"/>
      <w:r w:rsidRPr="00FC21A0">
        <w:rPr>
          <w:szCs w:val="26"/>
          <w:lang w:val="en-US" w:eastAsia="en-US"/>
        </w:rPr>
        <w:t>ocupată</w:t>
      </w:r>
      <w:proofErr w:type="spellEnd"/>
      <w:r w:rsidRPr="00FC21A0">
        <w:rPr>
          <w:szCs w:val="26"/>
          <w:lang w:val="en-US" w:eastAsia="en-US"/>
        </w:rPr>
        <w:t xml:space="preserve"> de Balan Ion</w:t>
      </w:r>
      <w:r>
        <w:rPr>
          <w:szCs w:val="26"/>
          <w:lang w:val="en-US" w:eastAsia="en-US"/>
        </w:rPr>
        <w:t>.</w:t>
      </w:r>
      <w:bookmarkEnd w:id="4"/>
    </w:p>
    <w:p w14:paraId="311990AC" w14:textId="15E06B31" w:rsidR="00B47C4A" w:rsidRDefault="0063274D" w:rsidP="00A0111B">
      <w:pPr>
        <w:autoSpaceDE w:val="0"/>
        <w:spacing w:line="276" w:lineRule="auto"/>
        <w:jc w:val="both"/>
        <w:rPr>
          <w:i/>
          <w:iCs/>
          <w:szCs w:val="26"/>
          <w:lang w:val="en-US" w:eastAsia="en-US"/>
        </w:rPr>
      </w:pPr>
      <w:r>
        <w:rPr>
          <w:szCs w:val="26"/>
          <w:lang w:val="en-US" w:eastAsia="en-US"/>
        </w:rPr>
        <w:t xml:space="preserve">   </w:t>
      </w:r>
      <w:proofErr w:type="spellStart"/>
      <w:r w:rsidR="00D369CB" w:rsidRPr="00F63B95">
        <w:rPr>
          <w:szCs w:val="26"/>
          <w:lang w:val="en-US" w:eastAsia="en-US"/>
        </w:rPr>
        <w:t>Î</w:t>
      </w:r>
      <w:r w:rsidR="00FF660C" w:rsidRPr="00F63B95">
        <w:rPr>
          <w:szCs w:val="26"/>
          <w:lang w:val="en-US" w:eastAsia="en-US"/>
        </w:rPr>
        <w:t>n</w:t>
      </w:r>
      <w:proofErr w:type="spellEnd"/>
      <w:r w:rsidR="00FF660C" w:rsidRPr="00F63B95">
        <w:rPr>
          <w:szCs w:val="26"/>
          <w:lang w:val="en-US" w:eastAsia="en-US"/>
        </w:rPr>
        <w:t xml:space="preserve"> </w:t>
      </w:r>
      <w:proofErr w:type="spellStart"/>
      <w:r w:rsidR="00FF660C" w:rsidRPr="00F63B95">
        <w:rPr>
          <w:szCs w:val="26"/>
          <w:lang w:val="en-US" w:eastAsia="en-US"/>
        </w:rPr>
        <w:t>conformitate</w:t>
      </w:r>
      <w:proofErr w:type="spellEnd"/>
      <w:r w:rsidR="00FF660C" w:rsidRPr="00F63B95">
        <w:rPr>
          <w:szCs w:val="26"/>
          <w:lang w:val="en-US" w:eastAsia="en-US"/>
        </w:rPr>
        <w:t xml:space="preserve"> cu </w:t>
      </w:r>
      <w:proofErr w:type="spellStart"/>
      <w:r w:rsidR="00FF660C" w:rsidRPr="00F63B95">
        <w:rPr>
          <w:szCs w:val="26"/>
          <w:lang w:val="en-US" w:eastAsia="en-US"/>
        </w:rPr>
        <w:t>prevederile</w:t>
      </w:r>
      <w:proofErr w:type="spellEnd"/>
      <w:r w:rsidR="00FF660C" w:rsidRPr="00F63B95">
        <w:rPr>
          <w:szCs w:val="26"/>
          <w:lang w:val="en-US" w:eastAsia="en-US"/>
        </w:rPr>
        <w:t xml:space="preserve"> </w:t>
      </w:r>
      <w:proofErr w:type="spellStart"/>
      <w:r w:rsidR="00FF660C" w:rsidRPr="00F63B95">
        <w:rPr>
          <w:szCs w:val="26"/>
          <w:lang w:val="en-US" w:eastAsia="en-US"/>
        </w:rPr>
        <w:t>Codului</w:t>
      </w:r>
      <w:proofErr w:type="spellEnd"/>
      <w:r w:rsidR="00FF660C" w:rsidRPr="00F63B95">
        <w:rPr>
          <w:szCs w:val="26"/>
          <w:lang w:val="en-US" w:eastAsia="en-US"/>
        </w:rPr>
        <w:t xml:space="preserve"> </w:t>
      </w:r>
      <w:proofErr w:type="spellStart"/>
      <w:r w:rsidR="00FF660C" w:rsidRPr="00F63B95">
        <w:rPr>
          <w:szCs w:val="26"/>
          <w:lang w:val="en-US" w:eastAsia="en-US"/>
        </w:rPr>
        <w:t>Muncii</w:t>
      </w:r>
      <w:proofErr w:type="spellEnd"/>
      <w:r w:rsidR="00D369CB" w:rsidRPr="00F63B95">
        <w:rPr>
          <w:szCs w:val="26"/>
          <w:lang w:val="en-US" w:eastAsia="en-US"/>
        </w:rPr>
        <w:t xml:space="preserve">, </w:t>
      </w:r>
      <w:proofErr w:type="spellStart"/>
      <w:r w:rsidR="00D369CB" w:rsidRPr="00F63B95">
        <w:rPr>
          <w:szCs w:val="26"/>
          <w:lang w:val="en-US" w:eastAsia="en-US"/>
        </w:rPr>
        <w:t>desființarea</w:t>
      </w:r>
      <w:proofErr w:type="spellEnd"/>
      <w:r w:rsidR="00CE7FE8" w:rsidRPr="00F63B95">
        <w:rPr>
          <w:szCs w:val="26"/>
          <w:lang w:val="en-US" w:eastAsia="en-US"/>
        </w:rPr>
        <w:t xml:space="preserve"> </w:t>
      </w:r>
      <w:proofErr w:type="spellStart"/>
      <w:r w:rsidR="00CE7FE8" w:rsidRPr="00F63B95">
        <w:rPr>
          <w:szCs w:val="26"/>
          <w:lang w:val="en-US" w:eastAsia="en-US"/>
        </w:rPr>
        <w:t>efectivă</w:t>
      </w:r>
      <w:proofErr w:type="spellEnd"/>
      <w:r w:rsidR="00CE7FE8" w:rsidRPr="00F63B95">
        <w:rPr>
          <w:szCs w:val="26"/>
          <w:lang w:val="en-US" w:eastAsia="en-US"/>
        </w:rPr>
        <w:t xml:space="preserve"> a</w:t>
      </w:r>
      <w:r w:rsidR="00D369CB" w:rsidRPr="00F63B95">
        <w:rPr>
          <w:szCs w:val="26"/>
          <w:lang w:val="en-US" w:eastAsia="en-US"/>
        </w:rPr>
        <w:t xml:space="preserve"> </w:t>
      </w:r>
      <w:proofErr w:type="spellStart"/>
      <w:r w:rsidR="00D369CB" w:rsidRPr="00F63B95">
        <w:rPr>
          <w:szCs w:val="26"/>
          <w:lang w:val="en-US" w:eastAsia="en-US"/>
        </w:rPr>
        <w:t>locurilor</w:t>
      </w:r>
      <w:proofErr w:type="spellEnd"/>
      <w:r w:rsidR="00D369CB" w:rsidRPr="00F63B95">
        <w:rPr>
          <w:szCs w:val="26"/>
          <w:lang w:val="en-US" w:eastAsia="en-US"/>
        </w:rPr>
        <w:t xml:space="preserve"> de </w:t>
      </w:r>
      <w:proofErr w:type="spellStart"/>
      <w:r w:rsidR="00D369CB" w:rsidRPr="00F63B95">
        <w:rPr>
          <w:szCs w:val="26"/>
          <w:lang w:val="en-US" w:eastAsia="en-US"/>
        </w:rPr>
        <w:t>muncă</w:t>
      </w:r>
      <w:proofErr w:type="spellEnd"/>
      <w:r w:rsidR="00D369CB" w:rsidRPr="00F63B95">
        <w:rPr>
          <w:szCs w:val="26"/>
          <w:lang w:val="en-US" w:eastAsia="en-US"/>
        </w:rPr>
        <w:t xml:space="preserve"> </w:t>
      </w:r>
      <w:proofErr w:type="spellStart"/>
      <w:r w:rsidR="00D369CB" w:rsidRPr="00F63B95">
        <w:rPr>
          <w:szCs w:val="26"/>
          <w:lang w:val="en-US" w:eastAsia="en-US"/>
        </w:rPr>
        <w:t>ocupate</w:t>
      </w:r>
      <w:proofErr w:type="spellEnd"/>
      <w:r w:rsidR="00D369CB" w:rsidRPr="00F63B95">
        <w:rPr>
          <w:szCs w:val="26"/>
          <w:lang w:val="en-US" w:eastAsia="en-US"/>
        </w:rPr>
        <w:t>,</w:t>
      </w:r>
      <w:r w:rsidR="00A57953">
        <w:rPr>
          <w:szCs w:val="26"/>
          <w:lang w:val="en-US" w:eastAsia="en-US"/>
        </w:rPr>
        <w:t xml:space="preserve"> </w:t>
      </w:r>
      <w:proofErr w:type="spellStart"/>
      <w:r w:rsidR="00D369CB" w:rsidRPr="00F63B95">
        <w:rPr>
          <w:szCs w:val="26"/>
          <w:lang w:val="en-US" w:eastAsia="en-US"/>
        </w:rPr>
        <w:t>concedier</w:t>
      </w:r>
      <w:r w:rsidR="00A57953">
        <w:rPr>
          <w:szCs w:val="26"/>
          <w:lang w:val="en-US" w:eastAsia="en-US"/>
        </w:rPr>
        <w:t>ea</w:t>
      </w:r>
      <w:proofErr w:type="spellEnd"/>
      <w:r w:rsidR="00A57953">
        <w:rPr>
          <w:szCs w:val="26"/>
          <w:lang w:val="en-US" w:eastAsia="en-US"/>
        </w:rPr>
        <w:t xml:space="preserve"> </w:t>
      </w:r>
      <w:proofErr w:type="spellStart"/>
      <w:r w:rsidR="00A57953">
        <w:rPr>
          <w:szCs w:val="26"/>
          <w:lang w:val="en-US" w:eastAsia="en-US"/>
        </w:rPr>
        <w:t>individuală</w:t>
      </w:r>
      <w:proofErr w:type="spellEnd"/>
      <w:r w:rsidR="00A57953">
        <w:rPr>
          <w:szCs w:val="26"/>
          <w:lang w:val="en-US" w:eastAsia="en-US"/>
        </w:rPr>
        <w:t xml:space="preserve"> a </w:t>
      </w:r>
      <w:proofErr w:type="spellStart"/>
      <w:r w:rsidR="00A57953">
        <w:rPr>
          <w:szCs w:val="26"/>
          <w:lang w:val="en-US" w:eastAsia="en-US"/>
        </w:rPr>
        <w:t>celor</w:t>
      </w:r>
      <w:proofErr w:type="spellEnd"/>
      <w:r w:rsidR="00A57953">
        <w:rPr>
          <w:szCs w:val="26"/>
          <w:lang w:val="en-US" w:eastAsia="en-US"/>
        </w:rPr>
        <w:t xml:space="preserve"> </w:t>
      </w:r>
      <w:proofErr w:type="spellStart"/>
      <w:r w:rsidR="00A57953">
        <w:rPr>
          <w:szCs w:val="26"/>
          <w:lang w:val="en-US" w:eastAsia="en-US"/>
        </w:rPr>
        <w:t>trei</w:t>
      </w:r>
      <w:proofErr w:type="spellEnd"/>
      <w:r w:rsidR="00A57953">
        <w:rPr>
          <w:szCs w:val="26"/>
          <w:lang w:val="en-US" w:eastAsia="en-US"/>
        </w:rPr>
        <w:t xml:space="preserve"> </w:t>
      </w:r>
      <w:proofErr w:type="spellStart"/>
      <w:r w:rsidR="00A57953">
        <w:rPr>
          <w:szCs w:val="26"/>
          <w:lang w:val="en-US" w:eastAsia="en-US"/>
        </w:rPr>
        <w:t>salariați</w:t>
      </w:r>
      <w:proofErr w:type="spellEnd"/>
      <w:r w:rsidR="00A57953">
        <w:rPr>
          <w:szCs w:val="26"/>
          <w:lang w:val="en-US" w:eastAsia="en-US"/>
        </w:rPr>
        <w:t xml:space="preserve"> </w:t>
      </w:r>
      <w:proofErr w:type="spellStart"/>
      <w:r w:rsidR="00D369CB" w:rsidRPr="00F63B95">
        <w:rPr>
          <w:szCs w:val="26"/>
          <w:lang w:val="en-US" w:eastAsia="en-US"/>
        </w:rPr>
        <w:t>pentru</w:t>
      </w:r>
      <w:proofErr w:type="spellEnd"/>
      <w:r w:rsidR="00D369CB" w:rsidRPr="00F63B95">
        <w:rPr>
          <w:szCs w:val="26"/>
          <w:lang w:val="en-US" w:eastAsia="en-US"/>
        </w:rPr>
        <w:t xml:space="preserve"> motive care nu </w:t>
      </w:r>
      <w:proofErr w:type="spellStart"/>
      <w:r w:rsidR="00D369CB" w:rsidRPr="00F63B95">
        <w:rPr>
          <w:szCs w:val="26"/>
          <w:lang w:val="en-US" w:eastAsia="en-US"/>
        </w:rPr>
        <w:t>țin</w:t>
      </w:r>
      <w:proofErr w:type="spellEnd"/>
      <w:r w:rsidR="00D369CB" w:rsidRPr="00F63B95">
        <w:rPr>
          <w:szCs w:val="26"/>
          <w:lang w:val="en-US" w:eastAsia="en-US"/>
        </w:rPr>
        <w:t xml:space="preserve"> de </w:t>
      </w:r>
      <w:proofErr w:type="spellStart"/>
      <w:r w:rsidR="00D369CB" w:rsidRPr="00F63B95">
        <w:rPr>
          <w:szCs w:val="26"/>
          <w:lang w:val="en-US" w:eastAsia="en-US"/>
        </w:rPr>
        <w:t>persoana</w:t>
      </w:r>
      <w:proofErr w:type="spellEnd"/>
      <w:r w:rsidR="00D369CB" w:rsidRPr="00F63B95">
        <w:rPr>
          <w:szCs w:val="26"/>
          <w:lang w:val="en-US" w:eastAsia="en-US"/>
        </w:rPr>
        <w:t xml:space="preserve"> </w:t>
      </w:r>
      <w:proofErr w:type="spellStart"/>
      <w:r w:rsidR="00D369CB" w:rsidRPr="00F63B95">
        <w:rPr>
          <w:szCs w:val="26"/>
          <w:lang w:val="en-US" w:eastAsia="en-US"/>
        </w:rPr>
        <w:t>salariatului</w:t>
      </w:r>
      <w:proofErr w:type="spellEnd"/>
      <w:r w:rsidR="00A57953">
        <w:rPr>
          <w:szCs w:val="26"/>
          <w:lang w:val="en-US" w:eastAsia="en-US"/>
        </w:rPr>
        <w:t>,</w:t>
      </w:r>
      <w:r w:rsidR="00D369CB" w:rsidRPr="00F63B95">
        <w:rPr>
          <w:szCs w:val="26"/>
          <w:lang w:val="en-US" w:eastAsia="en-US"/>
        </w:rPr>
        <w:t xml:space="preserve"> are loc </w:t>
      </w:r>
      <w:proofErr w:type="spellStart"/>
      <w:r w:rsidR="00D369CB" w:rsidRPr="00F63B95">
        <w:rPr>
          <w:szCs w:val="26"/>
          <w:lang w:val="en-US" w:eastAsia="en-US"/>
        </w:rPr>
        <w:t>pentru</w:t>
      </w:r>
      <w:proofErr w:type="spellEnd"/>
      <w:r w:rsidR="00D369CB" w:rsidRPr="00F63B95">
        <w:rPr>
          <w:szCs w:val="26"/>
          <w:lang w:val="en-US" w:eastAsia="en-US"/>
        </w:rPr>
        <w:t xml:space="preserve"> motive </w:t>
      </w:r>
      <w:proofErr w:type="spellStart"/>
      <w:r w:rsidR="00D369CB" w:rsidRPr="00F63B95">
        <w:rPr>
          <w:szCs w:val="26"/>
          <w:lang w:val="en-US" w:eastAsia="en-US"/>
        </w:rPr>
        <w:t>reale</w:t>
      </w:r>
      <w:proofErr w:type="spellEnd"/>
      <w:r w:rsidR="00D369CB" w:rsidRPr="00F63B95">
        <w:rPr>
          <w:szCs w:val="26"/>
          <w:lang w:val="en-US" w:eastAsia="en-US"/>
        </w:rPr>
        <w:t xml:space="preserve"> </w:t>
      </w:r>
      <w:proofErr w:type="spellStart"/>
      <w:r w:rsidR="00D369CB" w:rsidRPr="00F63B95">
        <w:rPr>
          <w:szCs w:val="26"/>
          <w:lang w:val="en-US" w:eastAsia="en-US"/>
        </w:rPr>
        <w:t>și</w:t>
      </w:r>
      <w:proofErr w:type="spellEnd"/>
      <w:r w:rsidR="00D369CB" w:rsidRPr="00F63B95">
        <w:rPr>
          <w:szCs w:val="26"/>
          <w:lang w:val="en-US" w:eastAsia="en-US"/>
        </w:rPr>
        <w:t xml:space="preserve"> </w:t>
      </w:r>
      <w:proofErr w:type="spellStart"/>
      <w:r w:rsidR="00D369CB" w:rsidRPr="00F63B95">
        <w:rPr>
          <w:szCs w:val="26"/>
          <w:lang w:val="en-US" w:eastAsia="en-US"/>
        </w:rPr>
        <w:t>serioase</w:t>
      </w:r>
      <w:proofErr w:type="spellEnd"/>
      <w:r w:rsidR="00D369CB" w:rsidRPr="00F63B95">
        <w:rPr>
          <w:szCs w:val="26"/>
          <w:lang w:val="en-US" w:eastAsia="en-US"/>
        </w:rPr>
        <w:t>, ca</w:t>
      </w:r>
      <w:r w:rsidR="00CD2164" w:rsidRPr="00F63B95">
        <w:rPr>
          <w:szCs w:val="26"/>
          <w:lang w:val="en-US" w:eastAsia="en-US"/>
        </w:rPr>
        <w:t xml:space="preserve"> </w:t>
      </w:r>
      <w:proofErr w:type="spellStart"/>
      <w:r w:rsidR="00CD2164" w:rsidRPr="00F63B95">
        <w:rPr>
          <w:szCs w:val="26"/>
          <w:lang w:val="en-US" w:eastAsia="en-US"/>
        </w:rPr>
        <w:t>urmare</w:t>
      </w:r>
      <w:proofErr w:type="spellEnd"/>
      <w:r w:rsidR="00CD2164" w:rsidRPr="00F63B95">
        <w:rPr>
          <w:szCs w:val="26"/>
          <w:lang w:val="en-US" w:eastAsia="en-US"/>
        </w:rPr>
        <w:t xml:space="preserve"> a </w:t>
      </w:r>
      <w:proofErr w:type="spellStart"/>
      <w:r w:rsidR="00C17972" w:rsidRPr="00F63B95">
        <w:rPr>
          <w:szCs w:val="26"/>
          <w:lang w:val="en-US" w:eastAsia="en-US"/>
        </w:rPr>
        <w:t>treceri</w:t>
      </w:r>
      <w:r w:rsidR="002872B6" w:rsidRPr="00F63B95">
        <w:rPr>
          <w:szCs w:val="26"/>
          <w:lang w:val="en-US" w:eastAsia="en-US"/>
        </w:rPr>
        <w:t>i</w:t>
      </w:r>
      <w:proofErr w:type="spellEnd"/>
      <w:r w:rsidR="00CD2164" w:rsidRPr="00F63B95">
        <w:rPr>
          <w:szCs w:val="26"/>
          <w:lang w:val="en-US" w:eastAsia="en-US"/>
        </w:rPr>
        <w:t xml:space="preserve"> </w:t>
      </w:r>
      <w:proofErr w:type="spellStart"/>
      <w:r w:rsidR="00CD2164" w:rsidRPr="00F63B95">
        <w:rPr>
          <w:szCs w:val="26"/>
          <w:lang w:val="en-US" w:eastAsia="en-US"/>
        </w:rPr>
        <w:t>blocurilor</w:t>
      </w:r>
      <w:proofErr w:type="spellEnd"/>
      <w:r w:rsidR="00CD2164" w:rsidRPr="00F63B95">
        <w:rPr>
          <w:szCs w:val="26"/>
          <w:lang w:val="en-US" w:eastAsia="en-US"/>
        </w:rPr>
        <w:t xml:space="preserve"> ANL din zona </w:t>
      </w:r>
      <w:proofErr w:type="spellStart"/>
      <w:r w:rsidR="00CD2164" w:rsidRPr="00F63B95">
        <w:rPr>
          <w:szCs w:val="26"/>
          <w:lang w:val="en-US" w:eastAsia="en-US"/>
        </w:rPr>
        <w:t>Bunești</w:t>
      </w:r>
      <w:proofErr w:type="spellEnd"/>
      <w:r w:rsidR="00CD2164" w:rsidRPr="00F63B95">
        <w:rPr>
          <w:szCs w:val="26"/>
          <w:lang w:val="en-US" w:eastAsia="en-US"/>
        </w:rPr>
        <w:t xml:space="preserve"> - </w:t>
      </w:r>
      <w:proofErr w:type="spellStart"/>
      <w:r w:rsidR="00CD2164" w:rsidRPr="00F63B95">
        <w:rPr>
          <w:szCs w:val="26"/>
          <w:lang w:val="en-US" w:eastAsia="en-US"/>
        </w:rPr>
        <w:t>Câmpulung</w:t>
      </w:r>
      <w:proofErr w:type="spellEnd"/>
      <w:r w:rsidR="00CD2164" w:rsidRPr="00F63B95">
        <w:rPr>
          <w:szCs w:val="26"/>
          <w:lang w:val="en-US" w:eastAsia="en-US"/>
        </w:rPr>
        <w:t xml:space="preserve"> </w:t>
      </w:r>
      <w:proofErr w:type="spellStart"/>
      <w:r w:rsidR="00CD2164" w:rsidRPr="00F63B95">
        <w:rPr>
          <w:szCs w:val="26"/>
          <w:lang w:val="en-US" w:eastAsia="en-US"/>
        </w:rPr>
        <w:t>Moldovenesc</w:t>
      </w:r>
      <w:proofErr w:type="spellEnd"/>
      <w:r w:rsidR="00CD2164" w:rsidRPr="00D369CB">
        <w:rPr>
          <w:i/>
          <w:iCs/>
          <w:szCs w:val="26"/>
          <w:lang w:val="en-US" w:eastAsia="en-US"/>
        </w:rPr>
        <w:t xml:space="preserve"> </w:t>
      </w:r>
      <w:r w:rsidR="00CD2164" w:rsidRPr="00D369CB">
        <w:rPr>
          <w:b/>
          <w:bCs/>
          <w:i/>
          <w:iCs/>
          <w:szCs w:val="26"/>
          <w:lang w:val="en-US" w:eastAsia="en-US"/>
        </w:rPr>
        <w:t xml:space="preserve">de la </w:t>
      </w:r>
      <w:proofErr w:type="spellStart"/>
      <w:r w:rsidR="00CD2164" w:rsidRPr="00D369CB">
        <w:rPr>
          <w:b/>
          <w:bCs/>
          <w:i/>
          <w:iCs/>
          <w:szCs w:val="26"/>
          <w:lang w:val="en-US" w:eastAsia="en-US"/>
        </w:rPr>
        <w:t>sistemul</w:t>
      </w:r>
      <w:proofErr w:type="spellEnd"/>
      <w:r w:rsidR="00CD2164" w:rsidRPr="00D369CB">
        <w:rPr>
          <w:b/>
          <w:bCs/>
          <w:i/>
          <w:iCs/>
          <w:szCs w:val="26"/>
          <w:lang w:val="en-US" w:eastAsia="en-US"/>
        </w:rPr>
        <w:t xml:space="preserve"> de</w:t>
      </w:r>
      <w:r w:rsidR="00664083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0911FF">
        <w:rPr>
          <w:b/>
          <w:bCs/>
          <w:i/>
          <w:iCs/>
          <w:szCs w:val="26"/>
          <w:lang w:val="en-US" w:eastAsia="en-US"/>
        </w:rPr>
        <w:t>încălzire</w:t>
      </w:r>
      <w:proofErr w:type="spellEnd"/>
      <w:r w:rsidR="00CD2164" w:rsidRPr="00D369CB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CD2164" w:rsidRPr="00D369CB">
        <w:rPr>
          <w:b/>
          <w:bCs/>
          <w:i/>
          <w:iCs/>
          <w:szCs w:val="26"/>
          <w:lang w:val="en-US" w:eastAsia="en-US"/>
        </w:rPr>
        <w:t>centralizat</w:t>
      </w:r>
      <w:proofErr w:type="spellEnd"/>
      <w:r w:rsidR="00CD2164" w:rsidRPr="00D369CB">
        <w:rPr>
          <w:i/>
          <w:iCs/>
          <w:szCs w:val="26"/>
          <w:lang w:val="en-US" w:eastAsia="en-US"/>
        </w:rPr>
        <w:t xml:space="preserve"> </w:t>
      </w:r>
      <w:r w:rsidR="00C17972">
        <w:rPr>
          <w:i/>
          <w:iCs/>
          <w:szCs w:val="26"/>
          <w:lang w:val="en-US" w:eastAsia="en-US"/>
        </w:rPr>
        <w:t xml:space="preserve">la un </w:t>
      </w:r>
      <w:proofErr w:type="spellStart"/>
      <w:r w:rsidR="00C17972" w:rsidRPr="00C17972">
        <w:rPr>
          <w:b/>
          <w:bCs/>
          <w:i/>
          <w:iCs/>
          <w:szCs w:val="26"/>
          <w:lang w:val="en-US" w:eastAsia="en-US"/>
        </w:rPr>
        <w:t>sistem</w:t>
      </w:r>
      <w:proofErr w:type="spellEnd"/>
      <w:r w:rsidR="00C17972" w:rsidRPr="00C17972">
        <w:rPr>
          <w:b/>
          <w:bCs/>
          <w:i/>
          <w:iCs/>
          <w:szCs w:val="26"/>
          <w:lang w:val="en-US" w:eastAsia="en-US"/>
        </w:rPr>
        <w:t xml:space="preserve"> de </w:t>
      </w:r>
      <w:proofErr w:type="spellStart"/>
      <w:r w:rsidR="00C17972" w:rsidRPr="00C17972">
        <w:rPr>
          <w:b/>
          <w:bCs/>
          <w:i/>
          <w:iCs/>
          <w:szCs w:val="26"/>
          <w:lang w:val="en-US" w:eastAsia="en-US"/>
        </w:rPr>
        <w:t>încălzire</w:t>
      </w:r>
      <w:proofErr w:type="spellEnd"/>
      <w:r w:rsidR="00C17972" w:rsidRPr="00C17972">
        <w:rPr>
          <w:b/>
          <w:bCs/>
          <w:i/>
          <w:iCs/>
          <w:szCs w:val="26"/>
          <w:lang w:val="en-US" w:eastAsia="en-US"/>
        </w:rPr>
        <w:t xml:space="preserve"> individua</w:t>
      </w:r>
      <w:r w:rsidR="00C73EB3">
        <w:rPr>
          <w:b/>
          <w:bCs/>
          <w:i/>
          <w:iCs/>
          <w:szCs w:val="26"/>
          <w:lang w:val="en-US" w:eastAsia="en-US"/>
        </w:rPr>
        <w:t xml:space="preserve">l </w:t>
      </w:r>
      <w:r w:rsidR="00C17972">
        <w:rPr>
          <w:i/>
          <w:iCs/>
          <w:szCs w:val="26"/>
          <w:lang w:val="en-US" w:eastAsia="en-US"/>
        </w:rPr>
        <w:t>(</w:t>
      </w:r>
      <w:r w:rsidR="00B4666F">
        <w:rPr>
          <w:i/>
          <w:iCs/>
          <w:szCs w:val="26"/>
          <w:lang w:val="en-US" w:eastAsia="en-US"/>
        </w:rPr>
        <w:t xml:space="preserve">la </w:t>
      </w:r>
      <w:proofErr w:type="spellStart"/>
      <w:r w:rsidR="00B4666F">
        <w:rPr>
          <w:i/>
          <w:iCs/>
          <w:szCs w:val="26"/>
          <w:lang w:val="en-US" w:eastAsia="en-US"/>
        </w:rPr>
        <w:t>fiecare</w:t>
      </w:r>
      <w:proofErr w:type="spellEnd"/>
      <w:r w:rsidR="00B4666F">
        <w:rPr>
          <w:i/>
          <w:iCs/>
          <w:szCs w:val="26"/>
          <w:lang w:val="en-US" w:eastAsia="en-US"/>
        </w:rPr>
        <w:t xml:space="preserve"> din </w:t>
      </w:r>
      <w:proofErr w:type="spellStart"/>
      <w:r w:rsidR="00B4666F">
        <w:rPr>
          <w:i/>
          <w:iCs/>
          <w:szCs w:val="26"/>
          <w:lang w:val="en-US" w:eastAsia="en-US"/>
        </w:rPr>
        <w:t>cele</w:t>
      </w:r>
      <w:proofErr w:type="spellEnd"/>
      <w:r w:rsidR="00B4666F">
        <w:rPr>
          <w:i/>
          <w:iCs/>
          <w:szCs w:val="26"/>
          <w:lang w:val="en-US" w:eastAsia="en-US"/>
        </w:rPr>
        <w:t xml:space="preserve"> 80 de </w:t>
      </w:r>
      <w:proofErr w:type="spellStart"/>
      <w:r w:rsidR="00B4666F">
        <w:rPr>
          <w:i/>
          <w:iCs/>
          <w:szCs w:val="26"/>
          <w:lang w:val="en-US" w:eastAsia="en-US"/>
        </w:rPr>
        <w:t>aparatmente</w:t>
      </w:r>
      <w:proofErr w:type="spellEnd"/>
      <w:r w:rsidR="00B4666F">
        <w:rPr>
          <w:i/>
          <w:iCs/>
          <w:szCs w:val="26"/>
          <w:lang w:val="en-US" w:eastAsia="en-US"/>
        </w:rPr>
        <w:t xml:space="preserve"> a </w:t>
      </w:r>
      <w:proofErr w:type="spellStart"/>
      <w:r w:rsidR="00B4666F">
        <w:rPr>
          <w:i/>
          <w:iCs/>
          <w:szCs w:val="26"/>
          <w:lang w:val="en-US" w:eastAsia="en-US"/>
        </w:rPr>
        <w:t>fost</w:t>
      </w:r>
      <w:proofErr w:type="spellEnd"/>
      <w:r w:rsidR="00B4666F">
        <w:rPr>
          <w:i/>
          <w:iCs/>
          <w:szCs w:val="26"/>
          <w:lang w:val="en-US" w:eastAsia="en-US"/>
        </w:rPr>
        <w:t xml:space="preserve"> </w:t>
      </w:r>
      <w:proofErr w:type="spellStart"/>
      <w:r w:rsidR="00B4666F">
        <w:rPr>
          <w:i/>
          <w:iCs/>
          <w:szCs w:val="26"/>
          <w:lang w:val="en-US" w:eastAsia="en-US"/>
        </w:rPr>
        <w:t>instalată</w:t>
      </w:r>
      <w:proofErr w:type="spellEnd"/>
      <w:r w:rsidR="00B4666F">
        <w:rPr>
          <w:i/>
          <w:iCs/>
          <w:szCs w:val="26"/>
          <w:lang w:val="en-US" w:eastAsia="en-US"/>
        </w:rPr>
        <w:t xml:space="preserve"> o </w:t>
      </w:r>
      <w:proofErr w:type="spellStart"/>
      <w:r w:rsidR="00B4666F">
        <w:rPr>
          <w:i/>
          <w:iCs/>
          <w:szCs w:val="26"/>
          <w:lang w:val="en-US" w:eastAsia="en-US"/>
        </w:rPr>
        <w:t>centrala</w:t>
      </w:r>
      <w:proofErr w:type="spellEnd"/>
      <w:r w:rsidR="00B4666F">
        <w:rPr>
          <w:i/>
          <w:iCs/>
          <w:szCs w:val="26"/>
          <w:lang w:val="en-US" w:eastAsia="en-US"/>
        </w:rPr>
        <w:t xml:space="preserve"> </w:t>
      </w:r>
      <w:proofErr w:type="spellStart"/>
      <w:r w:rsidR="00B4666F">
        <w:rPr>
          <w:i/>
          <w:iCs/>
          <w:szCs w:val="26"/>
          <w:lang w:val="en-US" w:eastAsia="en-US"/>
        </w:rPr>
        <w:t>termică</w:t>
      </w:r>
      <w:proofErr w:type="spellEnd"/>
      <w:r w:rsidR="0018407C">
        <w:rPr>
          <w:i/>
          <w:iCs/>
          <w:szCs w:val="26"/>
          <w:lang w:val="en-US" w:eastAsia="en-US"/>
        </w:rPr>
        <w:t xml:space="preserve"> </w:t>
      </w:r>
      <w:proofErr w:type="spellStart"/>
      <w:r w:rsidR="0018407C">
        <w:rPr>
          <w:i/>
          <w:iCs/>
          <w:szCs w:val="26"/>
          <w:lang w:val="en-US" w:eastAsia="en-US"/>
        </w:rPr>
        <w:t>proprie</w:t>
      </w:r>
      <w:proofErr w:type="spellEnd"/>
      <w:r w:rsidR="00C17972">
        <w:rPr>
          <w:i/>
          <w:iCs/>
          <w:szCs w:val="26"/>
          <w:lang w:val="en-US" w:eastAsia="en-US"/>
        </w:rPr>
        <w:t>).</w:t>
      </w:r>
      <w:proofErr w:type="spellStart"/>
      <w:r w:rsidR="003B2002">
        <w:rPr>
          <w:i/>
          <w:iCs/>
          <w:szCs w:val="26"/>
          <w:lang w:val="en-US" w:eastAsia="en-US"/>
        </w:rPr>
        <w:t>În</w:t>
      </w:r>
      <w:proofErr w:type="spellEnd"/>
      <w:r w:rsidR="003B2002">
        <w:rPr>
          <w:i/>
          <w:iCs/>
          <w:szCs w:val="26"/>
          <w:lang w:val="en-US" w:eastAsia="en-US"/>
        </w:rPr>
        <w:t xml:space="preserve"> </w:t>
      </w:r>
      <w:proofErr w:type="spellStart"/>
      <w:r w:rsidR="003B2002">
        <w:rPr>
          <w:i/>
          <w:iCs/>
          <w:szCs w:val="26"/>
          <w:lang w:val="en-US" w:eastAsia="en-US"/>
        </w:rPr>
        <w:t>consecință</w:t>
      </w:r>
      <w:proofErr w:type="spellEnd"/>
      <w:r w:rsidR="003B2002">
        <w:rPr>
          <w:i/>
          <w:iCs/>
          <w:szCs w:val="26"/>
          <w:lang w:val="en-US" w:eastAsia="en-US"/>
        </w:rPr>
        <w:t xml:space="preserve">, nu </w:t>
      </w:r>
      <w:proofErr w:type="spellStart"/>
      <w:r w:rsidR="003B2002">
        <w:rPr>
          <w:i/>
          <w:iCs/>
          <w:szCs w:val="26"/>
          <w:lang w:val="en-US" w:eastAsia="en-US"/>
        </w:rPr>
        <w:t>mai</w:t>
      </w:r>
      <w:proofErr w:type="spellEnd"/>
      <w:r w:rsidR="003B2002">
        <w:rPr>
          <w:i/>
          <w:iCs/>
          <w:szCs w:val="26"/>
          <w:lang w:val="en-US" w:eastAsia="en-US"/>
        </w:rPr>
        <w:t xml:space="preserve"> </w:t>
      </w:r>
      <w:proofErr w:type="spellStart"/>
      <w:r w:rsidR="003B2002">
        <w:rPr>
          <w:i/>
          <w:iCs/>
          <w:szCs w:val="26"/>
          <w:lang w:val="en-US" w:eastAsia="en-US"/>
        </w:rPr>
        <w:t>există</w:t>
      </w:r>
      <w:proofErr w:type="spellEnd"/>
      <w:r w:rsidR="003B2002">
        <w:rPr>
          <w:i/>
          <w:iCs/>
          <w:szCs w:val="26"/>
          <w:lang w:val="en-US" w:eastAsia="en-US"/>
        </w:rPr>
        <w:t xml:space="preserve"> </w:t>
      </w:r>
      <w:proofErr w:type="spellStart"/>
      <w:r w:rsidR="003B2002">
        <w:rPr>
          <w:i/>
          <w:iCs/>
          <w:szCs w:val="26"/>
          <w:lang w:val="en-US" w:eastAsia="en-US"/>
        </w:rPr>
        <w:t>sistem</w:t>
      </w:r>
      <w:proofErr w:type="spellEnd"/>
      <w:r w:rsidR="003B2002">
        <w:rPr>
          <w:i/>
          <w:iCs/>
          <w:szCs w:val="26"/>
          <w:lang w:val="en-US" w:eastAsia="en-US"/>
        </w:rPr>
        <w:t xml:space="preserve"> de </w:t>
      </w:r>
      <w:proofErr w:type="spellStart"/>
      <w:r w:rsidR="003B2002">
        <w:rPr>
          <w:i/>
          <w:iCs/>
          <w:szCs w:val="26"/>
          <w:lang w:val="en-US" w:eastAsia="en-US"/>
        </w:rPr>
        <w:t>încălzire</w:t>
      </w:r>
      <w:proofErr w:type="spellEnd"/>
      <w:r w:rsidR="003B2002">
        <w:rPr>
          <w:i/>
          <w:iCs/>
          <w:szCs w:val="26"/>
          <w:lang w:val="en-US" w:eastAsia="en-US"/>
        </w:rPr>
        <w:t xml:space="preserve"> </w:t>
      </w:r>
      <w:proofErr w:type="spellStart"/>
      <w:r w:rsidR="003B2002">
        <w:rPr>
          <w:i/>
          <w:iCs/>
          <w:szCs w:val="26"/>
          <w:lang w:val="en-US" w:eastAsia="en-US"/>
        </w:rPr>
        <w:t>centralizat</w:t>
      </w:r>
      <w:proofErr w:type="spellEnd"/>
      <w:r w:rsidR="003B2002">
        <w:rPr>
          <w:i/>
          <w:iCs/>
          <w:szCs w:val="26"/>
          <w:lang w:val="en-US" w:eastAsia="en-US"/>
        </w:rPr>
        <w:t xml:space="preserve"> </w:t>
      </w:r>
      <w:proofErr w:type="spellStart"/>
      <w:r w:rsidR="003B2002">
        <w:rPr>
          <w:i/>
          <w:iCs/>
          <w:szCs w:val="26"/>
          <w:lang w:val="en-US" w:eastAsia="en-US"/>
        </w:rPr>
        <w:t>iar</w:t>
      </w:r>
      <w:proofErr w:type="spellEnd"/>
      <w:r w:rsidR="003B2002">
        <w:rPr>
          <w:i/>
          <w:iCs/>
          <w:szCs w:val="26"/>
          <w:lang w:val="en-US" w:eastAsia="en-US"/>
        </w:rPr>
        <w:t xml:space="preserve"> </w:t>
      </w:r>
      <w:proofErr w:type="spellStart"/>
      <w:r w:rsidR="003B2002">
        <w:rPr>
          <w:i/>
          <w:iCs/>
          <w:szCs w:val="26"/>
          <w:lang w:val="en-US" w:eastAsia="en-US"/>
        </w:rPr>
        <w:t>personalul</w:t>
      </w:r>
      <w:proofErr w:type="spellEnd"/>
      <w:r w:rsidR="003B2002">
        <w:rPr>
          <w:i/>
          <w:iCs/>
          <w:szCs w:val="26"/>
          <w:lang w:val="en-US" w:eastAsia="en-US"/>
        </w:rPr>
        <w:t xml:space="preserve"> di</w:t>
      </w:r>
      <w:r w:rsidR="00740669">
        <w:rPr>
          <w:i/>
          <w:iCs/>
          <w:szCs w:val="26"/>
          <w:lang w:val="en-US" w:eastAsia="en-US"/>
        </w:rPr>
        <w:t>n</w:t>
      </w:r>
      <w:r w:rsidR="003B2002">
        <w:rPr>
          <w:i/>
          <w:iCs/>
          <w:szCs w:val="26"/>
          <w:lang w:val="en-US" w:eastAsia="en-US"/>
        </w:rPr>
        <w:t xml:space="preserve"> </w:t>
      </w:r>
      <w:proofErr w:type="spellStart"/>
      <w:r w:rsidR="003B2002">
        <w:rPr>
          <w:i/>
          <w:iCs/>
          <w:szCs w:val="26"/>
          <w:lang w:val="en-US" w:eastAsia="en-US"/>
        </w:rPr>
        <w:t>acest</w:t>
      </w:r>
      <w:proofErr w:type="spellEnd"/>
      <w:r w:rsidR="003B2002">
        <w:rPr>
          <w:i/>
          <w:iCs/>
          <w:szCs w:val="26"/>
          <w:lang w:val="en-US" w:eastAsia="en-US"/>
        </w:rPr>
        <w:t xml:space="preserve"> </w:t>
      </w:r>
      <w:proofErr w:type="spellStart"/>
      <w:r w:rsidR="003B2002">
        <w:rPr>
          <w:i/>
          <w:iCs/>
          <w:szCs w:val="26"/>
          <w:lang w:val="en-US" w:eastAsia="en-US"/>
        </w:rPr>
        <w:t>compartiment</w:t>
      </w:r>
      <w:proofErr w:type="spellEnd"/>
      <w:r w:rsidR="003B2002">
        <w:rPr>
          <w:i/>
          <w:iCs/>
          <w:szCs w:val="26"/>
          <w:lang w:val="en-US" w:eastAsia="en-US"/>
        </w:rPr>
        <w:t xml:space="preserve"> nu </w:t>
      </w:r>
      <w:proofErr w:type="spellStart"/>
      <w:r w:rsidR="003B2002">
        <w:rPr>
          <w:i/>
          <w:iCs/>
          <w:szCs w:val="26"/>
          <w:lang w:val="en-US" w:eastAsia="en-US"/>
        </w:rPr>
        <w:t>mai</w:t>
      </w:r>
      <w:proofErr w:type="spellEnd"/>
      <w:r w:rsidR="003B2002">
        <w:rPr>
          <w:i/>
          <w:iCs/>
          <w:szCs w:val="26"/>
          <w:lang w:val="en-US" w:eastAsia="en-US"/>
        </w:rPr>
        <w:t xml:space="preserve"> are </w:t>
      </w:r>
      <w:proofErr w:type="spellStart"/>
      <w:r w:rsidR="003B2002">
        <w:rPr>
          <w:i/>
          <w:iCs/>
          <w:szCs w:val="26"/>
          <w:lang w:val="en-US" w:eastAsia="en-US"/>
        </w:rPr>
        <w:t>atribuții</w:t>
      </w:r>
      <w:proofErr w:type="spellEnd"/>
      <w:r w:rsidR="003B2002">
        <w:rPr>
          <w:i/>
          <w:iCs/>
          <w:szCs w:val="26"/>
          <w:lang w:val="en-US" w:eastAsia="en-US"/>
        </w:rPr>
        <w:t xml:space="preserve"> de </w:t>
      </w:r>
      <w:proofErr w:type="spellStart"/>
      <w:r w:rsidR="003B2002">
        <w:rPr>
          <w:i/>
          <w:iCs/>
          <w:szCs w:val="26"/>
          <w:lang w:val="en-US" w:eastAsia="en-US"/>
        </w:rPr>
        <w:t>serviciu</w:t>
      </w:r>
      <w:proofErr w:type="spellEnd"/>
      <w:r w:rsidR="003B2002">
        <w:rPr>
          <w:i/>
          <w:iCs/>
          <w:szCs w:val="26"/>
          <w:lang w:val="en-US" w:eastAsia="en-US"/>
        </w:rPr>
        <w:t>.</w:t>
      </w:r>
    </w:p>
    <w:p w14:paraId="3B546A9A" w14:textId="77777777" w:rsidR="00A2160F" w:rsidRDefault="00A2160F" w:rsidP="001D2D28">
      <w:pPr>
        <w:autoSpaceDE w:val="0"/>
        <w:spacing w:line="276" w:lineRule="auto"/>
        <w:jc w:val="both"/>
        <w:rPr>
          <w:b/>
          <w:bCs/>
          <w:szCs w:val="26"/>
          <w:lang w:eastAsia="en-US"/>
        </w:rPr>
      </w:pPr>
    </w:p>
    <w:p w14:paraId="6524A17F" w14:textId="062E5A8C" w:rsidR="001D2D28" w:rsidRPr="00516F7F" w:rsidRDefault="001D2D28" w:rsidP="001D2D28">
      <w:pPr>
        <w:autoSpaceDE w:val="0"/>
        <w:spacing w:line="276" w:lineRule="auto"/>
        <w:jc w:val="both"/>
        <w:rPr>
          <w:szCs w:val="26"/>
          <w:highlight w:val="yellow"/>
          <w:lang w:eastAsia="en-US"/>
        </w:rPr>
      </w:pPr>
      <w:r w:rsidRPr="00A2160F">
        <w:rPr>
          <w:b/>
          <w:bCs/>
          <w:szCs w:val="26"/>
          <w:lang w:eastAsia="en-US"/>
        </w:rPr>
        <w:t>V</w:t>
      </w:r>
      <w:r w:rsidR="00A2160F" w:rsidRPr="00A2160F">
        <w:rPr>
          <w:b/>
          <w:bCs/>
          <w:szCs w:val="26"/>
          <w:lang w:eastAsia="en-US"/>
        </w:rPr>
        <w:t>I</w:t>
      </w:r>
      <w:r>
        <w:rPr>
          <w:b/>
          <w:bCs/>
          <w:i/>
          <w:iCs/>
          <w:szCs w:val="26"/>
          <w:lang w:eastAsia="en-US"/>
        </w:rPr>
        <w:t xml:space="preserve">. În cadrul Compartimentului specializat pentru gestionarea câinilor fără stăpân se </w:t>
      </w:r>
      <w:r w:rsidRPr="00C92541">
        <w:rPr>
          <w:szCs w:val="26"/>
          <w:lang w:eastAsia="en-US"/>
        </w:rPr>
        <w:t>desființează postul vacant de muncitor calificat, rămânând postul vacant de tehnician veterinar.</w:t>
      </w:r>
    </w:p>
    <w:p w14:paraId="49546678" w14:textId="71A5E3EB" w:rsidR="001D2D28" w:rsidRDefault="0063274D" w:rsidP="001D2D28">
      <w:pPr>
        <w:autoSpaceDE w:val="0"/>
        <w:spacing w:line="276" w:lineRule="auto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   </w:t>
      </w:r>
      <w:r w:rsidR="001D2D28">
        <w:rPr>
          <w:szCs w:val="26"/>
          <w:lang w:eastAsia="en-US"/>
        </w:rPr>
        <w:t xml:space="preserve">Activitatea compartimentului fiind </w:t>
      </w:r>
      <w:proofErr w:type="spellStart"/>
      <w:r w:rsidR="001D2D28">
        <w:rPr>
          <w:szCs w:val="26"/>
          <w:lang w:eastAsia="en-US"/>
        </w:rPr>
        <w:t>externalizată</w:t>
      </w:r>
      <w:proofErr w:type="spellEnd"/>
      <w:r w:rsidR="001D2D28">
        <w:rPr>
          <w:szCs w:val="26"/>
          <w:lang w:eastAsia="en-US"/>
        </w:rPr>
        <w:t>, persoana care va ocupa funcția contractuală vacantă de tehnician – veterinar va avea ca atribuții monitorizarea îndeplinirii de către operator a sarcinilor asumate în contractul de delegare a gestiunii serviciului pentru gestionarea câinilor fără stăpân din municipiul Câmpulung Moldovenesc.</w:t>
      </w:r>
    </w:p>
    <w:p w14:paraId="394A94E6" w14:textId="77777777" w:rsidR="001D2D28" w:rsidRDefault="001D2D28" w:rsidP="00B4666F">
      <w:pPr>
        <w:autoSpaceDE w:val="0"/>
        <w:spacing w:line="276" w:lineRule="auto"/>
        <w:jc w:val="both"/>
        <w:rPr>
          <w:b/>
          <w:bCs/>
          <w:szCs w:val="26"/>
          <w:lang w:val="pt-BR" w:eastAsia="en-US"/>
        </w:rPr>
      </w:pPr>
    </w:p>
    <w:p w14:paraId="31E8A676" w14:textId="77777777" w:rsidR="00740669" w:rsidRDefault="00740669" w:rsidP="00B4666F">
      <w:pPr>
        <w:autoSpaceDE w:val="0"/>
        <w:spacing w:line="276" w:lineRule="auto"/>
        <w:jc w:val="both"/>
        <w:rPr>
          <w:b/>
          <w:bCs/>
          <w:szCs w:val="26"/>
          <w:lang w:val="pt-BR" w:eastAsia="en-US"/>
        </w:rPr>
      </w:pPr>
    </w:p>
    <w:p w14:paraId="1062F625" w14:textId="1DF74396" w:rsidR="00B4666F" w:rsidRDefault="00B4666F" w:rsidP="00B4666F">
      <w:pPr>
        <w:autoSpaceDE w:val="0"/>
        <w:spacing w:line="276" w:lineRule="auto"/>
        <w:jc w:val="both"/>
        <w:rPr>
          <w:szCs w:val="26"/>
          <w:lang w:val="pt-BR" w:eastAsia="en-US"/>
        </w:rPr>
      </w:pPr>
      <w:r>
        <w:rPr>
          <w:b/>
          <w:bCs/>
          <w:szCs w:val="26"/>
          <w:lang w:val="pt-BR" w:eastAsia="en-US"/>
        </w:rPr>
        <w:t>D</w:t>
      </w:r>
      <w:r>
        <w:rPr>
          <w:szCs w:val="26"/>
          <w:lang w:val="pt-BR" w:eastAsia="en-US"/>
        </w:rPr>
        <w:t>. Compartimentele, serviciile nesupuse reorganizării rămân nemodificate.</w:t>
      </w:r>
    </w:p>
    <w:p w14:paraId="0AF5FCBF" w14:textId="781F25CD" w:rsidR="0075299D" w:rsidRDefault="0075299D" w:rsidP="00A2160F">
      <w:pPr>
        <w:autoSpaceDE w:val="0"/>
        <w:spacing w:line="276" w:lineRule="auto"/>
        <w:jc w:val="both"/>
        <w:rPr>
          <w:szCs w:val="26"/>
          <w:lang w:val="pt-BR" w:eastAsia="en-US"/>
        </w:rPr>
      </w:pPr>
    </w:p>
    <w:p w14:paraId="1FD6B835" w14:textId="01C5AD9E" w:rsidR="00B4666F" w:rsidRDefault="00B4666F" w:rsidP="00B4666F">
      <w:pPr>
        <w:autoSpaceDE w:val="0"/>
        <w:spacing w:line="276" w:lineRule="auto"/>
        <w:ind w:firstLine="360"/>
        <w:jc w:val="both"/>
        <w:rPr>
          <w:szCs w:val="26"/>
          <w:lang w:val="pt-BR" w:eastAsia="en-US"/>
        </w:rPr>
      </w:pPr>
      <w:r w:rsidRPr="00322127">
        <w:rPr>
          <w:szCs w:val="26"/>
          <w:lang w:val="pt-BR" w:eastAsia="en-US"/>
        </w:rPr>
        <w:t xml:space="preserve">În urma modificărilor prezentate mai sus, rezultă un număr de </w:t>
      </w:r>
      <w:r w:rsidR="00966E87" w:rsidRPr="00966E87">
        <w:rPr>
          <w:b/>
          <w:bCs/>
          <w:szCs w:val="26"/>
          <w:lang w:val="pt-BR" w:eastAsia="en-US"/>
        </w:rPr>
        <w:t>170</w:t>
      </w:r>
      <w:r w:rsidRPr="00322127">
        <w:rPr>
          <w:szCs w:val="26"/>
          <w:lang w:val="pt-BR" w:eastAsia="en-US"/>
        </w:rPr>
        <w:t xml:space="preserve"> de posturi  în cadrul aparatului de specialitate al primarului municipiului Câmpulung Moldovenesc şi a instituţiilor subordonate Consiliului Local, după cum urmează:</w:t>
      </w:r>
    </w:p>
    <w:p w14:paraId="0B657E02" w14:textId="77777777" w:rsidR="00B4666F" w:rsidRPr="00322127" w:rsidRDefault="00B4666F" w:rsidP="00B4666F">
      <w:pPr>
        <w:autoSpaceDE w:val="0"/>
        <w:spacing w:line="276" w:lineRule="auto"/>
        <w:jc w:val="both"/>
        <w:rPr>
          <w:szCs w:val="26"/>
          <w:lang w:val="pt-BR" w:eastAsia="en-US"/>
        </w:rPr>
      </w:pPr>
    </w:p>
    <w:p w14:paraId="4F9FC168" w14:textId="77777777" w:rsidR="00B4666F" w:rsidRPr="00B73CC9" w:rsidRDefault="00B4666F" w:rsidP="00B4666F">
      <w:pPr>
        <w:pStyle w:val="Listparagraf"/>
        <w:numPr>
          <w:ilvl w:val="0"/>
          <w:numId w:val="20"/>
        </w:numPr>
        <w:autoSpaceDE w:val="0"/>
        <w:spacing w:line="360" w:lineRule="auto"/>
        <w:jc w:val="both"/>
        <w:rPr>
          <w:szCs w:val="26"/>
          <w:lang w:val="pt-BR" w:eastAsia="en-US"/>
        </w:rPr>
      </w:pPr>
      <w:r w:rsidRPr="00B73CC9">
        <w:rPr>
          <w:b/>
          <w:bCs/>
          <w:szCs w:val="26"/>
          <w:lang w:val="pt-BR" w:eastAsia="en-US"/>
        </w:rPr>
        <w:t xml:space="preserve">2 </w:t>
      </w:r>
      <w:r w:rsidRPr="00B73CC9">
        <w:rPr>
          <w:szCs w:val="26"/>
          <w:lang w:val="pt-BR" w:eastAsia="en-US"/>
        </w:rPr>
        <w:t>posturi funcţii de demnitate publică;</w:t>
      </w:r>
    </w:p>
    <w:p w14:paraId="3ECB92D7" w14:textId="77777777" w:rsidR="00B4666F" w:rsidRPr="00B73CC9" w:rsidRDefault="00B4666F" w:rsidP="00B4666F">
      <w:pPr>
        <w:pStyle w:val="Listparagraf"/>
        <w:numPr>
          <w:ilvl w:val="0"/>
          <w:numId w:val="20"/>
        </w:numPr>
        <w:autoSpaceDE w:val="0"/>
        <w:spacing w:line="360" w:lineRule="auto"/>
        <w:jc w:val="both"/>
        <w:rPr>
          <w:szCs w:val="26"/>
          <w:lang w:val="pt-BR" w:eastAsia="en-US"/>
        </w:rPr>
      </w:pPr>
      <w:r w:rsidRPr="00B73CC9">
        <w:rPr>
          <w:b/>
          <w:bCs/>
          <w:szCs w:val="26"/>
          <w:lang w:val="pt-BR" w:eastAsia="en-US"/>
        </w:rPr>
        <w:t xml:space="preserve">1 </w:t>
      </w:r>
      <w:r w:rsidRPr="00B73CC9">
        <w:rPr>
          <w:szCs w:val="26"/>
          <w:lang w:val="pt-BR" w:eastAsia="en-US"/>
        </w:rPr>
        <w:t>post funcţie publică de conducere secretar general al municipiului;</w:t>
      </w:r>
    </w:p>
    <w:p w14:paraId="22CD16B4" w14:textId="77777777" w:rsidR="00B4666F" w:rsidRPr="00B73CC9" w:rsidRDefault="00B4666F" w:rsidP="00B4666F">
      <w:pPr>
        <w:pStyle w:val="Listparagraf"/>
        <w:numPr>
          <w:ilvl w:val="0"/>
          <w:numId w:val="20"/>
        </w:numPr>
        <w:autoSpaceDE w:val="0"/>
        <w:spacing w:line="360" w:lineRule="auto"/>
        <w:jc w:val="both"/>
        <w:rPr>
          <w:szCs w:val="26"/>
          <w:lang w:val="pt-BR" w:eastAsia="en-US"/>
        </w:rPr>
      </w:pPr>
      <w:r w:rsidRPr="00B73CC9">
        <w:rPr>
          <w:b/>
          <w:bCs/>
          <w:szCs w:val="26"/>
          <w:lang w:val="pt-BR" w:eastAsia="en-US"/>
        </w:rPr>
        <w:t xml:space="preserve">14 </w:t>
      </w:r>
      <w:r w:rsidRPr="00B73CC9">
        <w:rPr>
          <w:szCs w:val="26"/>
          <w:lang w:val="pt-BR" w:eastAsia="en-US"/>
        </w:rPr>
        <w:t>posturi funcţii publice de conducere;</w:t>
      </w:r>
    </w:p>
    <w:p w14:paraId="30ECADA4" w14:textId="2DD2A822" w:rsidR="00B4666F" w:rsidRPr="00B73CC9" w:rsidRDefault="00B4666F" w:rsidP="00B4666F">
      <w:pPr>
        <w:pStyle w:val="Listparagraf"/>
        <w:numPr>
          <w:ilvl w:val="0"/>
          <w:numId w:val="20"/>
        </w:numPr>
        <w:autoSpaceDE w:val="0"/>
        <w:spacing w:line="360" w:lineRule="auto"/>
        <w:jc w:val="both"/>
        <w:rPr>
          <w:szCs w:val="26"/>
          <w:lang w:val="pt-BR" w:eastAsia="en-US"/>
        </w:rPr>
      </w:pPr>
      <w:r w:rsidRPr="00B73CC9">
        <w:rPr>
          <w:b/>
          <w:bCs/>
          <w:szCs w:val="26"/>
          <w:lang w:val="pt-BR" w:eastAsia="en-US"/>
        </w:rPr>
        <w:t>10</w:t>
      </w:r>
      <w:r w:rsidR="00B73CC9" w:rsidRPr="00B73CC9">
        <w:rPr>
          <w:b/>
          <w:bCs/>
          <w:szCs w:val="26"/>
          <w:lang w:val="pt-BR" w:eastAsia="en-US"/>
        </w:rPr>
        <w:t>4</w:t>
      </w:r>
      <w:r w:rsidRPr="00B73CC9">
        <w:rPr>
          <w:b/>
          <w:bCs/>
          <w:szCs w:val="26"/>
          <w:lang w:val="pt-BR" w:eastAsia="en-US"/>
        </w:rPr>
        <w:t xml:space="preserve"> </w:t>
      </w:r>
      <w:r w:rsidRPr="00B73CC9">
        <w:rPr>
          <w:szCs w:val="26"/>
          <w:lang w:val="pt-BR" w:eastAsia="en-US"/>
        </w:rPr>
        <w:t>posturi funcţii publice de execuţie;</w:t>
      </w:r>
    </w:p>
    <w:p w14:paraId="02CE338A" w14:textId="77777777" w:rsidR="00B4666F" w:rsidRPr="00B73CC9" w:rsidRDefault="00B4666F" w:rsidP="00B4666F">
      <w:pPr>
        <w:pStyle w:val="Listparagraf"/>
        <w:numPr>
          <w:ilvl w:val="0"/>
          <w:numId w:val="20"/>
        </w:numPr>
        <w:autoSpaceDE w:val="0"/>
        <w:spacing w:line="360" w:lineRule="auto"/>
        <w:jc w:val="both"/>
        <w:rPr>
          <w:szCs w:val="26"/>
          <w:lang w:val="pt-BR" w:eastAsia="en-US"/>
        </w:rPr>
      </w:pPr>
      <w:r w:rsidRPr="00B73CC9">
        <w:rPr>
          <w:b/>
          <w:bCs/>
          <w:szCs w:val="26"/>
          <w:lang w:val="pt-BR" w:eastAsia="en-US"/>
        </w:rPr>
        <w:t xml:space="preserve">3 </w:t>
      </w:r>
      <w:r w:rsidRPr="00B73CC9">
        <w:rPr>
          <w:szCs w:val="26"/>
          <w:lang w:val="pt-BR" w:eastAsia="en-US"/>
        </w:rPr>
        <w:t>posturi funcţii de conducere în regim contractual;</w:t>
      </w:r>
    </w:p>
    <w:p w14:paraId="3B9BE922" w14:textId="6E23DD7F" w:rsidR="00B4666F" w:rsidRPr="00B73CC9" w:rsidRDefault="00854561" w:rsidP="00B4666F">
      <w:pPr>
        <w:pStyle w:val="Listparagraf"/>
        <w:numPr>
          <w:ilvl w:val="0"/>
          <w:numId w:val="20"/>
        </w:numPr>
        <w:autoSpaceDE w:val="0"/>
        <w:spacing w:line="360" w:lineRule="auto"/>
        <w:jc w:val="both"/>
        <w:rPr>
          <w:szCs w:val="26"/>
          <w:lang w:val="pt-BR" w:eastAsia="en-US"/>
        </w:rPr>
      </w:pPr>
      <w:r>
        <w:rPr>
          <w:b/>
          <w:bCs/>
          <w:szCs w:val="26"/>
          <w:lang w:val="pt-BR" w:eastAsia="en-US"/>
        </w:rPr>
        <w:t>4</w:t>
      </w:r>
      <w:r w:rsidR="0003132D">
        <w:rPr>
          <w:b/>
          <w:bCs/>
          <w:szCs w:val="26"/>
          <w:lang w:val="pt-BR" w:eastAsia="en-US"/>
        </w:rPr>
        <w:t>6</w:t>
      </w:r>
      <w:r w:rsidR="00B4666F" w:rsidRPr="00B73CC9">
        <w:rPr>
          <w:b/>
          <w:bCs/>
          <w:szCs w:val="26"/>
          <w:lang w:val="pt-BR" w:eastAsia="en-US"/>
        </w:rPr>
        <w:t xml:space="preserve"> </w:t>
      </w:r>
      <w:r w:rsidR="00B4666F" w:rsidRPr="00B73CC9">
        <w:rPr>
          <w:szCs w:val="26"/>
          <w:lang w:val="pt-BR" w:eastAsia="en-US"/>
        </w:rPr>
        <w:t xml:space="preserve">posturi funcţii de execuţie în regim contractual.       </w:t>
      </w:r>
    </w:p>
    <w:p w14:paraId="674B9970" w14:textId="77777777" w:rsidR="00B4666F" w:rsidRDefault="00B4666F" w:rsidP="00B4666F">
      <w:pPr>
        <w:autoSpaceDE w:val="0"/>
        <w:spacing w:line="276" w:lineRule="auto"/>
        <w:jc w:val="both"/>
        <w:rPr>
          <w:szCs w:val="26"/>
          <w:lang w:val="pt-BR" w:eastAsia="en-US"/>
        </w:rPr>
      </w:pPr>
    </w:p>
    <w:p w14:paraId="5A4A5798" w14:textId="50FF2CA7" w:rsidR="00B4666F" w:rsidRDefault="00B4666F" w:rsidP="00B4666F">
      <w:pPr>
        <w:autoSpaceDE w:val="0"/>
        <w:spacing w:line="276" w:lineRule="auto"/>
        <w:jc w:val="both"/>
        <w:rPr>
          <w:szCs w:val="26"/>
          <w:lang w:val="pt-BR" w:eastAsia="en-US"/>
        </w:rPr>
      </w:pPr>
      <w:r>
        <w:rPr>
          <w:szCs w:val="26"/>
          <w:lang w:val="pt-BR" w:eastAsia="en-US"/>
        </w:rPr>
        <w:t xml:space="preserve">     </w:t>
      </w:r>
      <w:r w:rsidRPr="00322127">
        <w:rPr>
          <w:szCs w:val="26"/>
          <w:lang w:val="pt-BR" w:eastAsia="en-US"/>
        </w:rPr>
        <w:t xml:space="preserve">Numărul total </w:t>
      </w:r>
      <w:r w:rsidRPr="00B73CC9">
        <w:rPr>
          <w:szCs w:val="26"/>
          <w:lang w:val="pt-BR" w:eastAsia="en-US"/>
        </w:rPr>
        <w:t xml:space="preserve">de </w:t>
      </w:r>
      <w:r w:rsidRPr="00B73CC9">
        <w:rPr>
          <w:b/>
          <w:bCs/>
          <w:szCs w:val="26"/>
          <w:lang w:val="pt-BR" w:eastAsia="en-US"/>
        </w:rPr>
        <w:t>1</w:t>
      </w:r>
      <w:r w:rsidR="00966E87">
        <w:rPr>
          <w:b/>
          <w:bCs/>
          <w:szCs w:val="26"/>
          <w:lang w:val="pt-BR" w:eastAsia="en-US"/>
        </w:rPr>
        <w:t>70</w:t>
      </w:r>
      <w:r w:rsidRPr="00322127">
        <w:rPr>
          <w:szCs w:val="26"/>
          <w:lang w:val="pt-BR" w:eastAsia="en-US"/>
        </w:rPr>
        <w:t xml:space="preserve"> de posturi în cadrul aparatului de specialitate şi a instituţiilor subordonate cu sau fără personalitate juridică, indiferent de forma de finanţare este sub numărul stabilit de Instituţia Prefectului a Judeţului Suceava, de </w:t>
      </w:r>
      <w:r w:rsidRPr="00D7002F">
        <w:rPr>
          <w:b/>
          <w:bCs/>
          <w:szCs w:val="26"/>
          <w:lang w:val="pt-BR" w:eastAsia="en-US"/>
        </w:rPr>
        <w:t>205</w:t>
      </w:r>
      <w:r w:rsidRPr="00322127">
        <w:rPr>
          <w:szCs w:val="26"/>
          <w:lang w:val="pt-BR" w:eastAsia="en-US"/>
        </w:rPr>
        <w:t>.</w:t>
      </w:r>
    </w:p>
    <w:p w14:paraId="710F505C" w14:textId="77777777" w:rsidR="00B4666F" w:rsidRPr="00322127" w:rsidRDefault="00B4666F" w:rsidP="00B4666F">
      <w:pPr>
        <w:autoSpaceDE w:val="0"/>
        <w:spacing w:line="276" w:lineRule="auto"/>
        <w:jc w:val="both"/>
        <w:rPr>
          <w:szCs w:val="26"/>
          <w:lang w:val="pt-BR" w:eastAsia="en-US"/>
        </w:rPr>
      </w:pPr>
      <w:r w:rsidRPr="002F1AB2">
        <w:rPr>
          <w:b/>
          <w:bCs/>
          <w:i/>
          <w:iCs/>
          <w:szCs w:val="26"/>
          <w:lang w:val="pt-BR" w:eastAsia="en-US"/>
        </w:rPr>
        <w:t>Numărul total al funcțiilor de conducere este sub numărul calculat prin aplicarea cotei procentuale de 12 % din numărul total al posturilor aprobate în cadrul aparatului de specialitate al primarului și al instituțiilor subordonate cu sau fără personalitate juridică</w:t>
      </w:r>
      <w:r>
        <w:rPr>
          <w:szCs w:val="26"/>
          <w:lang w:val="pt-BR" w:eastAsia="en-US"/>
        </w:rPr>
        <w:t>.</w:t>
      </w:r>
    </w:p>
    <w:p w14:paraId="738ADA12" w14:textId="77777777" w:rsidR="00B4666F" w:rsidRPr="00322127" w:rsidRDefault="00B4666F" w:rsidP="00B4666F">
      <w:pPr>
        <w:autoSpaceDE w:val="0"/>
        <w:spacing w:line="276" w:lineRule="auto"/>
        <w:ind w:firstLine="708"/>
        <w:jc w:val="both"/>
        <w:rPr>
          <w:szCs w:val="26"/>
          <w:lang w:val="pt-BR" w:eastAsia="en-US"/>
        </w:rPr>
      </w:pPr>
      <w:r w:rsidRPr="00322127">
        <w:rPr>
          <w:szCs w:val="26"/>
          <w:lang w:val="pt-BR" w:eastAsia="en-US"/>
        </w:rPr>
        <w:t>Consider că este oportun să se aprobe acest proiect, pentru că forma organizatorică propusă este funcţională, poate fi suportată de bugetul local şi priveşte administraţia publică locală în exclusivitate.</w:t>
      </w:r>
    </w:p>
    <w:p w14:paraId="30DCE019" w14:textId="77777777" w:rsidR="00B4666F" w:rsidRPr="00322127" w:rsidRDefault="00B4666F" w:rsidP="00B4666F">
      <w:pPr>
        <w:autoSpaceDE w:val="0"/>
        <w:spacing w:line="276" w:lineRule="auto"/>
        <w:ind w:firstLine="708"/>
        <w:jc w:val="both"/>
        <w:rPr>
          <w:szCs w:val="26"/>
          <w:lang w:val="pt-BR" w:eastAsia="en-US"/>
        </w:rPr>
      </w:pPr>
      <w:r w:rsidRPr="00322127">
        <w:rPr>
          <w:szCs w:val="26"/>
          <w:lang w:val="pt-BR" w:eastAsia="en-US"/>
        </w:rPr>
        <w:t>Cu explicaţiile prezentate supun aprobării Consiliului Local acest proiect de hotărâre.</w:t>
      </w:r>
    </w:p>
    <w:p w14:paraId="6F9720A1" w14:textId="3654E5EF" w:rsidR="00B4666F" w:rsidRDefault="00B4666F" w:rsidP="00813CE7">
      <w:pPr>
        <w:autoSpaceDE w:val="0"/>
        <w:spacing w:line="276" w:lineRule="auto"/>
        <w:rPr>
          <w:szCs w:val="26"/>
          <w:lang w:val="pt-BR" w:eastAsia="en-US"/>
        </w:rPr>
      </w:pPr>
    </w:p>
    <w:p w14:paraId="7205E2C7" w14:textId="77777777" w:rsidR="00813CE7" w:rsidRDefault="00813CE7" w:rsidP="00813CE7">
      <w:pPr>
        <w:autoSpaceDE w:val="0"/>
        <w:spacing w:line="276" w:lineRule="auto"/>
        <w:rPr>
          <w:b/>
          <w:sz w:val="28"/>
          <w:szCs w:val="28"/>
          <w:lang w:eastAsia="en-US"/>
        </w:rPr>
      </w:pPr>
    </w:p>
    <w:p w14:paraId="13CBA738" w14:textId="66D9EE24" w:rsidR="00B4666F" w:rsidRDefault="00B4666F" w:rsidP="00B4666F">
      <w:pPr>
        <w:autoSpaceDE w:val="0"/>
        <w:spacing w:line="276" w:lineRule="auto"/>
        <w:jc w:val="center"/>
        <w:rPr>
          <w:b/>
          <w:sz w:val="28"/>
          <w:szCs w:val="28"/>
          <w:lang w:eastAsia="en-US"/>
        </w:rPr>
      </w:pPr>
      <w:r w:rsidRPr="00176C5C">
        <w:rPr>
          <w:b/>
          <w:sz w:val="28"/>
          <w:szCs w:val="28"/>
          <w:lang w:eastAsia="en-US"/>
        </w:rPr>
        <w:t>PR I M A R ,</w:t>
      </w:r>
    </w:p>
    <w:p w14:paraId="5191D30A" w14:textId="7E205817" w:rsidR="00813CE7" w:rsidRPr="00176C5C" w:rsidRDefault="00813CE7" w:rsidP="00B4666F">
      <w:pPr>
        <w:autoSpaceDE w:val="0"/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NEGURĂ MIHĂIȚĂ</w:t>
      </w:r>
    </w:p>
    <w:p w14:paraId="12E9049F" w14:textId="77777777" w:rsidR="00B4666F" w:rsidRPr="0073312A" w:rsidRDefault="00B4666F" w:rsidP="00A0111B">
      <w:pPr>
        <w:autoSpaceDE w:val="0"/>
        <w:spacing w:line="276" w:lineRule="auto"/>
        <w:jc w:val="both"/>
        <w:rPr>
          <w:b/>
          <w:bCs/>
          <w:i/>
          <w:iCs/>
          <w:szCs w:val="26"/>
          <w:lang w:val="en-US" w:eastAsia="en-US"/>
        </w:rPr>
      </w:pPr>
    </w:p>
    <w:p w14:paraId="32B7B83E" w14:textId="4D23FAF0" w:rsidR="002A41C8" w:rsidRDefault="002A41C8" w:rsidP="00A0111B">
      <w:pPr>
        <w:autoSpaceDE w:val="0"/>
        <w:spacing w:line="276" w:lineRule="auto"/>
        <w:jc w:val="both"/>
        <w:rPr>
          <w:i/>
          <w:iCs/>
          <w:szCs w:val="26"/>
          <w:lang w:val="en-US" w:eastAsia="en-US"/>
        </w:rPr>
      </w:pPr>
    </w:p>
    <w:p w14:paraId="785EAFE9" w14:textId="77777777" w:rsidR="002A41C8" w:rsidRPr="00AE6C98" w:rsidRDefault="002A41C8" w:rsidP="00A0111B">
      <w:pPr>
        <w:autoSpaceDE w:val="0"/>
        <w:spacing w:line="276" w:lineRule="auto"/>
        <w:jc w:val="both"/>
        <w:rPr>
          <w:i/>
          <w:iCs/>
          <w:szCs w:val="26"/>
          <w:lang w:val="en-US" w:eastAsia="en-US"/>
        </w:rPr>
      </w:pPr>
    </w:p>
    <w:p w14:paraId="6E380F13" w14:textId="77A7491B" w:rsidR="00385D10" w:rsidRDefault="00385D10" w:rsidP="00A0111B">
      <w:pPr>
        <w:autoSpaceDE w:val="0"/>
        <w:spacing w:line="276" w:lineRule="auto"/>
        <w:jc w:val="both"/>
        <w:rPr>
          <w:b/>
          <w:bCs/>
          <w:i/>
          <w:iCs/>
          <w:szCs w:val="26"/>
          <w:lang w:val="en-US" w:eastAsia="en-US"/>
        </w:rPr>
      </w:pPr>
    </w:p>
    <w:p w14:paraId="6AC9D15C" w14:textId="77777777" w:rsidR="00B47C4A" w:rsidRDefault="00B47C4A" w:rsidP="00A0111B">
      <w:pPr>
        <w:autoSpaceDE w:val="0"/>
        <w:spacing w:line="276" w:lineRule="auto"/>
        <w:jc w:val="both"/>
        <w:rPr>
          <w:b/>
          <w:bCs/>
          <w:i/>
          <w:iCs/>
          <w:szCs w:val="26"/>
          <w:lang w:val="en-US" w:eastAsia="en-US"/>
        </w:rPr>
      </w:pPr>
    </w:p>
    <w:p w14:paraId="37C23720" w14:textId="77777777" w:rsidR="000911FF" w:rsidRPr="00CD2164" w:rsidRDefault="000911FF" w:rsidP="00A0111B">
      <w:pPr>
        <w:autoSpaceDE w:val="0"/>
        <w:spacing w:line="276" w:lineRule="auto"/>
        <w:jc w:val="both"/>
        <w:rPr>
          <w:b/>
          <w:bCs/>
          <w:i/>
          <w:iCs/>
          <w:szCs w:val="26"/>
          <w:lang w:eastAsia="en-US"/>
        </w:rPr>
      </w:pPr>
    </w:p>
    <w:p w14:paraId="284781AB" w14:textId="5A4651DD" w:rsidR="00A0111B" w:rsidRDefault="00A0111B" w:rsidP="00A0111B">
      <w:pPr>
        <w:autoSpaceDE w:val="0"/>
        <w:spacing w:line="276" w:lineRule="auto"/>
        <w:jc w:val="both"/>
        <w:rPr>
          <w:b/>
          <w:bCs/>
          <w:i/>
          <w:iCs/>
          <w:szCs w:val="26"/>
          <w:lang w:val="en-US" w:eastAsia="en-US"/>
        </w:rPr>
      </w:pPr>
    </w:p>
    <w:p w14:paraId="56BF75D5" w14:textId="0A185176" w:rsidR="00A0111B" w:rsidRDefault="00A0111B" w:rsidP="00A0111B">
      <w:pPr>
        <w:autoSpaceDE w:val="0"/>
        <w:spacing w:line="276" w:lineRule="auto"/>
        <w:jc w:val="both"/>
        <w:rPr>
          <w:b/>
          <w:bCs/>
          <w:i/>
          <w:iCs/>
          <w:szCs w:val="26"/>
          <w:lang w:val="en-US" w:eastAsia="en-US"/>
        </w:rPr>
      </w:pPr>
    </w:p>
    <w:p w14:paraId="61F9D09D" w14:textId="47C51271" w:rsidR="00A0111B" w:rsidRDefault="00A0111B" w:rsidP="00A0111B">
      <w:pPr>
        <w:autoSpaceDE w:val="0"/>
        <w:spacing w:line="276" w:lineRule="auto"/>
        <w:jc w:val="both"/>
        <w:rPr>
          <w:b/>
          <w:bCs/>
          <w:i/>
          <w:iCs/>
          <w:szCs w:val="26"/>
          <w:lang w:val="en-US" w:eastAsia="en-US"/>
        </w:rPr>
      </w:pPr>
    </w:p>
    <w:p w14:paraId="6E61591B" w14:textId="27A45BC5" w:rsidR="00A0111B" w:rsidRDefault="00A0111B" w:rsidP="00A0111B">
      <w:pPr>
        <w:autoSpaceDE w:val="0"/>
        <w:spacing w:line="276" w:lineRule="auto"/>
        <w:jc w:val="both"/>
        <w:rPr>
          <w:b/>
          <w:bCs/>
          <w:i/>
          <w:iCs/>
          <w:szCs w:val="26"/>
          <w:lang w:val="en-US" w:eastAsia="en-US"/>
        </w:rPr>
      </w:pPr>
    </w:p>
    <w:p w14:paraId="67614AE3" w14:textId="1A82DAC2" w:rsidR="00A0111B" w:rsidRDefault="00A0111B" w:rsidP="00A0111B">
      <w:pPr>
        <w:autoSpaceDE w:val="0"/>
        <w:spacing w:line="276" w:lineRule="auto"/>
        <w:jc w:val="both"/>
        <w:rPr>
          <w:b/>
          <w:bCs/>
          <w:i/>
          <w:iCs/>
          <w:szCs w:val="26"/>
          <w:lang w:val="en-US" w:eastAsia="en-US"/>
        </w:rPr>
      </w:pPr>
    </w:p>
    <w:p w14:paraId="290EF45C" w14:textId="3DC12385" w:rsidR="00A0111B" w:rsidRDefault="00A0111B" w:rsidP="00A0111B">
      <w:pPr>
        <w:autoSpaceDE w:val="0"/>
        <w:spacing w:line="276" w:lineRule="auto"/>
        <w:jc w:val="both"/>
        <w:rPr>
          <w:b/>
          <w:bCs/>
          <w:i/>
          <w:iCs/>
          <w:szCs w:val="26"/>
          <w:lang w:val="en-US" w:eastAsia="en-US"/>
        </w:rPr>
      </w:pPr>
    </w:p>
    <w:p w14:paraId="357C84B3" w14:textId="04FBA9A3" w:rsidR="00A0111B" w:rsidRDefault="00A0111B" w:rsidP="00A0111B">
      <w:pPr>
        <w:autoSpaceDE w:val="0"/>
        <w:spacing w:line="276" w:lineRule="auto"/>
        <w:jc w:val="both"/>
        <w:rPr>
          <w:b/>
          <w:bCs/>
          <w:i/>
          <w:iCs/>
          <w:szCs w:val="26"/>
          <w:lang w:val="en-US" w:eastAsia="en-US"/>
        </w:rPr>
      </w:pPr>
    </w:p>
    <w:p w14:paraId="45A78730" w14:textId="46FA2663" w:rsidR="00A0111B" w:rsidRDefault="00A0111B" w:rsidP="00A0111B">
      <w:pPr>
        <w:autoSpaceDE w:val="0"/>
        <w:spacing w:line="276" w:lineRule="auto"/>
        <w:jc w:val="both"/>
        <w:rPr>
          <w:b/>
          <w:bCs/>
          <w:i/>
          <w:iCs/>
          <w:szCs w:val="26"/>
          <w:lang w:val="en-US" w:eastAsia="en-US"/>
        </w:rPr>
      </w:pPr>
    </w:p>
    <w:p w14:paraId="059F77AA" w14:textId="51BE641D" w:rsidR="00A0111B" w:rsidRDefault="00A0111B" w:rsidP="00A0111B">
      <w:pPr>
        <w:autoSpaceDE w:val="0"/>
        <w:spacing w:line="276" w:lineRule="auto"/>
        <w:jc w:val="both"/>
        <w:rPr>
          <w:b/>
          <w:bCs/>
          <w:i/>
          <w:iCs/>
          <w:szCs w:val="26"/>
          <w:lang w:val="en-US" w:eastAsia="en-US"/>
        </w:rPr>
      </w:pPr>
    </w:p>
    <w:p w14:paraId="10137E96" w14:textId="56EBEFFF" w:rsidR="00A0111B" w:rsidRDefault="00A0111B" w:rsidP="00A0111B">
      <w:pPr>
        <w:autoSpaceDE w:val="0"/>
        <w:spacing w:line="276" w:lineRule="auto"/>
        <w:jc w:val="both"/>
        <w:rPr>
          <w:b/>
          <w:bCs/>
          <w:i/>
          <w:iCs/>
          <w:szCs w:val="26"/>
          <w:lang w:val="en-US" w:eastAsia="en-US"/>
        </w:rPr>
      </w:pPr>
    </w:p>
    <w:p w14:paraId="3462E99F" w14:textId="77777777" w:rsidR="00A0111B" w:rsidRDefault="00A0111B" w:rsidP="00A0111B">
      <w:pPr>
        <w:autoSpaceDE w:val="0"/>
        <w:spacing w:line="276" w:lineRule="auto"/>
        <w:jc w:val="both"/>
        <w:rPr>
          <w:b/>
          <w:bCs/>
          <w:i/>
          <w:iCs/>
          <w:szCs w:val="26"/>
          <w:lang w:val="en-US" w:eastAsia="en-US"/>
        </w:rPr>
      </w:pPr>
    </w:p>
    <w:p w14:paraId="225EB96F" w14:textId="77777777" w:rsidR="00A0111B" w:rsidRDefault="00A0111B" w:rsidP="00710197">
      <w:pPr>
        <w:autoSpaceDE w:val="0"/>
        <w:spacing w:line="276" w:lineRule="auto"/>
        <w:jc w:val="both"/>
        <w:rPr>
          <w:b/>
          <w:bCs/>
          <w:szCs w:val="26"/>
          <w:lang w:val="pt-BR" w:eastAsia="en-US"/>
        </w:rPr>
      </w:pPr>
    </w:p>
    <w:p w14:paraId="068EBED2" w14:textId="373A71A5" w:rsidR="00392812" w:rsidRDefault="00392812" w:rsidP="0063274D">
      <w:pPr>
        <w:autoSpaceDE w:val="0"/>
        <w:spacing w:line="276" w:lineRule="auto"/>
        <w:jc w:val="both"/>
        <w:rPr>
          <w:szCs w:val="26"/>
          <w:lang w:val="pt-BR" w:eastAsia="en-US"/>
        </w:rPr>
      </w:pPr>
    </w:p>
    <w:p w14:paraId="55A2DED6" w14:textId="644B9986" w:rsidR="00392812" w:rsidRDefault="00392812" w:rsidP="00710197">
      <w:pPr>
        <w:autoSpaceDE w:val="0"/>
        <w:spacing w:line="276" w:lineRule="auto"/>
        <w:jc w:val="both"/>
        <w:rPr>
          <w:szCs w:val="26"/>
          <w:lang w:val="pt-BR" w:eastAsia="en-US"/>
        </w:rPr>
      </w:pPr>
    </w:p>
    <w:p w14:paraId="434D8518" w14:textId="0FF7B447" w:rsidR="00392812" w:rsidRDefault="00392812" w:rsidP="00710197">
      <w:pPr>
        <w:autoSpaceDE w:val="0"/>
        <w:spacing w:line="276" w:lineRule="auto"/>
        <w:jc w:val="both"/>
        <w:rPr>
          <w:szCs w:val="26"/>
          <w:lang w:val="pt-BR" w:eastAsia="en-US"/>
        </w:rPr>
      </w:pPr>
    </w:p>
    <w:p w14:paraId="7B484BC0" w14:textId="6321CD17" w:rsidR="00E817C4" w:rsidRPr="00C25D80" w:rsidRDefault="00E817C4" w:rsidP="00C25D80">
      <w:pPr>
        <w:autoSpaceDE w:val="0"/>
        <w:spacing w:line="276" w:lineRule="auto"/>
        <w:jc w:val="both"/>
        <w:rPr>
          <w:szCs w:val="26"/>
          <w:lang w:val="en-US" w:eastAsia="en-US"/>
        </w:rPr>
      </w:pPr>
      <w:bookmarkStart w:id="5" w:name="_Hlk50021961"/>
    </w:p>
    <w:bookmarkEnd w:id="5"/>
    <w:p w14:paraId="1F8EFF2F" w14:textId="77777777" w:rsidR="00BB2F58" w:rsidRPr="00650985" w:rsidRDefault="00BB2F58" w:rsidP="00710197">
      <w:pPr>
        <w:pStyle w:val="Corptext2"/>
        <w:spacing w:line="276" w:lineRule="auto"/>
        <w:jc w:val="center"/>
        <w:rPr>
          <w:b/>
          <w:szCs w:val="28"/>
        </w:rPr>
      </w:pPr>
    </w:p>
    <w:sectPr w:rsidR="00BB2F58" w:rsidRPr="00650985" w:rsidSect="00A72CED">
      <w:footerReference w:type="default" r:id="rId8"/>
      <w:pgSz w:w="11906" w:h="16838"/>
      <w:pgMar w:top="576" w:right="720" w:bottom="576" w:left="1440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1B680" w14:textId="77777777" w:rsidR="00974488" w:rsidRDefault="00974488">
      <w:r>
        <w:separator/>
      </w:r>
    </w:p>
  </w:endnote>
  <w:endnote w:type="continuationSeparator" w:id="0">
    <w:p w14:paraId="4A132168" w14:textId="77777777" w:rsidR="00974488" w:rsidRDefault="0097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992EF" w14:textId="77777777" w:rsidR="00CD2164" w:rsidRDefault="00CD2164">
    <w:pPr>
      <w:pStyle w:val="Subsol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2856BD35" w14:textId="77777777" w:rsidR="00CD2164" w:rsidRDefault="00CD216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19E40" w14:textId="77777777" w:rsidR="00974488" w:rsidRDefault="00974488">
      <w:r>
        <w:rPr>
          <w:color w:val="000000"/>
        </w:rPr>
        <w:separator/>
      </w:r>
    </w:p>
  </w:footnote>
  <w:footnote w:type="continuationSeparator" w:id="0">
    <w:p w14:paraId="2FC900C4" w14:textId="77777777" w:rsidR="00974488" w:rsidRDefault="00974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6B45"/>
    <w:multiLevelType w:val="hybridMultilevel"/>
    <w:tmpl w:val="01E40688"/>
    <w:lvl w:ilvl="0" w:tplc="059438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6B2F"/>
    <w:multiLevelType w:val="hybridMultilevel"/>
    <w:tmpl w:val="DB92E8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0147"/>
    <w:multiLevelType w:val="hybridMultilevel"/>
    <w:tmpl w:val="61742BEC"/>
    <w:lvl w:ilvl="0" w:tplc="0418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67FFE"/>
    <w:multiLevelType w:val="hybridMultilevel"/>
    <w:tmpl w:val="1F52134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A6054"/>
    <w:multiLevelType w:val="hybridMultilevel"/>
    <w:tmpl w:val="8C76311C"/>
    <w:lvl w:ilvl="0" w:tplc="059438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77378"/>
    <w:multiLevelType w:val="hybridMultilevel"/>
    <w:tmpl w:val="37B0B958"/>
    <w:lvl w:ilvl="0" w:tplc="D9D8DF72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324554"/>
    <w:multiLevelType w:val="hybridMultilevel"/>
    <w:tmpl w:val="21005C8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B033D"/>
    <w:multiLevelType w:val="hybridMultilevel"/>
    <w:tmpl w:val="FA7AC9A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824EC"/>
    <w:multiLevelType w:val="hybridMultilevel"/>
    <w:tmpl w:val="F5D49004"/>
    <w:lvl w:ilvl="0" w:tplc="5D8E76B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523059C"/>
    <w:multiLevelType w:val="hybridMultilevel"/>
    <w:tmpl w:val="9C307F68"/>
    <w:lvl w:ilvl="0" w:tplc="05F4A3B4">
      <w:start w:val="1"/>
      <w:numFmt w:val="decimal"/>
      <w:lvlText w:val="%1."/>
      <w:lvlJc w:val="left"/>
      <w:pPr>
        <w:ind w:left="420" w:hanging="360"/>
      </w:pPr>
      <w:rPr>
        <w:rFonts w:eastAsia="Arial Unicode MS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A724161"/>
    <w:multiLevelType w:val="hybridMultilevel"/>
    <w:tmpl w:val="247C2E5E"/>
    <w:lvl w:ilvl="0" w:tplc="CF4297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E3117"/>
    <w:multiLevelType w:val="hybridMultilevel"/>
    <w:tmpl w:val="6952DF86"/>
    <w:lvl w:ilvl="0" w:tplc="8FA66490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25967"/>
    <w:multiLevelType w:val="hybridMultilevel"/>
    <w:tmpl w:val="C8D0796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120F3"/>
    <w:multiLevelType w:val="hybridMultilevel"/>
    <w:tmpl w:val="35987E3C"/>
    <w:lvl w:ilvl="0" w:tplc="BBC04D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B7348"/>
    <w:multiLevelType w:val="hybridMultilevel"/>
    <w:tmpl w:val="E7A06918"/>
    <w:lvl w:ilvl="0" w:tplc="059438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B04D3"/>
    <w:multiLevelType w:val="hybridMultilevel"/>
    <w:tmpl w:val="DEF0389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63CDB"/>
    <w:multiLevelType w:val="hybridMultilevel"/>
    <w:tmpl w:val="C396FD7E"/>
    <w:lvl w:ilvl="0" w:tplc="D9D8DF7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7B79DC"/>
    <w:multiLevelType w:val="hybridMultilevel"/>
    <w:tmpl w:val="7DAA4B80"/>
    <w:lvl w:ilvl="0" w:tplc="1CA40E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F0776"/>
    <w:multiLevelType w:val="hybridMultilevel"/>
    <w:tmpl w:val="A8A2BC66"/>
    <w:lvl w:ilvl="0" w:tplc="2FF4F9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545C9"/>
    <w:multiLevelType w:val="hybridMultilevel"/>
    <w:tmpl w:val="79A666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852DC"/>
    <w:multiLevelType w:val="hybridMultilevel"/>
    <w:tmpl w:val="77EE768E"/>
    <w:lvl w:ilvl="0" w:tplc="C9A0BBA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778CA"/>
    <w:multiLevelType w:val="hybridMultilevel"/>
    <w:tmpl w:val="A378E594"/>
    <w:lvl w:ilvl="0" w:tplc="B5FE45C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20895"/>
    <w:multiLevelType w:val="hybridMultilevel"/>
    <w:tmpl w:val="1A80F504"/>
    <w:lvl w:ilvl="0" w:tplc="059438EC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BAE6BC6"/>
    <w:multiLevelType w:val="hybridMultilevel"/>
    <w:tmpl w:val="B9708816"/>
    <w:lvl w:ilvl="0" w:tplc="059438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105F6"/>
    <w:multiLevelType w:val="hybridMultilevel"/>
    <w:tmpl w:val="D5B8860E"/>
    <w:lvl w:ilvl="0" w:tplc="04180017">
      <w:start w:val="1"/>
      <w:numFmt w:val="lowerLetter"/>
      <w:lvlText w:val="%1)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1D2775C"/>
    <w:multiLevelType w:val="hybridMultilevel"/>
    <w:tmpl w:val="B936D0FA"/>
    <w:lvl w:ilvl="0" w:tplc="059438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42527"/>
    <w:multiLevelType w:val="hybridMultilevel"/>
    <w:tmpl w:val="20C6D786"/>
    <w:lvl w:ilvl="0" w:tplc="D9D8DF72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D40F54"/>
    <w:multiLevelType w:val="hybridMultilevel"/>
    <w:tmpl w:val="7EC0069A"/>
    <w:lvl w:ilvl="0" w:tplc="1CA40E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43B51"/>
    <w:multiLevelType w:val="hybridMultilevel"/>
    <w:tmpl w:val="944E0CB0"/>
    <w:lvl w:ilvl="0" w:tplc="6B62221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70F85"/>
    <w:multiLevelType w:val="hybridMultilevel"/>
    <w:tmpl w:val="C8D0796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163B8"/>
    <w:multiLevelType w:val="hybridMultilevel"/>
    <w:tmpl w:val="AAC25128"/>
    <w:lvl w:ilvl="0" w:tplc="059438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93AE2"/>
    <w:multiLevelType w:val="hybridMultilevel"/>
    <w:tmpl w:val="85D02100"/>
    <w:lvl w:ilvl="0" w:tplc="4560D0F2">
      <w:start w:val="8"/>
      <w:numFmt w:val="decimal"/>
      <w:lvlText w:val="%1."/>
      <w:lvlJc w:val="left"/>
      <w:pPr>
        <w:ind w:left="810" w:hanging="360"/>
      </w:pPr>
      <w:rPr>
        <w:rFonts w:eastAsia="Arial Unicode MS"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B01244D"/>
    <w:multiLevelType w:val="hybridMultilevel"/>
    <w:tmpl w:val="9CC81E5E"/>
    <w:lvl w:ilvl="0" w:tplc="D9D8DF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3654F"/>
    <w:multiLevelType w:val="hybridMultilevel"/>
    <w:tmpl w:val="51E4E97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7355D6"/>
    <w:multiLevelType w:val="hybridMultilevel"/>
    <w:tmpl w:val="0BA2C45E"/>
    <w:lvl w:ilvl="0" w:tplc="1CA40E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4"/>
  </w:num>
  <w:num w:numId="4">
    <w:abstractNumId w:val="16"/>
  </w:num>
  <w:num w:numId="5">
    <w:abstractNumId w:val="34"/>
  </w:num>
  <w:num w:numId="6">
    <w:abstractNumId w:val="7"/>
  </w:num>
  <w:num w:numId="7">
    <w:abstractNumId w:val="29"/>
  </w:num>
  <w:num w:numId="8">
    <w:abstractNumId w:val="3"/>
  </w:num>
  <w:num w:numId="9">
    <w:abstractNumId w:val="4"/>
  </w:num>
  <w:num w:numId="10">
    <w:abstractNumId w:val="0"/>
  </w:num>
  <w:num w:numId="11">
    <w:abstractNumId w:val="12"/>
  </w:num>
  <w:num w:numId="12">
    <w:abstractNumId w:val="23"/>
  </w:num>
  <w:num w:numId="13">
    <w:abstractNumId w:val="14"/>
  </w:num>
  <w:num w:numId="14">
    <w:abstractNumId w:val="11"/>
  </w:num>
  <w:num w:numId="15">
    <w:abstractNumId w:val="25"/>
  </w:num>
  <w:num w:numId="16">
    <w:abstractNumId w:val="33"/>
  </w:num>
  <w:num w:numId="17">
    <w:abstractNumId w:val="30"/>
  </w:num>
  <w:num w:numId="18">
    <w:abstractNumId w:val="21"/>
  </w:num>
  <w:num w:numId="19">
    <w:abstractNumId w:val="31"/>
  </w:num>
  <w:num w:numId="20">
    <w:abstractNumId w:val="2"/>
  </w:num>
  <w:num w:numId="21">
    <w:abstractNumId w:val="5"/>
  </w:num>
  <w:num w:numId="22">
    <w:abstractNumId w:val="26"/>
  </w:num>
  <w:num w:numId="23">
    <w:abstractNumId w:val="32"/>
  </w:num>
  <w:num w:numId="24">
    <w:abstractNumId w:val="1"/>
  </w:num>
  <w:num w:numId="25">
    <w:abstractNumId w:val="6"/>
  </w:num>
  <w:num w:numId="26">
    <w:abstractNumId w:val="15"/>
  </w:num>
  <w:num w:numId="27">
    <w:abstractNumId w:val="19"/>
  </w:num>
  <w:num w:numId="28">
    <w:abstractNumId w:val="8"/>
  </w:num>
  <w:num w:numId="29">
    <w:abstractNumId w:val="18"/>
  </w:num>
  <w:num w:numId="30">
    <w:abstractNumId w:val="13"/>
  </w:num>
  <w:num w:numId="31">
    <w:abstractNumId w:val="10"/>
  </w:num>
  <w:num w:numId="32">
    <w:abstractNumId w:val="20"/>
  </w:num>
  <w:num w:numId="33">
    <w:abstractNumId w:val="28"/>
  </w:num>
  <w:num w:numId="34">
    <w:abstractNumId w:val="17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9F"/>
    <w:rsid w:val="00016594"/>
    <w:rsid w:val="000177F4"/>
    <w:rsid w:val="00021DD6"/>
    <w:rsid w:val="0002758B"/>
    <w:rsid w:val="0003132D"/>
    <w:rsid w:val="000359AB"/>
    <w:rsid w:val="000378C7"/>
    <w:rsid w:val="00037EAA"/>
    <w:rsid w:val="0004242F"/>
    <w:rsid w:val="0004485A"/>
    <w:rsid w:val="00046AAF"/>
    <w:rsid w:val="0005099F"/>
    <w:rsid w:val="00052B7C"/>
    <w:rsid w:val="0005358C"/>
    <w:rsid w:val="00054F03"/>
    <w:rsid w:val="00055280"/>
    <w:rsid w:val="00055331"/>
    <w:rsid w:val="00063D2C"/>
    <w:rsid w:val="00064CD0"/>
    <w:rsid w:val="00074A9E"/>
    <w:rsid w:val="00082A95"/>
    <w:rsid w:val="000852EA"/>
    <w:rsid w:val="000871D7"/>
    <w:rsid w:val="000911FF"/>
    <w:rsid w:val="00096F0C"/>
    <w:rsid w:val="000A294A"/>
    <w:rsid w:val="000A2E0F"/>
    <w:rsid w:val="000A3BBD"/>
    <w:rsid w:val="000A641A"/>
    <w:rsid w:val="000A647B"/>
    <w:rsid w:val="000B06CC"/>
    <w:rsid w:val="000B199B"/>
    <w:rsid w:val="000B3208"/>
    <w:rsid w:val="000C3275"/>
    <w:rsid w:val="000C4ADE"/>
    <w:rsid w:val="000C54F9"/>
    <w:rsid w:val="000C72AB"/>
    <w:rsid w:val="000D0414"/>
    <w:rsid w:val="000D629F"/>
    <w:rsid w:val="000E0300"/>
    <w:rsid w:val="000E0C57"/>
    <w:rsid w:val="000F25D9"/>
    <w:rsid w:val="000F56D4"/>
    <w:rsid w:val="00101EC2"/>
    <w:rsid w:val="001022DA"/>
    <w:rsid w:val="00103012"/>
    <w:rsid w:val="00106227"/>
    <w:rsid w:val="001158C0"/>
    <w:rsid w:val="001175C6"/>
    <w:rsid w:val="00126DCF"/>
    <w:rsid w:val="00130035"/>
    <w:rsid w:val="00132064"/>
    <w:rsid w:val="00133291"/>
    <w:rsid w:val="00133E65"/>
    <w:rsid w:val="00136DAF"/>
    <w:rsid w:val="00140D9D"/>
    <w:rsid w:val="00145138"/>
    <w:rsid w:val="001500D6"/>
    <w:rsid w:val="001502DE"/>
    <w:rsid w:val="00151A30"/>
    <w:rsid w:val="00154484"/>
    <w:rsid w:val="00156458"/>
    <w:rsid w:val="001566AB"/>
    <w:rsid w:val="00157333"/>
    <w:rsid w:val="00161E1A"/>
    <w:rsid w:val="00165FF1"/>
    <w:rsid w:val="0016644E"/>
    <w:rsid w:val="00166C6B"/>
    <w:rsid w:val="00173B5D"/>
    <w:rsid w:val="00173D43"/>
    <w:rsid w:val="00176C5C"/>
    <w:rsid w:val="001813F1"/>
    <w:rsid w:val="001820D7"/>
    <w:rsid w:val="0018407C"/>
    <w:rsid w:val="00184B9F"/>
    <w:rsid w:val="00187CCA"/>
    <w:rsid w:val="00191C12"/>
    <w:rsid w:val="00192792"/>
    <w:rsid w:val="001933ED"/>
    <w:rsid w:val="00193FFE"/>
    <w:rsid w:val="001A0143"/>
    <w:rsid w:val="001A03EF"/>
    <w:rsid w:val="001A18F1"/>
    <w:rsid w:val="001A235E"/>
    <w:rsid w:val="001A30B9"/>
    <w:rsid w:val="001A39AB"/>
    <w:rsid w:val="001A65F3"/>
    <w:rsid w:val="001B2126"/>
    <w:rsid w:val="001B2E21"/>
    <w:rsid w:val="001B31D8"/>
    <w:rsid w:val="001B3E3A"/>
    <w:rsid w:val="001B5626"/>
    <w:rsid w:val="001C0A55"/>
    <w:rsid w:val="001C4D5F"/>
    <w:rsid w:val="001D2D28"/>
    <w:rsid w:val="001E25ED"/>
    <w:rsid w:val="001E70F4"/>
    <w:rsid w:val="001E72E5"/>
    <w:rsid w:val="001F29B2"/>
    <w:rsid w:val="001F4ABB"/>
    <w:rsid w:val="001F6067"/>
    <w:rsid w:val="001F6B0C"/>
    <w:rsid w:val="002019CE"/>
    <w:rsid w:val="002106C9"/>
    <w:rsid w:val="00214403"/>
    <w:rsid w:val="0021724D"/>
    <w:rsid w:val="00217799"/>
    <w:rsid w:val="002213CB"/>
    <w:rsid w:val="002223C4"/>
    <w:rsid w:val="00222E59"/>
    <w:rsid w:val="00224219"/>
    <w:rsid w:val="00225DC1"/>
    <w:rsid w:val="002309AF"/>
    <w:rsid w:val="002337C0"/>
    <w:rsid w:val="0024500D"/>
    <w:rsid w:val="0024531B"/>
    <w:rsid w:val="002453F5"/>
    <w:rsid w:val="0024616D"/>
    <w:rsid w:val="00250CE7"/>
    <w:rsid w:val="00250D6B"/>
    <w:rsid w:val="002517D0"/>
    <w:rsid w:val="002525D1"/>
    <w:rsid w:val="00252C40"/>
    <w:rsid w:val="00256507"/>
    <w:rsid w:val="00256ABF"/>
    <w:rsid w:val="00257EDC"/>
    <w:rsid w:val="00263D3F"/>
    <w:rsid w:val="00265756"/>
    <w:rsid w:val="002659C3"/>
    <w:rsid w:val="00273654"/>
    <w:rsid w:val="00275360"/>
    <w:rsid w:val="00275CB6"/>
    <w:rsid w:val="00276C7D"/>
    <w:rsid w:val="002771E8"/>
    <w:rsid w:val="002808D4"/>
    <w:rsid w:val="0028141B"/>
    <w:rsid w:val="0028364C"/>
    <w:rsid w:val="002872B6"/>
    <w:rsid w:val="002875CD"/>
    <w:rsid w:val="00290B39"/>
    <w:rsid w:val="00290FB2"/>
    <w:rsid w:val="002A29E1"/>
    <w:rsid w:val="002A41C8"/>
    <w:rsid w:val="002A4F22"/>
    <w:rsid w:val="002A5AF8"/>
    <w:rsid w:val="002B2996"/>
    <w:rsid w:val="002B5948"/>
    <w:rsid w:val="002B6956"/>
    <w:rsid w:val="002B766D"/>
    <w:rsid w:val="002C0387"/>
    <w:rsid w:val="002C049B"/>
    <w:rsid w:val="002C1109"/>
    <w:rsid w:val="002C1E62"/>
    <w:rsid w:val="002C3ABA"/>
    <w:rsid w:val="002C44E2"/>
    <w:rsid w:val="002C6822"/>
    <w:rsid w:val="002C6C59"/>
    <w:rsid w:val="002D02B4"/>
    <w:rsid w:val="002D04B1"/>
    <w:rsid w:val="002D1D05"/>
    <w:rsid w:val="002D298E"/>
    <w:rsid w:val="002D4421"/>
    <w:rsid w:val="002E0A83"/>
    <w:rsid w:val="002E382A"/>
    <w:rsid w:val="002E4F0E"/>
    <w:rsid w:val="002E5CF6"/>
    <w:rsid w:val="002F1AB2"/>
    <w:rsid w:val="00301F87"/>
    <w:rsid w:val="003035A7"/>
    <w:rsid w:val="00304EBE"/>
    <w:rsid w:val="003122ED"/>
    <w:rsid w:val="00313E62"/>
    <w:rsid w:val="00317730"/>
    <w:rsid w:val="003179BB"/>
    <w:rsid w:val="00317C0C"/>
    <w:rsid w:val="00322127"/>
    <w:rsid w:val="0032386C"/>
    <w:rsid w:val="003241C3"/>
    <w:rsid w:val="0032594E"/>
    <w:rsid w:val="00325BAA"/>
    <w:rsid w:val="00335C73"/>
    <w:rsid w:val="0033607D"/>
    <w:rsid w:val="003361B3"/>
    <w:rsid w:val="0034065E"/>
    <w:rsid w:val="00341B12"/>
    <w:rsid w:val="00345107"/>
    <w:rsid w:val="003455DF"/>
    <w:rsid w:val="00346121"/>
    <w:rsid w:val="00350404"/>
    <w:rsid w:val="00350E8E"/>
    <w:rsid w:val="00350F27"/>
    <w:rsid w:val="00353958"/>
    <w:rsid w:val="00356B94"/>
    <w:rsid w:val="0036136F"/>
    <w:rsid w:val="00361AC3"/>
    <w:rsid w:val="00361C9A"/>
    <w:rsid w:val="00362143"/>
    <w:rsid w:val="00362956"/>
    <w:rsid w:val="00367112"/>
    <w:rsid w:val="00371EDF"/>
    <w:rsid w:val="00374988"/>
    <w:rsid w:val="00375A67"/>
    <w:rsid w:val="00376360"/>
    <w:rsid w:val="003812B2"/>
    <w:rsid w:val="00381E17"/>
    <w:rsid w:val="00382930"/>
    <w:rsid w:val="00383A35"/>
    <w:rsid w:val="003840FA"/>
    <w:rsid w:val="00385D10"/>
    <w:rsid w:val="00387086"/>
    <w:rsid w:val="00392812"/>
    <w:rsid w:val="00393126"/>
    <w:rsid w:val="00396078"/>
    <w:rsid w:val="00397F03"/>
    <w:rsid w:val="003A16B2"/>
    <w:rsid w:val="003A1ACE"/>
    <w:rsid w:val="003A7B53"/>
    <w:rsid w:val="003B2002"/>
    <w:rsid w:val="003B597B"/>
    <w:rsid w:val="003B680F"/>
    <w:rsid w:val="003B6C67"/>
    <w:rsid w:val="003C03F6"/>
    <w:rsid w:val="003C3004"/>
    <w:rsid w:val="003C6131"/>
    <w:rsid w:val="003D2E5D"/>
    <w:rsid w:val="003D5510"/>
    <w:rsid w:val="003D56D3"/>
    <w:rsid w:val="003D65B1"/>
    <w:rsid w:val="003E0126"/>
    <w:rsid w:val="003E428A"/>
    <w:rsid w:val="003E58D1"/>
    <w:rsid w:val="003E5B02"/>
    <w:rsid w:val="003E6ABC"/>
    <w:rsid w:val="003F21C1"/>
    <w:rsid w:val="003F29C7"/>
    <w:rsid w:val="003F50C9"/>
    <w:rsid w:val="004049A5"/>
    <w:rsid w:val="00411293"/>
    <w:rsid w:val="004112E3"/>
    <w:rsid w:val="004166DB"/>
    <w:rsid w:val="00421808"/>
    <w:rsid w:val="00422E42"/>
    <w:rsid w:val="0042414C"/>
    <w:rsid w:val="00424C3C"/>
    <w:rsid w:val="00431512"/>
    <w:rsid w:val="00440ED7"/>
    <w:rsid w:val="004445B7"/>
    <w:rsid w:val="004454FD"/>
    <w:rsid w:val="00447D80"/>
    <w:rsid w:val="00451EBC"/>
    <w:rsid w:val="004543BB"/>
    <w:rsid w:val="00455D59"/>
    <w:rsid w:val="004564C0"/>
    <w:rsid w:val="004578B8"/>
    <w:rsid w:val="00457A63"/>
    <w:rsid w:val="00460ECD"/>
    <w:rsid w:val="00465026"/>
    <w:rsid w:val="00467DF6"/>
    <w:rsid w:val="00471D40"/>
    <w:rsid w:val="00481B24"/>
    <w:rsid w:val="00481F7E"/>
    <w:rsid w:val="00482689"/>
    <w:rsid w:val="00482F86"/>
    <w:rsid w:val="00485DCE"/>
    <w:rsid w:val="0048642D"/>
    <w:rsid w:val="00492756"/>
    <w:rsid w:val="00494D0A"/>
    <w:rsid w:val="004958A1"/>
    <w:rsid w:val="004A184F"/>
    <w:rsid w:val="004A2A96"/>
    <w:rsid w:val="004A7CC0"/>
    <w:rsid w:val="004B1B7F"/>
    <w:rsid w:val="004B472D"/>
    <w:rsid w:val="004D13B9"/>
    <w:rsid w:val="004D15FB"/>
    <w:rsid w:val="004D24ED"/>
    <w:rsid w:val="004D298B"/>
    <w:rsid w:val="004D367B"/>
    <w:rsid w:val="004D3D23"/>
    <w:rsid w:val="004D4D19"/>
    <w:rsid w:val="004D4FB3"/>
    <w:rsid w:val="004D66EC"/>
    <w:rsid w:val="004E26BE"/>
    <w:rsid w:val="004E39ED"/>
    <w:rsid w:val="004F1E49"/>
    <w:rsid w:val="004F7820"/>
    <w:rsid w:val="00502CB5"/>
    <w:rsid w:val="0051124F"/>
    <w:rsid w:val="00512667"/>
    <w:rsid w:val="00515B7E"/>
    <w:rsid w:val="00516F7F"/>
    <w:rsid w:val="00521C42"/>
    <w:rsid w:val="005237B1"/>
    <w:rsid w:val="00525DE7"/>
    <w:rsid w:val="005302F8"/>
    <w:rsid w:val="00534EA0"/>
    <w:rsid w:val="00541452"/>
    <w:rsid w:val="00542EAD"/>
    <w:rsid w:val="00546987"/>
    <w:rsid w:val="00551068"/>
    <w:rsid w:val="00554495"/>
    <w:rsid w:val="005648D9"/>
    <w:rsid w:val="005662BB"/>
    <w:rsid w:val="0056674E"/>
    <w:rsid w:val="00566D3B"/>
    <w:rsid w:val="00566DC2"/>
    <w:rsid w:val="00577EC1"/>
    <w:rsid w:val="00580974"/>
    <w:rsid w:val="00581478"/>
    <w:rsid w:val="00581F20"/>
    <w:rsid w:val="00583455"/>
    <w:rsid w:val="00591C61"/>
    <w:rsid w:val="0059292E"/>
    <w:rsid w:val="005944C6"/>
    <w:rsid w:val="005947EB"/>
    <w:rsid w:val="00595434"/>
    <w:rsid w:val="00595539"/>
    <w:rsid w:val="005A0237"/>
    <w:rsid w:val="005A0A38"/>
    <w:rsid w:val="005A26F9"/>
    <w:rsid w:val="005A2FB4"/>
    <w:rsid w:val="005B2979"/>
    <w:rsid w:val="005C69D9"/>
    <w:rsid w:val="005C7E7E"/>
    <w:rsid w:val="005D3EFB"/>
    <w:rsid w:val="005E2D80"/>
    <w:rsid w:val="005E2EE3"/>
    <w:rsid w:val="005E6B5D"/>
    <w:rsid w:val="005F1483"/>
    <w:rsid w:val="005F2BDD"/>
    <w:rsid w:val="005F3CBA"/>
    <w:rsid w:val="00600A8D"/>
    <w:rsid w:val="00600E8B"/>
    <w:rsid w:val="006116F9"/>
    <w:rsid w:val="00611C37"/>
    <w:rsid w:val="00613479"/>
    <w:rsid w:val="00616836"/>
    <w:rsid w:val="00620116"/>
    <w:rsid w:val="006215F1"/>
    <w:rsid w:val="00621C01"/>
    <w:rsid w:val="00623590"/>
    <w:rsid w:val="006263BA"/>
    <w:rsid w:val="0063274D"/>
    <w:rsid w:val="00632AA7"/>
    <w:rsid w:val="0063453D"/>
    <w:rsid w:val="00641725"/>
    <w:rsid w:val="00641B0A"/>
    <w:rsid w:val="00642C0C"/>
    <w:rsid w:val="00643E23"/>
    <w:rsid w:val="0064401C"/>
    <w:rsid w:val="00650985"/>
    <w:rsid w:val="00650EFF"/>
    <w:rsid w:val="0065301F"/>
    <w:rsid w:val="0065482F"/>
    <w:rsid w:val="00654E77"/>
    <w:rsid w:val="00655F95"/>
    <w:rsid w:val="00662E47"/>
    <w:rsid w:val="00664083"/>
    <w:rsid w:val="00666375"/>
    <w:rsid w:val="006777F6"/>
    <w:rsid w:val="00681953"/>
    <w:rsid w:val="00681BC3"/>
    <w:rsid w:val="00682B77"/>
    <w:rsid w:val="0068381C"/>
    <w:rsid w:val="00685DF0"/>
    <w:rsid w:val="00686C29"/>
    <w:rsid w:val="00687052"/>
    <w:rsid w:val="006922A9"/>
    <w:rsid w:val="006937BC"/>
    <w:rsid w:val="006A1BAD"/>
    <w:rsid w:val="006A3102"/>
    <w:rsid w:val="006A3950"/>
    <w:rsid w:val="006A5EEA"/>
    <w:rsid w:val="006B326F"/>
    <w:rsid w:val="006B526A"/>
    <w:rsid w:val="006B5354"/>
    <w:rsid w:val="006D0F59"/>
    <w:rsid w:val="006D282F"/>
    <w:rsid w:val="006D3587"/>
    <w:rsid w:val="006D4659"/>
    <w:rsid w:val="006D6D91"/>
    <w:rsid w:val="006D708C"/>
    <w:rsid w:val="006E0D0B"/>
    <w:rsid w:val="006E1269"/>
    <w:rsid w:val="006E2209"/>
    <w:rsid w:val="006E5A85"/>
    <w:rsid w:val="006E5F15"/>
    <w:rsid w:val="006E7DA1"/>
    <w:rsid w:val="006E7EB0"/>
    <w:rsid w:val="006F0F0A"/>
    <w:rsid w:val="006F2F67"/>
    <w:rsid w:val="006F4946"/>
    <w:rsid w:val="007024C4"/>
    <w:rsid w:val="00702ADA"/>
    <w:rsid w:val="00705573"/>
    <w:rsid w:val="007058D2"/>
    <w:rsid w:val="00706AE2"/>
    <w:rsid w:val="00710197"/>
    <w:rsid w:val="007131D6"/>
    <w:rsid w:val="0071495F"/>
    <w:rsid w:val="00715A48"/>
    <w:rsid w:val="0071633A"/>
    <w:rsid w:val="00717824"/>
    <w:rsid w:val="00722486"/>
    <w:rsid w:val="0072407D"/>
    <w:rsid w:val="00724615"/>
    <w:rsid w:val="007269F8"/>
    <w:rsid w:val="0073281B"/>
    <w:rsid w:val="0073312A"/>
    <w:rsid w:val="00733A1F"/>
    <w:rsid w:val="00735CA7"/>
    <w:rsid w:val="00736FD2"/>
    <w:rsid w:val="00740669"/>
    <w:rsid w:val="007420C0"/>
    <w:rsid w:val="00743B81"/>
    <w:rsid w:val="0074728C"/>
    <w:rsid w:val="0075299D"/>
    <w:rsid w:val="00753734"/>
    <w:rsid w:val="00757330"/>
    <w:rsid w:val="00760EF1"/>
    <w:rsid w:val="00763F2E"/>
    <w:rsid w:val="00765CB3"/>
    <w:rsid w:val="00767AD7"/>
    <w:rsid w:val="00775B1F"/>
    <w:rsid w:val="007768A5"/>
    <w:rsid w:val="00776CE6"/>
    <w:rsid w:val="00783246"/>
    <w:rsid w:val="00793009"/>
    <w:rsid w:val="00794000"/>
    <w:rsid w:val="00795503"/>
    <w:rsid w:val="00796002"/>
    <w:rsid w:val="0079649E"/>
    <w:rsid w:val="007A1A5C"/>
    <w:rsid w:val="007A2A91"/>
    <w:rsid w:val="007A61C8"/>
    <w:rsid w:val="007B4B8E"/>
    <w:rsid w:val="007C4148"/>
    <w:rsid w:val="007C4A55"/>
    <w:rsid w:val="007C4F04"/>
    <w:rsid w:val="007C6784"/>
    <w:rsid w:val="007C7B73"/>
    <w:rsid w:val="007D05E9"/>
    <w:rsid w:val="007D206A"/>
    <w:rsid w:val="007D25CE"/>
    <w:rsid w:val="007D3290"/>
    <w:rsid w:val="007D4462"/>
    <w:rsid w:val="007D67B1"/>
    <w:rsid w:val="007E6B7A"/>
    <w:rsid w:val="007F4211"/>
    <w:rsid w:val="007F4CA0"/>
    <w:rsid w:val="007F5C1E"/>
    <w:rsid w:val="0080031D"/>
    <w:rsid w:val="0080136D"/>
    <w:rsid w:val="008015A2"/>
    <w:rsid w:val="008029EF"/>
    <w:rsid w:val="00805D65"/>
    <w:rsid w:val="00810604"/>
    <w:rsid w:val="00811D10"/>
    <w:rsid w:val="00812FC9"/>
    <w:rsid w:val="0081314A"/>
    <w:rsid w:val="00813B30"/>
    <w:rsid w:val="00813CE7"/>
    <w:rsid w:val="00814C0E"/>
    <w:rsid w:val="00817A9B"/>
    <w:rsid w:val="00820BF9"/>
    <w:rsid w:val="008248F4"/>
    <w:rsid w:val="00824BBF"/>
    <w:rsid w:val="00824E6B"/>
    <w:rsid w:val="00842687"/>
    <w:rsid w:val="00842B9B"/>
    <w:rsid w:val="00842D53"/>
    <w:rsid w:val="008466F1"/>
    <w:rsid w:val="00847858"/>
    <w:rsid w:val="00850BFE"/>
    <w:rsid w:val="00854561"/>
    <w:rsid w:val="00860E2C"/>
    <w:rsid w:val="00861526"/>
    <w:rsid w:val="0086455F"/>
    <w:rsid w:val="00870BC7"/>
    <w:rsid w:val="00872224"/>
    <w:rsid w:val="00873378"/>
    <w:rsid w:val="00876BE4"/>
    <w:rsid w:val="00880BEB"/>
    <w:rsid w:val="00890576"/>
    <w:rsid w:val="008911D7"/>
    <w:rsid w:val="008913BE"/>
    <w:rsid w:val="00892372"/>
    <w:rsid w:val="008924E9"/>
    <w:rsid w:val="00893044"/>
    <w:rsid w:val="00894077"/>
    <w:rsid w:val="008A0496"/>
    <w:rsid w:val="008A0881"/>
    <w:rsid w:val="008A4300"/>
    <w:rsid w:val="008A4AED"/>
    <w:rsid w:val="008A5AE2"/>
    <w:rsid w:val="008A60A4"/>
    <w:rsid w:val="008A7D1B"/>
    <w:rsid w:val="008B2DDB"/>
    <w:rsid w:val="008B5A96"/>
    <w:rsid w:val="008D13BB"/>
    <w:rsid w:val="008D24C5"/>
    <w:rsid w:val="008D7A48"/>
    <w:rsid w:val="008E1809"/>
    <w:rsid w:val="008E490B"/>
    <w:rsid w:val="008E572E"/>
    <w:rsid w:val="008E57F2"/>
    <w:rsid w:val="008E5BE6"/>
    <w:rsid w:val="008F2A43"/>
    <w:rsid w:val="008F4AD4"/>
    <w:rsid w:val="009008ED"/>
    <w:rsid w:val="00901C83"/>
    <w:rsid w:val="00901F5D"/>
    <w:rsid w:val="0090503C"/>
    <w:rsid w:val="00915096"/>
    <w:rsid w:val="00915A4C"/>
    <w:rsid w:val="00917106"/>
    <w:rsid w:val="009203B8"/>
    <w:rsid w:val="00921265"/>
    <w:rsid w:val="009227C9"/>
    <w:rsid w:val="00925909"/>
    <w:rsid w:val="00932643"/>
    <w:rsid w:val="00932B85"/>
    <w:rsid w:val="00936C59"/>
    <w:rsid w:val="00937142"/>
    <w:rsid w:val="00941AF7"/>
    <w:rsid w:val="009438E1"/>
    <w:rsid w:val="00944491"/>
    <w:rsid w:val="00946319"/>
    <w:rsid w:val="00946B71"/>
    <w:rsid w:val="00950C76"/>
    <w:rsid w:val="009526A5"/>
    <w:rsid w:val="00953E08"/>
    <w:rsid w:val="00962961"/>
    <w:rsid w:val="00965616"/>
    <w:rsid w:val="0096605E"/>
    <w:rsid w:val="00966B0F"/>
    <w:rsid w:val="00966E87"/>
    <w:rsid w:val="00970C59"/>
    <w:rsid w:val="00974488"/>
    <w:rsid w:val="009746DB"/>
    <w:rsid w:val="00975543"/>
    <w:rsid w:val="00975C08"/>
    <w:rsid w:val="0097619D"/>
    <w:rsid w:val="00977D28"/>
    <w:rsid w:val="009805B0"/>
    <w:rsid w:val="0098171A"/>
    <w:rsid w:val="0099092F"/>
    <w:rsid w:val="00993784"/>
    <w:rsid w:val="009939A3"/>
    <w:rsid w:val="009939C9"/>
    <w:rsid w:val="0099751E"/>
    <w:rsid w:val="009A18B4"/>
    <w:rsid w:val="009A3D0E"/>
    <w:rsid w:val="009A6DAE"/>
    <w:rsid w:val="009A7166"/>
    <w:rsid w:val="009A7824"/>
    <w:rsid w:val="009A7A57"/>
    <w:rsid w:val="009B0A5E"/>
    <w:rsid w:val="009B4D13"/>
    <w:rsid w:val="009B530F"/>
    <w:rsid w:val="009C0D50"/>
    <w:rsid w:val="009C25FC"/>
    <w:rsid w:val="009C2C0F"/>
    <w:rsid w:val="009C3DBB"/>
    <w:rsid w:val="009C613D"/>
    <w:rsid w:val="009D0421"/>
    <w:rsid w:val="009D20A9"/>
    <w:rsid w:val="009D24F7"/>
    <w:rsid w:val="009D70D7"/>
    <w:rsid w:val="009D7985"/>
    <w:rsid w:val="009E10D5"/>
    <w:rsid w:val="009E3948"/>
    <w:rsid w:val="009E4CFD"/>
    <w:rsid w:val="009E6579"/>
    <w:rsid w:val="009F068F"/>
    <w:rsid w:val="009F11A8"/>
    <w:rsid w:val="009F20D9"/>
    <w:rsid w:val="009F2321"/>
    <w:rsid w:val="009F23BF"/>
    <w:rsid w:val="009F3045"/>
    <w:rsid w:val="009F3888"/>
    <w:rsid w:val="009F66E2"/>
    <w:rsid w:val="009F681B"/>
    <w:rsid w:val="00A006CB"/>
    <w:rsid w:val="00A0111B"/>
    <w:rsid w:val="00A03583"/>
    <w:rsid w:val="00A03BCE"/>
    <w:rsid w:val="00A06E94"/>
    <w:rsid w:val="00A13466"/>
    <w:rsid w:val="00A13A17"/>
    <w:rsid w:val="00A14B98"/>
    <w:rsid w:val="00A206F8"/>
    <w:rsid w:val="00A2160F"/>
    <w:rsid w:val="00A24C30"/>
    <w:rsid w:val="00A26373"/>
    <w:rsid w:val="00A265A6"/>
    <w:rsid w:val="00A2765C"/>
    <w:rsid w:val="00A27BE4"/>
    <w:rsid w:val="00A377D0"/>
    <w:rsid w:val="00A41394"/>
    <w:rsid w:val="00A51803"/>
    <w:rsid w:val="00A5296A"/>
    <w:rsid w:val="00A556C6"/>
    <w:rsid w:val="00A57953"/>
    <w:rsid w:val="00A60AB0"/>
    <w:rsid w:val="00A615AE"/>
    <w:rsid w:val="00A61CDF"/>
    <w:rsid w:val="00A71C91"/>
    <w:rsid w:val="00A72CED"/>
    <w:rsid w:val="00A74E9C"/>
    <w:rsid w:val="00A77026"/>
    <w:rsid w:val="00A81517"/>
    <w:rsid w:val="00A905DA"/>
    <w:rsid w:val="00A917E4"/>
    <w:rsid w:val="00A920BB"/>
    <w:rsid w:val="00A9467E"/>
    <w:rsid w:val="00A96C0F"/>
    <w:rsid w:val="00AA098F"/>
    <w:rsid w:val="00AC255E"/>
    <w:rsid w:val="00AC3D5E"/>
    <w:rsid w:val="00AC5CB6"/>
    <w:rsid w:val="00AC642B"/>
    <w:rsid w:val="00AC6984"/>
    <w:rsid w:val="00AD1A53"/>
    <w:rsid w:val="00AD20BD"/>
    <w:rsid w:val="00AD3EEE"/>
    <w:rsid w:val="00AD70C6"/>
    <w:rsid w:val="00AE4287"/>
    <w:rsid w:val="00AE6C98"/>
    <w:rsid w:val="00AE76B1"/>
    <w:rsid w:val="00AF3010"/>
    <w:rsid w:val="00AF4D82"/>
    <w:rsid w:val="00AF543D"/>
    <w:rsid w:val="00AF5BEC"/>
    <w:rsid w:val="00AF5C5C"/>
    <w:rsid w:val="00AF62FC"/>
    <w:rsid w:val="00AF73E9"/>
    <w:rsid w:val="00B00694"/>
    <w:rsid w:val="00B02E93"/>
    <w:rsid w:val="00B10F9A"/>
    <w:rsid w:val="00B16CD3"/>
    <w:rsid w:val="00B16F24"/>
    <w:rsid w:val="00B17F8E"/>
    <w:rsid w:val="00B23471"/>
    <w:rsid w:val="00B269ED"/>
    <w:rsid w:val="00B32731"/>
    <w:rsid w:val="00B36802"/>
    <w:rsid w:val="00B3769D"/>
    <w:rsid w:val="00B408F3"/>
    <w:rsid w:val="00B4099A"/>
    <w:rsid w:val="00B410C3"/>
    <w:rsid w:val="00B426E2"/>
    <w:rsid w:val="00B4505E"/>
    <w:rsid w:val="00B4666F"/>
    <w:rsid w:val="00B47C4A"/>
    <w:rsid w:val="00B53FF7"/>
    <w:rsid w:val="00B543D3"/>
    <w:rsid w:val="00B55BC4"/>
    <w:rsid w:val="00B5782F"/>
    <w:rsid w:val="00B60943"/>
    <w:rsid w:val="00B6718A"/>
    <w:rsid w:val="00B7255E"/>
    <w:rsid w:val="00B726E3"/>
    <w:rsid w:val="00B73CC9"/>
    <w:rsid w:val="00B73FBD"/>
    <w:rsid w:val="00B81F8D"/>
    <w:rsid w:val="00B83003"/>
    <w:rsid w:val="00B83240"/>
    <w:rsid w:val="00B85AB9"/>
    <w:rsid w:val="00B9102F"/>
    <w:rsid w:val="00B91557"/>
    <w:rsid w:val="00B942EE"/>
    <w:rsid w:val="00B943B5"/>
    <w:rsid w:val="00B95B74"/>
    <w:rsid w:val="00BA01B9"/>
    <w:rsid w:val="00BA2130"/>
    <w:rsid w:val="00BA2EA5"/>
    <w:rsid w:val="00BA6960"/>
    <w:rsid w:val="00BA6F0F"/>
    <w:rsid w:val="00BB0CA5"/>
    <w:rsid w:val="00BB0CB8"/>
    <w:rsid w:val="00BB14EC"/>
    <w:rsid w:val="00BB1BD8"/>
    <w:rsid w:val="00BB2F58"/>
    <w:rsid w:val="00BB3388"/>
    <w:rsid w:val="00BB4E82"/>
    <w:rsid w:val="00BC2AD2"/>
    <w:rsid w:val="00BC6B90"/>
    <w:rsid w:val="00BD39CD"/>
    <w:rsid w:val="00BD5230"/>
    <w:rsid w:val="00BE21F0"/>
    <w:rsid w:val="00BE3DB6"/>
    <w:rsid w:val="00BF0491"/>
    <w:rsid w:val="00BF1358"/>
    <w:rsid w:val="00BF3057"/>
    <w:rsid w:val="00BF61E5"/>
    <w:rsid w:val="00BF6B2D"/>
    <w:rsid w:val="00C01CC3"/>
    <w:rsid w:val="00C02DA5"/>
    <w:rsid w:val="00C0365C"/>
    <w:rsid w:val="00C03ED4"/>
    <w:rsid w:val="00C05602"/>
    <w:rsid w:val="00C058C6"/>
    <w:rsid w:val="00C13865"/>
    <w:rsid w:val="00C17972"/>
    <w:rsid w:val="00C205BF"/>
    <w:rsid w:val="00C25D80"/>
    <w:rsid w:val="00C25EA9"/>
    <w:rsid w:val="00C30FF5"/>
    <w:rsid w:val="00C334CB"/>
    <w:rsid w:val="00C361D0"/>
    <w:rsid w:val="00C36B8E"/>
    <w:rsid w:val="00C36BD2"/>
    <w:rsid w:val="00C40334"/>
    <w:rsid w:val="00C52AD2"/>
    <w:rsid w:val="00C54DB7"/>
    <w:rsid w:val="00C6317E"/>
    <w:rsid w:val="00C636D6"/>
    <w:rsid w:val="00C638F7"/>
    <w:rsid w:val="00C65541"/>
    <w:rsid w:val="00C669F5"/>
    <w:rsid w:val="00C7108D"/>
    <w:rsid w:val="00C71416"/>
    <w:rsid w:val="00C7160C"/>
    <w:rsid w:val="00C7218F"/>
    <w:rsid w:val="00C7379B"/>
    <w:rsid w:val="00C73EB3"/>
    <w:rsid w:val="00C74300"/>
    <w:rsid w:val="00C80CE8"/>
    <w:rsid w:val="00C85FBD"/>
    <w:rsid w:val="00C91D43"/>
    <w:rsid w:val="00C92541"/>
    <w:rsid w:val="00C92781"/>
    <w:rsid w:val="00C93640"/>
    <w:rsid w:val="00C93D53"/>
    <w:rsid w:val="00C948BC"/>
    <w:rsid w:val="00C976BB"/>
    <w:rsid w:val="00CA588A"/>
    <w:rsid w:val="00CA657F"/>
    <w:rsid w:val="00CA777B"/>
    <w:rsid w:val="00CB1A1B"/>
    <w:rsid w:val="00CB37FD"/>
    <w:rsid w:val="00CB3F15"/>
    <w:rsid w:val="00CB3FE6"/>
    <w:rsid w:val="00CB475D"/>
    <w:rsid w:val="00CB5749"/>
    <w:rsid w:val="00CC006B"/>
    <w:rsid w:val="00CC1938"/>
    <w:rsid w:val="00CC4235"/>
    <w:rsid w:val="00CC57EB"/>
    <w:rsid w:val="00CC588D"/>
    <w:rsid w:val="00CD18FC"/>
    <w:rsid w:val="00CD2164"/>
    <w:rsid w:val="00CD3720"/>
    <w:rsid w:val="00CD6342"/>
    <w:rsid w:val="00CE03D2"/>
    <w:rsid w:val="00CE5AC0"/>
    <w:rsid w:val="00CE5CC5"/>
    <w:rsid w:val="00CE7663"/>
    <w:rsid w:val="00CE7FE8"/>
    <w:rsid w:val="00CF1CFE"/>
    <w:rsid w:val="00CF33AB"/>
    <w:rsid w:val="00CF5328"/>
    <w:rsid w:val="00CF61C3"/>
    <w:rsid w:val="00CF6F1F"/>
    <w:rsid w:val="00D04E30"/>
    <w:rsid w:val="00D05301"/>
    <w:rsid w:val="00D0618E"/>
    <w:rsid w:val="00D1404D"/>
    <w:rsid w:val="00D174BB"/>
    <w:rsid w:val="00D178E1"/>
    <w:rsid w:val="00D20643"/>
    <w:rsid w:val="00D255A5"/>
    <w:rsid w:val="00D31849"/>
    <w:rsid w:val="00D341D2"/>
    <w:rsid w:val="00D35CD1"/>
    <w:rsid w:val="00D369CB"/>
    <w:rsid w:val="00D4096F"/>
    <w:rsid w:val="00D41861"/>
    <w:rsid w:val="00D41FE5"/>
    <w:rsid w:val="00D4380D"/>
    <w:rsid w:val="00D44677"/>
    <w:rsid w:val="00D474CB"/>
    <w:rsid w:val="00D5072B"/>
    <w:rsid w:val="00D5084D"/>
    <w:rsid w:val="00D510BC"/>
    <w:rsid w:val="00D53237"/>
    <w:rsid w:val="00D552FA"/>
    <w:rsid w:val="00D55B20"/>
    <w:rsid w:val="00D55FB4"/>
    <w:rsid w:val="00D571DF"/>
    <w:rsid w:val="00D630B0"/>
    <w:rsid w:val="00D63C6A"/>
    <w:rsid w:val="00D63D1E"/>
    <w:rsid w:val="00D64D6F"/>
    <w:rsid w:val="00D7002F"/>
    <w:rsid w:val="00D728BD"/>
    <w:rsid w:val="00D74431"/>
    <w:rsid w:val="00D74E42"/>
    <w:rsid w:val="00D758D3"/>
    <w:rsid w:val="00D768D4"/>
    <w:rsid w:val="00D77EF0"/>
    <w:rsid w:val="00D85C8D"/>
    <w:rsid w:val="00D87860"/>
    <w:rsid w:val="00D9171D"/>
    <w:rsid w:val="00D955C2"/>
    <w:rsid w:val="00DA607B"/>
    <w:rsid w:val="00DA6255"/>
    <w:rsid w:val="00DA6ADD"/>
    <w:rsid w:val="00DB3309"/>
    <w:rsid w:val="00DB36F1"/>
    <w:rsid w:val="00DB3B82"/>
    <w:rsid w:val="00DB4A00"/>
    <w:rsid w:val="00DB6F07"/>
    <w:rsid w:val="00DC10F9"/>
    <w:rsid w:val="00DC7113"/>
    <w:rsid w:val="00DE6CDE"/>
    <w:rsid w:val="00DF0EE5"/>
    <w:rsid w:val="00DF159B"/>
    <w:rsid w:val="00DF2EF3"/>
    <w:rsid w:val="00DF4C5D"/>
    <w:rsid w:val="00DF7722"/>
    <w:rsid w:val="00DF7F72"/>
    <w:rsid w:val="00E025B4"/>
    <w:rsid w:val="00E06C98"/>
    <w:rsid w:val="00E10125"/>
    <w:rsid w:val="00E140BD"/>
    <w:rsid w:val="00E14CD8"/>
    <w:rsid w:val="00E14D38"/>
    <w:rsid w:val="00E164DD"/>
    <w:rsid w:val="00E25A9F"/>
    <w:rsid w:val="00E33D66"/>
    <w:rsid w:val="00E33E6B"/>
    <w:rsid w:val="00E347C0"/>
    <w:rsid w:val="00E40C9C"/>
    <w:rsid w:val="00E450B5"/>
    <w:rsid w:val="00E4510B"/>
    <w:rsid w:val="00E46567"/>
    <w:rsid w:val="00E51D3D"/>
    <w:rsid w:val="00E57C44"/>
    <w:rsid w:val="00E62FE8"/>
    <w:rsid w:val="00E6351E"/>
    <w:rsid w:val="00E648D7"/>
    <w:rsid w:val="00E64E11"/>
    <w:rsid w:val="00E651DD"/>
    <w:rsid w:val="00E65F37"/>
    <w:rsid w:val="00E67653"/>
    <w:rsid w:val="00E71229"/>
    <w:rsid w:val="00E719EF"/>
    <w:rsid w:val="00E77E80"/>
    <w:rsid w:val="00E817C4"/>
    <w:rsid w:val="00E820F3"/>
    <w:rsid w:val="00E83DE3"/>
    <w:rsid w:val="00E917B1"/>
    <w:rsid w:val="00E92FF1"/>
    <w:rsid w:val="00E938C0"/>
    <w:rsid w:val="00E93A02"/>
    <w:rsid w:val="00E9460F"/>
    <w:rsid w:val="00E95BBF"/>
    <w:rsid w:val="00E962D8"/>
    <w:rsid w:val="00EA2179"/>
    <w:rsid w:val="00EA2CDD"/>
    <w:rsid w:val="00EA4963"/>
    <w:rsid w:val="00EB2FDC"/>
    <w:rsid w:val="00EB7F1D"/>
    <w:rsid w:val="00EC03B6"/>
    <w:rsid w:val="00EC083F"/>
    <w:rsid w:val="00EC32BE"/>
    <w:rsid w:val="00EC3AA6"/>
    <w:rsid w:val="00EC6146"/>
    <w:rsid w:val="00EC731A"/>
    <w:rsid w:val="00ED490B"/>
    <w:rsid w:val="00EE3EFA"/>
    <w:rsid w:val="00EE590E"/>
    <w:rsid w:val="00EE5CE7"/>
    <w:rsid w:val="00EE7DD8"/>
    <w:rsid w:val="00EF03EB"/>
    <w:rsid w:val="00EF0830"/>
    <w:rsid w:val="00EF0921"/>
    <w:rsid w:val="00EF3634"/>
    <w:rsid w:val="00EF6E50"/>
    <w:rsid w:val="00F005FD"/>
    <w:rsid w:val="00F034D3"/>
    <w:rsid w:val="00F1055F"/>
    <w:rsid w:val="00F111A0"/>
    <w:rsid w:val="00F15CFF"/>
    <w:rsid w:val="00F225C0"/>
    <w:rsid w:val="00F253B6"/>
    <w:rsid w:val="00F2610F"/>
    <w:rsid w:val="00F27198"/>
    <w:rsid w:val="00F27667"/>
    <w:rsid w:val="00F31814"/>
    <w:rsid w:val="00F32F06"/>
    <w:rsid w:val="00F40A72"/>
    <w:rsid w:val="00F43355"/>
    <w:rsid w:val="00F4460C"/>
    <w:rsid w:val="00F453BF"/>
    <w:rsid w:val="00F45E6A"/>
    <w:rsid w:val="00F575B2"/>
    <w:rsid w:val="00F63B95"/>
    <w:rsid w:val="00F67D0F"/>
    <w:rsid w:val="00F719F0"/>
    <w:rsid w:val="00F733F5"/>
    <w:rsid w:val="00F769AD"/>
    <w:rsid w:val="00F77AB9"/>
    <w:rsid w:val="00F80984"/>
    <w:rsid w:val="00F9048B"/>
    <w:rsid w:val="00F93AF6"/>
    <w:rsid w:val="00F9679E"/>
    <w:rsid w:val="00FA1FF8"/>
    <w:rsid w:val="00FA2AC9"/>
    <w:rsid w:val="00FA2D63"/>
    <w:rsid w:val="00FA5387"/>
    <w:rsid w:val="00FA6CDD"/>
    <w:rsid w:val="00FB0302"/>
    <w:rsid w:val="00FB2859"/>
    <w:rsid w:val="00FB3383"/>
    <w:rsid w:val="00FB43B7"/>
    <w:rsid w:val="00FC040F"/>
    <w:rsid w:val="00FC1E8B"/>
    <w:rsid w:val="00FC21A0"/>
    <w:rsid w:val="00FC381B"/>
    <w:rsid w:val="00FD0A41"/>
    <w:rsid w:val="00FD4A24"/>
    <w:rsid w:val="00FE0081"/>
    <w:rsid w:val="00FE4A9C"/>
    <w:rsid w:val="00FE6A4B"/>
    <w:rsid w:val="00FF3107"/>
    <w:rsid w:val="00FF48DF"/>
    <w:rsid w:val="00FF660C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E1B8D"/>
  <w15:docId w15:val="{A908F6A1-7477-4715-ABB7-870C524A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o-RO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14403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ro-RO"/>
    </w:rPr>
  </w:style>
  <w:style w:type="paragraph" w:styleId="Titlu1">
    <w:name w:val="heading 1"/>
    <w:basedOn w:val="Normal"/>
    <w:next w:val="Normal"/>
    <w:pPr>
      <w:keepNext/>
      <w:jc w:val="center"/>
      <w:outlineLvl w:val="0"/>
    </w:pPr>
    <w:rPr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paragraph" w:styleId="Corptext">
    <w:name w:val="Body Text"/>
    <w:basedOn w:val="Normal"/>
    <w:pPr>
      <w:jc w:val="center"/>
    </w:pPr>
    <w:rPr>
      <w:sz w:val="28"/>
    </w:rPr>
  </w:style>
  <w:style w:type="character" w:customStyle="1" w:styleId="CorptextCaracter">
    <w:name w:val="Corp text Caracter"/>
    <w:basedOn w:val="Fontdeparagrafimplicit"/>
    <w:rPr>
      <w:rFonts w:ascii="Times New Roman" w:eastAsia="Times New Roman" w:hAnsi="Times New Roman" w:cs="Times New Roman"/>
      <w:sz w:val="28"/>
      <w:szCs w:val="24"/>
      <w:lang w:eastAsia="ro-RO"/>
    </w:rPr>
  </w:style>
  <w:style w:type="paragraph" w:styleId="Corptext2">
    <w:name w:val="Body Text 2"/>
    <w:basedOn w:val="Normal"/>
    <w:pPr>
      <w:jc w:val="both"/>
    </w:pPr>
    <w:rPr>
      <w:sz w:val="28"/>
    </w:rPr>
  </w:style>
  <w:style w:type="character" w:customStyle="1" w:styleId="Corptext2Caracter">
    <w:name w:val="Corp text 2 Caracter"/>
    <w:basedOn w:val="Fontdeparagrafimplicit"/>
    <w:rPr>
      <w:rFonts w:ascii="Times New Roman" w:eastAsia="Times New Roman" w:hAnsi="Times New Roman" w:cs="Times New Roman"/>
      <w:sz w:val="28"/>
      <w:szCs w:val="24"/>
      <w:lang w:eastAsia="ro-RO"/>
    </w:rPr>
  </w:style>
  <w:style w:type="paragraph" w:styleId="Corptext3">
    <w:name w:val="Body Text 3"/>
    <w:basedOn w:val="Normal"/>
    <w:pPr>
      <w:jc w:val="center"/>
    </w:pPr>
    <w:rPr>
      <w:b/>
      <w:bCs/>
      <w:sz w:val="28"/>
    </w:rPr>
  </w:style>
  <w:style w:type="character" w:customStyle="1" w:styleId="Corptext3Caracter">
    <w:name w:val="Corp text 3 Caracter"/>
    <w:basedOn w:val="Fontdeparagrafimplicit"/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paragraph" w:styleId="Ante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rPr>
      <w:rFonts w:ascii="Times New Roman" w:eastAsia="Times New Roman" w:hAnsi="Times New Roman"/>
      <w:sz w:val="26"/>
      <w:szCs w:val="24"/>
      <w:lang w:eastAsia="ro-RO"/>
    </w:rPr>
  </w:style>
  <w:style w:type="paragraph" w:styleId="Subsol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rPr>
      <w:rFonts w:ascii="Times New Roman" w:eastAsia="Times New Roman" w:hAnsi="Times New Roman"/>
      <w:sz w:val="26"/>
      <w:szCs w:val="24"/>
      <w:lang w:eastAsia="ro-RO"/>
    </w:rPr>
  </w:style>
  <w:style w:type="paragraph" w:styleId="TextnBalon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rPr>
      <w:rFonts w:ascii="Segoe UI" w:eastAsia="Times New Roman" w:hAnsi="Segoe UI" w:cs="Segoe UI"/>
      <w:sz w:val="18"/>
      <w:szCs w:val="18"/>
      <w:lang w:eastAsia="ro-RO"/>
    </w:rPr>
  </w:style>
  <w:style w:type="table" w:styleId="Tabelgril">
    <w:name w:val="Table Grid"/>
    <w:basedOn w:val="TabelNormal"/>
    <w:uiPriority w:val="39"/>
    <w:rsid w:val="00C0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BA2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2032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21327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6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0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6761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20111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9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05FA4-E278-44E7-9457-D3BA0A55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2760</TotalTime>
  <Pages>6</Pages>
  <Words>1854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Radu.Mirotoi</dc:creator>
  <dc:description/>
  <cp:lastModifiedBy>Catalina.Botea</cp:lastModifiedBy>
  <cp:revision>876</cp:revision>
  <cp:lastPrinted>2021-03-11T13:40:00Z</cp:lastPrinted>
  <dcterms:created xsi:type="dcterms:W3CDTF">2018-02-06T15:04:00Z</dcterms:created>
  <dcterms:modified xsi:type="dcterms:W3CDTF">2021-03-11T13:42:00Z</dcterms:modified>
</cp:coreProperties>
</file>