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762D" w14:textId="77777777" w:rsidR="00AF5437" w:rsidRPr="00E62BF1" w:rsidRDefault="00AF5437" w:rsidP="00AF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624B5943" w14:textId="77777777" w:rsidR="00AF5437" w:rsidRPr="00E62BF1" w:rsidRDefault="00AF5437" w:rsidP="00AF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7FAC5307" w14:textId="77777777" w:rsidR="00AF5437" w:rsidRPr="00E62BF1" w:rsidRDefault="00AF5437" w:rsidP="00AF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10FA2A3C" w14:textId="77777777" w:rsidR="00AF5437" w:rsidRDefault="00AF5437" w:rsidP="00AF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040DA8BA" w14:textId="77777777" w:rsidR="00FC61EC" w:rsidRDefault="00FC61EC" w:rsidP="00FD5B0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0EAC95" w14:textId="51BA356E" w:rsidR="00AF5437" w:rsidRPr="00DF55B2" w:rsidRDefault="00AF5437" w:rsidP="00DF55B2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A31EE">
        <w:rPr>
          <w:rFonts w:ascii="Times New Roman" w:eastAsia="Times New Roman" w:hAnsi="Times New Roman" w:cs="Times New Roman"/>
          <w:noProof/>
          <w:sz w:val="24"/>
          <w:szCs w:val="24"/>
        </w:rPr>
        <w:t>Nr. _____ din ________ 20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</w:t>
      </w:r>
      <w:r w:rsidR="00BE40D9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</w:p>
    <w:p w14:paraId="1314EFB7" w14:textId="77777777" w:rsidR="00FC61EC" w:rsidRDefault="00FC61EC" w:rsidP="00FD5B0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53CF249" w14:textId="77777777" w:rsidR="009A4D8A" w:rsidRPr="009A4D8A" w:rsidRDefault="00AF5437" w:rsidP="008D1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REFERAT DE APROBARE</w:t>
      </w:r>
    </w:p>
    <w:p w14:paraId="4C5B43EE" w14:textId="3255C72B" w:rsidR="008154B5" w:rsidRPr="004514A0" w:rsidRDefault="00FD5B00" w:rsidP="004514A0">
      <w:pPr>
        <w:ind w:right="-1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la proiectul de hotărâre </w:t>
      </w:r>
      <w:r w:rsidR="00BE40D9" w:rsidRPr="00BE40D9">
        <w:rPr>
          <w:rFonts w:ascii="Times New Roman" w:hAnsi="Times New Roman" w:cs="Times New Roman"/>
          <w:b/>
          <w:sz w:val="26"/>
          <w:szCs w:val="26"/>
        </w:rPr>
        <w:t>privind aprobarea Acordului de Colaborare între Clubul Sportiv Municipal ,,</w:t>
      </w:r>
      <w:proofErr w:type="spellStart"/>
      <w:r w:rsidR="00BE40D9" w:rsidRPr="00BE40D9">
        <w:rPr>
          <w:rFonts w:ascii="Times New Roman" w:hAnsi="Times New Roman" w:cs="Times New Roman"/>
          <w:b/>
          <w:sz w:val="26"/>
          <w:szCs w:val="26"/>
        </w:rPr>
        <w:t>Rarăulˮ</w:t>
      </w:r>
      <w:proofErr w:type="spellEnd"/>
      <w:r w:rsidR="00BE40D9" w:rsidRPr="00BE40D9">
        <w:rPr>
          <w:rFonts w:ascii="Times New Roman" w:hAnsi="Times New Roman" w:cs="Times New Roman"/>
          <w:b/>
          <w:sz w:val="26"/>
          <w:szCs w:val="26"/>
        </w:rPr>
        <w:t xml:space="preserve"> Câmpulung Moldovenesc și Asociația Academia Club Sportiv Phoenix Pașcani</w:t>
      </w:r>
    </w:p>
    <w:p w14:paraId="7B834BC5" w14:textId="77777777" w:rsidR="008B4F87" w:rsidRPr="004514A0" w:rsidRDefault="00750DCB" w:rsidP="00750DCB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>Eforturile susținute ale administrației locale de a moderniza infrastructura sportivă a municipiului au condus la transformarea bazei CSM „</w:t>
      </w:r>
      <w:proofErr w:type="spellStart"/>
      <w:r w:rsidRPr="004514A0">
        <w:t>Rarăul</w:t>
      </w:r>
      <w:proofErr w:type="spellEnd"/>
      <w:r w:rsidRPr="004514A0">
        <w:t>” într-o bază sportivă de elită, dotată cu toate utilitățile necesare marii performanțe.</w:t>
      </w:r>
      <w:r w:rsidR="008B4F87" w:rsidRPr="004514A0">
        <w:t xml:space="preserve"> </w:t>
      </w:r>
    </w:p>
    <w:p w14:paraId="0CB7733D" w14:textId="16B59F4B" w:rsidR="00E015E4" w:rsidRPr="004514A0" w:rsidRDefault="00E015E4" w:rsidP="00750DCB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>Această nouă etapă de dezvoltare generează deja rezultate concrete, materializate prin solicitări de anvergură precum cea primită de la Asociația Academia Club Sportiv Phoenix Pașcani.</w:t>
      </w:r>
    </w:p>
    <w:p w14:paraId="0F0FA902" w14:textId="2D359C4A" w:rsidR="008154B5" w:rsidRPr="004514A0" w:rsidRDefault="00D44070" w:rsidP="00D46F55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 xml:space="preserve"> </w:t>
      </w:r>
      <w:r w:rsidR="00541017" w:rsidRPr="004514A0">
        <w:t>Prin scrisoare de intenție</w:t>
      </w:r>
      <w:r w:rsidR="00AD7856" w:rsidRPr="004514A0">
        <w:t xml:space="preserve"> înaintată</w:t>
      </w:r>
      <w:r w:rsidR="00541017" w:rsidRPr="004514A0">
        <w:t>, Asociația ne solicită acordul pentru utilizarea</w:t>
      </w:r>
      <w:r w:rsidR="00AD7856" w:rsidRPr="004514A0">
        <w:t xml:space="preserve"> cu titlu gratuit a</w:t>
      </w:r>
      <w:r w:rsidR="00541017" w:rsidRPr="004514A0">
        <w:t xml:space="preserve"> bazei sportive</w:t>
      </w:r>
      <w:r w:rsidR="00AD7856" w:rsidRPr="004514A0">
        <w:t xml:space="preserve"> și a </w:t>
      </w:r>
      <w:r w:rsidR="00541017" w:rsidRPr="004514A0">
        <w:t xml:space="preserve">facilităților de cazare </w:t>
      </w:r>
      <w:r w:rsidR="00AD7856" w:rsidRPr="004514A0">
        <w:t xml:space="preserve">în scopul organizării taberei de fotbal </w:t>
      </w:r>
      <w:r w:rsidR="00AD7856" w:rsidRPr="004514A0">
        <w:rPr>
          <w:b/>
          <w:bCs/>
          <w:i/>
          <w:iCs/>
        </w:rPr>
        <w:t>INTER ACADEMY ROMANIA CAMP</w:t>
      </w:r>
      <w:r w:rsidR="00AD42B4" w:rsidRPr="004514A0">
        <w:t xml:space="preserve">. </w:t>
      </w:r>
    </w:p>
    <w:p w14:paraId="46DC9D2C" w14:textId="77777777" w:rsidR="00EC1AEB" w:rsidRPr="004514A0" w:rsidRDefault="00AD42B4" w:rsidP="00EC1AEB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>Evenimentul se va desfășura în perioada 22 Iunie - 4 Iulie 2026, fiind estimată participarea a aproximativ 200 de copii, repartizații în două serii săp</w:t>
      </w:r>
      <w:r w:rsidR="00EC1AEB" w:rsidRPr="004514A0">
        <w:t>t</w:t>
      </w:r>
      <w:r w:rsidRPr="004514A0">
        <w:t xml:space="preserve">ămânale de câte 100 de </w:t>
      </w:r>
      <w:r w:rsidR="00EC1AEB" w:rsidRPr="004514A0">
        <w:t>participanți</w:t>
      </w:r>
      <w:r w:rsidRPr="004514A0">
        <w:t>.</w:t>
      </w:r>
    </w:p>
    <w:p w14:paraId="10377CF5" w14:textId="77777777" w:rsidR="00EC1AEB" w:rsidRPr="004514A0" w:rsidRDefault="008154B5" w:rsidP="00EC1AEB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>Această inițiativă depășește sfera unei tabere sportive obișnuite, fiind organizată sub egida prestigi</w:t>
      </w:r>
      <w:r w:rsidR="00D44070" w:rsidRPr="004514A0">
        <w:t>osului</w:t>
      </w:r>
      <w:r w:rsidRPr="004514A0">
        <w:t xml:space="preserve"> club</w:t>
      </w:r>
      <w:r w:rsidR="00D44070" w:rsidRPr="004514A0">
        <w:t xml:space="preserve"> </w:t>
      </w:r>
      <w:r w:rsidRPr="004514A0">
        <w:rPr>
          <w:i/>
          <w:iCs/>
        </w:rPr>
        <w:t xml:space="preserve">F.C. Internazionale Milano </w:t>
      </w:r>
      <w:proofErr w:type="spellStart"/>
      <w:r w:rsidRPr="004514A0">
        <w:rPr>
          <w:i/>
          <w:iCs/>
        </w:rPr>
        <w:t>S.p.A</w:t>
      </w:r>
      <w:proofErr w:type="spellEnd"/>
      <w:r w:rsidRPr="004514A0">
        <w:rPr>
          <w:i/>
          <w:iCs/>
        </w:rPr>
        <w:t>.</w:t>
      </w:r>
      <w:r w:rsidRPr="004514A0">
        <w:t xml:space="preserve">, </w:t>
      </w:r>
      <w:r w:rsidR="00D44070" w:rsidRPr="004514A0">
        <w:t xml:space="preserve">care va delega doi antrenori certificați pentru a coordona sesiunile de pregătire. Programul de antrenament va fi structurat conform metodologiilor </w:t>
      </w:r>
      <w:proofErr w:type="spellStart"/>
      <w:r w:rsidR="00D44070" w:rsidRPr="004514A0">
        <w:t>şi</w:t>
      </w:r>
      <w:proofErr w:type="spellEnd"/>
      <w:r w:rsidR="00D44070" w:rsidRPr="004514A0">
        <w:t xml:space="preserve"> standardelor Inter Academy, oferind participanților acces la tehnici moderne </w:t>
      </w:r>
      <w:proofErr w:type="spellStart"/>
      <w:r w:rsidR="00D44070" w:rsidRPr="004514A0">
        <w:t>şi</w:t>
      </w:r>
      <w:proofErr w:type="spellEnd"/>
      <w:r w:rsidR="00D44070" w:rsidRPr="004514A0">
        <w:t xml:space="preserve"> practici profesioniste</w:t>
      </w:r>
      <w:r w:rsidRPr="004514A0">
        <w:t>.</w:t>
      </w:r>
    </w:p>
    <w:p w14:paraId="5EBC80E2" w14:textId="77777777" w:rsidR="009B40BF" w:rsidRPr="004514A0" w:rsidRDefault="009B40BF" w:rsidP="009B40BF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>Pentru succesul acestei tabere, Asociația solicită sprijinul logistic al municipalității prin punerea la dispoziție a următoarelor facilități:</w:t>
      </w:r>
    </w:p>
    <w:p w14:paraId="6018AF25" w14:textId="77777777" w:rsidR="009B40BF" w:rsidRPr="004514A0" w:rsidRDefault="009B40BF" w:rsidP="009B40BF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>-folosință gratuit asupra bazei sportive (terenuri de fotbal și dotări aferente), conform programului agreat;</w:t>
      </w:r>
    </w:p>
    <w:p w14:paraId="557D010A" w14:textId="3B9E6CE7" w:rsidR="009B40BF" w:rsidRPr="004514A0" w:rsidRDefault="009B40BF" w:rsidP="009B40BF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>-accesul gratuit la serviciile de cazare din incinta „Vilei Stadion”, prin punerea la dispoziție a 5 apartamente destinate antrenorilor;</w:t>
      </w:r>
    </w:p>
    <w:p w14:paraId="39B3B4A2" w14:textId="77777777" w:rsidR="009B40BF" w:rsidRPr="004514A0" w:rsidRDefault="009B40BF" w:rsidP="009B40BF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 xml:space="preserve">-punerea la dispoziție, cu titlu gratuit, a unei suprafețe de minim 300 mp din parcarea bazei sportive pentru organizarea activităților de </w:t>
      </w:r>
      <w:proofErr w:type="spellStart"/>
      <w:r w:rsidRPr="004514A0">
        <w:t>catering</w:t>
      </w:r>
      <w:proofErr w:type="spellEnd"/>
      <w:r w:rsidRPr="004514A0">
        <w:t xml:space="preserve"> și servirea mesei.</w:t>
      </w:r>
    </w:p>
    <w:p w14:paraId="044FF47A" w14:textId="77FC269C" w:rsidR="009B40BF" w:rsidRPr="004514A0" w:rsidRDefault="00CA370F" w:rsidP="009B40BF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>Organizarea acestei tabere în municipiul nostru va genera un impact multidimensional, îmbinând promovarea turistică cu avantaje economice directe pentru comunitate. Găzduirea celor 200 de copii și a familiilor lor, pe parcursul a două săptămâni, reprezintă o ocazie ideală de a promova serviciile locale și de a genera venituri suplimentare pentru agenții economici din zonă</w:t>
      </w:r>
      <w:r w:rsidR="00D44070" w:rsidRPr="004514A0">
        <w:t>.</w:t>
      </w:r>
    </w:p>
    <w:p w14:paraId="29BDA2B3" w14:textId="744C689A" w:rsidR="0010736A" w:rsidRPr="004514A0" w:rsidRDefault="00AF5437" w:rsidP="004514A0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4514A0">
        <w:t>Cu aceste precizări, inițiez prezentul proiect de hotărâre pe care îl supun spre dezbatere și aprobare Consiliului local.</w:t>
      </w:r>
    </w:p>
    <w:p w14:paraId="6B177961" w14:textId="0A62A32C" w:rsidR="00DF55B2" w:rsidRPr="009A4D8A" w:rsidRDefault="00E62BF1" w:rsidP="009B40BF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PRIMAR,</w:t>
      </w:r>
    </w:p>
    <w:p w14:paraId="7E985B98" w14:textId="77777777" w:rsidR="00205142" w:rsidRPr="00A6699C" w:rsidRDefault="00E62BF1" w:rsidP="009B4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Negură Mihăiță</w:t>
      </w:r>
    </w:p>
    <w:sectPr w:rsidR="00205142" w:rsidRPr="00A6699C" w:rsidSect="004514A0">
      <w:pgSz w:w="11906" w:h="16838"/>
      <w:pgMar w:top="1152" w:right="1296" w:bottom="115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16"/>
    <w:multiLevelType w:val="hybridMultilevel"/>
    <w:tmpl w:val="2AE2A8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C85"/>
    <w:multiLevelType w:val="hybridMultilevel"/>
    <w:tmpl w:val="AD146994"/>
    <w:lvl w:ilvl="0" w:tplc="BD5C2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D39C1"/>
    <w:multiLevelType w:val="hybridMultilevel"/>
    <w:tmpl w:val="D744E7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5782">
    <w:abstractNumId w:val="2"/>
  </w:num>
  <w:num w:numId="2" w16cid:durableId="670330499">
    <w:abstractNumId w:val="0"/>
  </w:num>
  <w:num w:numId="3" w16cid:durableId="34505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B7"/>
    <w:rsid w:val="000351B3"/>
    <w:rsid w:val="0008566C"/>
    <w:rsid w:val="00085740"/>
    <w:rsid w:val="000C1503"/>
    <w:rsid w:val="000C550B"/>
    <w:rsid w:val="000F2132"/>
    <w:rsid w:val="0010736A"/>
    <w:rsid w:val="001263FE"/>
    <w:rsid w:val="00126B8F"/>
    <w:rsid w:val="001643F4"/>
    <w:rsid w:val="00180C35"/>
    <w:rsid w:val="00205142"/>
    <w:rsid w:val="002152AB"/>
    <w:rsid w:val="00225560"/>
    <w:rsid w:val="00240FDA"/>
    <w:rsid w:val="00250D8C"/>
    <w:rsid w:val="002617F8"/>
    <w:rsid w:val="002828F6"/>
    <w:rsid w:val="0028307B"/>
    <w:rsid w:val="002A05FC"/>
    <w:rsid w:val="002A3F86"/>
    <w:rsid w:val="002A6B9F"/>
    <w:rsid w:val="002E389D"/>
    <w:rsid w:val="002F36CA"/>
    <w:rsid w:val="00305C0A"/>
    <w:rsid w:val="003169B7"/>
    <w:rsid w:val="003504E8"/>
    <w:rsid w:val="003534B7"/>
    <w:rsid w:val="00373302"/>
    <w:rsid w:val="00375B2B"/>
    <w:rsid w:val="003768D1"/>
    <w:rsid w:val="00397280"/>
    <w:rsid w:val="003D36B0"/>
    <w:rsid w:val="003E768B"/>
    <w:rsid w:val="003F35F4"/>
    <w:rsid w:val="00436ECC"/>
    <w:rsid w:val="004514A0"/>
    <w:rsid w:val="00481F5D"/>
    <w:rsid w:val="00482404"/>
    <w:rsid w:val="00484963"/>
    <w:rsid w:val="004C1963"/>
    <w:rsid w:val="004C249C"/>
    <w:rsid w:val="004D1865"/>
    <w:rsid w:val="00515485"/>
    <w:rsid w:val="00515B08"/>
    <w:rsid w:val="00532BD0"/>
    <w:rsid w:val="00532CF8"/>
    <w:rsid w:val="00541017"/>
    <w:rsid w:val="0057346B"/>
    <w:rsid w:val="005C1D72"/>
    <w:rsid w:val="00644961"/>
    <w:rsid w:val="006505D5"/>
    <w:rsid w:val="006700AF"/>
    <w:rsid w:val="006A085E"/>
    <w:rsid w:val="007263C9"/>
    <w:rsid w:val="00750DCB"/>
    <w:rsid w:val="00751853"/>
    <w:rsid w:val="00807A26"/>
    <w:rsid w:val="008154B5"/>
    <w:rsid w:val="00864A8C"/>
    <w:rsid w:val="00891684"/>
    <w:rsid w:val="008A331B"/>
    <w:rsid w:val="008A5175"/>
    <w:rsid w:val="008B4F87"/>
    <w:rsid w:val="008C131B"/>
    <w:rsid w:val="008D1C4B"/>
    <w:rsid w:val="008D309B"/>
    <w:rsid w:val="008D5E88"/>
    <w:rsid w:val="008D70B0"/>
    <w:rsid w:val="00905914"/>
    <w:rsid w:val="00921D5D"/>
    <w:rsid w:val="00925204"/>
    <w:rsid w:val="009A4D8A"/>
    <w:rsid w:val="009B40BF"/>
    <w:rsid w:val="009B440A"/>
    <w:rsid w:val="009D1F19"/>
    <w:rsid w:val="009E3DF7"/>
    <w:rsid w:val="00A22861"/>
    <w:rsid w:val="00A56711"/>
    <w:rsid w:val="00A62567"/>
    <w:rsid w:val="00A6699C"/>
    <w:rsid w:val="00A92AE7"/>
    <w:rsid w:val="00AC4928"/>
    <w:rsid w:val="00AD42B4"/>
    <w:rsid w:val="00AD729D"/>
    <w:rsid w:val="00AD7856"/>
    <w:rsid w:val="00AF5437"/>
    <w:rsid w:val="00BE14C7"/>
    <w:rsid w:val="00BE40D9"/>
    <w:rsid w:val="00BF50A9"/>
    <w:rsid w:val="00C2128D"/>
    <w:rsid w:val="00C34192"/>
    <w:rsid w:val="00CA370F"/>
    <w:rsid w:val="00D2595D"/>
    <w:rsid w:val="00D44070"/>
    <w:rsid w:val="00D46F55"/>
    <w:rsid w:val="00DA31EE"/>
    <w:rsid w:val="00DF3F95"/>
    <w:rsid w:val="00DF55B2"/>
    <w:rsid w:val="00E015E4"/>
    <w:rsid w:val="00E62BF1"/>
    <w:rsid w:val="00E712DD"/>
    <w:rsid w:val="00EA0AFB"/>
    <w:rsid w:val="00EA6174"/>
    <w:rsid w:val="00EC1AEB"/>
    <w:rsid w:val="00EF721B"/>
    <w:rsid w:val="00F140FB"/>
    <w:rsid w:val="00F1432D"/>
    <w:rsid w:val="00F14BC7"/>
    <w:rsid w:val="00F6588A"/>
    <w:rsid w:val="00F72BB5"/>
    <w:rsid w:val="00FA5FCB"/>
    <w:rsid w:val="00FC61EC"/>
    <w:rsid w:val="00FD5B00"/>
    <w:rsid w:val="00FE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012C"/>
  <w15:chartTrackingRefBased/>
  <w15:docId w15:val="{1180D257-ACC1-4D85-A34F-2C086FE3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B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20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Mihaela.Axanti</cp:lastModifiedBy>
  <cp:revision>27</cp:revision>
  <cp:lastPrinted>2026-03-10T10:39:00Z</cp:lastPrinted>
  <dcterms:created xsi:type="dcterms:W3CDTF">2016-04-04T10:53:00Z</dcterms:created>
  <dcterms:modified xsi:type="dcterms:W3CDTF">2026-03-10T10:40:00Z</dcterms:modified>
</cp:coreProperties>
</file>