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B64DB1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DB1" w:rsidRDefault="00B64DB1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9B2927" w:rsidRDefault="005F008C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FA6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  <w:bookmarkStart w:id="0" w:name="_GoBack"/>
      <w:bookmarkEnd w:id="0"/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883" w:rsidRPr="000A279D" w:rsidRDefault="000D411F" w:rsidP="007E18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7E1883" w:rsidRPr="000A279D">
        <w:rPr>
          <w:rFonts w:ascii="Times New Roman" w:hAnsi="Times New Roman" w:cs="Times New Roman"/>
          <w:b/>
          <w:sz w:val="26"/>
          <w:szCs w:val="26"/>
        </w:rPr>
        <w:t xml:space="preserve">privind aprobarea deplasării unei </w:t>
      </w:r>
      <w:proofErr w:type="spellStart"/>
      <w:r w:rsidR="007E1883" w:rsidRPr="000A279D">
        <w:rPr>
          <w:rFonts w:ascii="Times New Roman" w:hAnsi="Times New Roman" w:cs="Times New Roman"/>
          <w:b/>
          <w:sz w:val="26"/>
          <w:szCs w:val="26"/>
        </w:rPr>
        <w:t>delegaţii</w:t>
      </w:r>
      <w:proofErr w:type="spellEnd"/>
      <w:r w:rsidR="007E1883" w:rsidRPr="000A279D">
        <w:rPr>
          <w:rFonts w:ascii="Times New Roman" w:hAnsi="Times New Roman" w:cs="Times New Roman"/>
          <w:b/>
          <w:sz w:val="26"/>
          <w:szCs w:val="26"/>
        </w:rPr>
        <w:t xml:space="preserve"> a municipiului Câmpulung Moldovenesc la </w:t>
      </w:r>
      <w:proofErr w:type="spellStart"/>
      <w:r w:rsidR="007E1883" w:rsidRPr="000A279D">
        <w:rPr>
          <w:rFonts w:ascii="Times New Roman" w:hAnsi="Times New Roman" w:cs="Times New Roman"/>
          <w:b/>
          <w:sz w:val="26"/>
          <w:szCs w:val="26"/>
        </w:rPr>
        <w:t>Dąbrowa</w:t>
      </w:r>
      <w:proofErr w:type="spellEnd"/>
      <w:r w:rsidR="007E1883" w:rsidRPr="000A27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E1883" w:rsidRPr="000A279D">
        <w:rPr>
          <w:rFonts w:ascii="Times New Roman" w:hAnsi="Times New Roman" w:cs="Times New Roman"/>
          <w:b/>
          <w:sz w:val="26"/>
          <w:szCs w:val="26"/>
        </w:rPr>
        <w:t>Górnicza</w:t>
      </w:r>
      <w:proofErr w:type="spellEnd"/>
      <w:r w:rsidR="007E1883" w:rsidRPr="000A279D">
        <w:rPr>
          <w:rFonts w:ascii="Times New Roman" w:hAnsi="Times New Roman" w:cs="Times New Roman"/>
          <w:b/>
          <w:sz w:val="26"/>
          <w:szCs w:val="26"/>
        </w:rPr>
        <w:t>-Polonia, în perioada 03-05 mai 2019</w:t>
      </w:r>
    </w:p>
    <w:p w:rsidR="005E7DCE" w:rsidRPr="00D739B8" w:rsidRDefault="005E7DCE" w:rsidP="005E7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60" w:rsidRPr="000A279D" w:rsidRDefault="009C0E60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ab/>
      </w:r>
      <w:r w:rsidR="00B64DB1" w:rsidRPr="000A279D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</w:rPr>
        <w:t>Centrul Național de Informare si Promovare Turistică</w:t>
      </w:r>
      <w:r w:rsidR="00B64DB1" w:rsidRPr="000A279D">
        <w:rPr>
          <w:rFonts w:ascii="Times New Roman" w:hAnsi="Times New Roman" w:cs="Times New Roman"/>
          <w:sz w:val="25"/>
          <w:szCs w:val="25"/>
        </w:rPr>
        <w:t xml:space="preserve"> primind spre analiză și raport proiectul de hotărâre</w:t>
      </w:r>
      <w:r w:rsidR="00AA796F" w:rsidRPr="000A279D">
        <w:rPr>
          <w:rFonts w:ascii="Times New Roman" w:hAnsi="Times New Roman" w:cs="Times New Roman"/>
          <w:sz w:val="25"/>
          <w:szCs w:val="25"/>
        </w:rPr>
        <w:t xml:space="preserve"> </w:t>
      </w:r>
      <w:r w:rsidR="007E1883" w:rsidRPr="000A279D">
        <w:rPr>
          <w:rFonts w:ascii="Times New Roman" w:hAnsi="Times New Roman" w:cs="Times New Roman"/>
          <w:sz w:val="25"/>
          <w:szCs w:val="25"/>
        </w:rPr>
        <w:t xml:space="preserve">privind aprobarea deplasării unei </w:t>
      </w:r>
      <w:proofErr w:type="spellStart"/>
      <w:r w:rsidR="007E1883" w:rsidRPr="000A279D">
        <w:rPr>
          <w:rFonts w:ascii="Times New Roman" w:hAnsi="Times New Roman" w:cs="Times New Roman"/>
          <w:sz w:val="25"/>
          <w:szCs w:val="25"/>
        </w:rPr>
        <w:t>delegaţii</w:t>
      </w:r>
      <w:proofErr w:type="spellEnd"/>
      <w:r w:rsidR="007E1883" w:rsidRPr="000A279D">
        <w:rPr>
          <w:rFonts w:ascii="Times New Roman" w:hAnsi="Times New Roman" w:cs="Times New Roman"/>
          <w:sz w:val="25"/>
          <w:szCs w:val="25"/>
        </w:rPr>
        <w:t xml:space="preserve"> a municipiului Câmpulung Moldovenesc la </w:t>
      </w:r>
      <w:proofErr w:type="spellStart"/>
      <w:r w:rsidR="007E1883" w:rsidRPr="000A279D">
        <w:rPr>
          <w:rFonts w:ascii="Times New Roman" w:hAnsi="Times New Roman" w:cs="Times New Roman"/>
          <w:sz w:val="25"/>
          <w:szCs w:val="25"/>
        </w:rPr>
        <w:t>Dąbrowa</w:t>
      </w:r>
      <w:proofErr w:type="spellEnd"/>
      <w:r w:rsidR="007E1883" w:rsidRPr="000A27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E1883" w:rsidRPr="000A279D">
        <w:rPr>
          <w:rFonts w:ascii="Times New Roman" w:hAnsi="Times New Roman" w:cs="Times New Roman"/>
          <w:sz w:val="25"/>
          <w:szCs w:val="25"/>
        </w:rPr>
        <w:t>Górnicza</w:t>
      </w:r>
      <w:proofErr w:type="spellEnd"/>
      <w:r w:rsidR="007E1883" w:rsidRPr="000A279D">
        <w:rPr>
          <w:rFonts w:ascii="Times New Roman" w:hAnsi="Times New Roman" w:cs="Times New Roman"/>
          <w:sz w:val="25"/>
          <w:szCs w:val="25"/>
        </w:rPr>
        <w:t>-Polonia, în perioada 03-05 mai 2019</w:t>
      </w:r>
      <w:r w:rsidR="00AA796F" w:rsidRPr="000A279D">
        <w:rPr>
          <w:rFonts w:ascii="Times New Roman" w:hAnsi="Times New Roman" w:cs="Times New Roman"/>
          <w:sz w:val="25"/>
          <w:szCs w:val="25"/>
        </w:rPr>
        <w:t>, menționează următoarele:</w:t>
      </w:r>
    </w:p>
    <w:p w:rsidR="00976386" w:rsidRPr="000A279D" w:rsidRDefault="007E1883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Municipiul Câmpulung Moldovenesc este înfrățit cu orașul </w:t>
      </w:r>
      <w:proofErr w:type="spellStart"/>
      <w:r w:rsidR="00A56237" w:rsidRPr="000A279D">
        <w:rPr>
          <w:rFonts w:ascii="Times New Roman" w:hAnsi="Times New Roman" w:cs="Times New Roman"/>
          <w:sz w:val="25"/>
          <w:szCs w:val="25"/>
        </w:rPr>
        <w:t>Dąbrowa</w:t>
      </w:r>
      <w:proofErr w:type="spellEnd"/>
      <w:r w:rsidR="00A56237" w:rsidRPr="000A27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237" w:rsidRPr="000A279D">
        <w:rPr>
          <w:rFonts w:ascii="Times New Roman" w:hAnsi="Times New Roman" w:cs="Times New Roman"/>
          <w:sz w:val="25"/>
          <w:szCs w:val="25"/>
        </w:rPr>
        <w:t>Górnicza</w:t>
      </w:r>
      <w:proofErr w:type="spellEnd"/>
      <w:r w:rsidR="00A56237" w:rsidRPr="000A279D">
        <w:rPr>
          <w:rFonts w:ascii="Times New Roman" w:hAnsi="Times New Roman" w:cs="Times New Roman"/>
          <w:sz w:val="25"/>
          <w:szCs w:val="25"/>
        </w:rPr>
        <w:t xml:space="preserve"> prin HCL nr. 27/15.04.2004 și</w:t>
      </w:r>
      <w:r w:rsidR="00EC10BD">
        <w:rPr>
          <w:rFonts w:ascii="Times New Roman" w:hAnsi="Times New Roman" w:cs="Times New Roman"/>
          <w:sz w:val="25"/>
          <w:szCs w:val="25"/>
        </w:rPr>
        <w:t>,</w:t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 prin semnarea acordului de colaborare</w:t>
      </w:r>
      <w:r w:rsidR="00EC10BD">
        <w:rPr>
          <w:rFonts w:ascii="Times New Roman" w:hAnsi="Times New Roman" w:cs="Times New Roman"/>
          <w:sz w:val="25"/>
          <w:szCs w:val="25"/>
        </w:rPr>
        <w:t>,</w:t>
      </w:r>
      <w:r w:rsidR="00A56237" w:rsidRPr="000A279D">
        <w:rPr>
          <w:rFonts w:ascii="Times New Roman" w:hAnsi="Times New Roman" w:cs="Times New Roman"/>
          <w:sz w:val="25"/>
          <w:szCs w:val="25"/>
        </w:rPr>
        <w:t xml:space="preserve"> cele două primării sunt de acord să dezvolte colaborarea reciprocă în domenii precum: învățământ și educație, cultură, turism, economie, sănătate, administrație publică locală, protecția mediului.</w:t>
      </w:r>
    </w:p>
    <w:p w:rsidR="007E1883" w:rsidRPr="000A279D" w:rsidRDefault="00976386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</w:r>
      <w:r w:rsidR="00EC10BD">
        <w:rPr>
          <w:rFonts w:ascii="Times New Roman" w:hAnsi="Times New Roman" w:cs="Times New Roman"/>
          <w:sz w:val="25"/>
          <w:szCs w:val="25"/>
        </w:rPr>
        <w:t>Pentru</w:t>
      </w:r>
      <w:r w:rsidRPr="000A279D">
        <w:rPr>
          <w:rFonts w:ascii="Times New Roman" w:hAnsi="Times New Roman" w:cs="Times New Roman"/>
          <w:sz w:val="25"/>
          <w:szCs w:val="25"/>
        </w:rPr>
        <w:t xml:space="preserve"> perioada 3-5 mai 2019, primarul din </w:t>
      </w:r>
      <w:proofErr w:type="spellStart"/>
      <w:r w:rsidRPr="000A279D">
        <w:rPr>
          <w:rFonts w:ascii="Times New Roman" w:hAnsi="Times New Roman" w:cs="Times New Roman"/>
          <w:sz w:val="25"/>
          <w:szCs w:val="25"/>
        </w:rPr>
        <w:t>Dąbrowa</w:t>
      </w:r>
      <w:proofErr w:type="spellEnd"/>
      <w:r w:rsidRPr="000A27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279D">
        <w:rPr>
          <w:rFonts w:ascii="Times New Roman" w:hAnsi="Times New Roman" w:cs="Times New Roman"/>
          <w:sz w:val="25"/>
          <w:szCs w:val="25"/>
        </w:rPr>
        <w:t>Górnicza</w:t>
      </w:r>
      <w:proofErr w:type="spellEnd"/>
      <w:r w:rsidRPr="000A279D">
        <w:rPr>
          <w:rFonts w:ascii="Times New Roman" w:hAnsi="Times New Roman" w:cs="Times New Roman"/>
          <w:sz w:val="25"/>
          <w:szCs w:val="25"/>
        </w:rPr>
        <w:t xml:space="preserve">, invită un grup de 5 elevi de liceu și </w:t>
      </w:r>
      <w:r w:rsidR="000A279D" w:rsidRPr="000A279D">
        <w:rPr>
          <w:rFonts w:ascii="Times New Roman" w:hAnsi="Times New Roman" w:cs="Times New Roman"/>
          <w:sz w:val="25"/>
          <w:szCs w:val="25"/>
        </w:rPr>
        <w:t>5 reprezentanți ai municipiului</w:t>
      </w:r>
      <w:r w:rsidRPr="000A279D">
        <w:rPr>
          <w:rFonts w:ascii="Times New Roman" w:hAnsi="Times New Roman" w:cs="Times New Roman"/>
          <w:sz w:val="25"/>
          <w:szCs w:val="25"/>
        </w:rPr>
        <w:t xml:space="preserve"> să ia parte la proiectul </w:t>
      </w:r>
      <w:proofErr w:type="spellStart"/>
      <w:r w:rsidRPr="000A279D">
        <w:rPr>
          <w:rFonts w:ascii="Times New Roman" w:hAnsi="Times New Roman" w:cs="Times New Roman"/>
          <w:sz w:val="25"/>
          <w:szCs w:val="25"/>
        </w:rPr>
        <w:t>co</w:t>
      </w:r>
      <w:proofErr w:type="spellEnd"/>
      <w:r w:rsidRPr="000A279D">
        <w:rPr>
          <w:rFonts w:ascii="Times New Roman" w:hAnsi="Times New Roman" w:cs="Times New Roman"/>
          <w:sz w:val="25"/>
          <w:szCs w:val="25"/>
        </w:rPr>
        <w:t>-finanțat de Uniune</w:t>
      </w:r>
      <w:r w:rsidR="000A279D">
        <w:rPr>
          <w:rFonts w:ascii="Times New Roman" w:hAnsi="Times New Roman" w:cs="Times New Roman"/>
          <w:sz w:val="25"/>
          <w:szCs w:val="25"/>
        </w:rPr>
        <w:t>a</w:t>
      </w:r>
      <w:r w:rsidRPr="000A279D">
        <w:rPr>
          <w:rFonts w:ascii="Times New Roman" w:hAnsi="Times New Roman" w:cs="Times New Roman"/>
          <w:sz w:val="25"/>
          <w:szCs w:val="25"/>
        </w:rPr>
        <w:t xml:space="preserve"> Europeană ”</w:t>
      </w:r>
      <w:proofErr w:type="spellStart"/>
      <w:r w:rsidR="00C52524" w:rsidRPr="000A279D">
        <w:rPr>
          <w:rFonts w:ascii="Times New Roman" w:hAnsi="Times New Roman" w:cs="Times New Roman"/>
          <w:sz w:val="25"/>
          <w:szCs w:val="25"/>
        </w:rPr>
        <w:t>Wide</w:t>
      </w:r>
      <w:proofErr w:type="spellEnd"/>
      <w:r w:rsidR="00C52524" w:rsidRPr="000A279D">
        <w:rPr>
          <w:rFonts w:ascii="Times New Roman" w:hAnsi="Times New Roman" w:cs="Times New Roman"/>
          <w:sz w:val="25"/>
          <w:szCs w:val="25"/>
        </w:rPr>
        <w:t xml:space="preserve"> perspective</w:t>
      </w:r>
      <w:r w:rsidRPr="000A279D">
        <w:rPr>
          <w:rFonts w:ascii="Times New Roman" w:hAnsi="Times New Roman" w:cs="Times New Roman"/>
          <w:sz w:val="25"/>
          <w:szCs w:val="25"/>
        </w:rPr>
        <w:t xml:space="preserve"> – S</w:t>
      </w:r>
      <w:r w:rsidR="00C52524" w:rsidRPr="000A279D">
        <w:rPr>
          <w:rFonts w:ascii="Times New Roman" w:hAnsi="Times New Roman" w:cs="Times New Roman"/>
          <w:sz w:val="25"/>
          <w:szCs w:val="25"/>
        </w:rPr>
        <w:t>pecific</w:t>
      </w:r>
      <w:r w:rsidRPr="000A27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279D">
        <w:rPr>
          <w:rFonts w:ascii="Times New Roman" w:hAnsi="Times New Roman" w:cs="Times New Roman"/>
          <w:sz w:val="25"/>
          <w:szCs w:val="25"/>
        </w:rPr>
        <w:t>A</w:t>
      </w:r>
      <w:r w:rsidR="00C52524" w:rsidRPr="000A279D">
        <w:rPr>
          <w:rFonts w:ascii="Times New Roman" w:hAnsi="Times New Roman" w:cs="Times New Roman"/>
          <w:sz w:val="25"/>
          <w:szCs w:val="25"/>
        </w:rPr>
        <w:t>ctions</w:t>
      </w:r>
      <w:proofErr w:type="spellEnd"/>
      <w:r w:rsidRPr="000A279D">
        <w:rPr>
          <w:rFonts w:ascii="Times New Roman" w:hAnsi="Times New Roman" w:cs="Times New Roman"/>
          <w:sz w:val="25"/>
          <w:szCs w:val="25"/>
        </w:rPr>
        <w:t>”,</w:t>
      </w:r>
      <w:r w:rsidR="00C52524" w:rsidRPr="000A279D">
        <w:rPr>
          <w:rFonts w:ascii="Times New Roman" w:hAnsi="Times New Roman" w:cs="Times New Roman"/>
          <w:sz w:val="25"/>
          <w:szCs w:val="25"/>
        </w:rPr>
        <w:t xml:space="preserve"> prin programul Europa pentru Cetățeni</w:t>
      </w:r>
      <w:r w:rsidRPr="000A279D">
        <w:rPr>
          <w:rFonts w:ascii="Times New Roman" w:hAnsi="Times New Roman" w:cs="Times New Roman"/>
          <w:sz w:val="25"/>
          <w:szCs w:val="25"/>
        </w:rPr>
        <w:t>.</w:t>
      </w:r>
    </w:p>
    <w:p w:rsidR="00C52524" w:rsidRPr="000A279D" w:rsidRDefault="00C52524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  <w:t>Obiectivul general al Programului este acela de a acorda tuturor cetățenilor europeni posibilitatea de a se cunoaște, de a interacționa și de a se implica în proiecte comune, în vederea consolidării ideii de apartenență la spațiul comunitar.</w:t>
      </w:r>
    </w:p>
    <w:p w:rsidR="000A279D" w:rsidRPr="000A279D" w:rsidRDefault="00C52524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</w:r>
      <w:r w:rsidR="000A279D" w:rsidRPr="000A279D">
        <w:rPr>
          <w:rFonts w:ascii="Times New Roman" w:hAnsi="Times New Roman" w:cs="Times New Roman"/>
          <w:sz w:val="25"/>
          <w:szCs w:val="25"/>
        </w:rPr>
        <w:t xml:space="preserve">Cu această ocazie, elevii noștri împreună cu elevii din </w:t>
      </w:r>
      <w:proofErr w:type="spellStart"/>
      <w:r w:rsidR="000A279D" w:rsidRPr="000A279D">
        <w:rPr>
          <w:rFonts w:ascii="Times New Roman" w:hAnsi="Times New Roman" w:cs="Times New Roman"/>
          <w:sz w:val="25"/>
          <w:szCs w:val="25"/>
        </w:rPr>
        <w:t>Dąbrowa</w:t>
      </w:r>
      <w:proofErr w:type="spellEnd"/>
      <w:r w:rsidR="000A279D" w:rsidRPr="000A27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A279D" w:rsidRPr="000A279D">
        <w:rPr>
          <w:rFonts w:ascii="Times New Roman" w:hAnsi="Times New Roman" w:cs="Times New Roman"/>
          <w:sz w:val="25"/>
          <w:szCs w:val="25"/>
        </w:rPr>
        <w:t>Górnicza</w:t>
      </w:r>
      <w:proofErr w:type="spellEnd"/>
      <w:r w:rsidR="000A279D" w:rsidRPr="000A279D">
        <w:rPr>
          <w:rFonts w:ascii="Times New Roman" w:hAnsi="Times New Roman" w:cs="Times New Roman"/>
          <w:sz w:val="25"/>
          <w:szCs w:val="25"/>
        </w:rPr>
        <w:t xml:space="preserve"> și celelalte orașe participante vor lua parte la câteva </w:t>
      </w:r>
      <w:proofErr w:type="spellStart"/>
      <w:r w:rsidR="000A279D" w:rsidRPr="000A279D">
        <w:rPr>
          <w:rFonts w:ascii="Times New Roman" w:hAnsi="Times New Roman" w:cs="Times New Roman"/>
          <w:sz w:val="25"/>
          <w:szCs w:val="25"/>
        </w:rPr>
        <w:t>workshopuri</w:t>
      </w:r>
      <w:proofErr w:type="spellEnd"/>
      <w:r w:rsidR="000A279D" w:rsidRPr="000A279D">
        <w:rPr>
          <w:rFonts w:ascii="Times New Roman" w:hAnsi="Times New Roman" w:cs="Times New Roman"/>
          <w:sz w:val="25"/>
          <w:szCs w:val="25"/>
        </w:rPr>
        <w:t>. Pentru unul dintre aceste ateliere de lucru fiecare școală participantă (grup de elevi) v</w:t>
      </w:r>
      <w:r w:rsidR="000A279D">
        <w:rPr>
          <w:rFonts w:ascii="Times New Roman" w:hAnsi="Times New Roman" w:cs="Times New Roman"/>
          <w:sz w:val="25"/>
          <w:szCs w:val="25"/>
        </w:rPr>
        <w:t>a</w:t>
      </w:r>
      <w:r w:rsidR="000A279D" w:rsidRPr="000A279D">
        <w:rPr>
          <w:rFonts w:ascii="Times New Roman" w:hAnsi="Times New Roman" w:cs="Times New Roman"/>
          <w:sz w:val="25"/>
          <w:szCs w:val="25"/>
        </w:rPr>
        <w:t xml:space="preserve"> pregăti două prezentări PowerPoint în limba engleză cu următoarele teme:1- Școala mea și orașul meu, 2-Securitatea în timpul călătoriei.</w:t>
      </w:r>
    </w:p>
    <w:p w:rsidR="004D2E2E" w:rsidRPr="000A279D" w:rsidRDefault="00AA796F" w:rsidP="000A279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279D">
        <w:rPr>
          <w:rFonts w:ascii="Times New Roman" w:hAnsi="Times New Roman" w:cs="Times New Roman"/>
          <w:sz w:val="25"/>
          <w:szCs w:val="25"/>
        </w:rPr>
        <w:tab/>
        <w:t xml:space="preserve">Având în vedere cele precizate, Compartimentul CNIPT consideră oportun </w:t>
      </w:r>
      <w:r w:rsidR="00EC10BD">
        <w:rPr>
          <w:rFonts w:ascii="Times New Roman" w:hAnsi="Times New Roman" w:cs="Times New Roman"/>
          <w:sz w:val="25"/>
          <w:szCs w:val="25"/>
        </w:rPr>
        <w:t xml:space="preserve">și legal </w:t>
      </w:r>
      <w:r w:rsidRPr="000A279D">
        <w:rPr>
          <w:rFonts w:ascii="Times New Roman" w:hAnsi="Times New Roman" w:cs="Times New Roman"/>
          <w:sz w:val="25"/>
          <w:szCs w:val="25"/>
        </w:rPr>
        <w:t>prezentul proiect de hotărâre.</w:t>
      </w:r>
    </w:p>
    <w:p w:rsidR="004D2E2E" w:rsidRPr="009C0E60" w:rsidRDefault="004D2E2E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4DB1" w:rsidRPr="000A279D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9D">
        <w:rPr>
          <w:rFonts w:ascii="Times New Roman" w:hAnsi="Times New Roman" w:cs="Times New Roman"/>
          <w:b/>
          <w:sz w:val="26"/>
          <w:szCs w:val="26"/>
        </w:rPr>
        <w:t>Centrul Național de Informare și Promovare Turistică,</w:t>
      </w:r>
    </w:p>
    <w:p w:rsidR="00B64DB1" w:rsidRPr="0065696A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79D">
        <w:rPr>
          <w:rFonts w:ascii="Times New Roman" w:hAnsi="Times New Roman" w:cs="Times New Roman"/>
          <w:b/>
          <w:sz w:val="26"/>
          <w:szCs w:val="26"/>
        </w:rPr>
        <w:t>Axânti</w:t>
      </w:r>
      <w:proofErr w:type="spellEnd"/>
      <w:r w:rsidRPr="000A279D">
        <w:rPr>
          <w:rFonts w:ascii="Times New Roman" w:hAnsi="Times New Roman" w:cs="Times New Roman"/>
          <w:b/>
          <w:sz w:val="26"/>
          <w:szCs w:val="26"/>
        </w:rPr>
        <w:t xml:space="preserve"> Coca Mihaela</w:t>
      </w:r>
      <w:r w:rsidRPr="00BB3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0D8" w:rsidRDefault="007970D8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22E" w:rsidRPr="009C0E60" w:rsidRDefault="00FF622E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F622E" w:rsidRPr="009C0E60" w:rsidSect="000A279D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9A9" w:rsidRDefault="007429A9" w:rsidP="006F27A3">
      <w:pPr>
        <w:spacing w:after="0" w:line="240" w:lineRule="auto"/>
      </w:pPr>
      <w:r>
        <w:separator/>
      </w:r>
    </w:p>
  </w:endnote>
  <w:endnote w:type="continuationSeparator" w:id="0">
    <w:p w:rsidR="007429A9" w:rsidRDefault="007429A9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9A9" w:rsidRDefault="007429A9" w:rsidP="006F27A3">
      <w:pPr>
        <w:spacing w:after="0" w:line="240" w:lineRule="auto"/>
      </w:pPr>
      <w:r>
        <w:separator/>
      </w:r>
    </w:p>
  </w:footnote>
  <w:footnote w:type="continuationSeparator" w:id="0">
    <w:p w:rsidR="007429A9" w:rsidRDefault="007429A9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45916"/>
    <w:rsid w:val="00056F49"/>
    <w:rsid w:val="000A279D"/>
    <w:rsid w:val="000D411F"/>
    <w:rsid w:val="00103FA6"/>
    <w:rsid w:val="00114347"/>
    <w:rsid w:val="00183486"/>
    <w:rsid w:val="0018593C"/>
    <w:rsid w:val="001A6744"/>
    <w:rsid w:val="001D1470"/>
    <w:rsid w:val="001F3C9E"/>
    <w:rsid w:val="002215C7"/>
    <w:rsid w:val="002A6BCF"/>
    <w:rsid w:val="002F0675"/>
    <w:rsid w:val="003B1421"/>
    <w:rsid w:val="00407672"/>
    <w:rsid w:val="004927EA"/>
    <w:rsid w:val="004A2D1F"/>
    <w:rsid w:val="004B6D7D"/>
    <w:rsid w:val="004D2E2E"/>
    <w:rsid w:val="005227E1"/>
    <w:rsid w:val="005A3E53"/>
    <w:rsid w:val="005D3A5F"/>
    <w:rsid w:val="005E7DCE"/>
    <w:rsid w:val="005F008C"/>
    <w:rsid w:val="006114C7"/>
    <w:rsid w:val="006A62BF"/>
    <w:rsid w:val="006C723F"/>
    <w:rsid w:val="006E7A79"/>
    <w:rsid w:val="006F27A3"/>
    <w:rsid w:val="00701BAD"/>
    <w:rsid w:val="007429A9"/>
    <w:rsid w:val="007970D8"/>
    <w:rsid w:val="007A1343"/>
    <w:rsid w:val="007D7397"/>
    <w:rsid w:val="007E1883"/>
    <w:rsid w:val="00820925"/>
    <w:rsid w:val="00866901"/>
    <w:rsid w:val="008860DD"/>
    <w:rsid w:val="008C7642"/>
    <w:rsid w:val="008F4B0C"/>
    <w:rsid w:val="00932760"/>
    <w:rsid w:val="00976386"/>
    <w:rsid w:val="009A02B1"/>
    <w:rsid w:val="009B2927"/>
    <w:rsid w:val="009C0E60"/>
    <w:rsid w:val="009D3C58"/>
    <w:rsid w:val="00A24FB0"/>
    <w:rsid w:val="00A56237"/>
    <w:rsid w:val="00AA796F"/>
    <w:rsid w:val="00AC3CA2"/>
    <w:rsid w:val="00AC7976"/>
    <w:rsid w:val="00B32549"/>
    <w:rsid w:val="00B56A92"/>
    <w:rsid w:val="00B64DB1"/>
    <w:rsid w:val="00BA34AE"/>
    <w:rsid w:val="00BA5CEB"/>
    <w:rsid w:val="00BB3D68"/>
    <w:rsid w:val="00BD06E5"/>
    <w:rsid w:val="00C32CD9"/>
    <w:rsid w:val="00C52524"/>
    <w:rsid w:val="00CB013A"/>
    <w:rsid w:val="00D7197B"/>
    <w:rsid w:val="00D739B8"/>
    <w:rsid w:val="00D86016"/>
    <w:rsid w:val="00D927EF"/>
    <w:rsid w:val="00DC56E1"/>
    <w:rsid w:val="00DE1F7C"/>
    <w:rsid w:val="00E02AF3"/>
    <w:rsid w:val="00E05B38"/>
    <w:rsid w:val="00E61739"/>
    <w:rsid w:val="00EC10BD"/>
    <w:rsid w:val="00F21852"/>
    <w:rsid w:val="00F5274B"/>
    <w:rsid w:val="00F5357A"/>
    <w:rsid w:val="00F9416F"/>
    <w:rsid w:val="00FE04A4"/>
    <w:rsid w:val="00FE78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991E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11</cp:revision>
  <cp:lastPrinted>2019-04-11T12:49:00Z</cp:lastPrinted>
  <dcterms:created xsi:type="dcterms:W3CDTF">2016-04-06T05:28:00Z</dcterms:created>
  <dcterms:modified xsi:type="dcterms:W3CDTF">2019-04-12T07:19:00Z</dcterms:modified>
</cp:coreProperties>
</file>