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AB" w:rsidRPr="00DB75F0" w:rsidRDefault="000E19AB">
      <w:pPr>
        <w:pStyle w:val="Titlu"/>
        <w:rPr>
          <w:sz w:val="24"/>
        </w:rPr>
      </w:pPr>
      <w:r w:rsidRPr="00DB75F0">
        <w:rPr>
          <w:sz w:val="24"/>
        </w:rPr>
        <w:t>ROMÂNIA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:rsidR="000E19AB" w:rsidRPr="00DB75F0" w:rsidRDefault="003B6DF6">
      <w:pPr>
        <w:jc w:val="center"/>
        <w:rPr>
          <w:b/>
        </w:rPr>
      </w:pPr>
      <w:r>
        <w:rPr>
          <w:b/>
        </w:rPr>
        <w:t>DIRECȚIA TEHNICĂ ȘI URBANISM</w:t>
      </w:r>
    </w:p>
    <w:p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201</w:t>
      </w:r>
      <w:r w:rsidR="00265EF4">
        <w:rPr>
          <w:lang w:val="ro-RO"/>
        </w:rPr>
        <w:t>8</w:t>
      </w:r>
    </w:p>
    <w:p w:rsidR="003B6DF6" w:rsidRDefault="003B6DF6" w:rsidP="00356E76"/>
    <w:p w:rsidR="001564F8" w:rsidRDefault="001564F8" w:rsidP="00356E76"/>
    <w:p w:rsidR="000E19AB" w:rsidRPr="00572CFA" w:rsidRDefault="000E19AB">
      <w:pPr>
        <w:pStyle w:val="Titlu1"/>
      </w:pPr>
      <w:r w:rsidRPr="00572CFA">
        <w:t>R</w:t>
      </w:r>
      <w:r w:rsidR="009B5CB7" w:rsidRPr="00572CFA">
        <w:t xml:space="preserve"> </w:t>
      </w:r>
      <w:r w:rsidRPr="00572CFA">
        <w:t>A</w:t>
      </w:r>
      <w:r w:rsidR="009B5CB7" w:rsidRPr="00572CFA">
        <w:t xml:space="preserve"> </w:t>
      </w:r>
      <w:r w:rsidRPr="00572CFA">
        <w:t>P</w:t>
      </w:r>
      <w:r w:rsidR="009B5CB7" w:rsidRPr="00572CFA">
        <w:t xml:space="preserve"> </w:t>
      </w:r>
      <w:r w:rsidRPr="00572CFA">
        <w:t>O</w:t>
      </w:r>
      <w:r w:rsidR="009B5CB7" w:rsidRPr="00572CFA">
        <w:t xml:space="preserve"> </w:t>
      </w:r>
      <w:r w:rsidRPr="00572CFA">
        <w:t>R</w:t>
      </w:r>
      <w:r w:rsidR="009B5CB7" w:rsidRPr="00572CFA">
        <w:t xml:space="preserve"> </w:t>
      </w:r>
      <w:r w:rsidRPr="00572CFA">
        <w:t>T</w:t>
      </w:r>
    </w:p>
    <w:p w:rsidR="00E36B43" w:rsidRPr="008B2B36" w:rsidRDefault="006D48F8" w:rsidP="00E36B43">
      <w:pPr>
        <w:pStyle w:val="Corptext"/>
        <w:jc w:val="center"/>
        <w:rPr>
          <w:bCs/>
          <w:sz w:val="24"/>
          <w:szCs w:val="24"/>
          <w:lang w:val="ro-RO"/>
        </w:rPr>
      </w:pPr>
      <w:r w:rsidRPr="008B2B36">
        <w:rPr>
          <w:iCs/>
          <w:sz w:val="24"/>
          <w:szCs w:val="24"/>
          <w:lang w:val="ro-RO"/>
        </w:rPr>
        <w:t xml:space="preserve">la </w:t>
      </w:r>
      <w:r w:rsidRPr="008B2B36">
        <w:rPr>
          <w:sz w:val="24"/>
          <w:szCs w:val="24"/>
          <w:lang w:val="ro-RO"/>
        </w:rPr>
        <w:t>p</w:t>
      </w:r>
      <w:r w:rsidR="000E19AB" w:rsidRPr="008B2B36">
        <w:rPr>
          <w:sz w:val="24"/>
          <w:szCs w:val="24"/>
          <w:lang w:val="ro-RO"/>
        </w:rPr>
        <w:t>roiect</w:t>
      </w:r>
      <w:r w:rsidR="0008089C" w:rsidRPr="008B2B36">
        <w:rPr>
          <w:sz w:val="24"/>
          <w:szCs w:val="24"/>
          <w:lang w:val="ro-RO"/>
        </w:rPr>
        <w:t>ul</w:t>
      </w:r>
      <w:r w:rsidR="000E19AB" w:rsidRPr="008B2B36">
        <w:rPr>
          <w:sz w:val="24"/>
          <w:szCs w:val="24"/>
          <w:lang w:val="ro-RO"/>
        </w:rPr>
        <w:t xml:space="preserve"> de hotărâre </w:t>
      </w:r>
      <w:r w:rsidR="00612FAD" w:rsidRPr="008B2B36">
        <w:rPr>
          <w:bCs/>
          <w:sz w:val="24"/>
          <w:szCs w:val="24"/>
          <w:lang w:val="ro-RO"/>
        </w:rPr>
        <w:t xml:space="preserve">privind </w:t>
      </w:r>
      <w:r w:rsidR="00E36B43" w:rsidRPr="008B2B36">
        <w:rPr>
          <w:bCs/>
          <w:sz w:val="24"/>
          <w:szCs w:val="24"/>
          <w:lang w:val="ro-RO"/>
        </w:rPr>
        <w:t xml:space="preserve">atestarea apartenenței la domeniul privat </w:t>
      </w:r>
    </w:p>
    <w:p w:rsidR="004A5F08" w:rsidRPr="008B2B36" w:rsidRDefault="00E36B43" w:rsidP="00E36B43">
      <w:pPr>
        <w:pStyle w:val="Corptext"/>
        <w:jc w:val="center"/>
        <w:rPr>
          <w:sz w:val="24"/>
          <w:szCs w:val="24"/>
          <w:lang w:val="ro-RO"/>
        </w:rPr>
      </w:pPr>
      <w:r w:rsidRPr="008B2B36">
        <w:rPr>
          <w:bCs/>
          <w:sz w:val="24"/>
          <w:szCs w:val="24"/>
          <w:lang w:val="ro-RO"/>
        </w:rPr>
        <w:t>al Municipiului Câmpulung Moldovenesc a unor imobile</w:t>
      </w:r>
    </w:p>
    <w:p w:rsidR="0010559B" w:rsidRPr="00572CFA" w:rsidRDefault="0010559B" w:rsidP="001564F8">
      <w:pPr>
        <w:jc w:val="both"/>
        <w:rPr>
          <w:lang w:val="ro-RO"/>
        </w:rPr>
      </w:pPr>
    </w:p>
    <w:p w:rsidR="003C4ABF" w:rsidRDefault="0080298B" w:rsidP="00572CFA">
      <w:pPr>
        <w:pStyle w:val="Corptext"/>
        <w:spacing w:line="276" w:lineRule="auto"/>
        <w:ind w:firstLine="85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 privire la</w:t>
      </w:r>
      <w:r w:rsidR="003B6DF6">
        <w:rPr>
          <w:sz w:val="24"/>
          <w:szCs w:val="24"/>
          <w:lang w:val="ro-RO"/>
        </w:rPr>
        <w:t xml:space="preserve"> </w:t>
      </w:r>
      <w:r w:rsidR="00400E9E" w:rsidRPr="00572CFA">
        <w:rPr>
          <w:sz w:val="24"/>
          <w:szCs w:val="24"/>
          <w:lang w:val="ro-RO"/>
        </w:rPr>
        <w:t xml:space="preserve">proiectul de hotărâre </w:t>
      </w:r>
      <w:r w:rsidR="00400E9E" w:rsidRPr="00572CFA">
        <w:rPr>
          <w:bCs/>
          <w:sz w:val="24"/>
          <w:szCs w:val="24"/>
          <w:lang w:val="ro-RO"/>
        </w:rPr>
        <w:t>privind</w:t>
      </w:r>
      <w:r w:rsidR="007B2EFB" w:rsidRPr="00572CFA">
        <w:rPr>
          <w:sz w:val="24"/>
          <w:szCs w:val="24"/>
          <w:lang w:val="ro-RO"/>
        </w:rPr>
        <w:t xml:space="preserve"> </w:t>
      </w:r>
      <w:r w:rsidR="008B2B36">
        <w:rPr>
          <w:rStyle w:val="apple-style-span"/>
          <w:sz w:val="24"/>
          <w:szCs w:val="24"/>
          <w:lang w:val="ro-RO"/>
        </w:rPr>
        <w:t>atestarea apartenenței la domeniul privat al Municipiului Câmpulung Moldovenesc a unor imobile</w:t>
      </w:r>
      <w:r w:rsidR="00400E9E" w:rsidRPr="00572CFA">
        <w:rPr>
          <w:sz w:val="24"/>
          <w:szCs w:val="24"/>
          <w:lang w:val="ro-RO"/>
        </w:rPr>
        <w:t xml:space="preserve">, </w:t>
      </w:r>
      <w:r w:rsidR="00E17DCF">
        <w:rPr>
          <w:sz w:val="24"/>
          <w:szCs w:val="24"/>
          <w:lang w:val="ro-RO"/>
        </w:rPr>
        <w:t>facem următoarele precizări:</w:t>
      </w:r>
    </w:p>
    <w:p w:rsidR="0080298B" w:rsidRPr="0080298B" w:rsidRDefault="0080298B" w:rsidP="00572CFA">
      <w:pPr>
        <w:pStyle w:val="Corptext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>Amplasamentele care fac obiectul proiectului sunt</w:t>
      </w:r>
      <w:r w:rsidR="00D8711D">
        <w:rPr>
          <w:sz w:val="24"/>
          <w:szCs w:val="24"/>
          <w:lang w:val="ro-RO"/>
        </w:rPr>
        <w:t xml:space="preserve"> următoarele</w:t>
      </w:r>
      <w:r>
        <w:rPr>
          <w:sz w:val="24"/>
          <w:szCs w:val="24"/>
          <w:lang w:val="ro-RO"/>
        </w:rPr>
        <w:t>:</w:t>
      </w:r>
    </w:p>
    <w:p w:rsidR="00B27C4E" w:rsidRDefault="00513885" w:rsidP="009C5C04">
      <w:pPr>
        <w:pStyle w:val="Listparagr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o-RO"/>
        </w:rPr>
      </w:pPr>
      <w:r w:rsidRPr="00513885">
        <w:rPr>
          <w:lang w:val="ro-RO"/>
        </w:rPr>
        <w:t>Teren în suprafață de 7468 mp situat în str. Uzinei nr. 6, care se identifică</w:t>
      </w:r>
      <w:r w:rsidR="002A75F5">
        <w:rPr>
          <w:lang w:val="ro-RO"/>
        </w:rPr>
        <w:t xml:space="preserve"> prin parc. 1Cc - </w:t>
      </w:r>
      <w:r w:rsidRPr="00513885">
        <w:rPr>
          <w:lang w:val="ro-RO"/>
        </w:rPr>
        <w:t>corpul de proprietate 36045 din CF 36045 Câmpulung Moldovenesc.</w:t>
      </w:r>
      <w:r>
        <w:rPr>
          <w:lang w:val="ro-RO"/>
        </w:rPr>
        <w:t xml:space="preserve"> A</w:t>
      </w:r>
      <w:r w:rsidR="00B50639" w:rsidRPr="00513885">
        <w:rPr>
          <w:lang w:val="ro-RO"/>
        </w:rPr>
        <w:t>cesta</w:t>
      </w:r>
      <w:r w:rsidR="00B27C4E" w:rsidRPr="00513885">
        <w:rPr>
          <w:lang w:val="ro-RO"/>
        </w:rPr>
        <w:t xml:space="preserve"> este situat în intravilanul municipiului Câmpulung Moldovenesc.</w:t>
      </w:r>
      <w:r w:rsidR="00E135F7" w:rsidRPr="00513885">
        <w:rPr>
          <w:lang w:val="ro-RO"/>
        </w:rPr>
        <w:t xml:space="preserve"> </w:t>
      </w:r>
      <w:r w:rsidR="009418C9">
        <w:rPr>
          <w:lang w:val="ro-RO"/>
        </w:rPr>
        <w:t>Pe acest teren sunt edificate construcțiile</w:t>
      </w:r>
      <w:r w:rsidR="00EA0C13">
        <w:rPr>
          <w:lang w:val="ro-RO"/>
        </w:rPr>
        <w:t>:</w:t>
      </w:r>
      <w:r w:rsidR="008540DF">
        <w:rPr>
          <w:lang w:val="ro-RO"/>
        </w:rPr>
        <w:t xml:space="preserve"> C1</w:t>
      </w:r>
      <w:r w:rsidR="00EA0C13">
        <w:rPr>
          <w:lang w:val="ro-RO"/>
        </w:rPr>
        <w:t xml:space="preserve"> – magazie</w:t>
      </w:r>
      <w:r w:rsidR="00977B73">
        <w:rPr>
          <w:lang w:val="ro-RO"/>
        </w:rPr>
        <w:t>, construcție din zidărie</w:t>
      </w:r>
      <w:r w:rsidR="00EA0C13">
        <w:rPr>
          <w:lang w:val="ro-RO"/>
        </w:rPr>
        <w:t xml:space="preserve"> cu o suprafață construită de 123 mp</w:t>
      </w:r>
      <w:r w:rsidR="008540DF">
        <w:rPr>
          <w:lang w:val="ro-RO"/>
        </w:rPr>
        <w:t>, C2</w:t>
      </w:r>
      <w:r w:rsidR="00EA0C13">
        <w:rPr>
          <w:lang w:val="ro-RO"/>
        </w:rPr>
        <w:t xml:space="preserve"> – magazie</w:t>
      </w:r>
      <w:r w:rsidR="00977B73">
        <w:rPr>
          <w:lang w:val="ro-RO"/>
        </w:rPr>
        <w:t>, construcție din zidărie</w:t>
      </w:r>
      <w:r w:rsidR="00EA0C13">
        <w:rPr>
          <w:lang w:val="ro-RO"/>
        </w:rPr>
        <w:t xml:space="preserve"> cu o suprafață construită</w:t>
      </w:r>
      <w:r w:rsidR="00977B73">
        <w:rPr>
          <w:lang w:val="ro-RO"/>
        </w:rPr>
        <w:t xml:space="preserve"> </w:t>
      </w:r>
      <w:r w:rsidR="00EA0C13">
        <w:rPr>
          <w:lang w:val="ro-RO"/>
        </w:rPr>
        <w:t>de 28 mp</w:t>
      </w:r>
      <w:r w:rsidR="008540DF">
        <w:rPr>
          <w:lang w:val="ro-RO"/>
        </w:rPr>
        <w:t>, C4</w:t>
      </w:r>
      <w:r w:rsidR="00EA0C13">
        <w:rPr>
          <w:lang w:val="ro-RO"/>
        </w:rPr>
        <w:t xml:space="preserve"> </w:t>
      </w:r>
      <w:r w:rsidR="007D53CF">
        <w:rPr>
          <w:lang w:val="ro-RO"/>
        </w:rPr>
        <w:t>–</w:t>
      </w:r>
      <w:r w:rsidR="00EA0C13">
        <w:rPr>
          <w:lang w:val="ro-RO"/>
        </w:rPr>
        <w:t xml:space="preserve"> </w:t>
      </w:r>
      <w:r w:rsidR="007D53CF">
        <w:rPr>
          <w:lang w:val="ro-RO"/>
        </w:rPr>
        <w:t>clădire depozit carburanți</w:t>
      </w:r>
      <w:r w:rsidR="00977B73">
        <w:rPr>
          <w:lang w:val="ro-RO"/>
        </w:rPr>
        <w:t>, construcție din lemn</w:t>
      </w:r>
      <w:r w:rsidR="007D53CF">
        <w:rPr>
          <w:lang w:val="ro-RO"/>
        </w:rPr>
        <w:t xml:space="preserve"> cu o suprafață construită de 248 mp</w:t>
      </w:r>
      <w:r w:rsidR="008540DF">
        <w:rPr>
          <w:lang w:val="ro-RO"/>
        </w:rPr>
        <w:t>, C5</w:t>
      </w:r>
      <w:r w:rsidR="00977B73">
        <w:rPr>
          <w:lang w:val="ro-RO"/>
        </w:rPr>
        <w:t xml:space="preserve"> – magazie, construcție din lemn cu o suprafață construită de 84 mp</w:t>
      </w:r>
      <w:r w:rsidR="008540DF">
        <w:rPr>
          <w:lang w:val="ro-RO"/>
        </w:rPr>
        <w:t>, C6</w:t>
      </w:r>
      <w:r w:rsidR="00977B73">
        <w:rPr>
          <w:lang w:val="ro-RO"/>
        </w:rPr>
        <w:t xml:space="preserve"> – magazie, construcție din zidărie cu o suprafață construită de 229 mp</w:t>
      </w:r>
      <w:r w:rsidR="00EA0C13">
        <w:rPr>
          <w:lang w:val="ro-RO"/>
        </w:rPr>
        <w:t>, C7</w:t>
      </w:r>
      <w:r w:rsidR="00977B73">
        <w:rPr>
          <w:lang w:val="ro-RO"/>
        </w:rPr>
        <w:t xml:space="preserve"> – magazie, construcție din lemn cu </w:t>
      </w:r>
      <w:r w:rsidR="001E4698">
        <w:rPr>
          <w:lang w:val="ro-RO"/>
        </w:rPr>
        <w:t xml:space="preserve">o </w:t>
      </w:r>
      <w:r w:rsidR="00977B73">
        <w:rPr>
          <w:lang w:val="ro-RO"/>
        </w:rPr>
        <w:t>suprafaț</w:t>
      </w:r>
      <w:r w:rsidR="001E4698">
        <w:rPr>
          <w:lang w:val="ro-RO"/>
        </w:rPr>
        <w:t>ă</w:t>
      </w:r>
      <w:r w:rsidR="00977B73">
        <w:rPr>
          <w:lang w:val="ro-RO"/>
        </w:rPr>
        <w:t xml:space="preserve"> construită de 112 mp</w:t>
      </w:r>
      <w:r w:rsidR="00EA0C13">
        <w:rPr>
          <w:lang w:val="ro-RO"/>
        </w:rPr>
        <w:t>, C8</w:t>
      </w:r>
      <w:r w:rsidR="00977B73">
        <w:rPr>
          <w:lang w:val="ro-RO"/>
        </w:rPr>
        <w:t xml:space="preserve"> – clădire birouri și atelier mecanic, construcție din zidărie cu </w:t>
      </w:r>
      <w:r w:rsidR="005E1D36">
        <w:rPr>
          <w:lang w:val="ro-RO"/>
        </w:rPr>
        <w:t xml:space="preserve">o </w:t>
      </w:r>
      <w:r w:rsidR="00977B73">
        <w:rPr>
          <w:lang w:val="ro-RO"/>
        </w:rPr>
        <w:t>suprafaț</w:t>
      </w:r>
      <w:r w:rsidR="005E1D36">
        <w:rPr>
          <w:lang w:val="ro-RO"/>
        </w:rPr>
        <w:t>ă</w:t>
      </w:r>
      <w:r w:rsidR="00977B73">
        <w:rPr>
          <w:lang w:val="ro-RO"/>
        </w:rPr>
        <w:t xml:space="preserve"> construită de 440 mp </w:t>
      </w:r>
      <w:r w:rsidR="00EA0C13">
        <w:rPr>
          <w:lang w:val="ro-RO"/>
        </w:rPr>
        <w:t>, C11</w:t>
      </w:r>
      <w:r w:rsidR="00977B73">
        <w:rPr>
          <w:lang w:val="ro-RO"/>
        </w:rPr>
        <w:t xml:space="preserve"> – clădire depozitare carburant, construcție din zidărie cu</w:t>
      </w:r>
      <w:r w:rsidR="005E1D36">
        <w:rPr>
          <w:lang w:val="ro-RO"/>
        </w:rPr>
        <w:t xml:space="preserve"> o</w:t>
      </w:r>
      <w:r w:rsidR="00977B73">
        <w:rPr>
          <w:lang w:val="ro-RO"/>
        </w:rPr>
        <w:t xml:space="preserve"> suprafaț</w:t>
      </w:r>
      <w:r w:rsidR="005E1D36">
        <w:rPr>
          <w:lang w:val="ro-RO"/>
        </w:rPr>
        <w:t>ă</w:t>
      </w:r>
      <w:r w:rsidR="00977B73">
        <w:rPr>
          <w:lang w:val="ro-RO"/>
        </w:rPr>
        <w:t xml:space="preserve"> construită</w:t>
      </w:r>
      <w:r w:rsidR="00EA0C13">
        <w:rPr>
          <w:lang w:val="ro-RO"/>
        </w:rPr>
        <w:t xml:space="preserve"> </w:t>
      </w:r>
      <w:r w:rsidR="00E43274">
        <w:rPr>
          <w:lang w:val="ro-RO"/>
        </w:rPr>
        <w:t xml:space="preserve">de 16 mp </w:t>
      </w:r>
      <w:r w:rsidR="00EA0C13">
        <w:rPr>
          <w:lang w:val="ro-RO"/>
        </w:rPr>
        <w:t>și C14</w:t>
      </w:r>
      <w:r w:rsidR="00E43274">
        <w:rPr>
          <w:lang w:val="ro-RO"/>
        </w:rPr>
        <w:t xml:space="preserve"> – clădire cabină poartă, construcție din zidărie cu </w:t>
      </w:r>
      <w:r w:rsidR="005E1D36">
        <w:rPr>
          <w:lang w:val="ro-RO"/>
        </w:rPr>
        <w:t xml:space="preserve">o </w:t>
      </w:r>
      <w:r w:rsidR="00E43274">
        <w:rPr>
          <w:lang w:val="ro-RO"/>
        </w:rPr>
        <w:t>suprafață construită de 13 mp. Construcțiile sunt</w:t>
      </w:r>
      <w:r w:rsidR="009418C9">
        <w:rPr>
          <w:lang w:val="ro-RO"/>
        </w:rPr>
        <w:t xml:space="preserve"> proprietatea SC FLORCONSTRUCT SRL</w:t>
      </w:r>
      <w:r w:rsidR="0052609B">
        <w:rPr>
          <w:lang w:val="ro-RO"/>
        </w:rPr>
        <w:t>.</w:t>
      </w:r>
    </w:p>
    <w:p w:rsidR="009418C9" w:rsidRDefault="009418C9" w:rsidP="009C5C04">
      <w:pPr>
        <w:pStyle w:val="Listparagr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o-RO"/>
        </w:rPr>
      </w:pPr>
      <w:r>
        <w:rPr>
          <w:lang w:val="ro-RO"/>
        </w:rPr>
        <w:t xml:space="preserve">Teren în suprafață de 189 mp situat în str. Mioriței nr. 22, care se identifică </w:t>
      </w:r>
      <w:r w:rsidR="00E43274">
        <w:rPr>
          <w:lang w:val="ro-RO"/>
        </w:rPr>
        <w:t>prin parc. 1Cc nou formată -</w:t>
      </w:r>
      <w:r>
        <w:rPr>
          <w:lang w:val="ro-RO"/>
        </w:rPr>
        <w:t xml:space="preserve"> parte din parc. 4391/1 din CF 30026 Câmpulung Moldovenesc</w:t>
      </w:r>
      <w:r w:rsidR="005905B7">
        <w:t xml:space="preserve">. </w:t>
      </w:r>
      <w:r w:rsidR="0052609B" w:rsidRPr="0052609B">
        <w:rPr>
          <w:lang w:val="ro-RO"/>
        </w:rPr>
        <w:t xml:space="preserve">Acesta </w:t>
      </w:r>
      <w:r w:rsidR="0052609B">
        <w:rPr>
          <w:lang w:val="ro-RO"/>
        </w:rPr>
        <w:t>este situat în intravilanul municipiului Câmpulung Moldovenesc. Pe acest teren este</w:t>
      </w:r>
      <w:r w:rsidR="0094636D">
        <w:rPr>
          <w:lang w:val="ro-RO"/>
        </w:rPr>
        <w:t xml:space="preserve"> edificată </w:t>
      </w:r>
      <w:r w:rsidR="0052609B">
        <w:rPr>
          <w:lang w:val="ro-RO"/>
        </w:rPr>
        <w:t>construcția</w:t>
      </w:r>
      <w:r w:rsidR="0094636D">
        <w:rPr>
          <w:lang w:val="ro-RO"/>
        </w:rPr>
        <w:t xml:space="preserve"> C1, cu o suprafață de 72 mp,</w:t>
      </w:r>
      <w:r w:rsidR="0052609B">
        <w:rPr>
          <w:lang w:val="ro-RO"/>
        </w:rPr>
        <w:t xml:space="preserve"> proprietatea soților Burlean Elena și Burlean Gheorghe.</w:t>
      </w:r>
      <w:r w:rsidR="0094636D">
        <w:rPr>
          <w:lang w:val="ro-RO"/>
        </w:rPr>
        <w:t xml:space="preserve"> Amplasamentul face obiectul unui contract de închiriere terenuri.</w:t>
      </w:r>
    </w:p>
    <w:p w:rsidR="0052609B" w:rsidRDefault="0052609B" w:rsidP="009C5C04">
      <w:pPr>
        <w:pStyle w:val="Listparagr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o-RO"/>
        </w:rPr>
      </w:pPr>
      <w:r>
        <w:rPr>
          <w:lang w:val="ro-RO"/>
        </w:rPr>
        <w:t xml:space="preserve">Teren în suprafață de 1243 mp situat în str. </w:t>
      </w:r>
      <w:r w:rsidR="00CB5866">
        <w:rPr>
          <w:lang w:val="ro-RO"/>
        </w:rPr>
        <w:t>Plopilor fn</w:t>
      </w:r>
      <w:r>
        <w:rPr>
          <w:lang w:val="ro-RO"/>
        </w:rPr>
        <w:t>, care se identifică</w:t>
      </w:r>
      <w:r w:rsidR="0094636D">
        <w:rPr>
          <w:lang w:val="ro-RO"/>
        </w:rPr>
        <w:t xml:space="preserve"> prin parc. 1F nou formată -</w:t>
      </w:r>
      <w:r>
        <w:rPr>
          <w:lang w:val="ro-RO"/>
        </w:rPr>
        <w:t xml:space="preserve"> parte din parc. 346/1 din CF 30372 Câmpulung Moldovenesc. Acesta este situat în intravilanul municipiului Câmpulung Moldovenesc. Terenul este aferent locuinței d-lui Costin Dragomir.</w:t>
      </w:r>
      <w:r w:rsidR="0094636D">
        <w:rPr>
          <w:lang w:val="ro-RO"/>
        </w:rPr>
        <w:t xml:space="preserve"> Amplasamentul face obiectul unui contract de închiriere terenuri.</w:t>
      </w:r>
    </w:p>
    <w:p w:rsidR="0052609B" w:rsidRDefault="0052609B" w:rsidP="009C5C04">
      <w:pPr>
        <w:pStyle w:val="Listparagr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o-RO"/>
        </w:rPr>
      </w:pPr>
      <w:r>
        <w:rPr>
          <w:lang w:val="ro-RO"/>
        </w:rPr>
        <w:t xml:space="preserve">Teren în suprafață de 53 mp situat în Calea Bucovinei nr. 2, care se identifică prin </w:t>
      </w:r>
      <w:r w:rsidR="0094636D">
        <w:rPr>
          <w:lang w:val="ro-RO"/>
        </w:rPr>
        <w:t xml:space="preserve">parc. 1Cc nou formată - </w:t>
      </w:r>
      <w:r>
        <w:rPr>
          <w:lang w:val="ro-RO"/>
        </w:rPr>
        <w:t>parte din parc. 4990 din CF 38627 Câmpulung Moldovenesc. Acesta este situat în intravilanul municipiului Câmpulung Moldovenesc</w:t>
      </w:r>
      <w:r w:rsidR="001737E1">
        <w:rPr>
          <w:lang w:val="ro-RO"/>
        </w:rPr>
        <w:t>.</w:t>
      </w:r>
      <w:r w:rsidR="001B0EE5">
        <w:rPr>
          <w:lang w:val="ro-RO"/>
        </w:rPr>
        <w:t xml:space="preserve"> </w:t>
      </w:r>
      <w:r w:rsidR="001737E1">
        <w:rPr>
          <w:lang w:val="ro-RO"/>
        </w:rPr>
        <w:t>Terenul este solicitat pentru concesionare, în vederea realizării unui spațiu destinat cazării.</w:t>
      </w:r>
    </w:p>
    <w:p w:rsidR="001737E1" w:rsidRDefault="001737E1" w:rsidP="009C5C04">
      <w:pPr>
        <w:pStyle w:val="Listparagr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o-RO"/>
        </w:rPr>
      </w:pPr>
      <w:r>
        <w:rPr>
          <w:lang w:val="ro-RO"/>
        </w:rPr>
        <w:t>Teren în suprafață de 134 mp situat în str. Pinului nr. 44</w:t>
      </w:r>
      <w:r w:rsidR="001B0EE5">
        <w:rPr>
          <w:lang w:val="ro-RO"/>
        </w:rPr>
        <w:t>, care se identifică prin</w:t>
      </w:r>
      <w:r w:rsidR="00231745">
        <w:rPr>
          <w:lang w:val="ro-RO"/>
        </w:rPr>
        <w:t xml:space="preserve"> parc. 1Cc nou formată -</w:t>
      </w:r>
      <w:r w:rsidR="001B0EE5">
        <w:rPr>
          <w:lang w:val="ro-RO"/>
        </w:rPr>
        <w:t xml:space="preserve"> </w:t>
      </w:r>
      <w:r w:rsidR="00231745">
        <w:rPr>
          <w:lang w:val="ro-RO"/>
        </w:rPr>
        <w:t xml:space="preserve">parte din parc. </w:t>
      </w:r>
      <w:r w:rsidR="001B0EE5">
        <w:rPr>
          <w:lang w:val="ro-RO"/>
        </w:rPr>
        <w:t>1754/1 din CF 32824 Câmpulung Moldovenesc. Acesta este situat în intravilanul municipiului Câmpulung Moldovenesc. Terenul este aferent construcțiilor proprietatea soților Birău Eugenia și Birău Cozmin-</w:t>
      </w:r>
      <w:proofErr w:type="spellStart"/>
      <w:r w:rsidR="001B0EE5">
        <w:rPr>
          <w:lang w:val="ro-RO"/>
        </w:rPr>
        <w:t>Zoro</w:t>
      </w:r>
      <w:proofErr w:type="spellEnd"/>
      <w:r w:rsidR="001B0EE5">
        <w:rPr>
          <w:lang w:val="ro-RO"/>
        </w:rPr>
        <w:t>.</w:t>
      </w:r>
      <w:r w:rsidR="00231745">
        <w:rPr>
          <w:lang w:val="ro-RO"/>
        </w:rPr>
        <w:t xml:space="preserve"> Amplasamentul face obiectul unui contract de închiriere terenuri.</w:t>
      </w:r>
    </w:p>
    <w:p w:rsidR="001B0EE5" w:rsidRDefault="00483A59" w:rsidP="009C5C04">
      <w:pPr>
        <w:pStyle w:val="Listparagr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o-RO"/>
        </w:rPr>
      </w:pPr>
      <w:r>
        <w:rPr>
          <w:lang w:val="ro-RO"/>
        </w:rPr>
        <w:t>Teren în suprafață</w:t>
      </w:r>
      <w:r w:rsidR="006D1F17">
        <w:rPr>
          <w:lang w:val="ro-RO"/>
        </w:rPr>
        <w:t xml:space="preserve"> de 728 mp situat în str. Plaiul Deia fn, care se identifică </w:t>
      </w:r>
      <w:r w:rsidR="007C0A9C">
        <w:rPr>
          <w:lang w:val="ro-RO"/>
        </w:rPr>
        <w:t>prin parc. 1Cc și 2 F nou formate -</w:t>
      </w:r>
      <w:r w:rsidR="006D1F17">
        <w:rPr>
          <w:lang w:val="ro-RO"/>
        </w:rPr>
        <w:t xml:space="preserve"> parte din parc. 2760/1 din CF 32882 Câmpulung Moldovenesc. </w:t>
      </w:r>
      <w:r w:rsidR="007C0A9C">
        <w:rPr>
          <w:lang w:val="ro-RO"/>
        </w:rPr>
        <w:t xml:space="preserve">Construcția C1 este deținută de dl. Popescu Ioan. </w:t>
      </w:r>
      <w:r w:rsidR="006D1F17">
        <w:rPr>
          <w:lang w:val="ro-RO"/>
        </w:rPr>
        <w:t>Acesta este situat în intravilanul municipiului Câmpulung Moldovenesc.</w:t>
      </w:r>
      <w:r w:rsidR="008540DF">
        <w:rPr>
          <w:lang w:val="ro-RO"/>
        </w:rPr>
        <w:t xml:space="preserve"> </w:t>
      </w:r>
      <w:r w:rsidR="007C0A9C">
        <w:rPr>
          <w:lang w:val="ro-RO"/>
        </w:rPr>
        <w:t>Amplasamentul face obiectul unui contract de închiriere terenuri.</w:t>
      </w:r>
    </w:p>
    <w:p w:rsidR="006D1F17" w:rsidRDefault="006D1F17" w:rsidP="009C5C04">
      <w:pPr>
        <w:pStyle w:val="Listparagr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o-RO"/>
        </w:rPr>
      </w:pPr>
      <w:r>
        <w:rPr>
          <w:lang w:val="ro-RO"/>
        </w:rPr>
        <w:t>Teren în suprafață de 1435 mp situat în str. Plaiul Deia fn, care se identifică prin</w:t>
      </w:r>
      <w:r w:rsidR="007C0A9C">
        <w:rPr>
          <w:lang w:val="ro-RO"/>
        </w:rPr>
        <w:t xml:space="preserve"> parc. </w:t>
      </w:r>
      <w:r w:rsidR="0092766A">
        <w:t xml:space="preserve">1Cc </w:t>
      </w:r>
      <w:r w:rsidR="0092766A">
        <w:rPr>
          <w:lang w:val="ro-RO"/>
        </w:rPr>
        <w:t>și 2F nou formate -</w:t>
      </w:r>
      <w:r>
        <w:rPr>
          <w:lang w:val="ro-RO"/>
        </w:rPr>
        <w:t xml:space="preserve"> parte din parc. 2760/1 din CF 32882 Câmpulung Moldovenesc.</w:t>
      </w:r>
      <w:r w:rsidR="0092766A">
        <w:rPr>
          <w:lang w:val="ro-RO"/>
        </w:rPr>
        <w:t xml:space="preserve"> Construcția </w:t>
      </w:r>
      <w:r w:rsidR="0092766A">
        <w:rPr>
          <w:lang w:val="ro-RO"/>
        </w:rPr>
        <w:lastRenderedPageBreak/>
        <w:t>C1 este deținută de dl. Popescu Ioan.</w:t>
      </w:r>
      <w:r>
        <w:rPr>
          <w:lang w:val="ro-RO"/>
        </w:rPr>
        <w:t xml:space="preserve"> Acesta este situat în intravilanul municipiului Câmpulung Moldovenesc.</w:t>
      </w:r>
      <w:r w:rsidR="0092766A">
        <w:rPr>
          <w:lang w:val="ro-RO"/>
        </w:rPr>
        <w:t xml:space="preserve"> Amplasamentul face obiectul unui contract de închiriere terenuri.</w:t>
      </w:r>
    </w:p>
    <w:p w:rsidR="00D47869" w:rsidRDefault="00D47869" w:rsidP="009C5C04">
      <w:pPr>
        <w:pStyle w:val="Listparagr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o-RO"/>
        </w:rPr>
      </w:pPr>
      <w:r>
        <w:rPr>
          <w:lang w:val="ro-RO"/>
        </w:rPr>
        <w:t xml:space="preserve">Teren </w:t>
      </w:r>
      <w:r w:rsidR="001564F8">
        <w:rPr>
          <w:lang w:val="ro-RO"/>
        </w:rPr>
        <w:t>în suprafață de 178 mp situat în str. Bunești nr. 28, care se identifică prin</w:t>
      </w:r>
      <w:r w:rsidR="0092766A">
        <w:rPr>
          <w:lang w:val="ro-RO"/>
        </w:rPr>
        <w:t xml:space="preserve"> parc. 1Cc nou formată -</w:t>
      </w:r>
      <w:r w:rsidR="001564F8">
        <w:rPr>
          <w:lang w:val="ro-RO"/>
        </w:rPr>
        <w:t xml:space="preserve"> parte din parc. </w:t>
      </w:r>
      <w:r w:rsidR="00650A33">
        <w:rPr>
          <w:lang w:val="ro-RO"/>
        </w:rPr>
        <w:t>3055/1</w:t>
      </w:r>
      <w:r w:rsidR="001564F8">
        <w:rPr>
          <w:lang w:val="ro-RO"/>
        </w:rPr>
        <w:t xml:space="preserve"> din CF </w:t>
      </w:r>
      <w:r w:rsidR="00650A33">
        <w:rPr>
          <w:lang w:val="ro-RO"/>
        </w:rPr>
        <w:t>30228</w:t>
      </w:r>
      <w:r w:rsidR="001564F8">
        <w:rPr>
          <w:lang w:val="ro-RO"/>
        </w:rPr>
        <w:t xml:space="preserve"> Câmpulung Moldovenesc. Acesta este situat în intravilanul municipiului Câmpulung Moldovenesc. Terenul este aferent locuinței d-lui Robu Gheorghe.</w:t>
      </w:r>
      <w:r w:rsidR="0092766A">
        <w:rPr>
          <w:lang w:val="ro-RO"/>
        </w:rPr>
        <w:t xml:space="preserve"> Amplasamentul face obiectul unui contract de închiriere terenuri.</w:t>
      </w:r>
    </w:p>
    <w:p w:rsidR="004459DA" w:rsidRDefault="004459DA" w:rsidP="004459D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lang w:val="ro-RO"/>
        </w:rPr>
      </w:pPr>
    </w:p>
    <w:p w:rsidR="004459DA" w:rsidRPr="003D5CFB" w:rsidRDefault="004459DA" w:rsidP="004459DA">
      <w:pPr>
        <w:pStyle w:val="Listparagraf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o-RO"/>
        </w:rPr>
      </w:pPr>
      <w:r w:rsidRPr="003D5CFB">
        <w:rPr>
          <w:lang w:val="ro-RO"/>
        </w:rPr>
        <w:t>Valoarea de inventar a bunurilor imobile, în vederea înregistrării în evidenţele contabile şi a actualizării inventarului domeniului privat al municipiului Câmpulung Moldovenesc, s-a obținut în baza</w:t>
      </w:r>
      <w:r w:rsidRPr="003D5CFB">
        <w:rPr>
          <w:b/>
          <w:lang w:val="ro-RO"/>
        </w:rPr>
        <w:t xml:space="preserve"> Studiului de piață cu informații privind valorile minime consemnate pe piața imobiliară specifică în anul 201</w:t>
      </w:r>
      <w:r>
        <w:rPr>
          <w:b/>
          <w:lang w:val="ro-RO"/>
        </w:rPr>
        <w:t>7</w:t>
      </w:r>
      <w:r w:rsidRPr="003D5CFB">
        <w:rPr>
          <w:b/>
          <w:lang w:val="ro-RO"/>
        </w:rPr>
        <w:t xml:space="preserve"> – județul Suceava – valori minime de tranzacționare, valabile din </w:t>
      </w:r>
      <w:r w:rsidR="00001F65">
        <w:rPr>
          <w:b/>
          <w:lang w:val="ro-RO"/>
        </w:rPr>
        <w:t>03.01.</w:t>
      </w:r>
      <w:r w:rsidRPr="003D5CFB">
        <w:rPr>
          <w:b/>
          <w:lang w:val="ro-RO"/>
        </w:rPr>
        <w:t>201</w:t>
      </w:r>
      <w:r>
        <w:rPr>
          <w:b/>
          <w:lang w:val="ro-RO"/>
        </w:rPr>
        <w:t>8</w:t>
      </w:r>
      <w:r w:rsidRPr="003D5CFB">
        <w:rPr>
          <w:b/>
          <w:lang w:val="ro-RO"/>
        </w:rPr>
        <w:t xml:space="preserve">, </w:t>
      </w:r>
      <w:r w:rsidRPr="003D5CFB">
        <w:rPr>
          <w:lang w:val="ro-RO"/>
        </w:rPr>
        <w:t>publicat pe pagina web a Uniunii Naționale a Notarilor Publici din România (www.unnpr.ro)</w:t>
      </w:r>
    </w:p>
    <w:p w:rsidR="004459DA" w:rsidRPr="004459DA" w:rsidRDefault="004459DA" w:rsidP="004459D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bookmarkStart w:id="0" w:name="_GoBack"/>
      <w:bookmarkEnd w:id="0"/>
    </w:p>
    <w:p w:rsidR="00400E9E" w:rsidRPr="00572CFA" w:rsidRDefault="00400E9E" w:rsidP="00633B95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/>
        </w:rPr>
      </w:pPr>
      <w:r w:rsidRPr="00572CFA">
        <w:rPr>
          <w:lang w:val="ro-RO"/>
        </w:rPr>
        <w:t xml:space="preserve">După adoptarea hotărârii și evidențierea </w:t>
      </w:r>
      <w:r w:rsidR="006A6C1E" w:rsidRPr="00572CFA">
        <w:rPr>
          <w:lang w:val="ro-RO"/>
        </w:rPr>
        <w:t>acest</w:t>
      </w:r>
      <w:r w:rsidR="001E5E8A">
        <w:rPr>
          <w:lang w:val="ro-RO"/>
        </w:rPr>
        <w:t>or</w:t>
      </w:r>
      <w:r w:rsidR="007B2EFB" w:rsidRPr="00572CFA">
        <w:rPr>
          <w:lang w:val="ro-RO"/>
        </w:rPr>
        <w:t>a</w:t>
      </w:r>
      <w:r w:rsidR="006A6C1E" w:rsidRPr="00572CFA">
        <w:rPr>
          <w:lang w:val="ro-RO"/>
        </w:rPr>
        <w:t xml:space="preserve"> </w:t>
      </w:r>
      <w:r w:rsidRPr="00572CFA">
        <w:rPr>
          <w:lang w:val="ro-RO"/>
        </w:rPr>
        <w:t xml:space="preserve">în </w:t>
      </w:r>
      <w:r w:rsidR="008540DF">
        <w:rPr>
          <w:lang w:val="ro-RO"/>
        </w:rPr>
        <w:t>domeniul</w:t>
      </w:r>
      <w:r w:rsidRPr="00572CFA">
        <w:rPr>
          <w:lang w:val="ro-RO"/>
        </w:rPr>
        <w:t xml:space="preserve"> privat se vor putea face operațiunile de înscriere în cartea funciară a dreptului de proprietate </w:t>
      </w:r>
      <w:r w:rsidR="00572CFA" w:rsidRPr="00572CFA">
        <w:rPr>
          <w:lang w:val="ro-RO"/>
        </w:rPr>
        <w:t>asupra</w:t>
      </w:r>
      <w:r w:rsidRPr="00572CFA">
        <w:rPr>
          <w:lang w:val="ro-RO"/>
        </w:rPr>
        <w:t xml:space="preserve"> </w:t>
      </w:r>
      <w:r w:rsidR="00E94ADA" w:rsidRPr="00572CFA">
        <w:rPr>
          <w:lang w:val="ro-RO"/>
        </w:rPr>
        <w:t xml:space="preserve">acestor imobile </w:t>
      </w:r>
      <w:r w:rsidRPr="00572CFA">
        <w:rPr>
          <w:lang w:val="ro-RO"/>
        </w:rPr>
        <w:t xml:space="preserve"> </w:t>
      </w:r>
      <w:r w:rsidR="006A6C1E" w:rsidRPr="00572CFA">
        <w:rPr>
          <w:lang w:val="ro-RO"/>
        </w:rPr>
        <w:t>în favoarea</w:t>
      </w:r>
      <w:r w:rsidRPr="00572CFA">
        <w:rPr>
          <w:lang w:val="ro-RO"/>
        </w:rPr>
        <w:t xml:space="preserve"> Municipiul Câmpulung Moldovenesc.</w:t>
      </w:r>
    </w:p>
    <w:p w:rsidR="0080298B" w:rsidRDefault="008B615D" w:rsidP="006D1F17">
      <w:pPr>
        <w:spacing w:line="276" w:lineRule="auto"/>
        <w:ind w:right="-82" w:firstLine="720"/>
        <w:jc w:val="both"/>
        <w:rPr>
          <w:lang w:val="ro-RO"/>
        </w:rPr>
      </w:pPr>
      <w:r w:rsidRPr="00572CFA">
        <w:rPr>
          <w:lang w:val="ro-RO"/>
        </w:rPr>
        <w:t>Cu argumentele mai sus menționate</w:t>
      </w:r>
      <w:r w:rsidR="0080298B">
        <w:rPr>
          <w:lang w:val="ro-RO"/>
        </w:rPr>
        <w:t>,</w:t>
      </w:r>
      <w:r w:rsidRPr="00572CFA">
        <w:rPr>
          <w:lang w:val="ro-RO"/>
        </w:rPr>
        <w:t xml:space="preserve"> </w:t>
      </w:r>
      <w:r w:rsidR="008542FF">
        <w:rPr>
          <w:lang w:val="ro-RO"/>
        </w:rPr>
        <w:t>proiectul de hotărâre este</w:t>
      </w:r>
      <w:r w:rsidR="00C66F2F" w:rsidRPr="00572CFA">
        <w:rPr>
          <w:lang w:val="ro-RO"/>
        </w:rPr>
        <w:t xml:space="preserve"> oportun</w:t>
      </w:r>
      <w:r w:rsidR="0080298B">
        <w:rPr>
          <w:lang w:val="ro-RO"/>
        </w:rPr>
        <w:t>,</w:t>
      </w:r>
      <w:r w:rsidR="00C66F2F" w:rsidRPr="00572CFA">
        <w:rPr>
          <w:lang w:val="ro-RO"/>
        </w:rPr>
        <w:t xml:space="preserve"> </w:t>
      </w:r>
      <w:r w:rsidR="009B595C" w:rsidRPr="00572CFA">
        <w:rPr>
          <w:lang w:val="ro-RO"/>
        </w:rPr>
        <w:t>legal</w:t>
      </w:r>
      <w:r w:rsidR="0080298B">
        <w:rPr>
          <w:lang w:val="ro-RO"/>
        </w:rPr>
        <w:t xml:space="preserve"> și nece</w:t>
      </w:r>
      <w:r w:rsidR="006D1F17">
        <w:rPr>
          <w:lang w:val="ro-RO"/>
        </w:rPr>
        <w:t>sar.</w:t>
      </w:r>
    </w:p>
    <w:p w:rsidR="0092766A" w:rsidRPr="006D1F17" w:rsidRDefault="0092766A" w:rsidP="006D1F17">
      <w:pPr>
        <w:spacing w:line="276" w:lineRule="auto"/>
        <w:ind w:right="-82" w:firstLine="720"/>
        <w:jc w:val="both"/>
        <w:rPr>
          <w:lang w:val="ro-RO"/>
        </w:rPr>
      </w:pPr>
    </w:p>
    <w:p w:rsidR="0010559B" w:rsidRPr="008542FF" w:rsidRDefault="0010559B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298B" w:rsidRPr="0080298B" w:rsidTr="0080298B">
        <w:tc>
          <w:tcPr>
            <w:tcW w:w="4927" w:type="dxa"/>
          </w:tcPr>
          <w:p w:rsidR="0080298B" w:rsidRPr="0080298B" w:rsidRDefault="0080298B" w:rsidP="0080298B">
            <w:pPr>
              <w:ind w:right="-82"/>
              <w:jc w:val="center"/>
              <w:rPr>
                <w:b/>
                <w:lang w:val="ro-RO"/>
              </w:rPr>
            </w:pPr>
            <w:r w:rsidRPr="0080298B">
              <w:rPr>
                <w:b/>
                <w:lang w:val="ro-RO"/>
              </w:rPr>
              <w:t>Director executiv adjunct,</w:t>
            </w:r>
          </w:p>
          <w:p w:rsidR="0080298B" w:rsidRPr="0080298B" w:rsidRDefault="0080298B" w:rsidP="0080298B">
            <w:pPr>
              <w:ind w:right="-82"/>
              <w:jc w:val="center"/>
              <w:rPr>
                <w:b/>
                <w:lang w:val="ro-RO"/>
              </w:rPr>
            </w:pPr>
          </w:p>
          <w:p w:rsidR="0080298B" w:rsidRPr="0080298B" w:rsidRDefault="0080298B" w:rsidP="0080298B">
            <w:pPr>
              <w:ind w:right="-82"/>
              <w:jc w:val="center"/>
              <w:rPr>
                <w:lang w:val="ro-RO"/>
              </w:rPr>
            </w:pPr>
            <w:r w:rsidRPr="0080298B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:rsidR="0080298B" w:rsidRPr="0080298B" w:rsidRDefault="001564F8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Șef </w:t>
            </w:r>
            <w:r w:rsidR="0080298B" w:rsidRPr="0080298B">
              <w:rPr>
                <w:b/>
                <w:lang w:val="ro-RO"/>
              </w:rPr>
              <w:t>Serviciu patrimoniu,</w:t>
            </w:r>
          </w:p>
          <w:p w:rsidR="0080298B" w:rsidRDefault="0080298B" w:rsidP="0080298B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:rsidR="0080298B" w:rsidRPr="0080298B" w:rsidRDefault="0080298B" w:rsidP="006D1F17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80298B">
              <w:rPr>
                <w:lang w:val="ro-RO"/>
              </w:rPr>
              <w:t>Niță Marcela Luminița</w:t>
            </w:r>
          </w:p>
        </w:tc>
      </w:tr>
    </w:tbl>
    <w:p w:rsidR="0080298B" w:rsidRPr="00D404F1" w:rsidRDefault="0080298B" w:rsidP="001564F8">
      <w:pPr>
        <w:tabs>
          <w:tab w:val="left" w:pos="0"/>
        </w:tabs>
        <w:rPr>
          <w:lang w:val="ro-RO"/>
        </w:rPr>
      </w:pPr>
    </w:p>
    <w:sectPr w:rsidR="0080298B" w:rsidRPr="00D404F1" w:rsidSect="001564F8">
      <w:footerReference w:type="even" r:id="rId7"/>
      <w:footerReference w:type="default" r:id="rId8"/>
      <w:pgSz w:w="11907" w:h="16840" w:code="9"/>
      <w:pgMar w:top="568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879" w:rsidRDefault="00B84879">
      <w:r>
        <w:separator/>
      </w:r>
    </w:p>
  </w:endnote>
  <w:endnote w:type="continuationSeparator" w:id="0">
    <w:p w:rsidR="00B84879" w:rsidRDefault="00B8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C5C04">
      <w:rPr>
        <w:rStyle w:val="Numrdepagin"/>
        <w:noProof/>
      </w:rPr>
      <w:t>2</w: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879" w:rsidRDefault="00B84879">
      <w:r>
        <w:separator/>
      </w:r>
    </w:p>
  </w:footnote>
  <w:footnote w:type="continuationSeparator" w:id="0">
    <w:p w:rsidR="00B84879" w:rsidRDefault="00B8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1F65"/>
    <w:rsid w:val="00004EC9"/>
    <w:rsid w:val="000133D8"/>
    <w:rsid w:val="00013AD3"/>
    <w:rsid w:val="00031B47"/>
    <w:rsid w:val="000448AC"/>
    <w:rsid w:val="000536C1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D175F"/>
    <w:rsid w:val="000E19AB"/>
    <w:rsid w:val="000E458A"/>
    <w:rsid w:val="000F26CD"/>
    <w:rsid w:val="0010559B"/>
    <w:rsid w:val="00111F0E"/>
    <w:rsid w:val="001170F8"/>
    <w:rsid w:val="00120F7B"/>
    <w:rsid w:val="00126335"/>
    <w:rsid w:val="001564F8"/>
    <w:rsid w:val="001569F2"/>
    <w:rsid w:val="0015756D"/>
    <w:rsid w:val="001650FB"/>
    <w:rsid w:val="001679ED"/>
    <w:rsid w:val="001737E1"/>
    <w:rsid w:val="001A29C1"/>
    <w:rsid w:val="001B0EE5"/>
    <w:rsid w:val="001B4930"/>
    <w:rsid w:val="001B7ABD"/>
    <w:rsid w:val="001C2354"/>
    <w:rsid w:val="001E22FB"/>
    <w:rsid w:val="001E36FC"/>
    <w:rsid w:val="001E4698"/>
    <w:rsid w:val="001E5E8A"/>
    <w:rsid w:val="00231745"/>
    <w:rsid w:val="00265EF4"/>
    <w:rsid w:val="00282779"/>
    <w:rsid w:val="002916EE"/>
    <w:rsid w:val="002A75F5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14679"/>
    <w:rsid w:val="00440B2F"/>
    <w:rsid w:val="004459DA"/>
    <w:rsid w:val="004612FF"/>
    <w:rsid w:val="00461A16"/>
    <w:rsid w:val="0047334C"/>
    <w:rsid w:val="00476A5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905B7"/>
    <w:rsid w:val="005E1D36"/>
    <w:rsid w:val="005E3252"/>
    <w:rsid w:val="005F00B7"/>
    <w:rsid w:val="005F6D1A"/>
    <w:rsid w:val="00612FAD"/>
    <w:rsid w:val="0062284D"/>
    <w:rsid w:val="00625078"/>
    <w:rsid w:val="00626325"/>
    <w:rsid w:val="006316E0"/>
    <w:rsid w:val="00633B95"/>
    <w:rsid w:val="00650A33"/>
    <w:rsid w:val="0067035A"/>
    <w:rsid w:val="006770D0"/>
    <w:rsid w:val="0068129D"/>
    <w:rsid w:val="006A07A3"/>
    <w:rsid w:val="006A6C1E"/>
    <w:rsid w:val="006D1F17"/>
    <w:rsid w:val="006D48F8"/>
    <w:rsid w:val="006D4E18"/>
    <w:rsid w:val="007027C1"/>
    <w:rsid w:val="00707BB7"/>
    <w:rsid w:val="00710124"/>
    <w:rsid w:val="007201BD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E31D8"/>
    <w:rsid w:val="0080298B"/>
    <w:rsid w:val="008050A6"/>
    <w:rsid w:val="008059B5"/>
    <w:rsid w:val="008208AD"/>
    <w:rsid w:val="008233D4"/>
    <w:rsid w:val="00833B10"/>
    <w:rsid w:val="0084608E"/>
    <w:rsid w:val="008504EA"/>
    <w:rsid w:val="00850859"/>
    <w:rsid w:val="00853C51"/>
    <w:rsid w:val="008540DF"/>
    <w:rsid w:val="008542FF"/>
    <w:rsid w:val="0087650D"/>
    <w:rsid w:val="00882CBA"/>
    <w:rsid w:val="0088387F"/>
    <w:rsid w:val="008B1CD6"/>
    <w:rsid w:val="008B2B36"/>
    <w:rsid w:val="008B615D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3959"/>
    <w:rsid w:val="0097183A"/>
    <w:rsid w:val="009723A5"/>
    <w:rsid w:val="00973E06"/>
    <w:rsid w:val="00977B73"/>
    <w:rsid w:val="00990B09"/>
    <w:rsid w:val="009A3206"/>
    <w:rsid w:val="009B595C"/>
    <w:rsid w:val="009B5CB7"/>
    <w:rsid w:val="009B6EEB"/>
    <w:rsid w:val="009C4785"/>
    <w:rsid w:val="009C5C04"/>
    <w:rsid w:val="009D1254"/>
    <w:rsid w:val="009E0F4E"/>
    <w:rsid w:val="009F1BE5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F3105"/>
    <w:rsid w:val="00AF5223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84879"/>
    <w:rsid w:val="00B93DDE"/>
    <w:rsid w:val="00BC4EE4"/>
    <w:rsid w:val="00BF3615"/>
    <w:rsid w:val="00BF7A7F"/>
    <w:rsid w:val="00C12B56"/>
    <w:rsid w:val="00C16F00"/>
    <w:rsid w:val="00C33033"/>
    <w:rsid w:val="00C33CCA"/>
    <w:rsid w:val="00C35C3A"/>
    <w:rsid w:val="00C6686E"/>
    <w:rsid w:val="00C66F2F"/>
    <w:rsid w:val="00C90D45"/>
    <w:rsid w:val="00CB5866"/>
    <w:rsid w:val="00CB5A97"/>
    <w:rsid w:val="00CF5FDE"/>
    <w:rsid w:val="00D03451"/>
    <w:rsid w:val="00D0708B"/>
    <w:rsid w:val="00D076F1"/>
    <w:rsid w:val="00D166E6"/>
    <w:rsid w:val="00D178CC"/>
    <w:rsid w:val="00D357B3"/>
    <w:rsid w:val="00D36C9D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6151D"/>
    <w:rsid w:val="00E841B0"/>
    <w:rsid w:val="00E86179"/>
    <w:rsid w:val="00E94ADA"/>
    <w:rsid w:val="00EA0C13"/>
    <w:rsid w:val="00EA3FD7"/>
    <w:rsid w:val="00EA5B3E"/>
    <w:rsid w:val="00EB710B"/>
    <w:rsid w:val="00EC30C2"/>
    <w:rsid w:val="00ED69C7"/>
    <w:rsid w:val="00EF30D3"/>
    <w:rsid w:val="00EF3EEE"/>
    <w:rsid w:val="00F00500"/>
    <w:rsid w:val="00F03E12"/>
    <w:rsid w:val="00F2149F"/>
    <w:rsid w:val="00F24AB2"/>
    <w:rsid w:val="00F3059A"/>
    <w:rsid w:val="00F369AC"/>
    <w:rsid w:val="00F37837"/>
    <w:rsid w:val="00F61FFD"/>
    <w:rsid w:val="00F656EC"/>
    <w:rsid w:val="00F82B97"/>
    <w:rsid w:val="00F90CEF"/>
    <w:rsid w:val="00FA4F76"/>
    <w:rsid w:val="00FB2780"/>
    <w:rsid w:val="00FB2C39"/>
    <w:rsid w:val="00FB5CC2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28A170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Titlu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Titlu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rsid w:val="00321A00"/>
    <w:pPr>
      <w:ind w:left="720"/>
    </w:pPr>
  </w:style>
  <w:style w:type="paragraph" w:styleId="Indentcorptext2">
    <w:name w:val="Body Text Indent 2"/>
    <w:basedOn w:val="Normal"/>
    <w:rsid w:val="00321A00"/>
    <w:pPr>
      <w:ind w:left="1260"/>
    </w:pPr>
  </w:style>
  <w:style w:type="paragraph" w:styleId="Subsol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321A00"/>
  </w:style>
  <w:style w:type="paragraph" w:styleId="Corptext">
    <w:name w:val="Body Text"/>
    <w:basedOn w:val="Normal"/>
    <w:rsid w:val="00321A00"/>
    <w:rPr>
      <w:sz w:val="28"/>
      <w:szCs w:val="20"/>
      <w:lang w:eastAsia="ro-RO"/>
    </w:rPr>
  </w:style>
  <w:style w:type="paragraph" w:styleId="Indentcorptext3">
    <w:name w:val="Body Text Indent 3"/>
    <w:basedOn w:val="Normal"/>
    <w:rsid w:val="00321A00"/>
    <w:pPr>
      <w:ind w:left="1440"/>
    </w:pPr>
    <w:rPr>
      <w:sz w:val="28"/>
    </w:rPr>
  </w:style>
  <w:style w:type="paragraph" w:styleId="Corptext2">
    <w:name w:val="Body Text 2"/>
    <w:basedOn w:val="Normal"/>
    <w:rsid w:val="00321A00"/>
    <w:pPr>
      <w:jc w:val="both"/>
    </w:pPr>
    <w:rPr>
      <w:sz w:val="26"/>
    </w:rPr>
  </w:style>
  <w:style w:type="paragraph" w:styleId="Titlu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TextnBalon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deparagrafimplicit"/>
    <w:rsid w:val="00400E9E"/>
  </w:style>
  <w:style w:type="paragraph" w:styleId="Listparagraf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elgril">
    <w:name w:val="Table Grid"/>
    <w:basedOn w:val="Tabel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1564F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745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82</cp:revision>
  <cp:lastPrinted>2018-04-04T11:47:00Z</cp:lastPrinted>
  <dcterms:created xsi:type="dcterms:W3CDTF">2016-04-07T08:42:00Z</dcterms:created>
  <dcterms:modified xsi:type="dcterms:W3CDTF">2018-04-04T11:48:00Z</dcterms:modified>
</cp:coreProperties>
</file>