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Primăria municipiului Câmpulung Moldovenesc</w:t>
      </w:r>
    </w:p>
    <w:p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Direcţia economică</w:t>
      </w:r>
    </w:p>
    <w:p w:rsidR="00D4638D" w:rsidRPr="001E1F61" w:rsidRDefault="00D4638D" w:rsidP="00D4638D">
      <w:pPr>
        <w:rPr>
          <w:sz w:val="28"/>
          <w:szCs w:val="28"/>
        </w:rPr>
      </w:pPr>
      <w:r w:rsidRPr="001E1F61">
        <w:rPr>
          <w:sz w:val="28"/>
          <w:szCs w:val="28"/>
        </w:rPr>
        <w:t>Nr.</w:t>
      </w:r>
      <w:r w:rsidR="005170CA" w:rsidRPr="001E1F61">
        <w:rPr>
          <w:sz w:val="28"/>
          <w:szCs w:val="28"/>
        </w:rPr>
        <w:t>_________</w:t>
      </w:r>
      <w:r w:rsidRPr="001E1F61">
        <w:rPr>
          <w:sz w:val="28"/>
          <w:szCs w:val="28"/>
        </w:rPr>
        <w:t xml:space="preserve"> din </w:t>
      </w:r>
      <w:r w:rsidR="005170CA" w:rsidRPr="001E1F61">
        <w:rPr>
          <w:sz w:val="28"/>
          <w:szCs w:val="28"/>
        </w:rPr>
        <w:t>______________</w:t>
      </w:r>
      <w:r w:rsidR="00E95C35" w:rsidRPr="001E1F61">
        <w:rPr>
          <w:sz w:val="28"/>
          <w:szCs w:val="28"/>
        </w:rPr>
        <w:t>20</w:t>
      </w:r>
      <w:r w:rsidR="001E1F61" w:rsidRPr="001E1F61">
        <w:rPr>
          <w:sz w:val="28"/>
          <w:szCs w:val="28"/>
        </w:rPr>
        <w:t>20</w:t>
      </w:r>
    </w:p>
    <w:p w:rsidR="00D4638D" w:rsidRPr="001E1F61" w:rsidRDefault="00D4638D" w:rsidP="00D4638D">
      <w:pPr>
        <w:rPr>
          <w:sz w:val="28"/>
          <w:szCs w:val="28"/>
        </w:rPr>
      </w:pPr>
    </w:p>
    <w:p w:rsidR="00D4638D" w:rsidRPr="001E1F61" w:rsidRDefault="00D4638D" w:rsidP="00D4638D">
      <w:pPr>
        <w:rPr>
          <w:sz w:val="28"/>
          <w:szCs w:val="28"/>
        </w:rPr>
      </w:pPr>
    </w:p>
    <w:p w:rsidR="00D4638D" w:rsidRPr="001E1F61" w:rsidRDefault="00D4638D" w:rsidP="00D4638D">
      <w:pPr>
        <w:rPr>
          <w:sz w:val="28"/>
          <w:szCs w:val="28"/>
        </w:rPr>
      </w:pPr>
    </w:p>
    <w:p w:rsidR="00D4638D" w:rsidRDefault="00D4638D" w:rsidP="00D4638D">
      <w:pPr>
        <w:pStyle w:val="Titlu2"/>
        <w:numPr>
          <w:ilvl w:val="1"/>
          <w:numId w:val="2"/>
        </w:numPr>
        <w:rPr>
          <w:b w:val="0"/>
          <w:szCs w:val="28"/>
        </w:rPr>
      </w:pPr>
      <w:r w:rsidRPr="001E1F61">
        <w:rPr>
          <w:b w:val="0"/>
          <w:szCs w:val="28"/>
        </w:rPr>
        <w:t>R</w:t>
      </w:r>
      <w:r w:rsidR="00DB76D9" w:rsidRPr="001E1F61">
        <w:rPr>
          <w:b w:val="0"/>
          <w:szCs w:val="28"/>
        </w:rPr>
        <w:t>APORT DE SPECIALITATE</w:t>
      </w:r>
    </w:p>
    <w:p w:rsidR="001F55B8" w:rsidRPr="001F55B8" w:rsidRDefault="001F55B8" w:rsidP="001F55B8">
      <w:pPr>
        <w:jc w:val="center"/>
        <w:rPr>
          <w:b/>
          <w:bCs/>
        </w:rPr>
      </w:pPr>
      <w:r w:rsidRPr="001F55B8">
        <w:rPr>
          <w:b/>
          <w:bCs/>
        </w:rPr>
        <w:t xml:space="preserve">la proiectul de hotărâre </w:t>
      </w:r>
      <w:r w:rsidRPr="001F55B8">
        <w:rPr>
          <w:b/>
          <w:bCs/>
        </w:rPr>
        <w:t>p</w:t>
      </w:r>
      <w:r w:rsidRPr="001F55B8">
        <w:rPr>
          <w:b/>
          <w:bCs/>
          <w:lang w:val="es-ES"/>
        </w:rPr>
        <w:t xml:space="preserve">rivind aprobarea rectificării bugetului local pe anul 2020 și a  </w:t>
      </w:r>
      <w:r w:rsidRPr="001F55B8">
        <w:rPr>
          <w:b/>
          <w:bCs/>
        </w:rPr>
        <w:t>rectificării bugetului și</w:t>
      </w:r>
      <w:r>
        <w:rPr>
          <w:b/>
          <w:bCs/>
        </w:rPr>
        <w:t xml:space="preserve"> a</w:t>
      </w:r>
      <w:r w:rsidRPr="001F55B8">
        <w:rPr>
          <w:b/>
          <w:bCs/>
        </w:rPr>
        <w:t xml:space="preserve"> </w:t>
      </w:r>
      <w:proofErr w:type="spellStart"/>
      <w:r w:rsidRPr="001F55B8">
        <w:rPr>
          <w:b/>
          <w:bCs/>
        </w:rPr>
        <w:t>influenţelor</w:t>
      </w:r>
      <w:proofErr w:type="spellEnd"/>
      <w:r w:rsidRPr="001F55B8">
        <w:rPr>
          <w:b/>
          <w:bCs/>
        </w:rPr>
        <w:t xml:space="preserve"> la lista de </w:t>
      </w:r>
      <w:proofErr w:type="spellStart"/>
      <w:r w:rsidRPr="001F55B8">
        <w:rPr>
          <w:b/>
          <w:bCs/>
        </w:rPr>
        <w:t>investiţii</w:t>
      </w:r>
      <w:proofErr w:type="spellEnd"/>
      <w:r w:rsidRPr="001F55B8">
        <w:rPr>
          <w:b/>
          <w:bCs/>
        </w:rPr>
        <w:t xml:space="preserve"> a bugetului </w:t>
      </w:r>
      <w:proofErr w:type="spellStart"/>
      <w:r w:rsidRPr="001F55B8">
        <w:rPr>
          <w:b/>
          <w:bCs/>
        </w:rPr>
        <w:t>instituţiilor</w:t>
      </w:r>
      <w:proofErr w:type="spellEnd"/>
      <w:r w:rsidRPr="001F55B8">
        <w:rPr>
          <w:b/>
          <w:bCs/>
        </w:rPr>
        <w:t xml:space="preserve"> publice </w:t>
      </w:r>
      <w:proofErr w:type="spellStart"/>
      <w:r w:rsidRPr="001F55B8">
        <w:rPr>
          <w:b/>
          <w:bCs/>
        </w:rPr>
        <w:t>şi</w:t>
      </w:r>
      <w:proofErr w:type="spellEnd"/>
      <w:r w:rsidRPr="001F55B8">
        <w:rPr>
          <w:b/>
          <w:bCs/>
        </w:rPr>
        <w:t xml:space="preserve"> </w:t>
      </w:r>
      <w:proofErr w:type="spellStart"/>
      <w:r w:rsidRPr="001F55B8">
        <w:rPr>
          <w:b/>
          <w:bCs/>
        </w:rPr>
        <w:t>activităţilor</w:t>
      </w:r>
      <w:proofErr w:type="spellEnd"/>
      <w:r w:rsidRPr="001F55B8">
        <w:rPr>
          <w:b/>
          <w:bCs/>
        </w:rPr>
        <w:t xml:space="preserve"> </w:t>
      </w:r>
      <w:proofErr w:type="spellStart"/>
      <w:r w:rsidRPr="001F55B8">
        <w:rPr>
          <w:b/>
          <w:bCs/>
        </w:rPr>
        <w:t>finanţate</w:t>
      </w:r>
      <w:proofErr w:type="spellEnd"/>
      <w:r w:rsidRPr="001F55B8">
        <w:rPr>
          <w:b/>
          <w:bCs/>
        </w:rPr>
        <w:t xml:space="preserve"> integral sau </w:t>
      </w:r>
      <w:proofErr w:type="spellStart"/>
      <w:r w:rsidRPr="001F55B8">
        <w:rPr>
          <w:b/>
          <w:bCs/>
        </w:rPr>
        <w:t>parţial</w:t>
      </w:r>
      <w:proofErr w:type="spellEnd"/>
      <w:r w:rsidRPr="001F55B8">
        <w:rPr>
          <w:b/>
          <w:bCs/>
        </w:rPr>
        <w:t xml:space="preserve"> din venituri proprii pe anul 2020</w:t>
      </w:r>
    </w:p>
    <w:p w:rsidR="001E1F61" w:rsidRPr="001E1F61" w:rsidRDefault="001E1F61" w:rsidP="001E1F61">
      <w:pPr>
        <w:pStyle w:val="Listparagraf"/>
        <w:numPr>
          <w:ilvl w:val="0"/>
          <w:numId w:val="2"/>
        </w:numPr>
        <w:spacing w:before="100" w:after="100" w:line="120" w:lineRule="auto"/>
        <w:jc w:val="center"/>
        <w:rPr>
          <w:sz w:val="28"/>
          <w:szCs w:val="28"/>
        </w:rPr>
      </w:pPr>
    </w:p>
    <w:p w:rsidR="00DB76D9" w:rsidRPr="001E1F61" w:rsidRDefault="00DB76D9" w:rsidP="00DB76D9">
      <w:pPr>
        <w:jc w:val="center"/>
        <w:rPr>
          <w:b/>
          <w:bCs/>
          <w:sz w:val="28"/>
          <w:szCs w:val="28"/>
        </w:rPr>
      </w:pPr>
    </w:p>
    <w:p w:rsidR="001E1F61" w:rsidRPr="001E1F61" w:rsidRDefault="00E44008" w:rsidP="001E1F61">
      <w:pPr>
        <w:suppressAutoHyphens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1E1F61">
        <w:rPr>
          <w:sz w:val="28"/>
          <w:szCs w:val="28"/>
        </w:rPr>
        <w:t xml:space="preserve">                        Direcția economică din cadrul Primăriei municipiului Câmpulung Moldovenesc, primind spre analiză proiectul de hotărâre</w:t>
      </w:r>
      <w:r w:rsidR="007A076E" w:rsidRPr="001E1F61">
        <w:rPr>
          <w:sz w:val="28"/>
          <w:szCs w:val="28"/>
        </w:rPr>
        <w:t xml:space="preserve">, </w:t>
      </w:r>
      <w:r w:rsidRPr="001E1F61">
        <w:rPr>
          <w:bCs/>
          <w:sz w:val="28"/>
          <w:szCs w:val="28"/>
        </w:rPr>
        <w:t>constată următoarele:</w:t>
      </w:r>
      <w:r w:rsidR="001E1F61" w:rsidRPr="001E1F61">
        <w:rPr>
          <w:bCs/>
          <w:sz w:val="28"/>
          <w:szCs w:val="28"/>
        </w:rPr>
        <w:t xml:space="preserve"> </w:t>
      </w:r>
    </w:p>
    <w:p w:rsidR="00E44008" w:rsidRPr="001E1F61" w:rsidRDefault="001E1F61" w:rsidP="001E1F61"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E1F61">
        <w:rPr>
          <w:bCs/>
          <w:sz w:val="28"/>
          <w:szCs w:val="28"/>
        </w:rPr>
        <w:t xml:space="preserve"> având în vedere OUG  n</w:t>
      </w:r>
      <w:r w:rsidRPr="001E1F61">
        <w:rPr>
          <w:rFonts w:eastAsiaTheme="minorHAnsi"/>
          <w:sz w:val="28"/>
          <w:szCs w:val="28"/>
          <w:lang w:eastAsia="en-US"/>
        </w:rPr>
        <w:t xml:space="preserve">r. 29/2020 privind unele măsuri economice </w:t>
      </w:r>
      <w:proofErr w:type="spellStart"/>
      <w:r w:rsidRPr="001E1F61">
        <w:rPr>
          <w:rFonts w:eastAsiaTheme="minorHAnsi"/>
          <w:sz w:val="28"/>
          <w:szCs w:val="28"/>
          <w:lang w:eastAsia="en-US"/>
        </w:rPr>
        <w:t>şi</w:t>
      </w:r>
      <w:proofErr w:type="spellEnd"/>
      <w:r w:rsidRPr="001E1F61">
        <w:rPr>
          <w:rFonts w:eastAsiaTheme="minorHAnsi"/>
          <w:sz w:val="28"/>
          <w:szCs w:val="28"/>
          <w:lang w:eastAsia="en-US"/>
        </w:rPr>
        <w:t xml:space="preserve"> fiscal-bugetare, pe perioada stării de </w:t>
      </w:r>
      <w:proofErr w:type="spellStart"/>
      <w:r w:rsidRPr="001E1F61">
        <w:rPr>
          <w:rFonts w:eastAsiaTheme="minorHAnsi"/>
          <w:sz w:val="28"/>
          <w:szCs w:val="28"/>
          <w:lang w:eastAsia="en-US"/>
        </w:rPr>
        <w:t>urgenţă</w:t>
      </w:r>
      <w:proofErr w:type="spellEnd"/>
      <w:r w:rsidRPr="001E1F61">
        <w:rPr>
          <w:rFonts w:eastAsiaTheme="minorHAnsi"/>
          <w:sz w:val="28"/>
          <w:szCs w:val="28"/>
          <w:lang w:eastAsia="en-US"/>
        </w:rPr>
        <w:t xml:space="preserve"> instituite pe teritoriul României, prin derogare de la prevederile art. 12 alin. (1) lit. e) din Legea </w:t>
      </w:r>
      <w:proofErr w:type="spellStart"/>
      <w:r w:rsidRPr="001E1F61">
        <w:rPr>
          <w:rFonts w:eastAsiaTheme="minorHAnsi"/>
          <w:sz w:val="28"/>
          <w:szCs w:val="28"/>
          <w:lang w:eastAsia="en-US"/>
        </w:rPr>
        <w:t>responsabilităţii</w:t>
      </w:r>
      <w:proofErr w:type="spellEnd"/>
      <w:r w:rsidRPr="001E1F61">
        <w:rPr>
          <w:rFonts w:eastAsiaTheme="minorHAnsi"/>
          <w:sz w:val="28"/>
          <w:szCs w:val="28"/>
          <w:lang w:eastAsia="en-US"/>
        </w:rPr>
        <w:t xml:space="preserve"> fiscal-bugetare nr. 69/2010, republicată, cu modificările </w:t>
      </w:r>
      <w:proofErr w:type="spellStart"/>
      <w:r w:rsidRPr="001E1F61">
        <w:rPr>
          <w:rFonts w:eastAsiaTheme="minorHAnsi"/>
          <w:sz w:val="28"/>
          <w:szCs w:val="28"/>
          <w:lang w:eastAsia="en-US"/>
        </w:rPr>
        <w:t>şi</w:t>
      </w:r>
      <w:proofErr w:type="spellEnd"/>
      <w:r w:rsidRPr="001E1F61">
        <w:rPr>
          <w:rFonts w:eastAsiaTheme="minorHAnsi"/>
          <w:sz w:val="28"/>
          <w:szCs w:val="28"/>
          <w:lang w:eastAsia="en-US"/>
        </w:rPr>
        <w:t xml:space="preserve"> completările ulterioare</w:t>
      </w:r>
      <w:r>
        <w:rPr>
          <w:rFonts w:eastAsiaTheme="minorHAnsi"/>
          <w:sz w:val="28"/>
          <w:szCs w:val="28"/>
          <w:lang w:eastAsia="en-US"/>
        </w:rPr>
        <w:t xml:space="preserve"> și</w:t>
      </w:r>
      <w:r w:rsidRPr="001E1F61">
        <w:rPr>
          <w:rFonts w:eastAsiaTheme="minorHAnsi"/>
          <w:sz w:val="28"/>
          <w:szCs w:val="28"/>
          <w:lang w:eastAsia="en-US"/>
        </w:rPr>
        <w:t xml:space="preserve"> de la prevederile art. 49 alin. (7) din Legea nr. 273/2006 privind </w:t>
      </w:r>
      <w:proofErr w:type="spellStart"/>
      <w:r w:rsidRPr="001E1F61">
        <w:rPr>
          <w:rFonts w:eastAsiaTheme="minorHAnsi"/>
          <w:sz w:val="28"/>
          <w:szCs w:val="28"/>
          <w:lang w:eastAsia="en-US"/>
        </w:rPr>
        <w:t>finanţele</w:t>
      </w:r>
      <w:proofErr w:type="spellEnd"/>
      <w:r w:rsidRPr="001E1F61">
        <w:rPr>
          <w:rFonts w:eastAsiaTheme="minorHAnsi"/>
          <w:sz w:val="28"/>
          <w:szCs w:val="28"/>
          <w:lang w:eastAsia="en-US"/>
        </w:rPr>
        <w:t xml:space="preserve"> publice locale, cu modificările </w:t>
      </w:r>
      <w:proofErr w:type="spellStart"/>
      <w:r w:rsidRPr="001E1F61">
        <w:rPr>
          <w:rFonts w:eastAsiaTheme="minorHAnsi"/>
          <w:sz w:val="28"/>
          <w:szCs w:val="28"/>
          <w:lang w:eastAsia="en-US"/>
        </w:rPr>
        <w:t>şi</w:t>
      </w:r>
      <w:proofErr w:type="spellEnd"/>
      <w:r w:rsidRPr="001E1F61">
        <w:rPr>
          <w:rFonts w:eastAsiaTheme="minorHAnsi"/>
          <w:sz w:val="28"/>
          <w:szCs w:val="28"/>
          <w:lang w:eastAsia="en-US"/>
        </w:rPr>
        <w:t xml:space="preserve"> completările ulterioare, se autorizează ordonatorii principali de credite să efectueze virări de credite bugetare </w:t>
      </w:r>
      <w:proofErr w:type="spellStart"/>
      <w:r w:rsidRPr="001E1F61">
        <w:rPr>
          <w:rFonts w:eastAsiaTheme="minorHAnsi"/>
          <w:sz w:val="28"/>
          <w:szCs w:val="28"/>
          <w:lang w:eastAsia="en-US"/>
        </w:rPr>
        <w:t>şi</w:t>
      </w:r>
      <w:proofErr w:type="spellEnd"/>
      <w:r w:rsidRPr="001E1F61">
        <w:rPr>
          <w:rFonts w:eastAsiaTheme="minorHAnsi"/>
          <w:sz w:val="28"/>
          <w:szCs w:val="28"/>
          <w:lang w:eastAsia="en-US"/>
        </w:rPr>
        <w:t xml:space="preserve"> credite de angajament neutilizate, după caz, astfel încât să asigure fondurile necesare pentru aplicarea măsurilor de combatere </w:t>
      </w:r>
      <w:proofErr w:type="spellStart"/>
      <w:r w:rsidRPr="001E1F61">
        <w:rPr>
          <w:rFonts w:eastAsiaTheme="minorHAnsi"/>
          <w:sz w:val="28"/>
          <w:szCs w:val="28"/>
          <w:lang w:eastAsia="en-US"/>
        </w:rPr>
        <w:t>şi</w:t>
      </w:r>
      <w:proofErr w:type="spellEnd"/>
      <w:r w:rsidRPr="001E1F61">
        <w:rPr>
          <w:rFonts w:eastAsiaTheme="minorHAnsi"/>
          <w:sz w:val="28"/>
          <w:szCs w:val="28"/>
          <w:lang w:eastAsia="en-US"/>
        </w:rPr>
        <w:t xml:space="preserve"> prevenire a răspândirii infectării cu </w:t>
      </w:r>
      <w:proofErr w:type="spellStart"/>
      <w:r w:rsidRPr="001E1F61">
        <w:rPr>
          <w:rFonts w:eastAsiaTheme="minorHAnsi"/>
          <w:sz w:val="28"/>
          <w:szCs w:val="28"/>
          <w:lang w:eastAsia="en-US"/>
        </w:rPr>
        <w:t>coronavirusul</w:t>
      </w:r>
      <w:proofErr w:type="spellEnd"/>
      <w:r w:rsidRPr="001E1F61">
        <w:rPr>
          <w:rFonts w:eastAsiaTheme="minorHAnsi"/>
          <w:sz w:val="28"/>
          <w:szCs w:val="28"/>
          <w:lang w:eastAsia="en-US"/>
        </w:rPr>
        <w:t xml:space="preserve"> COVID-19, cu încadrarea în prevederile bugetare anuale aprobate</w:t>
      </w:r>
      <w:r>
        <w:rPr>
          <w:rFonts w:eastAsiaTheme="minorHAnsi"/>
          <w:sz w:val="28"/>
          <w:szCs w:val="28"/>
          <w:lang w:eastAsia="en-US"/>
        </w:rPr>
        <w:t>, precum și</w:t>
      </w:r>
      <w:r w:rsidRPr="001E1F61">
        <w:rPr>
          <w:rFonts w:eastAsiaTheme="minorHAnsi"/>
          <w:sz w:val="28"/>
          <w:szCs w:val="28"/>
          <w:lang w:eastAsia="en-US"/>
        </w:rPr>
        <w:t xml:space="preserve"> cererea transmisă de Spitalul Municipal</w:t>
      </w:r>
      <w:r>
        <w:rPr>
          <w:rFonts w:eastAsiaTheme="minorHAnsi"/>
          <w:sz w:val="28"/>
          <w:szCs w:val="28"/>
          <w:lang w:eastAsia="en-US"/>
        </w:rPr>
        <w:t xml:space="preserve">, se impune rectificarea bugetului local </w:t>
      </w:r>
      <w:r w:rsidR="001F55B8">
        <w:rPr>
          <w:rFonts w:eastAsiaTheme="minorHAnsi"/>
          <w:sz w:val="28"/>
          <w:szCs w:val="28"/>
          <w:lang w:eastAsia="en-US"/>
        </w:rPr>
        <w:t xml:space="preserve">și a bugetului spitalului. </w:t>
      </w:r>
    </w:p>
    <w:p w:rsidR="00E95C35" w:rsidRPr="001E1F61" w:rsidRDefault="004E57FE" w:rsidP="001E1F61">
      <w:pPr>
        <w:autoSpaceDE w:val="0"/>
        <w:ind w:firstLine="720"/>
        <w:jc w:val="both"/>
        <w:rPr>
          <w:sz w:val="28"/>
          <w:szCs w:val="28"/>
        </w:rPr>
      </w:pPr>
      <w:r w:rsidRPr="001E1F61">
        <w:rPr>
          <w:sz w:val="28"/>
          <w:szCs w:val="28"/>
        </w:rPr>
        <w:t xml:space="preserve">     </w:t>
      </w:r>
    </w:p>
    <w:p w:rsidR="00E95C35" w:rsidRPr="001E1F61" w:rsidRDefault="00E95C35" w:rsidP="00E95C35">
      <w:pPr>
        <w:ind w:left="1140" w:right="-1"/>
        <w:jc w:val="both"/>
        <w:rPr>
          <w:sz w:val="28"/>
          <w:szCs w:val="28"/>
        </w:rPr>
      </w:pPr>
    </w:p>
    <w:p w:rsidR="00E95C35" w:rsidRPr="001E1F61" w:rsidRDefault="00E95C35" w:rsidP="00E95C35">
      <w:pPr>
        <w:ind w:left="1140" w:right="-1"/>
        <w:jc w:val="both"/>
        <w:rPr>
          <w:sz w:val="28"/>
          <w:szCs w:val="28"/>
        </w:rPr>
      </w:pPr>
    </w:p>
    <w:p w:rsidR="00D4638D" w:rsidRPr="001E1F61" w:rsidRDefault="00644452" w:rsidP="00C119A6">
      <w:pPr>
        <w:jc w:val="both"/>
        <w:rPr>
          <w:sz w:val="28"/>
          <w:szCs w:val="28"/>
        </w:rPr>
      </w:pPr>
      <w:r w:rsidRPr="001E1F61">
        <w:rPr>
          <w:sz w:val="28"/>
          <w:szCs w:val="28"/>
        </w:rPr>
        <w:t xml:space="preserve">         </w:t>
      </w:r>
      <w:r w:rsidR="00D4638D" w:rsidRPr="001E1F61">
        <w:rPr>
          <w:sz w:val="28"/>
          <w:szCs w:val="28"/>
        </w:rPr>
        <w:t>Cu precizările de mai sus, consider oportun</w:t>
      </w:r>
      <w:r w:rsidRPr="001E1F61">
        <w:rPr>
          <w:sz w:val="28"/>
          <w:szCs w:val="28"/>
        </w:rPr>
        <w:t xml:space="preserve"> și legal</w:t>
      </w:r>
      <w:r w:rsidR="00D4638D" w:rsidRPr="001E1F61">
        <w:rPr>
          <w:sz w:val="28"/>
          <w:szCs w:val="28"/>
        </w:rPr>
        <w:t xml:space="preserve"> acest proiect de hotărâre.</w:t>
      </w:r>
    </w:p>
    <w:p w:rsidR="00644452" w:rsidRPr="001E1F61" w:rsidRDefault="00D4638D" w:rsidP="00D4638D">
      <w:pPr>
        <w:spacing w:line="360" w:lineRule="auto"/>
        <w:ind w:left="720" w:firstLine="720"/>
        <w:jc w:val="center"/>
        <w:rPr>
          <w:sz w:val="28"/>
          <w:szCs w:val="28"/>
        </w:rPr>
      </w:pPr>
      <w:r w:rsidRPr="001E1F61">
        <w:rPr>
          <w:sz w:val="28"/>
          <w:szCs w:val="28"/>
        </w:rPr>
        <w:t>Director executiv,</w:t>
      </w:r>
    </w:p>
    <w:p w:rsidR="002502A1" w:rsidRPr="001E1F61" w:rsidRDefault="00D4638D" w:rsidP="00644452">
      <w:pPr>
        <w:spacing w:line="360" w:lineRule="auto"/>
        <w:ind w:left="720" w:firstLine="720"/>
        <w:jc w:val="center"/>
        <w:rPr>
          <w:sz w:val="28"/>
          <w:szCs w:val="28"/>
        </w:rPr>
      </w:pPr>
      <w:r w:rsidRPr="001E1F61">
        <w:rPr>
          <w:sz w:val="28"/>
          <w:szCs w:val="28"/>
        </w:rPr>
        <w:t xml:space="preserve">Iuliana Florescu </w:t>
      </w:r>
    </w:p>
    <w:sectPr w:rsidR="002502A1" w:rsidRPr="001E1F61" w:rsidSect="00250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SimSun" w:hAnsi="Times New Roman" w:cs="Times New Roman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95" w:hanging="360"/>
      </w:pPr>
      <w:rPr>
        <w:rFonts w:ascii="Symbol" w:hAnsi="Symbol" w:cs="Times New Roman" w:hint="default"/>
        <w:sz w:val="28"/>
        <w:szCs w:val="28"/>
        <w:lang w:val="en-GB"/>
      </w:rPr>
    </w:lvl>
  </w:abstractNum>
  <w:abstractNum w:abstractNumId="2" w15:restartNumberingAfterBreak="0">
    <w:nsid w:val="023C75A1"/>
    <w:multiLevelType w:val="hybridMultilevel"/>
    <w:tmpl w:val="09B4858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C0B25"/>
    <w:multiLevelType w:val="hybridMultilevel"/>
    <w:tmpl w:val="B6DA6EAA"/>
    <w:lvl w:ilvl="0" w:tplc="DEFAACC0">
      <w:start w:val="1"/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19325228"/>
    <w:multiLevelType w:val="hybridMultilevel"/>
    <w:tmpl w:val="12B4D89A"/>
    <w:lvl w:ilvl="0" w:tplc="00000002">
      <w:start w:val="1"/>
      <w:numFmt w:val="bullet"/>
      <w:lvlText w:val=""/>
      <w:lvlJc w:val="left"/>
      <w:pPr>
        <w:tabs>
          <w:tab w:val="num" w:pos="75"/>
        </w:tabs>
        <w:ind w:left="870" w:hanging="360"/>
      </w:pPr>
      <w:rPr>
        <w:rFonts w:ascii="Symbol" w:hAnsi="Symbol" w:cs="Times New Roman" w:hint="default"/>
        <w:sz w:val="28"/>
        <w:szCs w:val="28"/>
        <w:lang w:val="en-GB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1DC30151"/>
    <w:multiLevelType w:val="hybridMultilevel"/>
    <w:tmpl w:val="7E5E66A2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>
      <w:start w:val="1"/>
      <w:numFmt w:val="decimal"/>
      <w:pStyle w:val="Titlu2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ED6DD8"/>
    <w:multiLevelType w:val="hybridMultilevel"/>
    <w:tmpl w:val="7BB43C5A"/>
    <w:lvl w:ilvl="0" w:tplc="ACB29632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2962560C"/>
    <w:multiLevelType w:val="hybridMultilevel"/>
    <w:tmpl w:val="D63A062E"/>
    <w:lvl w:ilvl="0" w:tplc="22E876D2">
      <w:start w:val="3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37B37DD5"/>
    <w:multiLevelType w:val="hybridMultilevel"/>
    <w:tmpl w:val="ACD0444E"/>
    <w:lvl w:ilvl="0" w:tplc="6C90469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75" w:hanging="360"/>
      </w:pPr>
    </w:lvl>
    <w:lvl w:ilvl="2" w:tplc="0418001B" w:tentative="1">
      <w:start w:val="1"/>
      <w:numFmt w:val="lowerRoman"/>
      <w:lvlText w:val="%3."/>
      <w:lvlJc w:val="right"/>
      <w:pPr>
        <w:ind w:left="2595" w:hanging="180"/>
      </w:pPr>
    </w:lvl>
    <w:lvl w:ilvl="3" w:tplc="0418000F" w:tentative="1">
      <w:start w:val="1"/>
      <w:numFmt w:val="decimal"/>
      <w:lvlText w:val="%4."/>
      <w:lvlJc w:val="left"/>
      <w:pPr>
        <w:ind w:left="3315" w:hanging="360"/>
      </w:pPr>
    </w:lvl>
    <w:lvl w:ilvl="4" w:tplc="04180019" w:tentative="1">
      <w:start w:val="1"/>
      <w:numFmt w:val="lowerLetter"/>
      <w:lvlText w:val="%5."/>
      <w:lvlJc w:val="left"/>
      <w:pPr>
        <w:ind w:left="4035" w:hanging="360"/>
      </w:pPr>
    </w:lvl>
    <w:lvl w:ilvl="5" w:tplc="0418001B" w:tentative="1">
      <w:start w:val="1"/>
      <w:numFmt w:val="lowerRoman"/>
      <w:lvlText w:val="%6."/>
      <w:lvlJc w:val="right"/>
      <w:pPr>
        <w:ind w:left="4755" w:hanging="180"/>
      </w:pPr>
    </w:lvl>
    <w:lvl w:ilvl="6" w:tplc="0418000F" w:tentative="1">
      <w:start w:val="1"/>
      <w:numFmt w:val="decimal"/>
      <w:lvlText w:val="%7."/>
      <w:lvlJc w:val="left"/>
      <w:pPr>
        <w:ind w:left="5475" w:hanging="360"/>
      </w:pPr>
    </w:lvl>
    <w:lvl w:ilvl="7" w:tplc="04180019" w:tentative="1">
      <w:start w:val="1"/>
      <w:numFmt w:val="lowerLetter"/>
      <w:lvlText w:val="%8."/>
      <w:lvlJc w:val="left"/>
      <w:pPr>
        <w:ind w:left="6195" w:hanging="360"/>
      </w:pPr>
    </w:lvl>
    <w:lvl w:ilvl="8" w:tplc="0418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" w15:restartNumberingAfterBreak="0">
    <w:nsid w:val="3F530135"/>
    <w:multiLevelType w:val="hybridMultilevel"/>
    <w:tmpl w:val="655844F4"/>
    <w:lvl w:ilvl="0" w:tplc="5C9061A4"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4572786A"/>
    <w:multiLevelType w:val="hybridMultilevel"/>
    <w:tmpl w:val="AC80257E"/>
    <w:lvl w:ilvl="0" w:tplc="1E60B6DC">
      <w:numFmt w:val="bullet"/>
      <w:lvlText w:val="-"/>
      <w:lvlJc w:val="left"/>
      <w:pPr>
        <w:ind w:left="63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1" w15:restartNumberingAfterBreak="0">
    <w:nsid w:val="59C11042"/>
    <w:multiLevelType w:val="hybridMultilevel"/>
    <w:tmpl w:val="BCEEAC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801BA"/>
    <w:multiLevelType w:val="hybridMultilevel"/>
    <w:tmpl w:val="0952DA22"/>
    <w:lvl w:ilvl="0" w:tplc="BC7EA6CA"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3" w15:restartNumberingAfterBreak="0">
    <w:nsid w:val="5FB32680"/>
    <w:multiLevelType w:val="hybridMultilevel"/>
    <w:tmpl w:val="2C9236B6"/>
    <w:lvl w:ilvl="0" w:tplc="440870AA">
      <w:start w:val="1"/>
      <w:numFmt w:val="upperRoman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6918037E"/>
    <w:multiLevelType w:val="hybridMultilevel"/>
    <w:tmpl w:val="460A5638"/>
    <w:lvl w:ilvl="0" w:tplc="ADECB2E4">
      <w:start w:val="1"/>
      <w:numFmt w:val="bullet"/>
      <w:lvlText w:val="-"/>
      <w:lvlJc w:val="left"/>
      <w:pPr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5" w15:restartNumberingAfterBreak="0">
    <w:nsid w:val="718556B2"/>
    <w:multiLevelType w:val="hybridMultilevel"/>
    <w:tmpl w:val="4A54F5B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01197"/>
    <w:multiLevelType w:val="hybridMultilevel"/>
    <w:tmpl w:val="43B4BC54"/>
    <w:lvl w:ilvl="0" w:tplc="6A7CAC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0"/>
  </w:num>
  <w:num w:numId="5">
    <w:abstractNumId w:val="5"/>
  </w:num>
  <w:num w:numId="6">
    <w:abstractNumId w:val="15"/>
  </w:num>
  <w:num w:numId="7">
    <w:abstractNumId w:val="12"/>
  </w:num>
  <w:num w:numId="8">
    <w:abstractNumId w:val="16"/>
  </w:num>
  <w:num w:numId="9">
    <w:abstractNumId w:val="7"/>
  </w:num>
  <w:num w:numId="10">
    <w:abstractNumId w:val="9"/>
  </w:num>
  <w:num w:numId="11">
    <w:abstractNumId w:val="11"/>
  </w:num>
  <w:num w:numId="12">
    <w:abstractNumId w:val="4"/>
  </w:num>
  <w:num w:numId="13">
    <w:abstractNumId w:val="2"/>
  </w:num>
  <w:num w:numId="14">
    <w:abstractNumId w:val="8"/>
  </w:num>
  <w:num w:numId="15">
    <w:abstractNumId w:val="13"/>
  </w:num>
  <w:num w:numId="16">
    <w:abstractNumId w:val="14"/>
  </w:num>
  <w:num w:numId="17">
    <w:abstractNumId w:val="6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638D"/>
    <w:rsid w:val="00046C67"/>
    <w:rsid w:val="00076E9C"/>
    <w:rsid w:val="00135EC7"/>
    <w:rsid w:val="001C7C49"/>
    <w:rsid w:val="001E1F61"/>
    <w:rsid w:val="001F55B8"/>
    <w:rsid w:val="00217D35"/>
    <w:rsid w:val="002502A1"/>
    <w:rsid w:val="00291053"/>
    <w:rsid w:val="002C4BC3"/>
    <w:rsid w:val="002E284A"/>
    <w:rsid w:val="00430C23"/>
    <w:rsid w:val="004E57FE"/>
    <w:rsid w:val="005170CA"/>
    <w:rsid w:val="00577A28"/>
    <w:rsid w:val="00627B23"/>
    <w:rsid w:val="00644452"/>
    <w:rsid w:val="00647E11"/>
    <w:rsid w:val="006C12E2"/>
    <w:rsid w:val="007A076E"/>
    <w:rsid w:val="00A55CD4"/>
    <w:rsid w:val="00AA6D54"/>
    <w:rsid w:val="00C119A6"/>
    <w:rsid w:val="00C21665"/>
    <w:rsid w:val="00C83756"/>
    <w:rsid w:val="00D4638D"/>
    <w:rsid w:val="00DB76D9"/>
    <w:rsid w:val="00E44008"/>
    <w:rsid w:val="00E95C35"/>
    <w:rsid w:val="00EA7F4B"/>
    <w:rsid w:val="00ED2C85"/>
    <w:rsid w:val="00F2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24819B"/>
  <w15:docId w15:val="{DBE9532C-37F2-47B0-B5EC-9FAB6C69C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38D"/>
    <w:pPr>
      <w:suppressAutoHyphens/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styleId="Titlu1">
    <w:name w:val="heading 1"/>
    <w:basedOn w:val="Normal"/>
    <w:next w:val="Normal"/>
    <w:link w:val="Titlu1Caracter"/>
    <w:uiPriority w:val="9"/>
    <w:qFormat/>
    <w:rsid w:val="00D463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qFormat/>
    <w:rsid w:val="00D4638D"/>
    <w:pPr>
      <w:keepNext/>
      <w:numPr>
        <w:ilvl w:val="1"/>
        <w:numId w:val="1"/>
      </w:numPr>
      <w:jc w:val="center"/>
      <w:outlineLvl w:val="1"/>
    </w:pPr>
    <w:rPr>
      <w:rFonts w:eastAsia="SimSun"/>
      <w:b/>
      <w:bCs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2Caracter">
    <w:name w:val="Titlu 2 Caracter"/>
    <w:basedOn w:val="Fontdeparagrafimplicit"/>
    <w:link w:val="Titlu2"/>
    <w:rsid w:val="00D4638D"/>
    <w:rPr>
      <w:rFonts w:ascii="Times New Roman" w:eastAsia="SimSun" w:hAnsi="Times New Roman" w:cs="Times New Roman"/>
      <w:b/>
      <w:bCs/>
      <w:sz w:val="28"/>
      <w:szCs w:val="24"/>
      <w:lang w:eastAsia="ar-SA"/>
    </w:rPr>
  </w:style>
  <w:style w:type="character" w:customStyle="1" w:styleId="Titlu1Caracter">
    <w:name w:val="Titlu 1 Caracter"/>
    <w:basedOn w:val="Fontdeparagrafimplicit"/>
    <w:link w:val="Titlu1"/>
    <w:uiPriority w:val="9"/>
    <w:rsid w:val="00D463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Listparagraf">
    <w:name w:val="List Paragraph"/>
    <w:basedOn w:val="Normal"/>
    <w:uiPriority w:val="34"/>
    <w:qFormat/>
    <w:rsid w:val="00D4638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E95C3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E95C3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4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237</Words>
  <Characters>1381</Characters>
  <Application>Microsoft Office Word</Application>
  <DocSecurity>0</DocSecurity>
  <Lines>11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18</cp:revision>
  <cp:lastPrinted>2020-04-10T10:58:00Z</cp:lastPrinted>
  <dcterms:created xsi:type="dcterms:W3CDTF">2016-09-12T15:50:00Z</dcterms:created>
  <dcterms:modified xsi:type="dcterms:W3CDTF">2020-04-10T10:58:00Z</dcterms:modified>
</cp:coreProperties>
</file>