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142B"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ROMÂNIA</w:t>
      </w:r>
    </w:p>
    <w:p w14:paraId="3B388EA3"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JUDEȚUL SUCEAVA</w:t>
      </w:r>
    </w:p>
    <w:p w14:paraId="03C4D4F7"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MUNICIPIUL CÂMPULUNG MOLDOVENESC</w:t>
      </w:r>
    </w:p>
    <w:p w14:paraId="312AC1BA" w14:textId="77777777" w:rsidR="00D20B2A" w:rsidRDefault="00D20B2A" w:rsidP="00D20B2A">
      <w:pPr>
        <w:spacing w:after="0"/>
        <w:jc w:val="center"/>
        <w:rPr>
          <w:rFonts w:ascii="Times New Roman" w:hAnsi="Times New Roman" w:cs="Times New Roman"/>
          <w:b/>
          <w:sz w:val="28"/>
          <w:szCs w:val="28"/>
        </w:rPr>
      </w:pPr>
      <w:r>
        <w:rPr>
          <w:rFonts w:ascii="Times New Roman" w:hAnsi="Times New Roman" w:cs="Times New Roman"/>
          <w:b/>
          <w:sz w:val="28"/>
          <w:szCs w:val="28"/>
        </w:rPr>
        <w:t>CONSILIUL LOCAL</w:t>
      </w:r>
    </w:p>
    <w:p w14:paraId="5056C6AC" w14:textId="77777777" w:rsidR="00D20B2A" w:rsidRPr="00864009" w:rsidRDefault="00D20B2A" w:rsidP="00D20B2A">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PROIECT</w:t>
      </w:r>
    </w:p>
    <w:p w14:paraId="2C10A6FA" w14:textId="77777777" w:rsidR="00A60284" w:rsidRDefault="00A60284" w:rsidP="00D20B2A">
      <w:pPr>
        <w:spacing w:after="0"/>
        <w:jc w:val="center"/>
        <w:rPr>
          <w:rFonts w:ascii="Times New Roman" w:hAnsi="Times New Roman" w:cs="Times New Roman"/>
          <w:b/>
          <w:sz w:val="26"/>
          <w:szCs w:val="26"/>
        </w:rPr>
      </w:pPr>
    </w:p>
    <w:p w14:paraId="15E28D47" w14:textId="77777777" w:rsidR="008F15E3" w:rsidRPr="009712DA" w:rsidRDefault="00D20B2A" w:rsidP="00D20B2A">
      <w:pPr>
        <w:spacing w:after="0"/>
        <w:jc w:val="center"/>
        <w:rPr>
          <w:rFonts w:ascii="Times New Roman" w:hAnsi="Times New Roman" w:cs="Times New Roman"/>
          <w:b/>
          <w:sz w:val="26"/>
          <w:szCs w:val="26"/>
        </w:rPr>
      </w:pPr>
      <w:r w:rsidRPr="009712DA">
        <w:rPr>
          <w:rFonts w:ascii="Times New Roman" w:hAnsi="Times New Roman" w:cs="Times New Roman"/>
          <w:b/>
          <w:sz w:val="26"/>
          <w:szCs w:val="26"/>
        </w:rPr>
        <w:t>HOTĂRÂRE</w:t>
      </w:r>
    </w:p>
    <w:p w14:paraId="2F52A912" w14:textId="77777777" w:rsidR="00F47890" w:rsidRPr="009712DA" w:rsidRDefault="00D20B2A" w:rsidP="00C6627A">
      <w:pPr>
        <w:ind w:right="-1" w:firstLine="720"/>
        <w:jc w:val="center"/>
        <w:rPr>
          <w:rFonts w:ascii="Times New Roman" w:hAnsi="Times New Roman" w:cs="Times New Roman"/>
          <w:b/>
          <w:sz w:val="26"/>
          <w:szCs w:val="26"/>
        </w:rPr>
      </w:pPr>
      <w:r w:rsidRPr="009712DA">
        <w:rPr>
          <w:rFonts w:ascii="Times New Roman" w:hAnsi="Times New Roman" w:cs="Times New Roman"/>
          <w:b/>
          <w:sz w:val="26"/>
          <w:szCs w:val="26"/>
        </w:rPr>
        <w:t xml:space="preserve">privind aprobarea </w:t>
      </w:r>
      <w:r w:rsidR="001B0637">
        <w:rPr>
          <w:rFonts w:ascii="Times New Roman" w:hAnsi="Times New Roman" w:cs="Times New Roman"/>
          <w:b/>
          <w:sz w:val="26"/>
          <w:szCs w:val="26"/>
        </w:rPr>
        <w:t>participării</w:t>
      </w:r>
      <w:r w:rsidRPr="009712DA">
        <w:rPr>
          <w:rFonts w:ascii="Times New Roman" w:hAnsi="Times New Roman" w:cs="Times New Roman"/>
          <w:b/>
          <w:sz w:val="26"/>
          <w:szCs w:val="26"/>
        </w:rPr>
        <w:t xml:space="preserve"> municipiul</w:t>
      </w:r>
      <w:r w:rsidR="001B0637">
        <w:rPr>
          <w:rFonts w:ascii="Times New Roman" w:hAnsi="Times New Roman" w:cs="Times New Roman"/>
          <w:b/>
          <w:sz w:val="26"/>
          <w:szCs w:val="26"/>
        </w:rPr>
        <w:t>ui</w:t>
      </w:r>
      <w:r w:rsidRPr="009712DA">
        <w:rPr>
          <w:rFonts w:ascii="Times New Roman" w:hAnsi="Times New Roman" w:cs="Times New Roman"/>
          <w:b/>
          <w:sz w:val="26"/>
          <w:szCs w:val="26"/>
        </w:rPr>
        <w:t xml:space="preserve"> Câmpulung Moldovenesc</w:t>
      </w:r>
      <w:r w:rsidR="001B0637">
        <w:rPr>
          <w:rFonts w:ascii="Times New Roman" w:hAnsi="Times New Roman" w:cs="Times New Roman"/>
          <w:b/>
          <w:sz w:val="26"/>
          <w:szCs w:val="26"/>
        </w:rPr>
        <w:t>, în calitate de membru fondator, la înființarea Organizației de Management al Destinației Bucovina, la nivel regional, a Statutului acesteia, precum și desemnarea reprezentantului Municipiului Câmpulung Moldovenesc în cadrul Adunării Generale a Organizației de Management al Destinației Bucovina</w:t>
      </w:r>
    </w:p>
    <w:p w14:paraId="112CEDEF" w14:textId="77777777" w:rsidR="00D20B2A" w:rsidRPr="009712DA" w:rsidRDefault="00D20B2A" w:rsidP="00D20B2A">
      <w:pPr>
        <w:spacing w:after="0"/>
        <w:jc w:val="both"/>
        <w:rPr>
          <w:rFonts w:ascii="Times New Roman" w:hAnsi="Times New Roman" w:cs="Times New Roman"/>
          <w:sz w:val="26"/>
          <w:szCs w:val="26"/>
        </w:rPr>
      </w:pPr>
      <w:r w:rsidRPr="009712DA">
        <w:rPr>
          <w:rFonts w:ascii="Times New Roman" w:hAnsi="Times New Roman" w:cs="Times New Roman"/>
          <w:sz w:val="26"/>
          <w:szCs w:val="26"/>
        </w:rPr>
        <w:t xml:space="preserve">Consiliul Local al municipiului Câmpulung Moldovenesc, întrunit în ședința </w:t>
      </w:r>
      <w:r w:rsidR="001B0637">
        <w:rPr>
          <w:rFonts w:ascii="Times New Roman" w:hAnsi="Times New Roman" w:cs="Times New Roman"/>
          <w:sz w:val="26"/>
          <w:szCs w:val="26"/>
        </w:rPr>
        <w:t>ext</w:t>
      </w:r>
      <w:r w:rsidR="00C02D14">
        <w:rPr>
          <w:rFonts w:ascii="Times New Roman" w:hAnsi="Times New Roman" w:cs="Times New Roman"/>
          <w:sz w:val="26"/>
          <w:szCs w:val="26"/>
        </w:rPr>
        <w:t>raor</w:t>
      </w:r>
      <w:r w:rsidRPr="009712DA">
        <w:rPr>
          <w:rFonts w:ascii="Times New Roman" w:hAnsi="Times New Roman" w:cs="Times New Roman"/>
          <w:sz w:val="26"/>
          <w:szCs w:val="26"/>
        </w:rPr>
        <w:t xml:space="preserve">dinară din data de </w:t>
      </w:r>
      <w:r w:rsidR="001B0637">
        <w:rPr>
          <w:rFonts w:ascii="Times New Roman" w:hAnsi="Times New Roman" w:cs="Times New Roman"/>
          <w:sz w:val="26"/>
          <w:szCs w:val="26"/>
        </w:rPr>
        <w:t>03</w:t>
      </w:r>
      <w:r w:rsidRPr="009712DA">
        <w:rPr>
          <w:rFonts w:ascii="Times New Roman" w:hAnsi="Times New Roman" w:cs="Times New Roman"/>
          <w:sz w:val="26"/>
          <w:szCs w:val="26"/>
        </w:rPr>
        <w:t>.0</w:t>
      </w:r>
      <w:r w:rsidR="001B0637">
        <w:rPr>
          <w:rFonts w:ascii="Times New Roman" w:hAnsi="Times New Roman" w:cs="Times New Roman"/>
          <w:sz w:val="26"/>
          <w:szCs w:val="26"/>
        </w:rPr>
        <w:t>5</w:t>
      </w:r>
      <w:r w:rsidRPr="009712DA">
        <w:rPr>
          <w:rFonts w:ascii="Times New Roman" w:hAnsi="Times New Roman" w:cs="Times New Roman"/>
          <w:sz w:val="26"/>
          <w:szCs w:val="26"/>
        </w:rPr>
        <w:t>.20</w:t>
      </w:r>
      <w:r>
        <w:rPr>
          <w:rFonts w:ascii="Times New Roman" w:hAnsi="Times New Roman" w:cs="Times New Roman"/>
          <w:sz w:val="26"/>
          <w:szCs w:val="26"/>
        </w:rPr>
        <w:t>2</w:t>
      </w:r>
      <w:r w:rsidR="00B25E68">
        <w:rPr>
          <w:rFonts w:ascii="Times New Roman" w:hAnsi="Times New Roman" w:cs="Times New Roman"/>
          <w:sz w:val="26"/>
          <w:szCs w:val="26"/>
        </w:rPr>
        <w:t>3</w:t>
      </w:r>
      <w:r w:rsidRPr="009712DA">
        <w:rPr>
          <w:rFonts w:ascii="Times New Roman" w:hAnsi="Times New Roman" w:cs="Times New Roman"/>
          <w:sz w:val="26"/>
          <w:szCs w:val="26"/>
        </w:rPr>
        <w:t>;</w:t>
      </w:r>
    </w:p>
    <w:p w14:paraId="03B0ADDD" w14:textId="77777777" w:rsidR="00D20B2A" w:rsidRPr="009712DA" w:rsidRDefault="00D20B2A" w:rsidP="00D20B2A">
      <w:pPr>
        <w:spacing w:after="0"/>
        <w:jc w:val="both"/>
        <w:rPr>
          <w:rFonts w:ascii="Times New Roman" w:hAnsi="Times New Roman" w:cs="Times New Roman"/>
          <w:sz w:val="26"/>
          <w:szCs w:val="26"/>
        </w:rPr>
      </w:pPr>
      <w:r w:rsidRPr="009712DA">
        <w:rPr>
          <w:rFonts w:ascii="Times New Roman" w:hAnsi="Times New Roman" w:cs="Times New Roman"/>
          <w:sz w:val="26"/>
          <w:szCs w:val="26"/>
        </w:rPr>
        <w:t xml:space="preserve"> Având în vedere:</w:t>
      </w:r>
    </w:p>
    <w:p w14:paraId="2C0AA811" w14:textId="7202A914" w:rsidR="005E1776" w:rsidRPr="005E1776" w:rsidRDefault="005E1776" w:rsidP="005E1776">
      <w:pPr>
        <w:pStyle w:val="ListParagraph"/>
        <w:numPr>
          <w:ilvl w:val="0"/>
          <w:numId w:val="2"/>
        </w:numPr>
        <w:spacing w:line="276" w:lineRule="auto"/>
        <w:jc w:val="both"/>
        <w:rPr>
          <w:rFonts w:ascii="Times New Roman" w:hAnsi="Times New Roman" w:cs="Times New Roman"/>
          <w:sz w:val="26"/>
          <w:szCs w:val="26"/>
        </w:rPr>
      </w:pPr>
      <w:r w:rsidRPr="005E1776">
        <w:rPr>
          <w:rFonts w:ascii="Times New Roman" w:hAnsi="Times New Roman" w:cs="Times New Roman"/>
          <w:sz w:val="26"/>
          <w:szCs w:val="26"/>
        </w:rPr>
        <w:t>Referatul de aprobare a</w:t>
      </w:r>
      <w:r w:rsidR="00575AF8">
        <w:rPr>
          <w:rFonts w:ascii="Times New Roman" w:hAnsi="Times New Roman" w:cs="Times New Roman"/>
          <w:sz w:val="26"/>
          <w:szCs w:val="26"/>
        </w:rPr>
        <w:t>l</w:t>
      </w:r>
      <w:r w:rsidRPr="005E1776">
        <w:rPr>
          <w:rFonts w:ascii="Times New Roman" w:hAnsi="Times New Roman" w:cs="Times New Roman"/>
          <w:sz w:val="26"/>
          <w:szCs w:val="26"/>
        </w:rPr>
        <w:t xml:space="preserve"> Primarului municipiului Câmpulung Moldovenesc, înregistrat la nr. ............... din ..............202</w:t>
      </w:r>
      <w:r w:rsidR="00B25E68">
        <w:rPr>
          <w:rFonts w:ascii="Times New Roman" w:hAnsi="Times New Roman" w:cs="Times New Roman"/>
          <w:sz w:val="26"/>
          <w:szCs w:val="26"/>
        </w:rPr>
        <w:t>3</w:t>
      </w:r>
      <w:r w:rsidRPr="005E1776">
        <w:rPr>
          <w:rFonts w:ascii="Times New Roman" w:hAnsi="Times New Roman" w:cs="Times New Roman"/>
          <w:sz w:val="26"/>
          <w:szCs w:val="26"/>
        </w:rPr>
        <w:t>;</w:t>
      </w:r>
    </w:p>
    <w:p w14:paraId="2FDE512B" w14:textId="4ABDE420" w:rsidR="005E1776" w:rsidRPr="005E1776" w:rsidRDefault="005E1776" w:rsidP="005E1776">
      <w:pPr>
        <w:pStyle w:val="ListParagraph"/>
        <w:numPr>
          <w:ilvl w:val="0"/>
          <w:numId w:val="2"/>
        </w:numPr>
        <w:spacing w:line="276" w:lineRule="auto"/>
        <w:jc w:val="both"/>
        <w:rPr>
          <w:rFonts w:ascii="Times New Roman" w:hAnsi="Times New Roman" w:cs="Times New Roman"/>
          <w:sz w:val="26"/>
          <w:szCs w:val="26"/>
        </w:rPr>
      </w:pPr>
      <w:r w:rsidRPr="005E1776">
        <w:rPr>
          <w:rFonts w:ascii="Times New Roman" w:hAnsi="Times New Roman" w:cs="Times New Roman"/>
          <w:sz w:val="26"/>
          <w:szCs w:val="26"/>
        </w:rPr>
        <w:t xml:space="preserve">Raportul </w:t>
      </w:r>
      <w:r w:rsidR="00575AF8">
        <w:rPr>
          <w:rFonts w:ascii="Times New Roman" w:hAnsi="Times New Roman" w:cs="Times New Roman"/>
          <w:sz w:val="26"/>
          <w:szCs w:val="26"/>
        </w:rPr>
        <w:t xml:space="preserve">de specialitate al </w:t>
      </w:r>
      <w:r w:rsidRPr="005E1776">
        <w:rPr>
          <w:rFonts w:ascii="Times New Roman" w:hAnsi="Times New Roman" w:cs="Times New Roman"/>
          <w:sz w:val="26"/>
          <w:szCs w:val="26"/>
        </w:rPr>
        <w:t>Direcției economice din cadrul Primăriei municipiului Câmpulung Moldovenesc, înregistrat la nr. .................. din ..................202</w:t>
      </w:r>
      <w:r w:rsidR="00B25E68">
        <w:rPr>
          <w:rFonts w:ascii="Times New Roman" w:hAnsi="Times New Roman" w:cs="Times New Roman"/>
          <w:sz w:val="26"/>
          <w:szCs w:val="26"/>
        </w:rPr>
        <w:t>3</w:t>
      </w:r>
      <w:r w:rsidRPr="005E1776">
        <w:rPr>
          <w:rFonts w:ascii="Times New Roman" w:hAnsi="Times New Roman" w:cs="Times New Roman"/>
          <w:sz w:val="26"/>
          <w:szCs w:val="26"/>
        </w:rPr>
        <w:t>;</w:t>
      </w:r>
    </w:p>
    <w:p w14:paraId="7EDCB2E9" w14:textId="66D069FC" w:rsidR="005E1776" w:rsidRDefault="005E1776" w:rsidP="005E1776">
      <w:pPr>
        <w:pStyle w:val="ListParagraph"/>
        <w:numPr>
          <w:ilvl w:val="0"/>
          <w:numId w:val="2"/>
        </w:numPr>
        <w:spacing w:line="276" w:lineRule="auto"/>
        <w:jc w:val="both"/>
        <w:rPr>
          <w:rFonts w:ascii="Times New Roman" w:hAnsi="Times New Roman" w:cs="Times New Roman"/>
          <w:sz w:val="26"/>
          <w:szCs w:val="26"/>
        </w:rPr>
      </w:pPr>
      <w:r w:rsidRPr="005E1776">
        <w:rPr>
          <w:rFonts w:ascii="Times New Roman" w:hAnsi="Times New Roman" w:cs="Times New Roman"/>
          <w:sz w:val="26"/>
          <w:szCs w:val="26"/>
        </w:rPr>
        <w:t xml:space="preserve">Raportul </w:t>
      </w:r>
      <w:r w:rsidR="00575AF8">
        <w:rPr>
          <w:rFonts w:ascii="Times New Roman" w:hAnsi="Times New Roman" w:cs="Times New Roman"/>
          <w:sz w:val="26"/>
          <w:szCs w:val="26"/>
        </w:rPr>
        <w:t xml:space="preserve">de specialitate al </w:t>
      </w:r>
      <w:r w:rsidRPr="005E1776">
        <w:rPr>
          <w:rFonts w:ascii="Times New Roman" w:hAnsi="Times New Roman" w:cs="Times New Roman"/>
          <w:sz w:val="26"/>
          <w:szCs w:val="26"/>
        </w:rPr>
        <w:t>Compartimentului juridic din cadrul Primăriei municipiului Câmpulung Moldovenesc, înregistrat la nr. .................. din ..................202</w:t>
      </w:r>
      <w:r w:rsidR="00B25E68">
        <w:rPr>
          <w:rFonts w:ascii="Times New Roman" w:hAnsi="Times New Roman" w:cs="Times New Roman"/>
          <w:sz w:val="26"/>
          <w:szCs w:val="26"/>
        </w:rPr>
        <w:t>3</w:t>
      </w:r>
      <w:r w:rsidRPr="005E1776">
        <w:rPr>
          <w:rFonts w:ascii="Times New Roman" w:hAnsi="Times New Roman" w:cs="Times New Roman"/>
          <w:sz w:val="26"/>
          <w:szCs w:val="26"/>
        </w:rPr>
        <w:t>;</w:t>
      </w:r>
    </w:p>
    <w:p w14:paraId="73C8A21B" w14:textId="5C779101" w:rsidR="00173F0A" w:rsidRPr="00173F0A" w:rsidRDefault="00173F0A" w:rsidP="00173F0A">
      <w:pPr>
        <w:pStyle w:val="ListParagraph"/>
        <w:numPr>
          <w:ilvl w:val="0"/>
          <w:numId w:val="2"/>
        </w:numPr>
        <w:spacing w:line="276" w:lineRule="auto"/>
        <w:jc w:val="both"/>
        <w:rPr>
          <w:rFonts w:ascii="Times New Roman" w:hAnsi="Times New Roman" w:cs="Times New Roman"/>
          <w:sz w:val="26"/>
          <w:szCs w:val="26"/>
        </w:rPr>
      </w:pPr>
      <w:r w:rsidRPr="005E1776">
        <w:rPr>
          <w:rFonts w:ascii="Times New Roman" w:hAnsi="Times New Roman" w:cs="Times New Roman"/>
          <w:sz w:val="26"/>
          <w:szCs w:val="26"/>
        </w:rPr>
        <w:t xml:space="preserve">Raportul </w:t>
      </w:r>
      <w:r w:rsidR="00575AF8">
        <w:rPr>
          <w:rFonts w:ascii="Times New Roman" w:hAnsi="Times New Roman" w:cs="Times New Roman"/>
          <w:sz w:val="26"/>
          <w:szCs w:val="26"/>
        </w:rPr>
        <w:t xml:space="preserve">de specialitate al </w:t>
      </w:r>
      <w:r w:rsidRPr="005E1776">
        <w:rPr>
          <w:rFonts w:ascii="Times New Roman" w:hAnsi="Times New Roman" w:cs="Times New Roman"/>
          <w:sz w:val="26"/>
          <w:szCs w:val="26"/>
        </w:rPr>
        <w:t xml:space="preserve">Compartimentului </w:t>
      </w:r>
      <w:r>
        <w:rPr>
          <w:rFonts w:ascii="Times New Roman" w:hAnsi="Times New Roman" w:cs="Times New Roman"/>
          <w:sz w:val="26"/>
          <w:szCs w:val="26"/>
        </w:rPr>
        <w:t>CNIPT</w:t>
      </w:r>
      <w:r w:rsidRPr="005E1776">
        <w:rPr>
          <w:rFonts w:ascii="Times New Roman" w:hAnsi="Times New Roman" w:cs="Times New Roman"/>
          <w:sz w:val="26"/>
          <w:szCs w:val="26"/>
        </w:rPr>
        <w:t xml:space="preserve"> din cadrul Primăriei municipiului Câmpulung Moldovenesc, înregistrat la nr. .................. din ..................202</w:t>
      </w:r>
      <w:r>
        <w:rPr>
          <w:rFonts w:ascii="Times New Roman" w:hAnsi="Times New Roman" w:cs="Times New Roman"/>
          <w:sz w:val="26"/>
          <w:szCs w:val="26"/>
        </w:rPr>
        <w:t>3</w:t>
      </w:r>
      <w:r w:rsidRPr="005E1776">
        <w:rPr>
          <w:rFonts w:ascii="Times New Roman" w:hAnsi="Times New Roman" w:cs="Times New Roman"/>
          <w:sz w:val="26"/>
          <w:szCs w:val="26"/>
        </w:rPr>
        <w:t>;</w:t>
      </w:r>
    </w:p>
    <w:p w14:paraId="72FFE39C" w14:textId="77777777" w:rsidR="00D20B2A" w:rsidRPr="009712DA" w:rsidRDefault="00611302" w:rsidP="00833C91">
      <w:pPr>
        <w:pStyle w:val="ListParagraph"/>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Invitația</w:t>
      </w:r>
      <w:r w:rsidR="000444BC">
        <w:rPr>
          <w:rFonts w:ascii="Times New Roman" w:hAnsi="Times New Roman" w:cs="Times New Roman"/>
          <w:bCs/>
          <w:sz w:val="26"/>
          <w:szCs w:val="26"/>
        </w:rPr>
        <w:t xml:space="preserve"> </w:t>
      </w:r>
      <w:r>
        <w:rPr>
          <w:rFonts w:ascii="Times New Roman" w:hAnsi="Times New Roman" w:cs="Times New Roman"/>
          <w:bCs/>
          <w:sz w:val="26"/>
          <w:szCs w:val="26"/>
        </w:rPr>
        <w:t>Consiliului Județean Suceava</w:t>
      </w:r>
      <w:r w:rsidR="00D20B2A">
        <w:rPr>
          <w:rFonts w:ascii="Times New Roman" w:hAnsi="Times New Roman" w:cs="Times New Roman"/>
          <w:bCs/>
          <w:sz w:val="26"/>
          <w:szCs w:val="26"/>
        </w:rPr>
        <w:t>,</w:t>
      </w:r>
      <w:r w:rsidR="00D20B2A" w:rsidRPr="009712DA">
        <w:rPr>
          <w:rFonts w:ascii="Times New Roman" w:hAnsi="Times New Roman" w:cs="Times New Roman"/>
          <w:bCs/>
          <w:sz w:val="26"/>
          <w:szCs w:val="26"/>
        </w:rPr>
        <w:t xml:space="preserve"> </w:t>
      </w:r>
      <w:r w:rsidR="00D20B2A">
        <w:rPr>
          <w:rFonts w:ascii="Times New Roman" w:hAnsi="Times New Roman" w:cs="Times New Roman"/>
          <w:bCs/>
          <w:sz w:val="26"/>
          <w:szCs w:val="26"/>
        </w:rPr>
        <w:t xml:space="preserve">înregistrată </w:t>
      </w:r>
      <w:r w:rsidR="00BA29E5">
        <w:rPr>
          <w:rFonts w:ascii="Times New Roman" w:hAnsi="Times New Roman" w:cs="Times New Roman"/>
          <w:bCs/>
          <w:sz w:val="26"/>
          <w:szCs w:val="26"/>
        </w:rPr>
        <w:t>la</w:t>
      </w:r>
      <w:r w:rsidR="00D20B2A">
        <w:rPr>
          <w:rFonts w:ascii="Times New Roman" w:hAnsi="Times New Roman" w:cs="Times New Roman"/>
          <w:bCs/>
          <w:sz w:val="26"/>
          <w:szCs w:val="26"/>
        </w:rPr>
        <w:t xml:space="preserve"> </w:t>
      </w:r>
      <w:r w:rsidR="00D20B2A" w:rsidRPr="009712DA">
        <w:rPr>
          <w:rFonts w:ascii="Times New Roman" w:hAnsi="Times New Roman" w:cs="Times New Roman"/>
          <w:bCs/>
          <w:sz w:val="26"/>
          <w:szCs w:val="26"/>
        </w:rPr>
        <w:t>nr</w:t>
      </w:r>
      <w:r w:rsidR="00B14B36">
        <w:rPr>
          <w:rFonts w:ascii="Times New Roman" w:hAnsi="Times New Roman" w:cs="Times New Roman"/>
          <w:bCs/>
          <w:sz w:val="26"/>
          <w:szCs w:val="26"/>
        </w:rPr>
        <w:t>. 1</w:t>
      </w:r>
      <w:r>
        <w:rPr>
          <w:rFonts w:ascii="Times New Roman" w:hAnsi="Times New Roman" w:cs="Times New Roman"/>
          <w:bCs/>
          <w:sz w:val="26"/>
          <w:szCs w:val="26"/>
        </w:rPr>
        <w:t>6120</w:t>
      </w:r>
      <w:r w:rsidR="00BA29E5">
        <w:rPr>
          <w:rFonts w:ascii="Times New Roman" w:hAnsi="Times New Roman" w:cs="Times New Roman"/>
          <w:bCs/>
          <w:sz w:val="26"/>
          <w:szCs w:val="26"/>
        </w:rPr>
        <w:t xml:space="preserve"> </w:t>
      </w:r>
      <w:r w:rsidR="000444BC">
        <w:rPr>
          <w:rFonts w:ascii="Times New Roman" w:hAnsi="Times New Roman" w:cs="Times New Roman"/>
          <w:bCs/>
          <w:sz w:val="26"/>
          <w:szCs w:val="26"/>
        </w:rPr>
        <w:t xml:space="preserve">din </w:t>
      </w:r>
      <w:r>
        <w:rPr>
          <w:rFonts w:ascii="Times New Roman" w:hAnsi="Times New Roman" w:cs="Times New Roman"/>
          <w:bCs/>
          <w:sz w:val="26"/>
          <w:szCs w:val="26"/>
        </w:rPr>
        <w:t>28</w:t>
      </w:r>
      <w:r w:rsidR="00B14B36">
        <w:rPr>
          <w:rFonts w:ascii="Times New Roman" w:hAnsi="Times New Roman" w:cs="Times New Roman"/>
          <w:bCs/>
          <w:sz w:val="26"/>
          <w:szCs w:val="26"/>
        </w:rPr>
        <w:t>.0</w:t>
      </w:r>
      <w:r>
        <w:rPr>
          <w:rFonts w:ascii="Times New Roman" w:hAnsi="Times New Roman" w:cs="Times New Roman"/>
          <w:bCs/>
          <w:sz w:val="26"/>
          <w:szCs w:val="26"/>
        </w:rPr>
        <w:t>4</w:t>
      </w:r>
      <w:r w:rsidR="00B14B36">
        <w:rPr>
          <w:rFonts w:ascii="Times New Roman" w:hAnsi="Times New Roman" w:cs="Times New Roman"/>
          <w:bCs/>
          <w:sz w:val="26"/>
          <w:szCs w:val="26"/>
        </w:rPr>
        <w:t>.</w:t>
      </w:r>
      <w:r w:rsidR="000444BC">
        <w:rPr>
          <w:rFonts w:ascii="Times New Roman" w:hAnsi="Times New Roman" w:cs="Times New Roman"/>
          <w:bCs/>
          <w:sz w:val="26"/>
          <w:szCs w:val="26"/>
        </w:rPr>
        <w:t>202</w:t>
      </w:r>
      <w:r w:rsidR="00BA29E5">
        <w:rPr>
          <w:rFonts w:ascii="Times New Roman" w:hAnsi="Times New Roman" w:cs="Times New Roman"/>
          <w:bCs/>
          <w:sz w:val="26"/>
          <w:szCs w:val="26"/>
        </w:rPr>
        <w:t>3</w:t>
      </w:r>
      <w:r w:rsidR="00D20B2A" w:rsidRPr="009712DA">
        <w:rPr>
          <w:rFonts w:ascii="Times New Roman" w:hAnsi="Times New Roman" w:cs="Times New Roman"/>
          <w:sz w:val="26"/>
          <w:szCs w:val="26"/>
        </w:rPr>
        <w:t>;</w:t>
      </w:r>
    </w:p>
    <w:p w14:paraId="5DCBD6F9" w14:textId="77777777" w:rsidR="00D20B2A" w:rsidRDefault="00D20B2A" w:rsidP="00A60284">
      <w:pPr>
        <w:pStyle w:val="ListParagraph"/>
        <w:numPr>
          <w:ilvl w:val="0"/>
          <w:numId w:val="2"/>
        </w:numPr>
        <w:spacing w:after="120"/>
        <w:jc w:val="both"/>
        <w:rPr>
          <w:rFonts w:ascii="Times New Roman" w:hAnsi="Times New Roman" w:cs="Times New Roman"/>
          <w:sz w:val="26"/>
          <w:szCs w:val="26"/>
        </w:rPr>
      </w:pPr>
      <w:r w:rsidRPr="009712DA">
        <w:rPr>
          <w:rFonts w:ascii="Times New Roman" w:hAnsi="Times New Roman" w:cs="Times New Roman"/>
          <w:sz w:val="26"/>
          <w:szCs w:val="26"/>
        </w:rPr>
        <w:t xml:space="preserve">Prevederile </w:t>
      </w:r>
      <w:r w:rsidR="00611302">
        <w:rPr>
          <w:rFonts w:ascii="Times New Roman" w:hAnsi="Times New Roman" w:cs="Times New Roman"/>
          <w:sz w:val="26"/>
          <w:szCs w:val="26"/>
        </w:rPr>
        <w:t>Ordonanței Guvernului nr.26/2000 cu privire la asociații și fundații cu modificările și completările ulterioare</w:t>
      </w:r>
      <w:r w:rsidRPr="009712DA">
        <w:rPr>
          <w:rFonts w:ascii="Times New Roman" w:hAnsi="Times New Roman" w:cs="Times New Roman"/>
          <w:sz w:val="26"/>
          <w:szCs w:val="26"/>
        </w:rPr>
        <w:t>;</w:t>
      </w:r>
    </w:p>
    <w:p w14:paraId="7002FFAC" w14:textId="77777777" w:rsidR="00092EC5" w:rsidRPr="00092EC5" w:rsidRDefault="00092EC5" w:rsidP="00092EC5">
      <w:pPr>
        <w:pStyle w:val="ListParagraph"/>
        <w:numPr>
          <w:ilvl w:val="0"/>
          <w:numId w:val="2"/>
        </w:numPr>
        <w:spacing w:after="120"/>
        <w:jc w:val="both"/>
        <w:rPr>
          <w:rFonts w:ascii="Times New Roman" w:hAnsi="Times New Roman" w:cs="Times New Roman"/>
          <w:sz w:val="26"/>
          <w:szCs w:val="26"/>
        </w:rPr>
      </w:pPr>
      <w:r w:rsidRPr="00092EC5">
        <w:rPr>
          <w:rFonts w:ascii="Times New Roman" w:hAnsi="Times New Roman" w:cs="Times New Roman"/>
          <w:sz w:val="26"/>
          <w:szCs w:val="26"/>
        </w:rPr>
        <w:t>Legea nr. 273/2006 privind finanțele publice locale  cu modificările și completările ulterioare;</w:t>
      </w:r>
    </w:p>
    <w:p w14:paraId="3E1754EF" w14:textId="77777777" w:rsidR="00611302" w:rsidRPr="009712DA" w:rsidRDefault="00611302" w:rsidP="00B31CFF">
      <w:pPr>
        <w:pStyle w:val="ListParagraph"/>
        <w:numPr>
          <w:ilvl w:val="0"/>
          <w:numId w:val="2"/>
        </w:numPr>
        <w:spacing w:after="120"/>
        <w:jc w:val="both"/>
        <w:rPr>
          <w:rFonts w:ascii="Times New Roman" w:hAnsi="Times New Roman" w:cs="Times New Roman"/>
          <w:sz w:val="26"/>
          <w:szCs w:val="26"/>
        </w:rPr>
      </w:pPr>
      <w:r>
        <w:rPr>
          <w:rFonts w:ascii="Times New Roman" w:hAnsi="Times New Roman" w:cs="Times New Roman"/>
          <w:sz w:val="26"/>
          <w:szCs w:val="26"/>
        </w:rPr>
        <w:t>Dispozițiile Ordonanței Guvernului nr.58/1998</w:t>
      </w:r>
      <w:r w:rsidR="00B31CFF">
        <w:rPr>
          <w:rFonts w:ascii="Times New Roman" w:hAnsi="Times New Roman" w:cs="Times New Roman"/>
          <w:sz w:val="26"/>
          <w:szCs w:val="26"/>
        </w:rPr>
        <w:t xml:space="preserve"> privind organizarea și desfășurarea activității de turism în România, cu modificările și completările ulterioare și ale Ordinului ministerulu</w:t>
      </w:r>
      <w:r w:rsidR="00626928">
        <w:rPr>
          <w:rFonts w:ascii="Times New Roman" w:hAnsi="Times New Roman" w:cs="Times New Roman"/>
          <w:sz w:val="26"/>
          <w:szCs w:val="26"/>
        </w:rPr>
        <w:t xml:space="preserve">i </w:t>
      </w:r>
      <w:r w:rsidR="00B31CFF">
        <w:rPr>
          <w:rFonts w:ascii="Times New Roman" w:hAnsi="Times New Roman" w:cs="Times New Roman"/>
          <w:sz w:val="26"/>
          <w:szCs w:val="26"/>
        </w:rPr>
        <w:t>a</w:t>
      </w:r>
      <w:r w:rsidR="00B31CFF" w:rsidRPr="00B31CFF">
        <w:rPr>
          <w:rFonts w:ascii="Times New Roman" w:hAnsi="Times New Roman" w:cs="Times New Roman"/>
          <w:sz w:val="26"/>
          <w:szCs w:val="26"/>
        </w:rPr>
        <w:t>ntreprenoriatului</w:t>
      </w:r>
      <w:r w:rsidR="00B31CFF">
        <w:rPr>
          <w:rFonts w:ascii="Times New Roman" w:hAnsi="Times New Roman" w:cs="Times New Roman"/>
          <w:sz w:val="26"/>
          <w:szCs w:val="26"/>
        </w:rPr>
        <w:t xml:space="preserve"> și turismului nr. 1293/2022 privind aprobarea Procedurii de avizare a organizațiilor de management al destinației</w:t>
      </w:r>
      <w:r w:rsidR="00B31CFF">
        <w:rPr>
          <w:rFonts w:ascii="Arial" w:hAnsi="Arial" w:cs="Arial"/>
          <w:sz w:val="26"/>
          <w:szCs w:val="26"/>
        </w:rPr>
        <w:t>;</w:t>
      </w:r>
    </w:p>
    <w:p w14:paraId="20221A96" w14:textId="77777777" w:rsidR="00D20B2A" w:rsidRPr="00BA29E5" w:rsidRDefault="00D20B2A" w:rsidP="00663313">
      <w:pPr>
        <w:spacing w:after="120"/>
        <w:jc w:val="both"/>
        <w:rPr>
          <w:rFonts w:ascii="Times New Roman" w:hAnsi="Times New Roman" w:cs="Times New Roman"/>
          <w:color w:val="FF0000"/>
          <w:sz w:val="26"/>
          <w:szCs w:val="26"/>
        </w:rPr>
      </w:pPr>
      <w:r w:rsidRPr="00833C91">
        <w:rPr>
          <w:rFonts w:ascii="Times New Roman" w:hAnsi="Times New Roman" w:cs="Times New Roman"/>
          <w:color w:val="000000" w:themeColor="text1"/>
          <w:sz w:val="26"/>
          <w:szCs w:val="26"/>
        </w:rPr>
        <w:t xml:space="preserve">În temeiul art. 129 alin. (2) lit. e), </w:t>
      </w:r>
      <w:r w:rsidR="00AC65D3">
        <w:rPr>
          <w:rFonts w:ascii="Times New Roman" w:hAnsi="Times New Roman" w:cs="Times New Roman"/>
          <w:color w:val="000000" w:themeColor="text1"/>
          <w:sz w:val="26"/>
          <w:szCs w:val="26"/>
        </w:rPr>
        <w:t xml:space="preserve">alin. 4 lit. a) şi </w:t>
      </w:r>
      <w:r w:rsidRPr="00833C91">
        <w:rPr>
          <w:rFonts w:ascii="Times New Roman" w:hAnsi="Times New Roman" w:cs="Times New Roman"/>
          <w:color w:val="000000" w:themeColor="text1"/>
          <w:sz w:val="26"/>
          <w:szCs w:val="26"/>
        </w:rPr>
        <w:t>alin. (</w:t>
      </w:r>
      <w:r w:rsidR="00626928">
        <w:rPr>
          <w:rFonts w:ascii="Times New Roman" w:hAnsi="Times New Roman" w:cs="Times New Roman"/>
          <w:color w:val="000000" w:themeColor="text1"/>
          <w:sz w:val="26"/>
          <w:szCs w:val="26"/>
        </w:rPr>
        <w:t>9</w:t>
      </w:r>
      <w:r w:rsidRPr="00833C91">
        <w:rPr>
          <w:rFonts w:ascii="Times New Roman" w:hAnsi="Times New Roman" w:cs="Times New Roman"/>
          <w:color w:val="000000" w:themeColor="text1"/>
          <w:sz w:val="26"/>
          <w:szCs w:val="26"/>
        </w:rPr>
        <w:t xml:space="preserve">) lit. </w:t>
      </w:r>
      <w:r w:rsidR="00833C91" w:rsidRPr="00833C91">
        <w:rPr>
          <w:rFonts w:ascii="Times New Roman" w:hAnsi="Times New Roman" w:cs="Times New Roman"/>
          <w:color w:val="000000" w:themeColor="text1"/>
          <w:sz w:val="26"/>
          <w:szCs w:val="26"/>
        </w:rPr>
        <w:t>c</w:t>
      </w:r>
      <w:r w:rsidRPr="00833C91">
        <w:rPr>
          <w:rFonts w:ascii="Times New Roman" w:hAnsi="Times New Roman" w:cs="Times New Roman"/>
          <w:color w:val="000000" w:themeColor="text1"/>
          <w:sz w:val="26"/>
          <w:szCs w:val="26"/>
        </w:rPr>
        <w:t>),</w:t>
      </w:r>
      <w:r w:rsidR="00141BA0" w:rsidRPr="00833C91">
        <w:rPr>
          <w:rFonts w:ascii="Times New Roman" w:hAnsi="Times New Roman" w:cs="Times New Roman"/>
          <w:color w:val="000000" w:themeColor="text1"/>
          <w:sz w:val="26"/>
          <w:szCs w:val="26"/>
        </w:rPr>
        <w:t xml:space="preserve"> </w:t>
      </w:r>
      <w:r w:rsidRPr="00833C91">
        <w:rPr>
          <w:rFonts w:ascii="Times New Roman" w:hAnsi="Times New Roman" w:cs="Times New Roman"/>
          <w:color w:val="000000" w:themeColor="text1"/>
          <w:sz w:val="26"/>
          <w:szCs w:val="26"/>
        </w:rPr>
        <w:t>art. 140 alin. (1) și art. 196 alin. (1) lit. a) din Ordonanța de Urgență nr. 57/2019 privind Codul administrativ</w:t>
      </w:r>
      <w:r w:rsidR="00141BA0" w:rsidRPr="00833C91">
        <w:rPr>
          <w:rFonts w:ascii="Times New Roman" w:hAnsi="Times New Roman" w:cs="Times New Roman"/>
          <w:color w:val="000000" w:themeColor="text1"/>
          <w:sz w:val="26"/>
          <w:szCs w:val="26"/>
        </w:rPr>
        <w:t xml:space="preserve">, cu modificările și completările ulterioare, </w:t>
      </w:r>
    </w:p>
    <w:p w14:paraId="5762A416" w14:textId="77777777" w:rsidR="00D20B2A" w:rsidRPr="009712DA" w:rsidRDefault="00D20B2A" w:rsidP="00D20B2A">
      <w:pPr>
        <w:jc w:val="center"/>
        <w:rPr>
          <w:rFonts w:ascii="Times New Roman" w:hAnsi="Times New Roman" w:cs="Times New Roman"/>
          <w:b/>
          <w:sz w:val="26"/>
          <w:szCs w:val="26"/>
        </w:rPr>
      </w:pPr>
      <w:r w:rsidRPr="009712DA">
        <w:rPr>
          <w:rFonts w:ascii="Times New Roman" w:hAnsi="Times New Roman" w:cs="Times New Roman"/>
          <w:b/>
          <w:sz w:val="26"/>
          <w:szCs w:val="26"/>
        </w:rPr>
        <w:t>HOTĂRĂȘTE:</w:t>
      </w:r>
    </w:p>
    <w:p w14:paraId="7E3DD7A6" w14:textId="77777777" w:rsidR="00A546C7" w:rsidRDefault="00D20B2A" w:rsidP="008718C0">
      <w:pPr>
        <w:spacing w:after="120"/>
        <w:jc w:val="both"/>
        <w:rPr>
          <w:rFonts w:ascii="Times New Roman" w:hAnsi="Times New Roman" w:cs="Times New Roman"/>
          <w:sz w:val="26"/>
          <w:szCs w:val="26"/>
        </w:rPr>
      </w:pPr>
      <w:r w:rsidRPr="00A546C7">
        <w:rPr>
          <w:rFonts w:ascii="Times New Roman" w:hAnsi="Times New Roman" w:cs="Times New Roman"/>
          <w:b/>
          <w:sz w:val="26"/>
          <w:szCs w:val="26"/>
          <w:u w:val="single"/>
        </w:rPr>
        <w:t>Art. 1</w:t>
      </w:r>
      <w:r w:rsidR="00141BA0" w:rsidRPr="00A546C7">
        <w:rPr>
          <w:rFonts w:ascii="Times New Roman" w:hAnsi="Times New Roman" w:cs="Times New Roman"/>
          <w:b/>
          <w:sz w:val="26"/>
          <w:szCs w:val="26"/>
          <w:u w:val="single"/>
        </w:rPr>
        <w:t>.</w:t>
      </w:r>
      <w:r w:rsidRPr="00A546C7">
        <w:rPr>
          <w:rFonts w:ascii="Times New Roman" w:hAnsi="Times New Roman" w:cs="Times New Roman"/>
          <w:b/>
          <w:sz w:val="26"/>
          <w:szCs w:val="26"/>
          <w:u w:val="single"/>
        </w:rPr>
        <w:t xml:space="preserve"> </w:t>
      </w:r>
      <w:r w:rsidRPr="00A546C7">
        <w:rPr>
          <w:rFonts w:ascii="Times New Roman" w:hAnsi="Times New Roman" w:cs="Times New Roman"/>
          <w:sz w:val="26"/>
          <w:szCs w:val="26"/>
        </w:rPr>
        <w:t xml:space="preserve"> </w:t>
      </w:r>
      <w:r w:rsidR="008F15E3">
        <w:rPr>
          <w:rFonts w:ascii="Times New Roman" w:hAnsi="Times New Roman" w:cs="Times New Roman"/>
          <w:sz w:val="26"/>
          <w:szCs w:val="26"/>
        </w:rPr>
        <w:t xml:space="preserve">(1) </w:t>
      </w:r>
      <w:r w:rsidRPr="00A546C7">
        <w:rPr>
          <w:rFonts w:ascii="Times New Roman" w:hAnsi="Times New Roman" w:cs="Times New Roman"/>
          <w:sz w:val="26"/>
          <w:szCs w:val="26"/>
        </w:rPr>
        <w:t xml:space="preserve">Se aprobă </w:t>
      </w:r>
      <w:r w:rsidR="00092EC5">
        <w:rPr>
          <w:rFonts w:ascii="Times New Roman" w:hAnsi="Times New Roman" w:cs="Times New Roman"/>
          <w:sz w:val="26"/>
          <w:szCs w:val="26"/>
        </w:rPr>
        <w:t>participarea Municipiului Câmpulung Moldovenesc, în calitate de membru fondator, la înființarea asociației</w:t>
      </w:r>
      <w:r w:rsidR="00CB45D8">
        <w:rPr>
          <w:rFonts w:ascii="Times New Roman" w:hAnsi="Times New Roman" w:cs="Times New Roman"/>
          <w:sz w:val="26"/>
          <w:szCs w:val="26"/>
        </w:rPr>
        <w:t xml:space="preserve"> ORGANIZAȚIA DE MANAGEMENT AL DESTINAȚIEI BUCOVINA, la nivel regional, împreună cu </w:t>
      </w:r>
      <w:r w:rsidR="00CB45D8" w:rsidRPr="00CB45D8">
        <w:rPr>
          <w:rFonts w:ascii="Times New Roman" w:hAnsi="Times New Roman" w:cs="Times New Roman"/>
          <w:sz w:val="26"/>
          <w:szCs w:val="26"/>
        </w:rPr>
        <w:t>Organizația de Management al Destinației</w:t>
      </w:r>
      <w:r w:rsidR="00CB45D8">
        <w:rPr>
          <w:rFonts w:ascii="Times New Roman" w:hAnsi="Times New Roman" w:cs="Times New Roman"/>
          <w:sz w:val="26"/>
          <w:szCs w:val="26"/>
        </w:rPr>
        <w:t xml:space="preserve"> „Suceava –Orașul Cetății de Scaun”, Organizația de Management al Destinației </w:t>
      </w:r>
      <w:r w:rsidR="003D51C2">
        <w:rPr>
          <w:rFonts w:ascii="Times New Roman" w:hAnsi="Times New Roman" w:cs="Times New Roman"/>
          <w:sz w:val="26"/>
          <w:szCs w:val="26"/>
        </w:rPr>
        <w:lastRenderedPageBreak/>
        <w:t>„</w:t>
      </w:r>
      <w:r w:rsidR="00CB45D8">
        <w:rPr>
          <w:rFonts w:ascii="Times New Roman" w:hAnsi="Times New Roman" w:cs="Times New Roman"/>
          <w:sz w:val="26"/>
          <w:szCs w:val="26"/>
        </w:rPr>
        <w:t>Țara Dornelor</w:t>
      </w:r>
      <w:r w:rsidR="003D51C2">
        <w:rPr>
          <w:rFonts w:ascii="Times New Roman" w:hAnsi="Times New Roman" w:cs="Times New Roman"/>
          <w:sz w:val="26"/>
          <w:szCs w:val="26"/>
        </w:rPr>
        <w:t>”</w:t>
      </w:r>
      <w:r w:rsidR="00CB45D8">
        <w:rPr>
          <w:rFonts w:ascii="Times New Roman" w:hAnsi="Times New Roman" w:cs="Times New Roman"/>
          <w:sz w:val="26"/>
          <w:szCs w:val="26"/>
        </w:rPr>
        <w:t xml:space="preserve">, </w:t>
      </w:r>
      <w:r w:rsidR="003D51C2" w:rsidRPr="00CB45D8">
        <w:rPr>
          <w:rFonts w:ascii="Times New Roman" w:hAnsi="Times New Roman" w:cs="Times New Roman"/>
          <w:sz w:val="26"/>
          <w:szCs w:val="26"/>
        </w:rPr>
        <w:t>Organizația de Management al Destinației</w:t>
      </w:r>
      <w:r w:rsidR="003D51C2">
        <w:rPr>
          <w:rFonts w:ascii="Times New Roman" w:hAnsi="Times New Roman" w:cs="Times New Roman"/>
          <w:sz w:val="26"/>
          <w:szCs w:val="26"/>
        </w:rPr>
        <w:t xml:space="preserve"> Sucevița-Putna, </w:t>
      </w:r>
      <w:r w:rsidR="00CB45D8">
        <w:rPr>
          <w:rFonts w:ascii="Times New Roman" w:hAnsi="Times New Roman" w:cs="Times New Roman"/>
          <w:sz w:val="26"/>
          <w:szCs w:val="26"/>
        </w:rPr>
        <w:t>Camera de Comerț și Industrie Suceava, Regia Autonomă</w:t>
      </w:r>
      <w:r w:rsidR="003D51C2">
        <w:rPr>
          <w:rFonts w:ascii="Times New Roman" w:hAnsi="Times New Roman" w:cs="Times New Roman"/>
          <w:sz w:val="26"/>
          <w:szCs w:val="26"/>
        </w:rPr>
        <w:t xml:space="preserve"> „</w:t>
      </w:r>
      <w:r w:rsidR="00CB45D8">
        <w:rPr>
          <w:rFonts w:ascii="Times New Roman" w:hAnsi="Times New Roman" w:cs="Times New Roman"/>
          <w:sz w:val="26"/>
          <w:szCs w:val="26"/>
        </w:rPr>
        <w:t>Aeroportul Ș</w:t>
      </w:r>
      <w:r w:rsidR="003D51C2">
        <w:rPr>
          <w:rFonts w:ascii="Times New Roman" w:hAnsi="Times New Roman" w:cs="Times New Roman"/>
          <w:sz w:val="26"/>
          <w:szCs w:val="26"/>
        </w:rPr>
        <w:t>tefan cel Mare</w:t>
      </w:r>
      <w:r w:rsidR="00CB45D8">
        <w:rPr>
          <w:rFonts w:ascii="Times New Roman" w:hAnsi="Times New Roman" w:cs="Times New Roman"/>
          <w:sz w:val="26"/>
          <w:szCs w:val="26"/>
        </w:rPr>
        <w:t>”</w:t>
      </w:r>
      <w:r w:rsidR="003D51C2">
        <w:rPr>
          <w:rFonts w:ascii="Times New Roman" w:hAnsi="Times New Roman" w:cs="Times New Roman"/>
          <w:sz w:val="26"/>
          <w:szCs w:val="26"/>
        </w:rPr>
        <w:t>, Asociația „Produs în Bucovina”</w:t>
      </w:r>
      <w:r w:rsidR="00876113">
        <w:rPr>
          <w:rFonts w:ascii="Times New Roman" w:hAnsi="Times New Roman" w:cs="Times New Roman"/>
          <w:sz w:val="26"/>
          <w:szCs w:val="26"/>
        </w:rPr>
        <w:t>, Direcția Silvică Suceava, Municipiul Fălticeni, Orașul Gura Humorului, Orașul Siret, Comuna Coșna, Comuna Frumosu, Comuna Fundu Moldovei, Comuna Moldovița, Comuna Panaci, Comuna Pojorâta, Comuna Sadova, Comuna Vama, și Comuna Vatra Moldoviței</w:t>
      </w:r>
      <w:r w:rsidRPr="00A546C7">
        <w:rPr>
          <w:rFonts w:ascii="Times New Roman" w:hAnsi="Times New Roman" w:cs="Times New Roman"/>
          <w:sz w:val="26"/>
          <w:szCs w:val="26"/>
        </w:rPr>
        <w:t>.</w:t>
      </w:r>
    </w:p>
    <w:p w14:paraId="2586FE95" w14:textId="77777777" w:rsidR="008F15E3" w:rsidRDefault="008F15E3" w:rsidP="008718C0">
      <w:pPr>
        <w:spacing w:after="120"/>
        <w:jc w:val="both"/>
        <w:rPr>
          <w:rFonts w:ascii="Times New Roman" w:hAnsi="Times New Roman" w:cs="Times New Roman"/>
          <w:sz w:val="26"/>
          <w:szCs w:val="26"/>
        </w:rPr>
      </w:pPr>
      <w:r>
        <w:rPr>
          <w:rFonts w:ascii="Times New Roman" w:hAnsi="Times New Roman" w:cs="Times New Roman"/>
          <w:sz w:val="26"/>
          <w:szCs w:val="26"/>
        </w:rPr>
        <w:tab/>
        <w:t xml:space="preserve">(2) </w:t>
      </w:r>
      <w:r w:rsidRPr="008F15E3">
        <w:rPr>
          <w:rFonts w:ascii="Times New Roman" w:hAnsi="Times New Roman" w:cs="Times New Roman"/>
          <w:sz w:val="26"/>
          <w:szCs w:val="26"/>
        </w:rPr>
        <w:t xml:space="preserve">Se aprobă </w:t>
      </w:r>
      <w:r w:rsidR="008A3BE5">
        <w:rPr>
          <w:rFonts w:ascii="Times New Roman" w:hAnsi="Times New Roman" w:cs="Times New Roman"/>
          <w:sz w:val="26"/>
          <w:szCs w:val="26"/>
        </w:rPr>
        <w:t>contribuția Municipiului</w:t>
      </w:r>
      <w:r w:rsidRPr="008F15E3">
        <w:rPr>
          <w:rFonts w:ascii="Times New Roman" w:hAnsi="Times New Roman" w:cs="Times New Roman"/>
          <w:sz w:val="26"/>
          <w:szCs w:val="26"/>
        </w:rPr>
        <w:t xml:space="preserve"> Câmpulung Moldovenesc </w:t>
      </w:r>
      <w:r w:rsidR="008A3BE5">
        <w:rPr>
          <w:rFonts w:ascii="Times New Roman" w:hAnsi="Times New Roman" w:cs="Times New Roman"/>
          <w:sz w:val="26"/>
          <w:szCs w:val="26"/>
        </w:rPr>
        <w:t>la bugetul minim al Organizației de Management al Destinației Bucovina cu</w:t>
      </w:r>
      <w:r w:rsidRPr="008F15E3">
        <w:rPr>
          <w:rFonts w:ascii="Times New Roman" w:hAnsi="Times New Roman" w:cs="Times New Roman"/>
          <w:sz w:val="26"/>
          <w:szCs w:val="26"/>
        </w:rPr>
        <w:t xml:space="preserve"> suma de </w:t>
      </w:r>
      <w:r w:rsidR="008A3BE5">
        <w:rPr>
          <w:rFonts w:ascii="Times New Roman" w:hAnsi="Times New Roman" w:cs="Times New Roman"/>
          <w:sz w:val="26"/>
          <w:szCs w:val="26"/>
        </w:rPr>
        <w:t>2000 euro,</w:t>
      </w:r>
      <w:r w:rsidRPr="008F15E3">
        <w:rPr>
          <w:rFonts w:ascii="Times New Roman" w:hAnsi="Times New Roman" w:cs="Times New Roman"/>
          <w:sz w:val="26"/>
          <w:szCs w:val="26"/>
        </w:rPr>
        <w:t xml:space="preserve"> </w:t>
      </w:r>
      <w:r w:rsidR="008A3BE5">
        <w:rPr>
          <w:rFonts w:ascii="Times New Roman" w:hAnsi="Times New Roman" w:cs="Times New Roman"/>
          <w:sz w:val="26"/>
          <w:szCs w:val="26"/>
        </w:rPr>
        <w:t>echivalentul în lei la data depunerii,</w:t>
      </w:r>
      <w:r w:rsidRPr="008F15E3">
        <w:rPr>
          <w:rFonts w:ascii="Times New Roman" w:hAnsi="Times New Roman" w:cs="Times New Roman"/>
          <w:sz w:val="26"/>
          <w:szCs w:val="26"/>
        </w:rPr>
        <w:t xml:space="preserve"> </w:t>
      </w:r>
      <w:r w:rsidR="00147FB9">
        <w:rPr>
          <w:rFonts w:ascii="Times New Roman" w:hAnsi="Times New Roman" w:cs="Times New Roman"/>
          <w:sz w:val="26"/>
          <w:szCs w:val="26"/>
        </w:rPr>
        <w:t xml:space="preserve">din </w:t>
      </w:r>
      <w:r w:rsidRPr="008F15E3">
        <w:rPr>
          <w:rFonts w:ascii="Times New Roman" w:hAnsi="Times New Roman" w:cs="Times New Roman"/>
          <w:sz w:val="26"/>
          <w:szCs w:val="26"/>
        </w:rPr>
        <w:t xml:space="preserve">capitolul </w:t>
      </w:r>
      <w:r w:rsidR="008A3BE5">
        <w:rPr>
          <w:rFonts w:ascii="Times New Roman" w:hAnsi="Times New Roman" w:cs="Times New Roman"/>
          <w:sz w:val="26"/>
          <w:szCs w:val="26"/>
        </w:rPr>
        <w:t>87.02.04</w:t>
      </w:r>
      <w:r w:rsidRPr="008F15E3">
        <w:rPr>
          <w:rFonts w:ascii="Times New Roman" w:hAnsi="Times New Roman" w:cs="Times New Roman"/>
          <w:sz w:val="26"/>
          <w:szCs w:val="26"/>
        </w:rPr>
        <w:t>. - „</w:t>
      </w:r>
      <w:r w:rsidR="008A3BE5">
        <w:rPr>
          <w:rFonts w:ascii="Times New Roman" w:hAnsi="Times New Roman" w:cs="Times New Roman"/>
          <w:sz w:val="26"/>
          <w:szCs w:val="26"/>
        </w:rPr>
        <w:t>Turism</w:t>
      </w:r>
      <w:r w:rsidRPr="008F15E3">
        <w:rPr>
          <w:rFonts w:ascii="Times New Roman" w:hAnsi="Times New Roman" w:cs="Times New Roman"/>
          <w:sz w:val="26"/>
          <w:szCs w:val="26"/>
        </w:rPr>
        <w:t>”.</w:t>
      </w:r>
    </w:p>
    <w:p w14:paraId="46E15699" w14:textId="77777777" w:rsidR="00147FB9" w:rsidRDefault="00147FB9" w:rsidP="008718C0">
      <w:pPr>
        <w:spacing w:after="120"/>
        <w:jc w:val="both"/>
        <w:rPr>
          <w:rFonts w:ascii="Times New Roman" w:hAnsi="Times New Roman" w:cs="Times New Roman"/>
          <w:sz w:val="26"/>
          <w:szCs w:val="26"/>
        </w:rPr>
      </w:pPr>
      <w:r w:rsidRPr="00A546C7">
        <w:rPr>
          <w:rFonts w:ascii="Times New Roman" w:hAnsi="Times New Roman" w:cs="Times New Roman"/>
          <w:b/>
          <w:sz w:val="26"/>
          <w:szCs w:val="26"/>
          <w:u w:val="single"/>
        </w:rPr>
        <w:t>Art. 2</w:t>
      </w:r>
      <w:r>
        <w:rPr>
          <w:rFonts w:ascii="Times New Roman" w:hAnsi="Times New Roman" w:cs="Times New Roman"/>
          <w:b/>
          <w:sz w:val="26"/>
          <w:szCs w:val="26"/>
          <w:u w:val="single"/>
        </w:rPr>
        <w:t xml:space="preserve">. </w:t>
      </w:r>
      <w:r w:rsidRPr="00147FB9">
        <w:rPr>
          <w:rFonts w:ascii="Times New Roman" w:hAnsi="Times New Roman" w:cs="Times New Roman"/>
          <w:sz w:val="26"/>
          <w:szCs w:val="26"/>
        </w:rPr>
        <w:t>Se aprobă Statutul Organizației de Man</w:t>
      </w:r>
      <w:r>
        <w:rPr>
          <w:rFonts w:ascii="Times New Roman" w:hAnsi="Times New Roman" w:cs="Times New Roman"/>
          <w:sz w:val="26"/>
          <w:szCs w:val="26"/>
        </w:rPr>
        <w:t>agement al Destinației Bucovina</w:t>
      </w:r>
      <w:r w:rsidRPr="00147FB9">
        <w:rPr>
          <w:rFonts w:ascii="Times New Roman" w:hAnsi="Times New Roman" w:cs="Times New Roman"/>
          <w:sz w:val="26"/>
          <w:szCs w:val="26"/>
        </w:rPr>
        <w:t>, conform anexei care face parte integrantă din prezenta hotărâre.</w:t>
      </w:r>
    </w:p>
    <w:p w14:paraId="4DC3F576" w14:textId="77777777" w:rsidR="000672E0" w:rsidRDefault="000672E0" w:rsidP="008718C0">
      <w:pPr>
        <w:spacing w:after="120"/>
        <w:jc w:val="both"/>
        <w:rPr>
          <w:rFonts w:ascii="Times New Roman" w:hAnsi="Times New Roman" w:cs="Times New Roman"/>
          <w:sz w:val="26"/>
          <w:szCs w:val="26"/>
        </w:rPr>
      </w:pPr>
      <w:r w:rsidRPr="00A546C7">
        <w:rPr>
          <w:rFonts w:ascii="Times New Roman" w:hAnsi="Times New Roman" w:cs="Times New Roman"/>
          <w:b/>
          <w:sz w:val="26"/>
          <w:szCs w:val="26"/>
          <w:u w:val="single"/>
        </w:rPr>
        <w:t xml:space="preserve">Art. </w:t>
      </w:r>
      <w:r>
        <w:rPr>
          <w:rFonts w:ascii="Times New Roman" w:hAnsi="Times New Roman" w:cs="Times New Roman"/>
          <w:b/>
          <w:sz w:val="26"/>
          <w:szCs w:val="26"/>
          <w:u w:val="single"/>
        </w:rPr>
        <w:t>3.</w:t>
      </w:r>
      <w:r>
        <w:rPr>
          <w:rFonts w:ascii="Times New Roman" w:hAnsi="Times New Roman" w:cs="Times New Roman"/>
          <w:sz w:val="26"/>
          <w:szCs w:val="26"/>
        </w:rPr>
        <w:t xml:space="preserve"> </w:t>
      </w:r>
      <w:r w:rsidRPr="00147FB9">
        <w:rPr>
          <w:rFonts w:ascii="Times New Roman" w:hAnsi="Times New Roman" w:cs="Times New Roman"/>
          <w:sz w:val="26"/>
          <w:szCs w:val="26"/>
        </w:rPr>
        <w:t xml:space="preserve">Se </w:t>
      </w:r>
      <w:r>
        <w:rPr>
          <w:rFonts w:ascii="Times New Roman" w:hAnsi="Times New Roman" w:cs="Times New Roman"/>
          <w:sz w:val="26"/>
          <w:szCs w:val="26"/>
        </w:rPr>
        <w:t>împuternicește</w:t>
      </w:r>
      <w:r w:rsidRPr="00147FB9">
        <w:rPr>
          <w:rFonts w:ascii="Times New Roman" w:hAnsi="Times New Roman" w:cs="Times New Roman"/>
          <w:sz w:val="26"/>
          <w:szCs w:val="26"/>
        </w:rPr>
        <w:t xml:space="preserve"> </w:t>
      </w:r>
      <w:r>
        <w:rPr>
          <w:rFonts w:ascii="Times New Roman" w:hAnsi="Times New Roman" w:cs="Times New Roman"/>
          <w:sz w:val="26"/>
          <w:szCs w:val="26"/>
        </w:rPr>
        <w:t>primarul municipiului Câmpulung Moldovenesc, să semneze</w:t>
      </w:r>
      <w:r w:rsidR="00850BDE">
        <w:rPr>
          <w:rFonts w:ascii="Times New Roman" w:hAnsi="Times New Roman" w:cs="Times New Roman"/>
          <w:sz w:val="26"/>
          <w:szCs w:val="26"/>
        </w:rPr>
        <w:t xml:space="preserve"> Statutul Organizației de Management al Destinației Bucovina, precum și orice alte înscrisuri necesare constituirii asociației</w:t>
      </w:r>
      <w:r>
        <w:rPr>
          <w:rFonts w:ascii="Times New Roman" w:hAnsi="Times New Roman" w:cs="Times New Roman"/>
          <w:sz w:val="26"/>
          <w:szCs w:val="26"/>
        </w:rPr>
        <w:t>.</w:t>
      </w:r>
    </w:p>
    <w:p w14:paraId="71AC8D73" w14:textId="77777777" w:rsidR="00147FB9" w:rsidRPr="00A546C7" w:rsidRDefault="00147FB9" w:rsidP="008718C0">
      <w:pPr>
        <w:spacing w:after="120"/>
        <w:jc w:val="both"/>
        <w:rPr>
          <w:rFonts w:ascii="Times New Roman" w:hAnsi="Times New Roman" w:cs="Times New Roman"/>
          <w:sz w:val="26"/>
          <w:szCs w:val="26"/>
        </w:rPr>
      </w:pPr>
      <w:r w:rsidRPr="00A546C7">
        <w:rPr>
          <w:rFonts w:ascii="Times New Roman" w:hAnsi="Times New Roman" w:cs="Times New Roman"/>
          <w:b/>
          <w:sz w:val="26"/>
          <w:szCs w:val="26"/>
          <w:u w:val="single"/>
        </w:rPr>
        <w:t xml:space="preserve">Art. </w:t>
      </w:r>
      <w:r w:rsidR="000672E0">
        <w:rPr>
          <w:rFonts w:ascii="Times New Roman" w:hAnsi="Times New Roman" w:cs="Times New Roman"/>
          <w:b/>
          <w:sz w:val="26"/>
          <w:szCs w:val="26"/>
          <w:u w:val="single"/>
        </w:rPr>
        <w:t>4</w:t>
      </w:r>
      <w:r>
        <w:rPr>
          <w:rFonts w:ascii="Times New Roman" w:hAnsi="Times New Roman" w:cs="Times New Roman"/>
          <w:b/>
          <w:sz w:val="26"/>
          <w:szCs w:val="26"/>
          <w:u w:val="single"/>
        </w:rPr>
        <w:t>.</w:t>
      </w:r>
      <w:r>
        <w:rPr>
          <w:rFonts w:ascii="Times New Roman" w:hAnsi="Times New Roman" w:cs="Times New Roman"/>
          <w:sz w:val="26"/>
          <w:szCs w:val="26"/>
        </w:rPr>
        <w:t xml:space="preserve"> </w:t>
      </w:r>
      <w:r w:rsidRPr="00147FB9">
        <w:rPr>
          <w:rFonts w:ascii="Times New Roman" w:hAnsi="Times New Roman" w:cs="Times New Roman"/>
          <w:sz w:val="26"/>
          <w:szCs w:val="26"/>
        </w:rPr>
        <w:t xml:space="preserve">Se desemnează </w:t>
      </w:r>
      <w:r w:rsidR="00707C23">
        <w:rPr>
          <w:rFonts w:ascii="Times New Roman" w:hAnsi="Times New Roman" w:cs="Times New Roman"/>
          <w:sz w:val="26"/>
          <w:szCs w:val="26"/>
        </w:rPr>
        <w:t xml:space="preserve">primarul municipiului Câmpulung Moldovenesc, domnul </w:t>
      </w:r>
      <w:r w:rsidRPr="00147FB9">
        <w:rPr>
          <w:rFonts w:ascii="Times New Roman" w:hAnsi="Times New Roman" w:cs="Times New Roman"/>
          <w:sz w:val="26"/>
          <w:szCs w:val="26"/>
        </w:rPr>
        <w:t>Mihăiță Negură</w:t>
      </w:r>
      <w:r>
        <w:rPr>
          <w:rFonts w:ascii="Times New Roman" w:hAnsi="Times New Roman" w:cs="Times New Roman"/>
          <w:sz w:val="26"/>
          <w:szCs w:val="26"/>
        </w:rPr>
        <w:t>,</w:t>
      </w:r>
      <w:r w:rsidRPr="00147FB9">
        <w:rPr>
          <w:rFonts w:ascii="Times New Roman" w:hAnsi="Times New Roman" w:cs="Times New Roman"/>
          <w:sz w:val="26"/>
          <w:szCs w:val="26"/>
        </w:rPr>
        <w:t xml:space="preserve"> în calitate de reprezentant al </w:t>
      </w:r>
      <w:r>
        <w:rPr>
          <w:rFonts w:ascii="Times New Roman" w:hAnsi="Times New Roman" w:cs="Times New Roman"/>
          <w:sz w:val="26"/>
          <w:szCs w:val="26"/>
        </w:rPr>
        <w:t>M</w:t>
      </w:r>
      <w:r w:rsidRPr="00147FB9">
        <w:rPr>
          <w:rFonts w:ascii="Times New Roman" w:hAnsi="Times New Roman" w:cs="Times New Roman"/>
          <w:sz w:val="26"/>
          <w:szCs w:val="26"/>
        </w:rPr>
        <w:t xml:space="preserve">unicipiului Câmpulung Moldovenesc </w:t>
      </w:r>
      <w:r>
        <w:rPr>
          <w:rFonts w:ascii="Times New Roman" w:hAnsi="Times New Roman" w:cs="Times New Roman"/>
          <w:sz w:val="26"/>
          <w:szCs w:val="26"/>
        </w:rPr>
        <w:t>î</w:t>
      </w:r>
      <w:r w:rsidRPr="00147FB9">
        <w:rPr>
          <w:rFonts w:ascii="Times New Roman" w:hAnsi="Times New Roman" w:cs="Times New Roman"/>
          <w:sz w:val="26"/>
          <w:szCs w:val="26"/>
        </w:rPr>
        <w:t xml:space="preserve">n Adunarea Generală a </w:t>
      </w:r>
      <w:r>
        <w:rPr>
          <w:rFonts w:ascii="Times New Roman" w:hAnsi="Times New Roman" w:cs="Times New Roman"/>
          <w:sz w:val="26"/>
          <w:szCs w:val="26"/>
        </w:rPr>
        <w:t>Organizației</w:t>
      </w:r>
      <w:r w:rsidR="00707C23">
        <w:rPr>
          <w:rFonts w:ascii="Times New Roman" w:hAnsi="Times New Roman" w:cs="Times New Roman"/>
          <w:sz w:val="26"/>
          <w:szCs w:val="26"/>
        </w:rPr>
        <w:t xml:space="preserve"> precum și în Consiliul Director.</w:t>
      </w:r>
    </w:p>
    <w:p w14:paraId="03BB6FF7" w14:textId="77777777" w:rsidR="00F47890" w:rsidRPr="008F15E3" w:rsidRDefault="00D20B2A" w:rsidP="008F15E3">
      <w:pPr>
        <w:spacing w:after="120"/>
        <w:jc w:val="both"/>
        <w:rPr>
          <w:rFonts w:ascii="Times New Roman" w:hAnsi="Times New Roman" w:cs="Times New Roman"/>
          <w:sz w:val="26"/>
          <w:szCs w:val="26"/>
        </w:rPr>
      </w:pPr>
      <w:r w:rsidRPr="00A546C7">
        <w:rPr>
          <w:rFonts w:ascii="Times New Roman" w:hAnsi="Times New Roman" w:cs="Times New Roman"/>
          <w:b/>
          <w:sz w:val="26"/>
          <w:szCs w:val="26"/>
          <w:u w:val="single"/>
        </w:rPr>
        <w:t xml:space="preserve">Art. </w:t>
      </w:r>
      <w:r w:rsidR="000672E0">
        <w:rPr>
          <w:rFonts w:ascii="Times New Roman" w:hAnsi="Times New Roman" w:cs="Times New Roman"/>
          <w:b/>
          <w:sz w:val="26"/>
          <w:szCs w:val="26"/>
          <w:u w:val="single"/>
        </w:rPr>
        <w:t>5</w:t>
      </w:r>
      <w:r w:rsidR="00141BA0" w:rsidRPr="00A546C7">
        <w:rPr>
          <w:rFonts w:ascii="Times New Roman" w:hAnsi="Times New Roman" w:cs="Times New Roman"/>
          <w:b/>
          <w:sz w:val="26"/>
          <w:szCs w:val="26"/>
          <w:u w:val="single"/>
        </w:rPr>
        <w:t>.</w:t>
      </w:r>
      <w:r w:rsidRPr="00A546C7">
        <w:rPr>
          <w:rFonts w:ascii="Times New Roman" w:hAnsi="Times New Roman" w:cs="Times New Roman"/>
          <w:sz w:val="26"/>
          <w:szCs w:val="26"/>
        </w:rPr>
        <w:t xml:space="preserve"> Primarul Municipiu</w:t>
      </w:r>
      <w:r w:rsidR="00147FB9">
        <w:rPr>
          <w:rFonts w:ascii="Times New Roman" w:hAnsi="Times New Roman" w:cs="Times New Roman"/>
          <w:sz w:val="26"/>
          <w:szCs w:val="26"/>
        </w:rPr>
        <w:t>lui Câmpulung Moldovenesc, prin Direcția Economică și Compartimentul CNIPT</w:t>
      </w:r>
      <w:r w:rsidRPr="00A546C7">
        <w:rPr>
          <w:rFonts w:ascii="Times New Roman" w:hAnsi="Times New Roman" w:cs="Times New Roman"/>
          <w:sz w:val="26"/>
          <w:szCs w:val="26"/>
        </w:rPr>
        <w:t>, va aduce la îndeplinire prevederile prezentei hotărâri.</w:t>
      </w:r>
    </w:p>
    <w:p w14:paraId="48C2FB85" w14:textId="77777777" w:rsidR="00850BDE" w:rsidRDefault="00850BDE" w:rsidP="00D20B2A">
      <w:pPr>
        <w:spacing w:after="0" w:line="240" w:lineRule="auto"/>
        <w:jc w:val="center"/>
        <w:rPr>
          <w:rFonts w:ascii="Times New Roman" w:hAnsi="Times New Roman" w:cs="Times New Roman"/>
          <w:b/>
          <w:sz w:val="28"/>
          <w:szCs w:val="28"/>
        </w:rPr>
      </w:pPr>
    </w:p>
    <w:p w14:paraId="7B37FE45" w14:textId="77777777" w:rsidR="00850BDE" w:rsidRDefault="00850BDE" w:rsidP="00D20B2A">
      <w:pPr>
        <w:spacing w:after="0" w:line="240" w:lineRule="auto"/>
        <w:jc w:val="center"/>
        <w:rPr>
          <w:rFonts w:ascii="Times New Roman" w:hAnsi="Times New Roman" w:cs="Times New Roman"/>
          <w:b/>
          <w:sz w:val="28"/>
          <w:szCs w:val="28"/>
        </w:rPr>
      </w:pPr>
    </w:p>
    <w:p w14:paraId="2E229EEB" w14:textId="77777777" w:rsidR="00F47890" w:rsidRPr="00320256" w:rsidRDefault="00D20B2A" w:rsidP="00D20B2A">
      <w:pPr>
        <w:spacing w:after="0" w:line="240" w:lineRule="auto"/>
        <w:jc w:val="center"/>
        <w:rPr>
          <w:rFonts w:ascii="Times New Roman" w:hAnsi="Times New Roman" w:cs="Times New Roman"/>
          <w:b/>
          <w:sz w:val="28"/>
          <w:szCs w:val="28"/>
        </w:rPr>
      </w:pPr>
      <w:r w:rsidRPr="00320256">
        <w:rPr>
          <w:rFonts w:ascii="Times New Roman" w:hAnsi="Times New Roman" w:cs="Times New Roman"/>
          <w:b/>
          <w:sz w:val="28"/>
          <w:szCs w:val="28"/>
        </w:rPr>
        <w:t>INIŢIATOR,</w:t>
      </w:r>
    </w:p>
    <w:p w14:paraId="01376EF9" w14:textId="77777777" w:rsidR="00663313" w:rsidRDefault="00663313" w:rsidP="00663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Primar</w:t>
      </w:r>
    </w:p>
    <w:p w14:paraId="46A8F284" w14:textId="77777777" w:rsidR="00A50AA0" w:rsidRPr="00663313" w:rsidRDefault="00D20B2A" w:rsidP="00663313">
      <w:pPr>
        <w:spacing w:after="0" w:line="240" w:lineRule="auto"/>
        <w:jc w:val="center"/>
        <w:rPr>
          <w:rFonts w:ascii="Times New Roman" w:hAnsi="Times New Roman" w:cs="Times New Roman"/>
          <w:b/>
          <w:sz w:val="28"/>
          <w:szCs w:val="28"/>
        </w:rPr>
      </w:pPr>
      <w:r w:rsidRPr="00320256">
        <w:rPr>
          <w:rFonts w:ascii="Times New Roman" w:hAnsi="Times New Roman" w:cs="Times New Roman"/>
          <w:b/>
          <w:sz w:val="28"/>
          <w:szCs w:val="28"/>
        </w:rPr>
        <w:t>Negură Mihăiţă</w:t>
      </w:r>
    </w:p>
    <w:sectPr w:rsidR="00A50AA0" w:rsidRPr="00663313" w:rsidSect="00A602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66CF"/>
    <w:multiLevelType w:val="hybridMultilevel"/>
    <w:tmpl w:val="70921550"/>
    <w:lvl w:ilvl="0" w:tplc="C1B8615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7D21BF"/>
    <w:multiLevelType w:val="hybridMultilevel"/>
    <w:tmpl w:val="A914E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73902304">
    <w:abstractNumId w:val="1"/>
  </w:num>
  <w:num w:numId="2" w16cid:durableId="137673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D3"/>
    <w:rsid w:val="0001571F"/>
    <w:rsid w:val="000254AA"/>
    <w:rsid w:val="000444BC"/>
    <w:rsid w:val="000672E0"/>
    <w:rsid w:val="00081380"/>
    <w:rsid w:val="000917A4"/>
    <w:rsid w:val="00092EC5"/>
    <w:rsid w:val="000E54C5"/>
    <w:rsid w:val="001126D7"/>
    <w:rsid w:val="00141BA0"/>
    <w:rsid w:val="00145EE0"/>
    <w:rsid w:val="00147FB9"/>
    <w:rsid w:val="00165883"/>
    <w:rsid w:val="00173F0A"/>
    <w:rsid w:val="00192E4C"/>
    <w:rsid w:val="001A313C"/>
    <w:rsid w:val="001B0637"/>
    <w:rsid w:val="001B63A6"/>
    <w:rsid w:val="001C3F3F"/>
    <w:rsid w:val="001D592F"/>
    <w:rsid w:val="00212D61"/>
    <w:rsid w:val="002152AB"/>
    <w:rsid w:val="002601BE"/>
    <w:rsid w:val="00275249"/>
    <w:rsid w:val="002B52EE"/>
    <w:rsid w:val="002D5D82"/>
    <w:rsid w:val="002D680A"/>
    <w:rsid w:val="00322B65"/>
    <w:rsid w:val="00335B8E"/>
    <w:rsid w:val="003800D4"/>
    <w:rsid w:val="003D51C2"/>
    <w:rsid w:val="004F0003"/>
    <w:rsid w:val="00551FEA"/>
    <w:rsid w:val="00552F33"/>
    <w:rsid w:val="00573514"/>
    <w:rsid w:val="00575AF8"/>
    <w:rsid w:val="00593C57"/>
    <w:rsid w:val="005B4513"/>
    <w:rsid w:val="005E1776"/>
    <w:rsid w:val="005E18B4"/>
    <w:rsid w:val="00611302"/>
    <w:rsid w:val="006217DB"/>
    <w:rsid w:val="00626928"/>
    <w:rsid w:val="00663313"/>
    <w:rsid w:val="006665D0"/>
    <w:rsid w:val="006B0D55"/>
    <w:rsid w:val="00707C23"/>
    <w:rsid w:val="0073417E"/>
    <w:rsid w:val="00750B52"/>
    <w:rsid w:val="00793AA5"/>
    <w:rsid w:val="00795906"/>
    <w:rsid w:val="007D6A26"/>
    <w:rsid w:val="00833C91"/>
    <w:rsid w:val="0085041A"/>
    <w:rsid w:val="00850BDE"/>
    <w:rsid w:val="00860B52"/>
    <w:rsid w:val="00864009"/>
    <w:rsid w:val="008718C0"/>
    <w:rsid w:val="00876113"/>
    <w:rsid w:val="0088090C"/>
    <w:rsid w:val="008A3BE5"/>
    <w:rsid w:val="008C2D8E"/>
    <w:rsid w:val="008D61AF"/>
    <w:rsid w:val="008E0547"/>
    <w:rsid w:val="008E0C80"/>
    <w:rsid w:val="008F15E3"/>
    <w:rsid w:val="009712DA"/>
    <w:rsid w:val="00A30FE0"/>
    <w:rsid w:val="00A35EB0"/>
    <w:rsid w:val="00A50AA0"/>
    <w:rsid w:val="00A546C7"/>
    <w:rsid w:val="00A60284"/>
    <w:rsid w:val="00A87FDB"/>
    <w:rsid w:val="00AC65D3"/>
    <w:rsid w:val="00AD57D3"/>
    <w:rsid w:val="00AE2672"/>
    <w:rsid w:val="00B14B36"/>
    <w:rsid w:val="00B25E68"/>
    <w:rsid w:val="00B31CFF"/>
    <w:rsid w:val="00B43A93"/>
    <w:rsid w:val="00B8161D"/>
    <w:rsid w:val="00B85835"/>
    <w:rsid w:val="00B87B48"/>
    <w:rsid w:val="00BA29E5"/>
    <w:rsid w:val="00BE773D"/>
    <w:rsid w:val="00BF5123"/>
    <w:rsid w:val="00C02D14"/>
    <w:rsid w:val="00C47F5C"/>
    <w:rsid w:val="00C6627A"/>
    <w:rsid w:val="00CB2885"/>
    <w:rsid w:val="00CB45D8"/>
    <w:rsid w:val="00D04AFF"/>
    <w:rsid w:val="00D20B2A"/>
    <w:rsid w:val="00D27599"/>
    <w:rsid w:val="00D66D3F"/>
    <w:rsid w:val="00DD0E8B"/>
    <w:rsid w:val="00DF2C75"/>
    <w:rsid w:val="00E02EC3"/>
    <w:rsid w:val="00E4271C"/>
    <w:rsid w:val="00E44429"/>
    <w:rsid w:val="00E74809"/>
    <w:rsid w:val="00EA6A3B"/>
    <w:rsid w:val="00F20207"/>
    <w:rsid w:val="00F47890"/>
    <w:rsid w:val="00F668CC"/>
    <w:rsid w:val="00F76D38"/>
    <w:rsid w:val="00F958CB"/>
    <w:rsid w:val="00F974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54D1"/>
  <w15:chartTrackingRefBased/>
  <w15:docId w15:val="{CC72390F-9F6F-400B-93C5-9B3A849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2A"/>
  </w:style>
  <w:style w:type="paragraph" w:styleId="Heading3">
    <w:name w:val="heading 3"/>
    <w:basedOn w:val="Normal"/>
    <w:next w:val="Normal"/>
    <w:link w:val="Heading3Char"/>
    <w:uiPriority w:val="9"/>
    <w:semiHidden/>
    <w:unhideWhenUsed/>
    <w:qFormat/>
    <w:rsid w:val="0075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3F"/>
    <w:pPr>
      <w:ind w:left="720"/>
      <w:contextualSpacing/>
    </w:pPr>
  </w:style>
  <w:style w:type="paragraph" w:styleId="BalloonText">
    <w:name w:val="Balloon Text"/>
    <w:basedOn w:val="Normal"/>
    <w:link w:val="BalloonTextChar"/>
    <w:uiPriority w:val="99"/>
    <w:semiHidden/>
    <w:unhideWhenUsed/>
    <w:rsid w:val="007D6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26"/>
    <w:rPr>
      <w:rFonts w:ascii="Segoe UI" w:hAnsi="Segoe UI" w:cs="Segoe UI"/>
      <w:sz w:val="18"/>
      <w:szCs w:val="18"/>
    </w:rPr>
  </w:style>
  <w:style w:type="paragraph" w:styleId="NoSpacing">
    <w:name w:val="No Spacing"/>
    <w:uiPriority w:val="1"/>
    <w:qFormat/>
    <w:rsid w:val="00EA6A3B"/>
    <w:pPr>
      <w:spacing w:after="0" w:line="240" w:lineRule="auto"/>
    </w:pPr>
  </w:style>
  <w:style w:type="character" w:customStyle="1" w:styleId="Heading3Char">
    <w:name w:val="Heading 3 Char"/>
    <w:basedOn w:val="DefaultParagraphFont"/>
    <w:link w:val="Heading3"/>
    <w:uiPriority w:val="9"/>
    <w:semiHidden/>
    <w:rsid w:val="00750B52"/>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2D6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2</Pages>
  <Words>578</Words>
  <Characters>3298</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46</cp:revision>
  <cp:lastPrinted>2023-04-10T10:58:00Z</cp:lastPrinted>
  <dcterms:created xsi:type="dcterms:W3CDTF">2016-04-04T11:02:00Z</dcterms:created>
  <dcterms:modified xsi:type="dcterms:W3CDTF">2023-05-03T04:55:00Z</dcterms:modified>
</cp:coreProperties>
</file>