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217" w:rsidRDefault="00A8521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217" w:rsidRDefault="00A8521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5" w:rsidRPr="007D1045" w:rsidRDefault="00A85217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la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proiectul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hotărâre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aprobarea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deplasării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unei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delegaţii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municipiului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Câmpulung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Moldovenesc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Karmiel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-Israel,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perioada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01-05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iulie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2019,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vederea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participării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Festivalul</w:t>
      </w:r>
      <w:proofErr w:type="spellEnd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de Dans din </w:t>
      </w:r>
      <w:proofErr w:type="spellStart"/>
      <w:r w:rsidRPr="00A85217">
        <w:rPr>
          <w:rFonts w:ascii="Times New Roman" w:eastAsia="SimSun" w:hAnsi="Times New Roman" w:cs="Times New Roman"/>
          <w:b/>
          <w:sz w:val="28"/>
          <w:szCs w:val="28"/>
          <w:lang w:val="en-US"/>
        </w:rPr>
        <w:t>Karmiel</w:t>
      </w:r>
      <w:proofErr w:type="spellEnd"/>
    </w:p>
    <w:p w:rsid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D0E7C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Analizând proiectul de hotărâre, precizez următoarele: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-cheltuielile privind deplasarea se achită din bugetul municipiului Câmpulung Moldovenesc, cap. </w:t>
      </w:r>
      <w:r w:rsidR="00E871D8">
        <w:rPr>
          <w:rFonts w:ascii="Times New Roman" w:eastAsia="Times New Roman" w:hAnsi="Times New Roman" w:cs="Times New Roman"/>
          <w:sz w:val="28"/>
          <w:szCs w:val="28"/>
        </w:rPr>
        <w:t>87.02.04 -</w:t>
      </w:r>
      <w:r w:rsidR="00E871D8" w:rsidRPr="00E871D8">
        <w:rPr>
          <w:rFonts w:ascii="Times New Roman" w:eastAsia="Times New Roman" w:hAnsi="Times New Roman" w:cs="Times New Roman"/>
          <w:sz w:val="28"/>
          <w:szCs w:val="28"/>
        </w:rPr>
        <w:t>„Turism”</w:t>
      </w:r>
      <w:r w:rsidR="00A85217">
        <w:rPr>
          <w:rFonts w:ascii="Times New Roman" w:eastAsia="Times New Roman" w:hAnsi="Times New Roman" w:cs="Times New Roman"/>
          <w:sz w:val="28"/>
          <w:szCs w:val="28"/>
        </w:rPr>
        <w:t xml:space="preserve"> și 51.02.01.03 - „Autorități executive”</w:t>
      </w:r>
      <w:r w:rsidRPr="007D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7D1045">
        <w:rPr>
          <w:rFonts w:ascii="Times New Roman" w:eastAsia="Times New Roman" w:hAnsi="Times New Roman" w:cs="Times New Roman"/>
          <w:sz w:val="28"/>
          <w:szCs w:val="28"/>
        </w:rPr>
        <w:t>pr</w:t>
      </w:r>
      <w:r w:rsidR="008216BE">
        <w:rPr>
          <w:rFonts w:ascii="Times New Roman" w:eastAsia="Times New Roman" w:hAnsi="Times New Roman" w:cs="Times New Roman"/>
          <w:sz w:val="28"/>
          <w:szCs w:val="28"/>
        </w:rPr>
        <w:t>ecizǎrile</w:t>
      </w:r>
      <w:proofErr w:type="spellEnd"/>
      <w:r w:rsidR="008216BE">
        <w:rPr>
          <w:rFonts w:ascii="Times New Roman" w:eastAsia="Times New Roman" w:hAnsi="Times New Roman" w:cs="Times New Roman"/>
          <w:sz w:val="28"/>
          <w:szCs w:val="28"/>
        </w:rPr>
        <w:t xml:space="preserve"> de mai sus, consider 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>oportun</w:t>
      </w:r>
      <w:r w:rsidR="008216BE">
        <w:rPr>
          <w:rFonts w:ascii="Times New Roman" w:eastAsia="Times New Roman" w:hAnsi="Times New Roman" w:cs="Times New Roman"/>
          <w:sz w:val="28"/>
          <w:szCs w:val="28"/>
        </w:rPr>
        <w:t xml:space="preserve"> și legal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B6" w:rsidRDefault="007701B6" w:rsidP="006F27A3">
      <w:pPr>
        <w:spacing w:after="0" w:line="240" w:lineRule="auto"/>
      </w:pPr>
      <w:r>
        <w:separator/>
      </w:r>
    </w:p>
  </w:endnote>
  <w:endnote w:type="continuationSeparator" w:id="0">
    <w:p w:rsidR="007701B6" w:rsidRDefault="007701B6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B6" w:rsidRDefault="007701B6" w:rsidP="006F27A3">
      <w:pPr>
        <w:spacing w:after="0" w:line="240" w:lineRule="auto"/>
      </w:pPr>
      <w:r>
        <w:separator/>
      </w:r>
    </w:p>
  </w:footnote>
  <w:footnote w:type="continuationSeparator" w:id="0">
    <w:p w:rsidR="007701B6" w:rsidRDefault="007701B6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56F49"/>
    <w:rsid w:val="0018593C"/>
    <w:rsid w:val="001D1470"/>
    <w:rsid w:val="001F3C9E"/>
    <w:rsid w:val="002215C7"/>
    <w:rsid w:val="002948FA"/>
    <w:rsid w:val="002A6BCF"/>
    <w:rsid w:val="002F0675"/>
    <w:rsid w:val="003B1421"/>
    <w:rsid w:val="00407672"/>
    <w:rsid w:val="004A2D1F"/>
    <w:rsid w:val="004A47A0"/>
    <w:rsid w:val="004B6D7D"/>
    <w:rsid w:val="004F4EF1"/>
    <w:rsid w:val="005227E1"/>
    <w:rsid w:val="005A3E53"/>
    <w:rsid w:val="005D3A5F"/>
    <w:rsid w:val="005E7DCE"/>
    <w:rsid w:val="006114C7"/>
    <w:rsid w:val="00634FBD"/>
    <w:rsid w:val="006A4C8D"/>
    <w:rsid w:val="006C723F"/>
    <w:rsid w:val="006F27A3"/>
    <w:rsid w:val="006F320C"/>
    <w:rsid w:val="00701BAD"/>
    <w:rsid w:val="00754C15"/>
    <w:rsid w:val="007701B6"/>
    <w:rsid w:val="007970D8"/>
    <w:rsid w:val="007A1343"/>
    <w:rsid w:val="007D1045"/>
    <w:rsid w:val="007D7397"/>
    <w:rsid w:val="00820925"/>
    <w:rsid w:val="008216BE"/>
    <w:rsid w:val="00866901"/>
    <w:rsid w:val="008860DD"/>
    <w:rsid w:val="00887A8C"/>
    <w:rsid w:val="008C7C75"/>
    <w:rsid w:val="008F4B0C"/>
    <w:rsid w:val="00932760"/>
    <w:rsid w:val="009944C7"/>
    <w:rsid w:val="00996D1E"/>
    <w:rsid w:val="009A02B1"/>
    <w:rsid w:val="009B2927"/>
    <w:rsid w:val="009C0E60"/>
    <w:rsid w:val="009D3C58"/>
    <w:rsid w:val="009F25BC"/>
    <w:rsid w:val="00A85217"/>
    <w:rsid w:val="00AC7976"/>
    <w:rsid w:val="00B53DD9"/>
    <w:rsid w:val="00BA34AE"/>
    <w:rsid w:val="00BB3D68"/>
    <w:rsid w:val="00BB6A2A"/>
    <w:rsid w:val="00C32CD9"/>
    <w:rsid w:val="00CB013A"/>
    <w:rsid w:val="00D7197B"/>
    <w:rsid w:val="00D86016"/>
    <w:rsid w:val="00D927EF"/>
    <w:rsid w:val="00DC56E1"/>
    <w:rsid w:val="00DD0E7C"/>
    <w:rsid w:val="00DE1F7C"/>
    <w:rsid w:val="00E02AF3"/>
    <w:rsid w:val="00E05B38"/>
    <w:rsid w:val="00E61739"/>
    <w:rsid w:val="00E871D8"/>
    <w:rsid w:val="00EF7F4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2019-05-13T12:47:00Z</cp:lastPrinted>
  <dcterms:created xsi:type="dcterms:W3CDTF">2019-06-13T06:34:00Z</dcterms:created>
  <dcterms:modified xsi:type="dcterms:W3CDTF">2019-06-13T06:34:00Z</dcterms:modified>
</cp:coreProperties>
</file>