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01" w:rsidRPr="006F27A3" w:rsidRDefault="00866901" w:rsidP="006F27A3">
      <w:pPr>
        <w:spacing w:after="0"/>
        <w:rPr>
          <w:rFonts w:ascii="Times New Roman" w:hAnsi="Times New Roman" w:cs="Times New Roman"/>
          <w:sz w:val="24"/>
          <w:szCs w:val="24"/>
        </w:rPr>
      </w:pPr>
    </w:p>
    <w:p w:rsidR="006F27A3" w:rsidRPr="005227E1" w:rsidRDefault="006F27A3" w:rsidP="00AC7976">
      <w:pPr>
        <w:spacing w:after="0"/>
        <w:jc w:val="center"/>
        <w:rPr>
          <w:rFonts w:ascii="Times New Roman" w:hAnsi="Times New Roman" w:cs="Times New Roman"/>
          <w:b/>
          <w:sz w:val="24"/>
          <w:szCs w:val="24"/>
        </w:rPr>
      </w:pPr>
      <w:r w:rsidRPr="005227E1">
        <w:rPr>
          <w:rFonts w:ascii="Times New Roman" w:hAnsi="Times New Roman" w:cs="Times New Roman"/>
          <w:b/>
          <w:sz w:val="24"/>
          <w:szCs w:val="24"/>
        </w:rPr>
        <w:t>ROMÂNIA</w:t>
      </w:r>
    </w:p>
    <w:p w:rsidR="006F27A3" w:rsidRPr="005227E1" w:rsidRDefault="006F27A3" w:rsidP="00AC7976">
      <w:pPr>
        <w:spacing w:after="0"/>
        <w:jc w:val="center"/>
        <w:rPr>
          <w:rFonts w:ascii="Times New Roman" w:hAnsi="Times New Roman" w:cs="Times New Roman"/>
          <w:b/>
          <w:sz w:val="24"/>
          <w:szCs w:val="24"/>
        </w:rPr>
      </w:pPr>
      <w:r w:rsidRPr="005227E1">
        <w:rPr>
          <w:rFonts w:ascii="Times New Roman" w:hAnsi="Times New Roman" w:cs="Times New Roman"/>
          <w:b/>
          <w:sz w:val="24"/>
          <w:szCs w:val="24"/>
        </w:rPr>
        <w:t>JUDEŢUL SUCEAVA</w:t>
      </w:r>
    </w:p>
    <w:p w:rsidR="006F27A3" w:rsidRPr="005227E1" w:rsidRDefault="006F27A3" w:rsidP="00AC7976">
      <w:pPr>
        <w:spacing w:after="0"/>
        <w:jc w:val="center"/>
        <w:rPr>
          <w:rFonts w:ascii="Times New Roman" w:hAnsi="Times New Roman" w:cs="Times New Roman"/>
          <w:b/>
          <w:sz w:val="24"/>
          <w:szCs w:val="24"/>
        </w:rPr>
      </w:pPr>
      <w:r w:rsidRPr="005227E1">
        <w:rPr>
          <w:rFonts w:ascii="Times New Roman" w:hAnsi="Times New Roman" w:cs="Times New Roman"/>
          <w:b/>
          <w:sz w:val="24"/>
          <w:szCs w:val="24"/>
        </w:rPr>
        <w:t>PRIMĂRIA MUNICIPIULUI</w:t>
      </w:r>
    </w:p>
    <w:p w:rsidR="006F27A3" w:rsidRDefault="006F27A3" w:rsidP="00AC7976">
      <w:pPr>
        <w:spacing w:after="0"/>
        <w:jc w:val="center"/>
        <w:rPr>
          <w:rFonts w:ascii="Times New Roman" w:hAnsi="Times New Roman" w:cs="Times New Roman"/>
          <w:b/>
          <w:sz w:val="24"/>
          <w:szCs w:val="24"/>
        </w:rPr>
      </w:pPr>
      <w:r w:rsidRPr="005227E1">
        <w:rPr>
          <w:rFonts w:ascii="Times New Roman" w:hAnsi="Times New Roman" w:cs="Times New Roman"/>
          <w:b/>
          <w:sz w:val="24"/>
          <w:szCs w:val="24"/>
        </w:rPr>
        <w:t>CÂMPULUNG MOLDOVENESC</w:t>
      </w:r>
    </w:p>
    <w:p w:rsidR="00AC7976" w:rsidRPr="005227E1" w:rsidRDefault="00AC7976" w:rsidP="00AC7976">
      <w:pPr>
        <w:spacing w:after="0"/>
        <w:jc w:val="center"/>
        <w:rPr>
          <w:rFonts w:ascii="Times New Roman" w:hAnsi="Times New Roman" w:cs="Times New Roman"/>
          <w:b/>
          <w:sz w:val="24"/>
          <w:szCs w:val="24"/>
        </w:rPr>
      </w:pPr>
    </w:p>
    <w:p w:rsidR="006F27A3" w:rsidRPr="005227E1" w:rsidRDefault="00B64DB1" w:rsidP="00AC7976">
      <w:pPr>
        <w:spacing w:after="0"/>
        <w:jc w:val="center"/>
        <w:rPr>
          <w:rFonts w:ascii="Times New Roman" w:hAnsi="Times New Roman" w:cs="Times New Roman"/>
          <w:b/>
          <w:sz w:val="24"/>
          <w:szCs w:val="24"/>
        </w:rPr>
      </w:pPr>
      <w:r>
        <w:rPr>
          <w:rFonts w:ascii="Times New Roman" w:hAnsi="Times New Roman" w:cs="Times New Roman"/>
          <w:b/>
          <w:sz w:val="24"/>
          <w:szCs w:val="24"/>
        </w:rPr>
        <w:t>CENTRUL NAȚIONAL DE INFORMARE ȘI PROMOVARE TURISTICĂ</w:t>
      </w:r>
    </w:p>
    <w:p w:rsidR="00AC7976" w:rsidRDefault="00AC7976" w:rsidP="006F27A3">
      <w:pPr>
        <w:spacing w:after="0"/>
        <w:rPr>
          <w:rFonts w:ascii="Times New Roman" w:hAnsi="Times New Roman" w:cs="Times New Roman"/>
          <w:b/>
          <w:sz w:val="24"/>
          <w:szCs w:val="24"/>
        </w:rPr>
      </w:pPr>
    </w:p>
    <w:p w:rsidR="00B64DB1" w:rsidRDefault="00B64DB1" w:rsidP="00407672">
      <w:pPr>
        <w:spacing w:after="0"/>
        <w:jc w:val="right"/>
        <w:rPr>
          <w:rFonts w:ascii="Times New Roman" w:hAnsi="Times New Roman" w:cs="Times New Roman"/>
          <w:b/>
          <w:sz w:val="24"/>
          <w:szCs w:val="24"/>
        </w:rPr>
      </w:pPr>
    </w:p>
    <w:p w:rsidR="006F27A3" w:rsidRPr="005227E1" w:rsidRDefault="002A6BCF" w:rsidP="00407672">
      <w:pPr>
        <w:spacing w:after="0"/>
        <w:jc w:val="right"/>
        <w:rPr>
          <w:rFonts w:ascii="Times New Roman" w:hAnsi="Times New Roman" w:cs="Times New Roman"/>
          <w:b/>
          <w:sz w:val="24"/>
          <w:szCs w:val="24"/>
        </w:rPr>
      </w:pPr>
      <w:r>
        <w:rPr>
          <w:rFonts w:ascii="Times New Roman" w:hAnsi="Times New Roman" w:cs="Times New Roman"/>
          <w:b/>
          <w:sz w:val="24"/>
          <w:szCs w:val="24"/>
        </w:rPr>
        <w:t>Nr.</w:t>
      </w:r>
      <w:r w:rsidR="003A2019">
        <w:rPr>
          <w:rFonts w:ascii="Times New Roman" w:hAnsi="Times New Roman" w:cs="Times New Roman"/>
          <w:b/>
          <w:sz w:val="24"/>
          <w:szCs w:val="24"/>
        </w:rPr>
        <w:t>_________din _______</w:t>
      </w:r>
      <w:r>
        <w:rPr>
          <w:rFonts w:ascii="Times New Roman" w:hAnsi="Times New Roman" w:cs="Times New Roman"/>
          <w:b/>
          <w:sz w:val="24"/>
          <w:szCs w:val="24"/>
        </w:rPr>
        <w:t>20</w:t>
      </w:r>
      <w:r w:rsidR="00AA1DF7">
        <w:rPr>
          <w:rFonts w:ascii="Times New Roman" w:hAnsi="Times New Roman" w:cs="Times New Roman"/>
          <w:b/>
          <w:sz w:val="24"/>
          <w:szCs w:val="24"/>
        </w:rPr>
        <w:t>21</w:t>
      </w:r>
      <w:r w:rsidR="006F27A3" w:rsidRPr="005227E1">
        <w:rPr>
          <w:rFonts w:ascii="Times New Roman" w:hAnsi="Times New Roman" w:cs="Times New Roman"/>
          <w:b/>
          <w:sz w:val="24"/>
          <w:szCs w:val="24"/>
        </w:rPr>
        <w:tab/>
      </w:r>
    </w:p>
    <w:p w:rsidR="001F3C9E" w:rsidRDefault="006114C7" w:rsidP="006F27A3">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AC7976" w:rsidRDefault="00AC7976" w:rsidP="006F27A3">
      <w:pPr>
        <w:spacing w:after="0"/>
        <w:rPr>
          <w:rFonts w:ascii="Times New Roman" w:hAnsi="Times New Roman" w:cs="Times New Roman"/>
          <w:b/>
          <w:sz w:val="24"/>
          <w:szCs w:val="24"/>
        </w:rPr>
      </w:pPr>
    </w:p>
    <w:p w:rsidR="009B2927" w:rsidRDefault="009B2927" w:rsidP="006F27A3">
      <w:pPr>
        <w:spacing w:after="0"/>
        <w:rPr>
          <w:rFonts w:ascii="Times New Roman" w:hAnsi="Times New Roman" w:cs="Times New Roman"/>
          <w:b/>
          <w:sz w:val="24"/>
          <w:szCs w:val="24"/>
        </w:rPr>
      </w:pPr>
    </w:p>
    <w:p w:rsidR="001D1470" w:rsidRPr="006114C7" w:rsidRDefault="001D1470" w:rsidP="006F27A3">
      <w:pPr>
        <w:spacing w:after="0"/>
        <w:rPr>
          <w:rFonts w:ascii="Times New Roman" w:hAnsi="Times New Roman" w:cs="Times New Roman"/>
          <w:b/>
          <w:sz w:val="24"/>
          <w:szCs w:val="24"/>
        </w:rPr>
      </w:pPr>
    </w:p>
    <w:p w:rsidR="009073EE" w:rsidRDefault="006F27A3" w:rsidP="00F5357A">
      <w:pPr>
        <w:spacing w:after="0"/>
        <w:jc w:val="center"/>
        <w:rPr>
          <w:rFonts w:ascii="Times New Roman" w:hAnsi="Times New Roman" w:cs="Times New Roman"/>
          <w:b/>
          <w:sz w:val="24"/>
          <w:szCs w:val="24"/>
        </w:rPr>
      </w:pPr>
      <w:r w:rsidRPr="005227E1">
        <w:rPr>
          <w:rFonts w:ascii="Times New Roman" w:hAnsi="Times New Roman" w:cs="Times New Roman"/>
          <w:b/>
          <w:sz w:val="24"/>
          <w:szCs w:val="24"/>
        </w:rPr>
        <w:t>R</w:t>
      </w:r>
      <w:r w:rsidR="005227E1" w:rsidRPr="005227E1">
        <w:rPr>
          <w:rFonts w:ascii="Times New Roman" w:hAnsi="Times New Roman" w:cs="Times New Roman"/>
          <w:b/>
          <w:sz w:val="24"/>
          <w:szCs w:val="24"/>
        </w:rPr>
        <w:t>APORT</w:t>
      </w:r>
      <w:r w:rsidR="009073EE">
        <w:rPr>
          <w:rFonts w:ascii="Times New Roman" w:hAnsi="Times New Roman" w:cs="Times New Roman"/>
          <w:b/>
          <w:sz w:val="24"/>
          <w:szCs w:val="24"/>
        </w:rPr>
        <w:t xml:space="preserve"> DE SPECIALITATE</w:t>
      </w:r>
    </w:p>
    <w:p w:rsidR="004A2D1F" w:rsidRDefault="004A2D1F" w:rsidP="00F5357A">
      <w:pPr>
        <w:spacing w:after="0"/>
        <w:jc w:val="center"/>
        <w:rPr>
          <w:rFonts w:ascii="Times New Roman" w:hAnsi="Times New Roman" w:cs="Times New Roman"/>
          <w:b/>
          <w:sz w:val="24"/>
          <w:szCs w:val="24"/>
        </w:rPr>
      </w:pPr>
    </w:p>
    <w:p w:rsidR="009E6807" w:rsidRPr="00DF55B2" w:rsidRDefault="009E6807" w:rsidP="009E6807">
      <w:pPr>
        <w:ind w:right="-1" w:firstLine="720"/>
        <w:jc w:val="center"/>
        <w:rPr>
          <w:rFonts w:ascii="Times New Roman" w:hAnsi="Times New Roman" w:cs="Times New Roman"/>
          <w:b/>
          <w:sz w:val="26"/>
          <w:szCs w:val="26"/>
        </w:rPr>
      </w:pPr>
      <w:r>
        <w:rPr>
          <w:rFonts w:ascii="Times New Roman" w:hAnsi="Times New Roman" w:cs="Times New Roman"/>
          <w:b/>
          <w:sz w:val="26"/>
          <w:szCs w:val="26"/>
        </w:rPr>
        <w:t xml:space="preserve">la proiectul de hotărâre </w:t>
      </w:r>
      <w:r w:rsidRPr="009712DA">
        <w:rPr>
          <w:rFonts w:ascii="Times New Roman" w:hAnsi="Times New Roman" w:cs="Times New Roman"/>
          <w:b/>
          <w:sz w:val="26"/>
          <w:szCs w:val="26"/>
        </w:rPr>
        <w:t xml:space="preserve">privind aprobarea acordului de colaborare între municipiul Câmpulung Moldovenesc și </w:t>
      </w:r>
      <w:r>
        <w:rPr>
          <w:rFonts w:ascii="Times New Roman" w:hAnsi="Times New Roman" w:cs="Times New Roman"/>
          <w:b/>
          <w:sz w:val="24"/>
          <w:szCs w:val="24"/>
        </w:rPr>
        <w:t>Asociația ACS ULTRA LIFE</w:t>
      </w:r>
      <w:r>
        <w:rPr>
          <w:rFonts w:ascii="Times New Roman" w:hAnsi="Times New Roman" w:cs="Times New Roman"/>
          <w:b/>
          <w:sz w:val="26"/>
          <w:szCs w:val="26"/>
        </w:rPr>
        <w:t xml:space="preserve">, </w:t>
      </w:r>
      <w:r w:rsidRPr="009712DA">
        <w:rPr>
          <w:rFonts w:ascii="Times New Roman" w:hAnsi="Times New Roman" w:cs="Times New Roman"/>
          <w:b/>
          <w:sz w:val="26"/>
          <w:szCs w:val="26"/>
        </w:rPr>
        <w:t>în vederea organizării evenimentului „</w:t>
      </w:r>
      <w:r>
        <w:rPr>
          <w:rFonts w:ascii="Times New Roman" w:hAnsi="Times New Roman" w:cs="Times New Roman"/>
          <w:b/>
          <w:sz w:val="26"/>
          <w:szCs w:val="26"/>
        </w:rPr>
        <w:t>BUCOVINA ULTRA ROCKS</w:t>
      </w:r>
      <w:bookmarkStart w:id="0" w:name="_GoBack"/>
      <w:bookmarkEnd w:id="0"/>
    </w:p>
    <w:p w:rsidR="005E7DCE" w:rsidRPr="00D739B8" w:rsidRDefault="005E7DCE" w:rsidP="005E7DCE">
      <w:pPr>
        <w:jc w:val="center"/>
        <w:rPr>
          <w:rFonts w:ascii="Times New Roman" w:hAnsi="Times New Roman" w:cs="Times New Roman"/>
          <w:b/>
          <w:sz w:val="24"/>
          <w:szCs w:val="24"/>
        </w:rPr>
      </w:pPr>
    </w:p>
    <w:p w:rsidR="006F4223" w:rsidRDefault="009C0E60" w:rsidP="00B64DB1">
      <w:pPr>
        <w:spacing w:after="0"/>
        <w:jc w:val="both"/>
        <w:rPr>
          <w:rFonts w:ascii="Times New Roman" w:hAnsi="Times New Roman" w:cs="Times New Roman"/>
          <w:sz w:val="24"/>
          <w:szCs w:val="24"/>
        </w:rPr>
      </w:pPr>
      <w:r w:rsidRPr="00D739B8">
        <w:rPr>
          <w:rFonts w:ascii="Times New Roman" w:hAnsi="Times New Roman" w:cs="Times New Roman"/>
          <w:b/>
          <w:sz w:val="24"/>
          <w:szCs w:val="24"/>
        </w:rPr>
        <w:tab/>
      </w:r>
      <w:r w:rsidR="00B64DB1" w:rsidRPr="00D739B8">
        <w:rPr>
          <w:rFonts w:ascii="Times New Roman" w:hAnsi="Times New Roman" w:cs="Times New Roman"/>
          <w:bCs/>
          <w:color w:val="000000" w:themeColor="text1"/>
          <w:sz w:val="24"/>
          <w:szCs w:val="24"/>
          <w:shd w:val="clear" w:color="auto" w:fill="FFFFFF"/>
        </w:rPr>
        <w:t>Centrul Național de Informare si Promovare Turistică</w:t>
      </w:r>
      <w:r w:rsidR="00B64DB1" w:rsidRPr="00D739B8">
        <w:rPr>
          <w:rFonts w:ascii="Times New Roman" w:hAnsi="Times New Roman" w:cs="Times New Roman"/>
          <w:sz w:val="24"/>
          <w:szCs w:val="24"/>
        </w:rPr>
        <w:t xml:space="preserve"> primind spre analiză și raport proiectul de hotărâre</w:t>
      </w:r>
      <w:r w:rsidR="00AA796F" w:rsidRPr="00D739B8">
        <w:rPr>
          <w:rFonts w:ascii="Times New Roman" w:hAnsi="Times New Roman" w:cs="Times New Roman"/>
          <w:sz w:val="24"/>
          <w:szCs w:val="24"/>
        </w:rPr>
        <w:t xml:space="preserve"> privind alocarea din bugetul local al municipiului Câmpulung Moldovenesc a unei sume </w:t>
      </w:r>
      <w:r w:rsidR="009E6807">
        <w:rPr>
          <w:rFonts w:ascii="Times New Roman" w:hAnsi="Times New Roman" w:cs="Times New Roman"/>
          <w:sz w:val="24"/>
          <w:szCs w:val="24"/>
        </w:rPr>
        <w:t>de bani (70000 lei), în vederea co</w:t>
      </w:r>
      <w:r w:rsidR="006F4223">
        <w:rPr>
          <w:rFonts w:ascii="Times New Roman" w:hAnsi="Times New Roman" w:cs="Times New Roman"/>
          <w:sz w:val="24"/>
          <w:szCs w:val="24"/>
        </w:rPr>
        <w:t>-</w:t>
      </w:r>
      <w:r w:rsidR="009E6807">
        <w:rPr>
          <w:rFonts w:ascii="Times New Roman" w:hAnsi="Times New Roman" w:cs="Times New Roman"/>
          <w:sz w:val="24"/>
          <w:szCs w:val="24"/>
        </w:rPr>
        <w:t xml:space="preserve">organizării </w:t>
      </w:r>
      <w:r w:rsidR="006F4223">
        <w:rPr>
          <w:rFonts w:ascii="Times New Roman" w:hAnsi="Times New Roman" w:cs="Times New Roman"/>
          <w:sz w:val="24"/>
          <w:szCs w:val="24"/>
        </w:rPr>
        <w:t>împreună cu Asociația</w:t>
      </w:r>
      <w:r w:rsidR="006F4223" w:rsidRPr="006F4223">
        <w:rPr>
          <w:rFonts w:ascii="Times New Roman" w:hAnsi="Times New Roman" w:cs="Times New Roman"/>
          <w:b/>
          <w:sz w:val="24"/>
          <w:szCs w:val="24"/>
        </w:rPr>
        <w:t xml:space="preserve"> </w:t>
      </w:r>
      <w:r w:rsidR="006F4223">
        <w:rPr>
          <w:rFonts w:ascii="Times New Roman" w:hAnsi="Times New Roman" w:cs="Times New Roman"/>
          <w:b/>
          <w:sz w:val="24"/>
          <w:szCs w:val="24"/>
        </w:rPr>
        <w:t>ACS ULTRA LIFE, c</w:t>
      </w:r>
      <w:r w:rsidR="006F4223" w:rsidRPr="006F4223">
        <w:rPr>
          <w:rFonts w:ascii="Times New Roman" w:hAnsi="Times New Roman" w:cs="Times New Roman"/>
          <w:sz w:val="24"/>
          <w:szCs w:val="24"/>
        </w:rPr>
        <w:t>oncursul de alergare montană</w:t>
      </w:r>
      <w:r w:rsidR="006F4223">
        <w:rPr>
          <w:rFonts w:ascii="Times New Roman" w:hAnsi="Times New Roman" w:cs="Times New Roman"/>
          <w:sz w:val="24"/>
          <w:szCs w:val="24"/>
        </w:rPr>
        <w:t xml:space="preserve"> </w:t>
      </w:r>
      <w:r w:rsidR="006F4223" w:rsidRPr="009712DA">
        <w:rPr>
          <w:rFonts w:ascii="Times New Roman" w:hAnsi="Times New Roman" w:cs="Times New Roman"/>
          <w:b/>
          <w:sz w:val="26"/>
          <w:szCs w:val="26"/>
        </w:rPr>
        <w:t>„</w:t>
      </w:r>
      <w:r w:rsidR="006F4223">
        <w:rPr>
          <w:rFonts w:ascii="Times New Roman" w:hAnsi="Times New Roman" w:cs="Times New Roman"/>
          <w:b/>
          <w:sz w:val="26"/>
          <w:szCs w:val="26"/>
        </w:rPr>
        <w:t>BUCOVINA ULTRA ROCKS</w:t>
      </w:r>
      <w:r w:rsidR="006F4223" w:rsidRPr="009712DA">
        <w:rPr>
          <w:rFonts w:ascii="Times New Roman" w:hAnsi="Times New Roman" w:cs="Times New Roman"/>
          <w:b/>
          <w:sz w:val="26"/>
          <w:szCs w:val="26"/>
        </w:rPr>
        <w:t>”</w:t>
      </w:r>
      <w:r w:rsidR="006F4223">
        <w:rPr>
          <w:rFonts w:ascii="Times New Roman" w:hAnsi="Times New Roman" w:cs="Times New Roman"/>
          <w:b/>
          <w:sz w:val="26"/>
          <w:szCs w:val="26"/>
        </w:rPr>
        <w:t xml:space="preserve"> </w:t>
      </w:r>
      <w:r w:rsidR="006F4223" w:rsidRPr="006F4223">
        <w:rPr>
          <w:rFonts w:ascii="Times New Roman" w:hAnsi="Times New Roman" w:cs="Times New Roman"/>
          <w:sz w:val="24"/>
          <w:szCs w:val="24"/>
        </w:rPr>
        <w:t>care va avea loc în perioada 28.07.2021-01.08.2021</w:t>
      </w:r>
      <w:r w:rsidR="006F4223">
        <w:rPr>
          <w:rFonts w:ascii="Times New Roman" w:hAnsi="Times New Roman" w:cs="Times New Roman"/>
          <w:sz w:val="24"/>
          <w:szCs w:val="24"/>
        </w:rPr>
        <w:t xml:space="preserve"> în municipiul Câmpulung Moldovenesc și împrejurimi (Cabana Schiorilor și Vârful Rarău), menționăm următoarele:</w:t>
      </w:r>
    </w:p>
    <w:p w:rsidR="006F4223" w:rsidRDefault="00BB0FE5" w:rsidP="006F4223">
      <w:pPr>
        <w:spacing w:after="0"/>
        <w:ind w:firstLine="709"/>
        <w:jc w:val="both"/>
        <w:rPr>
          <w:rFonts w:ascii="Times New Roman" w:hAnsi="Times New Roman" w:cs="Times New Roman"/>
          <w:sz w:val="26"/>
          <w:szCs w:val="26"/>
        </w:rPr>
      </w:pPr>
      <w:r>
        <w:rPr>
          <w:rFonts w:ascii="Times New Roman" w:hAnsi="Times New Roman" w:cs="Times New Roman"/>
          <w:sz w:val="24"/>
          <w:szCs w:val="24"/>
        </w:rPr>
        <w:t xml:space="preserve">Evenimentul </w:t>
      </w:r>
      <w:r w:rsidRPr="009712DA">
        <w:rPr>
          <w:rFonts w:ascii="Times New Roman" w:hAnsi="Times New Roman" w:cs="Times New Roman"/>
          <w:b/>
          <w:sz w:val="26"/>
          <w:szCs w:val="26"/>
        </w:rPr>
        <w:t>„</w:t>
      </w:r>
      <w:r>
        <w:rPr>
          <w:rFonts w:ascii="Times New Roman" w:hAnsi="Times New Roman" w:cs="Times New Roman"/>
          <w:b/>
          <w:sz w:val="26"/>
          <w:szCs w:val="26"/>
        </w:rPr>
        <w:t>BUCOVINA ULTRA ROCKS</w:t>
      </w:r>
      <w:r w:rsidRPr="00BB0FE5">
        <w:rPr>
          <w:rFonts w:ascii="Times New Roman" w:hAnsi="Times New Roman" w:cs="Times New Roman"/>
          <w:sz w:val="26"/>
          <w:szCs w:val="26"/>
        </w:rPr>
        <w:t xml:space="preserve">”, nu este la prima ediție în municipiul nostru și din experiența ediției trecute </w:t>
      </w:r>
      <w:r>
        <w:rPr>
          <w:rFonts w:ascii="Times New Roman" w:hAnsi="Times New Roman" w:cs="Times New Roman"/>
          <w:sz w:val="26"/>
          <w:szCs w:val="26"/>
        </w:rPr>
        <w:t>putem spune că a fost un real succes, atât din partea organizatorilor cât și din partea municipalității. Participarea unui număr important de sportivi, profesioniști și amatori, interesul pentru alergarea montană a așezat Câmpulungul pe harta celor mai importante competiții de gen.</w:t>
      </w:r>
    </w:p>
    <w:p w:rsidR="00BB0FE5" w:rsidRPr="00BB0FE5" w:rsidRDefault="00BB0FE5" w:rsidP="006F4223">
      <w:pPr>
        <w:spacing w:after="0"/>
        <w:ind w:firstLine="709"/>
        <w:jc w:val="both"/>
        <w:rPr>
          <w:rFonts w:ascii="Times New Roman" w:hAnsi="Times New Roman" w:cs="Times New Roman"/>
          <w:sz w:val="24"/>
          <w:szCs w:val="24"/>
        </w:rPr>
      </w:pPr>
      <w:r>
        <w:rPr>
          <w:rFonts w:ascii="Times New Roman" w:hAnsi="Times New Roman" w:cs="Times New Roman"/>
          <w:sz w:val="26"/>
          <w:szCs w:val="26"/>
        </w:rPr>
        <w:t>Din punct de vedere turistic acest concurs promovează Bucovina, municipiul, frumusețile naturale ale întregii zone atât pe plan național cât și internațional, incită interesul tinerilor pentru practicarea sportului individual și de masă, stimulează operatorii economici și turismul local.</w:t>
      </w:r>
    </w:p>
    <w:p w:rsidR="004D2E2E" w:rsidRPr="00D739B8" w:rsidRDefault="00AA796F" w:rsidP="00AA796F">
      <w:pPr>
        <w:spacing w:after="0"/>
        <w:jc w:val="both"/>
        <w:rPr>
          <w:rFonts w:ascii="Times New Roman" w:hAnsi="Times New Roman" w:cs="Times New Roman"/>
          <w:sz w:val="24"/>
          <w:szCs w:val="24"/>
        </w:rPr>
      </w:pPr>
      <w:r w:rsidRPr="00D739B8">
        <w:rPr>
          <w:rFonts w:ascii="Times New Roman" w:hAnsi="Times New Roman" w:cs="Times New Roman"/>
          <w:sz w:val="24"/>
          <w:szCs w:val="24"/>
        </w:rPr>
        <w:tab/>
        <w:t>Având în vedere cele precizate, Compartimentul CNIPT consideră oportun prezentul proiect de hotărâre.</w:t>
      </w:r>
    </w:p>
    <w:p w:rsidR="004D2E2E" w:rsidRPr="009C0E60" w:rsidRDefault="004D2E2E" w:rsidP="00F5357A">
      <w:pPr>
        <w:spacing w:after="0"/>
        <w:rPr>
          <w:rFonts w:ascii="Times New Roman" w:hAnsi="Times New Roman" w:cs="Times New Roman"/>
          <w:b/>
          <w:sz w:val="26"/>
          <w:szCs w:val="26"/>
        </w:rPr>
      </w:pPr>
    </w:p>
    <w:p w:rsidR="00B64DB1" w:rsidRDefault="00B64DB1" w:rsidP="00B64DB1">
      <w:pPr>
        <w:spacing w:after="0"/>
        <w:jc w:val="center"/>
        <w:rPr>
          <w:rFonts w:ascii="Times New Roman" w:hAnsi="Times New Roman" w:cs="Times New Roman"/>
          <w:b/>
          <w:sz w:val="24"/>
          <w:szCs w:val="24"/>
        </w:rPr>
      </w:pPr>
      <w:r>
        <w:rPr>
          <w:rFonts w:ascii="Times New Roman" w:hAnsi="Times New Roman" w:cs="Times New Roman"/>
          <w:b/>
          <w:sz w:val="24"/>
          <w:szCs w:val="24"/>
        </w:rPr>
        <w:t>Centrul Național de Informare și Promovare Turistică,</w:t>
      </w:r>
    </w:p>
    <w:p w:rsidR="00B64DB1" w:rsidRPr="0065696A" w:rsidRDefault="00856092" w:rsidP="00B64DB1">
      <w:pPr>
        <w:spacing w:after="0"/>
        <w:jc w:val="center"/>
        <w:rPr>
          <w:rFonts w:ascii="Times New Roman" w:hAnsi="Times New Roman" w:cs="Times New Roman"/>
          <w:b/>
          <w:sz w:val="24"/>
          <w:szCs w:val="24"/>
        </w:rPr>
      </w:pPr>
      <w:r>
        <w:rPr>
          <w:rFonts w:ascii="Times New Roman" w:hAnsi="Times New Roman" w:cs="Times New Roman"/>
          <w:b/>
          <w:sz w:val="24"/>
          <w:szCs w:val="24"/>
        </w:rPr>
        <w:t>Traian-Gabriel OJOG</w:t>
      </w:r>
    </w:p>
    <w:p w:rsidR="007970D8" w:rsidRDefault="007970D8" w:rsidP="00B64DB1">
      <w:pPr>
        <w:spacing w:after="0"/>
        <w:jc w:val="center"/>
        <w:rPr>
          <w:rFonts w:ascii="Times New Roman" w:hAnsi="Times New Roman" w:cs="Times New Roman"/>
          <w:b/>
          <w:sz w:val="26"/>
          <w:szCs w:val="26"/>
        </w:rPr>
      </w:pPr>
    </w:p>
    <w:p w:rsidR="00FF622E" w:rsidRPr="009C0E60" w:rsidRDefault="00FF622E" w:rsidP="00B64DB1">
      <w:pPr>
        <w:spacing w:after="0"/>
        <w:jc w:val="center"/>
        <w:rPr>
          <w:rFonts w:ascii="Times New Roman" w:hAnsi="Times New Roman" w:cs="Times New Roman"/>
          <w:b/>
          <w:sz w:val="26"/>
          <w:szCs w:val="26"/>
        </w:rPr>
      </w:pPr>
    </w:p>
    <w:sectPr w:rsidR="00FF622E" w:rsidRPr="009C0E60" w:rsidSect="009B292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62E" w:rsidRDefault="0035062E" w:rsidP="006F27A3">
      <w:pPr>
        <w:spacing w:after="0" w:line="240" w:lineRule="auto"/>
      </w:pPr>
      <w:r>
        <w:separator/>
      </w:r>
    </w:p>
  </w:endnote>
  <w:endnote w:type="continuationSeparator" w:id="0">
    <w:p w:rsidR="0035062E" w:rsidRDefault="0035062E" w:rsidP="006F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62E" w:rsidRDefault="0035062E" w:rsidP="006F27A3">
      <w:pPr>
        <w:spacing w:after="0" w:line="240" w:lineRule="auto"/>
      </w:pPr>
      <w:r>
        <w:separator/>
      </w:r>
    </w:p>
  </w:footnote>
  <w:footnote w:type="continuationSeparator" w:id="0">
    <w:p w:rsidR="0035062E" w:rsidRDefault="0035062E" w:rsidP="006F2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265C5"/>
    <w:multiLevelType w:val="hybridMultilevel"/>
    <w:tmpl w:val="D208FFD0"/>
    <w:lvl w:ilvl="0" w:tplc="0A42E3B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706D5D62"/>
    <w:multiLevelType w:val="hybridMultilevel"/>
    <w:tmpl w:val="853CADF4"/>
    <w:lvl w:ilvl="0" w:tplc="2F3EEA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39"/>
    <w:rsid w:val="000257FA"/>
    <w:rsid w:val="00045916"/>
    <w:rsid w:val="00046C9F"/>
    <w:rsid w:val="00056F49"/>
    <w:rsid w:val="00114347"/>
    <w:rsid w:val="00183486"/>
    <w:rsid w:val="0018593C"/>
    <w:rsid w:val="001D1470"/>
    <w:rsid w:val="001F3C9E"/>
    <w:rsid w:val="002215C7"/>
    <w:rsid w:val="002A6BCF"/>
    <w:rsid w:val="002F0675"/>
    <w:rsid w:val="0035062E"/>
    <w:rsid w:val="003A2019"/>
    <w:rsid w:val="003B1421"/>
    <w:rsid w:val="00407672"/>
    <w:rsid w:val="00456CF4"/>
    <w:rsid w:val="00481436"/>
    <w:rsid w:val="004927EA"/>
    <w:rsid w:val="004A2D1F"/>
    <w:rsid w:val="004B6D7D"/>
    <w:rsid w:val="004D2E2E"/>
    <w:rsid w:val="004E7932"/>
    <w:rsid w:val="005227E1"/>
    <w:rsid w:val="005A3E53"/>
    <w:rsid w:val="005D3A5F"/>
    <w:rsid w:val="005E7DCE"/>
    <w:rsid w:val="006114C7"/>
    <w:rsid w:val="00680F62"/>
    <w:rsid w:val="006C723F"/>
    <w:rsid w:val="006E7A79"/>
    <w:rsid w:val="006F27A3"/>
    <w:rsid w:val="006F4223"/>
    <w:rsid w:val="00701BAD"/>
    <w:rsid w:val="007970D8"/>
    <w:rsid w:val="007A1343"/>
    <w:rsid w:val="007B0522"/>
    <w:rsid w:val="007B7F85"/>
    <w:rsid w:val="007D7397"/>
    <w:rsid w:val="00820925"/>
    <w:rsid w:val="0083434C"/>
    <w:rsid w:val="00856092"/>
    <w:rsid w:val="00866901"/>
    <w:rsid w:val="008860DD"/>
    <w:rsid w:val="008C7642"/>
    <w:rsid w:val="008F4B0C"/>
    <w:rsid w:val="009073EE"/>
    <w:rsid w:val="009252BB"/>
    <w:rsid w:val="00932760"/>
    <w:rsid w:val="00996D87"/>
    <w:rsid w:val="009A02B1"/>
    <w:rsid w:val="009B2927"/>
    <w:rsid w:val="009C0E60"/>
    <w:rsid w:val="009D3C58"/>
    <w:rsid w:val="009E6807"/>
    <w:rsid w:val="00A24FB0"/>
    <w:rsid w:val="00AA1DF7"/>
    <w:rsid w:val="00AA796F"/>
    <w:rsid w:val="00AC7976"/>
    <w:rsid w:val="00AE6BE6"/>
    <w:rsid w:val="00B1100B"/>
    <w:rsid w:val="00B56A92"/>
    <w:rsid w:val="00B64DB1"/>
    <w:rsid w:val="00BA34AE"/>
    <w:rsid w:val="00BB0FE5"/>
    <w:rsid w:val="00BB3D68"/>
    <w:rsid w:val="00C32CD9"/>
    <w:rsid w:val="00CB013A"/>
    <w:rsid w:val="00D338CD"/>
    <w:rsid w:val="00D7197B"/>
    <w:rsid w:val="00D739B8"/>
    <w:rsid w:val="00D86016"/>
    <w:rsid w:val="00D927EF"/>
    <w:rsid w:val="00DC56E1"/>
    <w:rsid w:val="00DD3843"/>
    <w:rsid w:val="00DE1F7C"/>
    <w:rsid w:val="00E02AF3"/>
    <w:rsid w:val="00E05B38"/>
    <w:rsid w:val="00E61739"/>
    <w:rsid w:val="00F21852"/>
    <w:rsid w:val="00F5274B"/>
    <w:rsid w:val="00F5357A"/>
    <w:rsid w:val="00F9416F"/>
    <w:rsid w:val="00FE04A4"/>
    <w:rsid w:val="00FE78BD"/>
    <w:rsid w:val="00FF62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9AD06-82A1-4977-9EF5-D5B76DF9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E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F27A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F27A3"/>
  </w:style>
  <w:style w:type="paragraph" w:styleId="Subsol">
    <w:name w:val="footer"/>
    <w:basedOn w:val="Normal"/>
    <w:link w:val="SubsolCaracter"/>
    <w:uiPriority w:val="99"/>
    <w:unhideWhenUsed/>
    <w:rsid w:val="006F27A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F27A3"/>
  </w:style>
  <w:style w:type="paragraph" w:styleId="TextnBalon">
    <w:name w:val="Balloon Text"/>
    <w:basedOn w:val="Normal"/>
    <w:link w:val="TextnBalonCaracter"/>
    <w:uiPriority w:val="99"/>
    <w:semiHidden/>
    <w:unhideWhenUsed/>
    <w:rsid w:val="008669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6901"/>
    <w:rPr>
      <w:rFonts w:ascii="Segoe UI" w:hAnsi="Segoe UI" w:cs="Segoe UI"/>
      <w:sz w:val="18"/>
      <w:szCs w:val="18"/>
    </w:rPr>
  </w:style>
  <w:style w:type="character" w:styleId="Textsubstituent">
    <w:name w:val="Placeholder Text"/>
    <w:basedOn w:val="Fontdeparagrafimplicit"/>
    <w:uiPriority w:val="99"/>
    <w:semiHidden/>
    <w:rsid w:val="009C0E60"/>
    <w:rPr>
      <w:color w:val="808080"/>
    </w:rPr>
  </w:style>
  <w:style w:type="paragraph" w:styleId="Listparagraf">
    <w:name w:val="List Paragraph"/>
    <w:basedOn w:val="Normal"/>
    <w:uiPriority w:val="34"/>
    <w:qFormat/>
    <w:rsid w:val="009C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1483</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Municipiului Campulung Moldovenesc</dc:creator>
  <cp:keywords/>
  <dc:description/>
  <cp:lastModifiedBy>user</cp:lastModifiedBy>
  <cp:revision>4</cp:revision>
  <cp:lastPrinted>2021-07-08T06:44:00Z</cp:lastPrinted>
  <dcterms:created xsi:type="dcterms:W3CDTF">2021-07-09T06:40:00Z</dcterms:created>
  <dcterms:modified xsi:type="dcterms:W3CDTF">2021-07-13T07:16:00Z</dcterms:modified>
</cp:coreProperties>
</file>