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0D6F" w14:textId="77777777" w:rsidR="00BD7F57" w:rsidRDefault="00A06E49">
      <w:pPr>
        <w:pStyle w:val="Corptext"/>
        <w:spacing w:before="77" w:line="257" w:lineRule="exact"/>
        <w:ind w:left="1298" w:right="137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1F1F1F"/>
        </w:rPr>
        <w:t>ROMÂNIA</w:t>
      </w:r>
    </w:p>
    <w:p w14:paraId="203544AD" w14:textId="77777777" w:rsidR="00BD7F57" w:rsidRDefault="00A06E49">
      <w:pPr>
        <w:pStyle w:val="Corptext"/>
        <w:spacing w:line="274" w:lineRule="exact"/>
        <w:ind w:left="1298" w:right="1368"/>
        <w:jc w:val="center"/>
      </w:pPr>
      <w:r>
        <w:rPr>
          <w:color w:val="232323"/>
          <w:w w:val="95"/>
        </w:rPr>
        <w:t>JUDEȚUL</w:t>
      </w:r>
      <w:r>
        <w:rPr>
          <w:color w:val="232323"/>
          <w:spacing w:val="16"/>
          <w:w w:val="95"/>
        </w:rPr>
        <w:t xml:space="preserve"> </w:t>
      </w:r>
      <w:r>
        <w:rPr>
          <w:color w:val="1A1A1A"/>
          <w:w w:val="95"/>
        </w:rPr>
        <w:t>SUCEAVA</w:t>
      </w:r>
    </w:p>
    <w:p w14:paraId="3698634F" w14:textId="77777777" w:rsidR="00BD7F57" w:rsidRDefault="00A06E49">
      <w:pPr>
        <w:pStyle w:val="Corptext"/>
        <w:spacing w:before="169" w:line="235" w:lineRule="auto"/>
        <w:ind w:left="1298" w:right="137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12121"/>
          <w:spacing w:val="-1"/>
        </w:rPr>
        <w:t>PRIMĂRIA</w:t>
      </w:r>
      <w:r>
        <w:rPr>
          <w:rFonts w:ascii="Times New Roman" w:hAnsi="Times New Roman"/>
          <w:color w:val="212121"/>
          <w:spacing w:val="1"/>
        </w:rPr>
        <w:t xml:space="preserve"> </w:t>
      </w:r>
      <w:r>
        <w:rPr>
          <w:rFonts w:ascii="Times New Roman" w:hAnsi="Times New Roman"/>
          <w:color w:val="181818"/>
          <w:spacing w:val="-1"/>
        </w:rPr>
        <w:t>MUNICIPIULUI</w:t>
      </w:r>
      <w:r>
        <w:rPr>
          <w:rFonts w:ascii="Times New Roman" w:hAnsi="Times New Roman"/>
          <w:color w:val="181818"/>
          <w:spacing w:val="3"/>
        </w:rPr>
        <w:t xml:space="preserve"> </w:t>
      </w:r>
      <w:r>
        <w:rPr>
          <w:rFonts w:ascii="Times New Roman" w:hAnsi="Times New Roman"/>
          <w:color w:val="181818"/>
          <w:spacing w:val="-1"/>
        </w:rPr>
        <w:t>CÂMPULUNG</w:t>
      </w:r>
      <w:r>
        <w:rPr>
          <w:rFonts w:ascii="Times New Roman" w:hAnsi="Times New Roman"/>
          <w:color w:val="181818"/>
          <w:spacing w:val="14"/>
        </w:rPr>
        <w:t xml:space="preserve"> </w:t>
      </w:r>
      <w:r>
        <w:rPr>
          <w:rFonts w:ascii="Times New Roman" w:hAnsi="Times New Roman"/>
          <w:color w:val="1A1A1A"/>
          <w:spacing w:val="-1"/>
        </w:rPr>
        <w:t>MOLDOVENESC</w:t>
      </w:r>
      <w:r>
        <w:rPr>
          <w:rFonts w:ascii="Times New Roman" w:hAnsi="Times New Roman"/>
          <w:color w:val="1A1A1A"/>
          <w:spacing w:val="-55"/>
        </w:rPr>
        <w:t xml:space="preserve"> </w:t>
      </w:r>
      <w:r>
        <w:rPr>
          <w:rFonts w:ascii="Times New Roman" w:hAnsi="Times New Roman"/>
          <w:color w:val="212121"/>
        </w:rPr>
        <w:t>DIRECȚIA</w:t>
      </w:r>
      <w:r>
        <w:rPr>
          <w:rFonts w:ascii="Times New Roman" w:hAnsi="Times New Roman"/>
          <w:color w:val="212121"/>
          <w:spacing w:val="19"/>
        </w:rPr>
        <w:t xml:space="preserve"> </w:t>
      </w:r>
      <w:r>
        <w:rPr>
          <w:rFonts w:ascii="Times New Roman" w:hAnsi="Times New Roman"/>
          <w:color w:val="181818"/>
        </w:rPr>
        <w:t>ECONOMICĂ</w:t>
      </w:r>
    </w:p>
    <w:p w14:paraId="0F26ABF6" w14:textId="77777777" w:rsidR="00BD7F57" w:rsidRDefault="00A06E49">
      <w:pPr>
        <w:tabs>
          <w:tab w:val="left" w:pos="1246"/>
          <w:tab w:val="left" w:pos="2449"/>
        </w:tabs>
        <w:spacing w:line="265" w:lineRule="exact"/>
        <w:ind w:right="164"/>
        <w:jc w:val="center"/>
      </w:pPr>
      <w:r>
        <w:rPr>
          <w:color w:val="232323"/>
        </w:rPr>
        <w:t>Nr.</w:t>
      </w:r>
      <w:r>
        <w:rPr>
          <w:color w:val="232323"/>
          <w:u w:val="single" w:color="4B484B"/>
        </w:rPr>
        <w:tab/>
      </w:r>
      <w:r>
        <w:rPr>
          <w:color w:val="262626"/>
        </w:rPr>
        <w:t>din</w:t>
      </w:r>
      <w:r>
        <w:rPr>
          <w:color w:val="262626"/>
          <w:u w:val="single" w:color="4B484B"/>
        </w:rPr>
        <w:tab/>
      </w:r>
      <w:r>
        <w:rPr>
          <w:color w:val="1F1F1F"/>
        </w:rPr>
        <w:t>2022</w:t>
      </w:r>
    </w:p>
    <w:p w14:paraId="599FC32C" w14:textId="77777777" w:rsidR="00BD7F57" w:rsidRDefault="00BD7F57">
      <w:pPr>
        <w:pStyle w:val="Corptext"/>
        <w:rPr>
          <w:sz w:val="22"/>
        </w:rPr>
      </w:pPr>
    </w:p>
    <w:p w14:paraId="610F61C6" w14:textId="77777777" w:rsidR="00BD7F57" w:rsidRDefault="00BD7F57">
      <w:pPr>
        <w:pStyle w:val="Corptext"/>
        <w:spacing w:before="5"/>
        <w:rPr>
          <w:sz w:val="28"/>
        </w:rPr>
      </w:pPr>
    </w:p>
    <w:p w14:paraId="2626CD43" w14:textId="77777777" w:rsidR="00BD7F57" w:rsidRDefault="00A06E49">
      <w:pPr>
        <w:pStyle w:val="Corptext"/>
        <w:ind w:left="1244" w:right="1425"/>
        <w:jc w:val="center"/>
      </w:pPr>
      <w:r>
        <w:rPr>
          <w:color w:val="181818"/>
          <w:w w:val="95"/>
        </w:rPr>
        <w:t>RAPORT</w:t>
      </w:r>
      <w:r>
        <w:rPr>
          <w:color w:val="181818"/>
          <w:spacing w:val="14"/>
          <w:w w:val="95"/>
        </w:rPr>
        <w:t xml:space="preserve"> </w:t>
      </w:r>
      <w:r>
        <w:rPr>
          <w:color w:val="262626"/>
          <w:w w:val="95"/>
        </w:rPr>
        <w:t>DE</w:t>
      </w:r>
      <w:r>
        <w:rPr>
          <w:color w:val="262626"/>
          <w:spacing w:val="8"/>
          <w:w w:val="95"/>
        </w:rPr>
        <w:t xml:space="preserve"> </w:t>
      </w:r>
      <w:r>
        <w:rPr>
          <w:color w:val="161616"/>
          <w:w w:val="95"/>
        </w:rPr>
        <w:t>SPECIALITATE</w:t>
      </w:r>
    </w:p>
    <w:p w14:paraId="399D3F22" w14:textId="77777777" w:rsidR="00BD7F57" w:rsidRDefault="00BD7F57">
      <w:pPr>
        <w:pStyle w:val="Corptext"/>
        <w:spacing w:before="8"/>
        <w:rPr>
          <w:sz w:val="16"/>
        </w:rPr>
      </w:pPr>
    </w:p>
    <w:p w14:paraId="608BD33E" w14:textId="77777777" w:rsidR="00BD7F57" w:rsidRDefault="00A06E49">
      <w:pPr>
        <w:pStyle w:val="Corptext"/>
        <w:ind w:right="169"/>
        <w:jc w:val="center"/>
      </w:pPr>
      <w:r>
        <w:rPr>
          <w:color w:val="2D2D2D"/>
          <w:w w:val="95"/>
        </w:rPr>
        <w:t>la</w:t>
      </w:r>
      <w:r>
        <w:rPr>
          <w:color w:val="2D2D2D"/>
          <w:spacing w:val="-9"/>
          <w:w w:val="95"/>
        </w:rPr>
        <w:t xml:space="preserve"> </w:t>
      </w:r>
      <w:r>
        <w:rPr>
          <w:color w:val="212121"/>
          <w:w w:val="95"/>
        </w:rPr>
        <w:t>proiectul</w:t>
      </w:r>
      <w:r>
        <w:rPr>
          <w:color w:val="212121"/>
          <w:spacing w:val="2"/>
          <w:w w:val="95"/>
        </w:rPr>
        <w:t xml:space="preserve"> </w:t>
      </w:r>
      <w:r>
        <w:rPr>
          <w:color w:val="2B2B2B"/>
          <w:w w:val="95"/>
        </w:rPr>
        <w:t>de</w:t>
      </w:r>
      <w:r>
        <w:rPr>
          <w:color w:val="2B2B2B"/>
          <w:spacing w:val="-1"/>
          <w:w w:val="95"/>
        </w:rPr>
        <w:t xml:space="preserve"> </w:t>
      </w:r>
      <w:r>
        <w:rPr>
          <w:color w:val="232323"/>
          <w:w w:val="95"/>
        </w:rPr>
        <w:t>hotărâre</w:t>
      </w:r>
    </w:p>
    <w:p w14:paraId="6F33CDD5" w14:textId="77777777" w:rsidR="00BD7F57" w:rsidRDefault="00A06E49">
      <w:pPr>
        <w:pStyle w:val="Corptext"/>
        <w:spacing w:before="181" w:line="398" w:lineRule="auto"/>
        <w:ind w:left="1298" w:right="1425"/>
        <w:jc w:val="center"/>
      </w:pPr>
      <w:r>
        <w:rPr>
          <w:color w:val="232323"/>
          <w:w w:val="90"/>
        </w:rPr>
        <w:t>privind</w:t>
      </w:r>
      <w:r>
        <w:rPr>
          <w:color w:val="232323"/>
          <w:spacing w:val="34"/>
          <w:w w:val="90"/>
        </w:rPr>
        <w:t xml:space="preserve"> </w:t>
      </w:r>
      <w:r>
        <w:rPr>
          <w:color w:val="282828"/>
          <w:w w:val="90"/>
        </w:rPr>
        <w:t>trecerea</w:t>
      </w:r>
      <w:r>
        <w:rPr>
          <w:color w:val="282828"/>
          <w:spacing w:val="37"/>
          <w:w w:val="90"/>
        </w:rPr>
        <w:t xml:space="preserve"> </w:t>
      </w:r>
      <w:r>
        <w:rPr>
          <w:color w:val="282828"/>
          <w:w w:val="90"/>
        </w:rPr>
        <w:t>din</w:t>
      </w:r>
      <w:r>
        <w:rPr>
          <w:color w:val="282828"/>
          <w:spacing w:val="24"/>
          <w:w w:val="90"/>
        </w:rPr>
        <w:t xml:space="preserve"> </w:t>
      </w:r>
      <w:r>
        <w:rPr>
          <w:color w:val="2A2A2A"/>
          <w:w w:val="90"/>
        </w:rPr>
        <w:t>domeniul</w:t>
      </w:r>
      <w:r>
        <w:rPr>
          <w:color w:val="2A2A2A"/>
          <w:spacing w:val="36"/>
          <w:w w:val="90"/>
        </w:rPr>
        <w:t xml:space="preserve"> </w:t>
      </w:r>
      <w:r>
        <w:rPr>
          <w:color w:val="232323"/>
          <w:w w:val="90"/>
        </w:rPr>
        <w:t>privat</w:t>
      </w:r>
      <w:r>
        <w:rPr>
          <w:color w:val="232323"/>
          <w:spacing w:val="29"/>
          <w:w w:val="90"/>
        </w:rPr>
        <w:t xml:space="preserve"> </w:t>
      </w:r>
      <w:r>
        <w:rPr>
          <w:color w:val="313131"/>
          <w:w w:val="90"/>
        </w:rPr>
        <w:t>al</w:t>
      </w:r>
      <w:r>
        <w:rPr>
          <w:color w:val="313131"/>
          <w:spacing w:val="11"/>
          <w:w w:val="90"/>
        </w:rPr>
        <w:t xml:space="preserve"> </w:t>
      </w:r>
      <w:r>
        <w:rPr>
          <w:color w:val="212121"/>
          <w:w w:val="90"/>
        </w:rPr>
        <w:t>municipiului</w:t>
      </w:r>
      <w:r>
        <w:rPr>
          <w:color w:val="212121"/>
          <w:spacing w:val="40"/>
          <w:w w:val="90"/>
        </w:rPr>
        <w:t xml:space="preserve"> </w:t>
      </w:r>
      <w:r>
        <w:rPr>
          <w:color w:val="212121"/>
          <w:w w:val="90"/>
        </w:rPr>
        <w:t>Câmpulung</w:t>
      </w:r>
      <w:r>
        <w:rPr>
          <w:color w:val="212121"/>
          <w:spacing w:val="7"/>
          <w:w w:val="90"/>
        </w:rPr>
        <w:t xml:space="preserve"> </w:t>
      </w:r>
      <w:r>
        <w:rPr>
          <w:color w:val="1F1F1F"/>
          <w:w w:val="90"/>
        </w:rPr>
        <w:t>Moldovenesc</w:t>
      </w:r>
      <w:r>
        <w:rPr>
          <w:color w:val="1F1F1F"/>
          <w:spacing w:val="26"/>
          <w:w w:val="90"/>
        </w:rPr>
        <w:t xml:space="preserve"> </w:t>
      </w:r>
      <w:r>
        <w:rPr>
          <w:color w:val="343434"/>
          <w:w w:val="90"/>
        </w:rPr>
        <w:t>în</w:t>
      </w:r>
      <w:r>
        <w:rPr>
          <w:color w:val="343434"/>
          <w:spacing w:val="1"/>
          <w:w w:val="90"/>
        </w:rPr>
        <w:t xml:space="preserve"> </w:t>
      </w:r>
      <w:r>
        <w:rPr>
          <w:color w:val="262626"/>
          <w:w w:val="95"/>
        </w:rPr>
        <w:t>domeniul</w:t>
      </w:r>
      <w:r>
        <w:rPr>
          <w:color w:val="262626"/>
          <w:spacing w:val="7"/>
          <w:w w:val="95"/>
        </w:rPr>
        <w:t xml:space="preserve"> </w:t>
      </w:r>
      <w:r>
        <w:rPr>
          <w:color w:val="232323"/>
          <w:w w:val="95"/>
        </w:rPr>
        <w:t>public</w:t>
      </w:r>
      <w:r>
        <w:rPr>
          <w:color w:val="232323"/>
          <w:spacing w:val="7"/>
          <w:w w:val="95"/>
        </w:rPr>
        <w:t xml:space="preserve"> </w:t>
      </w:r>
      <w:r>
        <w:rPr>
          <w:color w:val="2F2F2F"/>
          <w:w w:val="95"/>
        </w:rPr>
        <w:t>al</w:t>
      </w:r>
      <w:r>
        <w:rPr>
          <w:color w:val="2F2F2F"/>
          <w:spacing w:val="-7"/>
          <w:w w:val="95"/>
        </w:rPr>
        <w:t xml:space="preserve"> </w:t>
      </w:r>
      <w:r>
        <w:rPr>
          <w:color w:val="2A2A2A"/>
          <w:w w:val="95"/>
        </w:rPr>
        <w:t>municipiului</w:t>
      </w:r>
      <w:r>
        <w:rPr>
          <w:color w:val="2A2A2A"/>
          <w:spacing w:val="10"/>
          <w:w w:val="95"/>
        </w:rPr>
        <w:t xml:space="preserve"> </w:t>
      </w:r>
      <w:r>
        <w:rPr>
          <w:color w:val="1F1F1F"/>
          <w:w w:val="95"/>
        </w:rPr>
        <w:t>Câmpulung</w:t>
      </w:r>
      <w:r>
        <w:rPr>
          <w:color w:val="1F1F1F"/>
          <w:spacing w:val="13"/>
          <w:w w:val="95"/>
        </w:rPr>
        <w:t xml:space="preserve"> </w:t>
      </w:r>
      <w:r>
        <w:rPr>
          <w:color w:val="161616"/>
          <w:w w:val="95"/>
        </w:rPr>
        <w:t>Moldovenesc</w:t>
      </w:r>
      <w:r>
        <w:rPr>
          <w:color w:val="161616"/>
          <w:spacing w:val="16"/>
          <w:w w:val="95"/>
        </w:rPr>
        <w:t xml:space="preserve"> </w:t>
      </w:r>
      <w:r>
        <w:rPr>
          <w:color w:val="2A2A2A"/>
          <w:w w:val="95"/>
        </w:rPr>
        <w:t>a</w:t>
      </w:r>
      <w:r>
        <w:rPr>
          <w:color w:val="2A2A2A"/>
          <w:spacing w:val="-3"/>
          <w:w w:val="95"/>
        </w:rPr>
        <w:t xml:space="preserve"> </w:t>
      </w:r>
      <w:r>
        <w:rPr>
          <w:color w:val="0C0C0C"/>
          <w:w w:val="95"/>
        </w:rPr>
        <w:t>unui</w:t>
      </w:r>
      <w:r>
        <w:rPr>
          <w:color w:val="0C0C0C"/>
          <w:spacing w:val="7"/>
          <w:w w:val="95"/>
        </w:rPr>
        <w:t xml:space="preserve"> </w:t>
      </w:r>
      <w:r>
        <w:rPr>
          <w:color w:val="313131"/>
          <w:w w:val="95"/>
        </w:rPr>
        <w:t>imobil</w:t>
      </w:r>
    </w:p>
    <w:p w14:paraId="316C5C31" w14:textId="77777777" w:rsidR="00BD7F57" w:rsidRDefault="00BD7F57">
      <w:pPr>
        <w:pStyle w:val="Corptext"/>
        <w:rPr>
          <w:sz w:val="22"/>
        </w:rPr>
      </w:pPr>
    </w:p>
    <w:p w14:paraId="2519885D" w14:textId="77777777" w:rsidR="00BD7F57" w:rsidRDefault="00BD7F57">
      <w:pPr>
        <w:pStyle w:val="Corptext"/>
        <w:rPr>
          <w:sz w:val="22"/>
        </w:rPr>
      </w:pPr>
    </w:p>
    <w:p w14:paraId="5F9112FA" w14:textId="77777777" w:rsidR="00BD7F57" w:rsidRDefault="00BD7F57">
      <w:pPr>
        <w:pStyle w:val="Corptext"/>
        <w:rPr>
          <w:sz w:val="22"/>
        </w:rPr>
      </w:pPr>
    </w:p>
    <w:p w14:paraId="5B91EDB1" w14:textId="77777777" w:rsidR="00BD7F57" w:rsidRDefault="00BD7F57">
      <w:pPr>
        <w:pStyle w:val="Corptext"/>
        <w:rPr>
          <w:sz w:val="22"/>
        </w:rPr>
      </w:pPr>
    </w:p>
    <w:p w14:paraId="08587639" w14:textId="77777777" w:rsidR="00BD7F57" w:rsidRDefault="00BD7F57">
      <w:pPr>
        <w:pStyle w:val="Corptext"/>
        <w:spacing w:before="6"/>
        <w:rPr>
          <w:sz w:val="27"/>
        </w:rPr>
      </w:pPr>
    </w:p>
    <w:p w14:paraId="44BC10CB" w14:textId="77777777" w:rsidR="00BD7F57" w:rsidRDefault="00A06E49">
      <w:pPr>
        <w:pStyle w:val="Corptext"/>
        <w:spacing w:line="266" w:lineRule="auto"/>
        <w:ind w:left="106" w:right="116" w:firstLine="711"/>
        <w:jc w:val="both"/>
      </w:pPr>
      <w:r>
        <w:rPr>
          <w:color w:val="282828"/>
          <w:w w:val="95"/>
        </w:rPr>
        <w:t>Având</w:t>
      </w:r>
      <w:r>
        <w:rPr>
          <w:color w:val="282828"/>
          <w:spacing w:val="1"/>
          <w:w w:val="95"/>
        </w:rPr>
        <w:t xml:space="preserve"> </w:t>
      </w:r>
      <w:r>
        <w:rPr>
          <w:color w:val="2F2F2F"/>
          <w:w w:val="95"/>
        </w:rPr>
        <w:t xml:space="preserve">în </w:t>
      </w:r>
      <w:r>
        <w:rPr>
          <w:color w:val="2B2B2B"/>
          <w:w w:val="95"/>
        </w:rPr>
        <w:t>vedere</w:t>
      </w:r>
      <w:r>
        <w:rPr>
          <w:color w:val="2B2B2B"/>
          <w:spacing w:val="1"/>
          <w:w w:val="95"/>
        </w:rPr>
        <w:t xml:space="preserve"> </w:t>
      </w:r>
      <w:r>
        <w:rPr>
          <w:color w:val="1F1F1F"/>
          <w:w w:val="95"/>
        </w:rPr>
        <w:t>utilitatea</w:t>
      </w:r>
      <w:r>
        <w:rPr>
          <w:color w:val="1F1F1F"/>
          <w:spacing w:val="1"/>
          <w:w w:val="95"/>
        </w:rPr>
        <w:t xml:space="preserve"> </w:t>
      </w:r>
      <w:r>
        <w:rPr>
          <w:color w:val="2D2D2D"/>
          <w:w w:val="95"/>
        </w:rPr>
        <w:t>publică</w:t>
      </w:r>
      <w:r>
        <w:rPr>
          <w:color w:val="2D2D2D"/>
          <w:spacing w:val="1"/>
          <w:w w:val="95"/>
        </w:rPr>
        <w:t xml:space="preserve"> </w:t>
      </w:r>
      <w:r>
        <w:rPr>
          <w:color w:val="3A3A3A"/>
          <w:w w:val="95"/>
        </w:rPr>
        <w:t xml:space="preserve">a </w:t>
      </w:r>
      <w:r>
        <w:rPr>
          <w:color w:val="232323"/>
          <w:w w:val="95"/>
        </w:rPr>
        <w:t>obiectivului</w:t>
      </w:r>
      <w:r>
        <w:rPr>
          <w:color w:val="232323"/>
          <w:spacing w:val="1"/>
          <w:w w:val="95"/>
        </w:rPr>
        <w:t xml:space="preserve"> </w:t>
      </w:r>
      <w:r>
        <w:rPr>
          <w:i/>
          <w:color w:val="282828"/>
          <w:w w:val="95"/>
        </w:rPr>
        <w:t>Punct</w:t>
      </w:r>
      <w:r>
        <w:rPr>
          <w:i/>
          <w:color w:val="282828"/>
          <w:spacing w:val="1"/>
          <w:w w:val="95"/>
        </w:rPr>
        <w:t xml:space="preserve"> </w:t>
      </w:r>
      <w:r>
        <w:rPr>
          <w:i/>
          <w:color w:val="363636"/>
          <w:w w:val="95"/>
        </w:rPr>
        <w:t>de</w:t>
      </w:r>
      <w:r>
        <w:rPr>
          <w:i/>
          <w:color w:val="363636"/>
          <w:spacing w:val="1"/>
          <w:w w:val="95"/>
        </w:rPr>
        <w:t xml:space="preserve"> </w:t>
      </w:r>
      <w:r>
        <w:rPr>
          <w:i/>
          <w:color w:val="212121"/>
          <w:w w:val="95"/>
        </w:rPr>
        <w:t>operare</w:t>
      </w:r>
      <w:r>
        <w:rPr>
          <w:i/>
          <w:color w:val="212121"/>
          <w:spacing w:val="1"/>
          <w:w w:val="95"/>
        </w:rPr>
        <w:t xml:space="preserve"> </w:t>
      </w:r>
      <w:proofErr w:type="spellStart"/>
      <w:r>
        <w:rPr>
          <w:i/>
          <w:color w:val="262626"/>
          <w:w w:val="95"/>
        </w:rPr>
        <w:t>aeromedicală</w:t>
      </w:r>
      <w:proofErr w:type="spellEnd"/>
      <w:r>
        <w:rPr>
          <w:i/>
          <w:color w:val="262626"/>
          <w:spacing w:val="1"/>
          <w:w w:val="95"/>
        </w:rPr>
        <w:t xml:space="preserve"> </w:t>
      </w:r>
      <w:r>
        <w:rPr>
          <w:i/>
          <w:color w:val="232323"/>
          <w:w w:val="95"/>
        </w:rPr>
        <w:t>Câmpulung</w:t>
      </w:r>
      <w:r>
        <w:rPr>
          <w:i/>
          <w:color w:val="232323"/>
          <w:spacing w:val="1"/>
          <w:w w:val="95"/>
        </w:rPr>
        <w:t xml:space="preserve"> </w:t>
      </w:r>
      <w:r>
        <w:rPr>
          <w:i/>
          <w:color w:val="2A2A2A"/>
          <w:w w:val="95"/>
        </w:rPr>
        <w:t>Moldovenesc</w:t>
      </w:r>
      <w:r>
        <w:rPr>
          <w:i/>
          <w:color w:val="2A2A2A"/>
          <w:spacing w:val="46"/>
        </w:rPr>
        <w:t xml:space="preserve"> </w:t>
      </w:r>
      <w:r>
        <w:rPr>
          <w:color w:val="151515"/>
          <w:w w:val="95"/>
        </w:rPr>
        <w:t>pentru</w:t>
      </w:r>
      <w:r>
        <w:rPr>
          <w:color w:val="151515"/>
          <w:spacing w:val="47"/>
        </w:rPr>
        <w:t xml:space="preserve"> </w:t>
      </w:r>
      <w:r>
        <w:rPr>
          <w:color w:val="1F1F1F"/>
          <w:w w:val="95"/>
        </w:rPr>
        <w:t xml:space="preserve">întreaga </w:t>
      </w:r>
      <w:r>
        <w:rPr>
          <w:color w:val="242424"/>
          <w:w w:val="95"/>
        </w:rPr>
        <w:t xml:space="preserve">zonă </w:t>
      </w:r>
      <w:r>
        <w:rPr>
          <w:color w:val="1F1F1F"/>
          <w:w w:val="95"/>
        </w:rPr>
        <w:t xml:space="preserve">montană </w:t>
      </w:r>
      <w:r>
        <w:rPr>
          <w:color w:val="2B2B2B"/>
          <w:w w:val="95"/>
        </w:rPr>
        <w:t xml:space="preserve">a </w:t>
      </w:r>
      <w:r>
        <w:rPr>
          <w:color w:val="282828"/>
          <w:w w:val="95"/>
        </w:rPr>
        <w:t xml:space="preserve">județului </w:t>
      </w:r>
      <w:r>
        <w:rPr>
          <w:color w:val="1C1C1C"/>
          <w:w w:val="95"/>
        </w:rPr>
        <w:t xml:space="preserve">Suceava </w:t>
      </w:r>
      <w:r>
        <w:rPr>
          <w:color w:val="343434"/>
          <w:w w:val="95"/>
        </w:rPr>
        <w:t xml:space="preserve">se </w:t>
      </w:r>
      <w:r>
        <w:rPr>
          <w:color w:val="1C1C1C"/>
          <w:w w:val="95"/>
        </w:rPr>
        <w:t xml:space="preserve">justifică trecerea </w:t>
      </w:r>
      <w:r>
        <w:rPr>
          <w:color w:val="313131"/>
          <w:w w:val="95"/>
        </w:rPr>
        <w:t xml:space="preserve">din </w:t>
      </w:r>
      <w:r>
        <w:rPr>
          <w:color w:val="242424"/>
          <w:w w:val="95"/>
        </w:rPr>
        <w:t xml:space="preserve">domeniul </w:t>
      </w:r>
      <w:r>
        <w:rPr>
          <w:color w:val="212121"/>
          <w:w w:val="95"/>
        </w:rPr>
        <w:t>privat</w:t>
      </w:r>
      <w:r>
        <w:rPr>
          <w:color w:val="212121"/>
          <w:spacing w:val="1"/>
          <w:w w:val="95"/>
        </w:rPr>
        <w:t xml:space="preserve"> </w:t>
      </w:r>
      <w:r>
        <w:rPr>
          <w:color w:val="383838"/>
          <w:w w:val="95"/>
        </w:rPr>
        <w:t xml:space="preserve">al </w:t>
      </w:r>
      <w:r>
        <w:rPr>
          <w:color w:val="2A2A2A"/>
          <w:w w:val="95"/>
        </w:rPr>
        <w:t xml:space="preserve">municipiului </w:t>
      </w:r>
      <w:r>
        <w:rPr>
          <w:color w:val="1A1A1A"/>
          <w:w w:val="95"/>
        </w:rPr>
        <w:t xml:space="preserve">Câmpulung </w:t>
      </w:r>
      <w:r>
        <w:rPr>
          <w:color w:val="1D1D1D"/>
          <w:w w:val="95"/>
        </w:rPr>
        <w:t>Moldovenesc</w:t>
      </w:r>
      <w:r>
        <w:rPr>
          <w:color w:val="1D1D1D"/>
          <w:spacing w:val="1"/>
          <w:w w:val="95"/>
        </w:rPr>
        <w:t xml:space="preserve"> </w:t>
      </w:r>
      <w:r>
        <w:rPr>
          <w:color w:val="313131"/>
          <w:w w:val="95"/>
        </w:rPr>
        <w:t xml:space="preserve">în </w:t>
      </w:r>
      <w:r>
        <w:rPr>
          <w:color w:val="232323"/>
          <w:w w:val="95"/>
        </w:rPr>
        <w:t xml:space="preserve">domeniul </w:t>
      </w:r>
      <w:r>
        <w:rPr>
          <w:color w:val="262626"/>
          <w:w w:val="95"/>
        </w:rPr>
        <w:t xml:space="preserve">public </w:t>
      </w:r>
      <w:r>
        <w:rPr>
          <w:color w:val="363636"/>
          <w:w w:val="95"/>
        </w:rPr>
        <w:t xml:space="preserve">al </w:t>
      </w:r>
      <w:r>
        <w:rPr>
          <w:color w:val="232323"/>
          <w:w w:val="95"/>
        </w:rPr>
        <w:t xml:space="preserve">municipiului </w:t>
      </w:r>
      <w:r>
        <w:rPr>
          <w:color w:val="2A2A2A"/>
          <w:w w:val="95"/>
        </w:rPr>
        <w:t xml:space="preserve">Câmpulung </w:t>
      </w:r>
      <w:r>
        <w:rPr>
          <w:color w:val="282828"/>
          <w:w w:val="95"/>
        </w:rPr>
        <w:t xml:space="preserve">Moldovenesc </w:t>
      </w:r>
      <w:r>
        <w:rPr>
          <w:color w:val="363636"/>
          <w:w w:val="95"/>
        </w:rPr>
        <w:t>a</w:t>
      </w:r>
      <w:r>
        <w:rPr>
          <w:color w:val="363636"/>
          <w:spacing w:val="1"/>
          <w:w w:val="95"/>
        </w:rPr>
        <w:t xml:space="preserve"> </w:t>
      </w:r>
      <w:r>
        <w:rPr>
          <w:color w:val="2D2D2D"/>
        </w:rPr>
        <w:t>terenului</w:t>
      </w:r>
      <w:r>
        <w:rPr>
          <w:color w:val="2D2D2D"/>
          <w:spacing w:val="30"/>
        </w:rPr>
        <w:t xml:space="preserve"> </w:t>
      </w:r>
      <w:r>
        <w:rPr>
          <w:color w:val="333333"/>
        </w:rPr>
        <w:t>în</w:t>
      </w:r>
      <w:r>
        <w:rPr>
          <w:color w:val="333333"/>
          <w:spacing w:val="-4"/>
        </w:rPr>
        <w:t xml:space="preserve"> </w:t>
      </w:r>
      <w:r>
        <w:rPr>
          <w:color w:val="262626"/>
        </w:rPr>
        <w:t>suprafață</w:t>
      </w:r>
      <w:r>
        <w:rPr>
          <w:color w:val="262626"/>
          <w:spacing w:val="6"/>
        </w:rPr>
        <w:t xml:space="preserve"> </w:t>
      </w:r>
      <w:r>
        <w:rPr>
          <w:color w:val="3D3D3D"/>
        </w:rPr>
        <w:t xml:space="preserve">de </w:t>
      </w:r>
      <w:r>
        <w:rPr>
          <w:color w:val="262626"/>
        </w:rPr>
        <w:t>1002</w:t>
      </w:r>
      <w:r>
        <w:rPr>
          <w:color w:val="262626"/>
          <w:spacing w:val="7"/>
        </w:rPr>
        <w:t xml:space="preserve"> </w:t>
      </w:r>
      <w:r>
        <w:rPr>
          <w:color w:val="313131"/>
        </w:rPr>
        <w:t>situat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în</w:t>
      </w:r>
      <w:r>
        <w:rPr>
          <w:color w:val="313131"/>
          <w:spacing w:val="-7"/>
        </w:rPr>
        <w:t xml:space="preserve"> </w:t>
      </w:r>
      <w:r>
        <w:rPr>
          <w:color w:val="1D1D1D"/>
        </w:rPr>
        <w:t>str.</w:t>
      </w:r>
      <w:r>
        <w:rPr>
          <w:color w:val="1D1D1D"/>
          <w:spacing w:val="-3"/>
        </w:rPr>
        <w:t xml:space="preserve"> </w:t>
      </w:r>
      <w:r>
        <w:rPr>
          <w:color w:val="313131"/>
        </w:rPr>
        <w:t>Stefan</w:t>
      </w:r>
      <w:r>
        <w:rPr>
          <w:color w:val="313131"/>
          <w:spacing w:val="1"/>
        </w:rPr>
        <w:t xml:space="preserve"> </w:t>
      </w:r>
      <w:r>
        <w:rPr>
          <w:color w:val="2A2A2A"/>
        </w:rPr>
        <w:t>cel</w:t>
      </w:r>
      <w:r>
        <w:rPr>
          <w:color w:val="2A2A2A"/>
          <w:spacing w:val="-5"/>
        </w:rPr>
        <w:t xml:space="preserve"> </w:t>
      </w:r>
      <w:r>
        <w:rPr>
          <w:color w:val="2B2B2B"/>
        </w:rPr>
        <w:t>Mare</w:t>
      </w:r>
      <w:r>
        <w:rPr>
          <w:color w:val="2B2B2B"/>
          <w:spacing w:val="4"/>
        </w:rPr>
        <w:t xml:space="preserve"> </w:t>
      </w:r>
      <w:proofErr w:type="spellStart"/>
      <w:r>
        <w:rPr>
          <w:color w:val="333333"/>
        </w:rPr>
        <w:t>f.n</w:t>
      </w:r>
      <w:proofErr w:type="spellEnd"/>
      <w:r>
        <w:rPr>
          <w:color w:val="333333"/>
        </w:rPr>
        <w:t>..</w:t>
      </w:r>
    </w:p>
    <w:p w14:paraId="7DDD1C66" w14:textId="77777777" w:rsidR="00BD7F57" w:rsidRDefault="00A06E49">
      <w:pPr>
        <w:pStyle w:val="Corptext"/>
        <w:spacing w:before="150"/>
        <w:ind w:left="822"/>
        <w:jc w:val="both"/>
      </w:pPr>
      <w:r>
        <w:rPr>
          <w:color w:val="262626"/>
          <w:w w:val="95"/>
        </w:rPr>
        <w:t>Direcția</w:t>
      </w:r>
      <w:r>
        <w:rPr>
          <w:color w:val="262626"/>
          <w:spacing w:val="-5"/>
          <w:w w:val="95"/>
        </w:rPr>
        <w:t xml:space="preserve"> </w:t>
      </w:r>
      <w:r>
        <w:rPr>
          <w:color w:val="2B2B2B"/>
          <w:w w:val="95"/>
        </w:rPr>
        <w:t>economică</w:t>
      </w:r>
      <w:r>
        <w:rPr>
          <w:color w:val="2B2B2B"/>
          <w:spacing w:val="2"/>
          <w:w w:val="95"/>
        </w:rPr>
        <w:t xml:space="preserve"> </w:t>
      </w:r>
      <w:r>
        <w:rPr>
          <w:color w:val="282828"/>
          <w:w w:val="95"/>
        </w:rPr>
        <w:t>consideră</w:t>
      </w:r>
      <w:r>
        <w:rPr>
          <w:color w:val="282828"/>
          <w:spacing w:val="3"/>
          <w:w w:val="95"/>
        </w:rPr>
        <w:t xml:space="preserve"> </w:t>
      </w:r>
      <w:r>
        <w:rPr>
          <w:color w:val="1C1C1C"/>
          <w:w w:val="95"/>
        </w:rPr>
        <w:t>oportun</w:t>
      </w:r>
      <w:r>
        <w:rPr>
          <w:color w:val="1C1C1C"/>
          <w:spacing w:val="-7"/>
          <w:w w:val="95"/>
        </w:rPr>
        <w:t xml:space="preserve"> </w:t>
      </w:r>
      <w:r>
        <w:rPr>
          <w:color w:val="2A2A2A"/>
          <w:w w:val="95"/>
        </w:rPr>
        <w:t>proiectul</w:t>
      </w:r>
      <w:r>
        <w:rPr>
          <w:color w:val="2A2A2A"/>
          <w:spacing w:val="-4"/>
          <w:w w:val="95"/>
        </w:rPr>
        <w:t xml:space="preserve"> </w:t>
      </w:r>
      <w:r>
        <w:rPr>
          <w:color w:val="313131"/>
          <w:w w:val="95"/>
        </w:rPr>
        <w:t>de</w:t>
      </w:r>
      <w:r>
        <w:rPr>
          <w:color w:val="313131"/>
          <w:spacing w:val="-10"/>
          <w:w w:val="95"/>
        </w:rPr>
        <w:t xml:space="preserve"> </w:t>
      </w:r>
      <w:r>
        <w:rPr>
          <w:color w:val="232323"/>
          <w:w w:val="95"/>
        </w:rPr>
        <w:t>hotărâre.</w:t>
      </w:r>
    </w:p>
    <w:p w14:paraId="26978166" w14:textId="77777777" w:rsidR="00BD7F57" w:rsidRDefault="00BD7F57">
      <w:pPr>
        <w:pStyle w:val="Corptext"/>
        <w:rPr>
          <w:sz w:val="20"/>
        </w:rPr>
      </w:pPr>
    </w:p>
    <w:p w14:paraId="1D4BE1C6" w14:textId="77777777" w:rsidR="00BD7F57" w:rsidRDefault="00BD7F57">
      <w:pPr>
        <w:pStyle w:val="Corptext"/>
        <w:rPr>
          <w:sz w:val="20"/>
        </w:rPr>
      </w:pPr>
    </w:p>
    <w:p w14:paraId="032139DB" w14:textId="77777777" w:rsidR="00BD7F57" w:rsidRDefault="00BD7F57">
      <w:pPr>
        <w:pStyle w:val="Corptext"/>
        <w:rPr>
          <w:sz w:val="20"/>
        </w:rPr>
      </w:pPr>
    </w:p>
    <w:p w14:paraId="2CB540A1" w14:textId="13B8D2CF" w:rsidR="00BD7F57" w:rsidRDefault="00A06E49">
      <w:pPr>
        <w:pStyle w:val="Corptext"/>
        <w:spacing w:before="9"/>
        <w:rPr>
          <w:noProof/>
        </w:rPr>
      </w:pPr>
      <w:r>
        <w:rPr>
          <w:noProof/>
        </w:rPr>
        <w:t xml:space="preserve">                                                                                  Director executiv,</w:t>
      </w:r>
    </w:p>
    <w:p w14:paraId="31E71908" w14:textId="6003DA83" w:rsidR="00A06E49" w:rsidRDefault="00A06E49">
      <w:pPr>
        <w:pStyle w:val="Corptext"/>
        <w:spacing w:before="9"/>
        <w:rPr>
          <w:sz w:val="1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</w:t>
      </w:r>
      <w:r>
        <w:rPr>
          <w:noProof/>
        </w:rPr>
        <w:tab/>
        <w:t>Florescu Iuliana</w:t>
      </w:r>
    </w:p>
    <w:sectPr w:rsidR="00A06E49">
      <w:type w:val="continuous"/>
      <w:pgSz w:w="11920" w:h="16840"/>
      <w:pgMar w:top="420" w:right="82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57"/>
    <w:rsid w:val="00480FFF"/>
    <w:rsid w:val="00A06E49"/>
    <w:rsid w:val="00B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9716"/>
  <w15:docId w15:val="{B5B4CC30-3CA5-4908-9791-EAB97F75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3"/>
      <w:szCs w:val="23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734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Luminita.Ropcean</dc:creator>
  <cp:lastModifiedBy>Luminita.Ropcean</cp:lastModifiedBy>
  <cp:revision>3</cp:revision>
  <dcterms:created xsi:type="dcterms:W3CDTF">2022-07-04T08:47:00Z</dcterms:created>
  <dcterms:modified xsi:type="dcterms:W3CDTF">2022-07-04T08:48:00Z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2022-07-04T00:00:00Z</vt:filetime>
  </property>
</Properties>
</file>