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A58C" w14:textId="77777777" w:rsidR="00196E96" w:rsidRPr="00196E96" w:rsidRDefault="00196E96" w:rsidP="00196E96">
      <w:pPr>
        <w:jc w:val="center"/>
        <w:rPr>
          <w:b/>
        </w:rPr>
      </w:pPr>
      <w:r w:rsidRPr="00196E96">
        <w:rPr>
          <w:b/>
        </w:rPr>
        <w:t>ROMÂNIA</w:t>
      </w:r>
    </w:p>
    <w:p w14:paraId="3EF4BFC8" w14:textId="77777777" w:rsidR="00196E96" w:rsidRPr="00196E96" w:rsidRDefault="00196E96" w:rsidP="00196E96">
      <w:pPr>
        <w:jc w:val="center"/>
        <w:rPr>
          <w:b/>
        </w:rPr>
      </w:pPr>
      <w:r w:rsidRPr="00196E96">
        <w:rPr>
          <w:b/>
        </w:rPr>
        <w:t>JUDEŢUL SUCEAVA</w:t>
      </w:r>
    </w:p>
    <w:p w14:paraId="4E6E1FEA" w14:textId="77777777" w:rsidR="00196E96" w:rsidRPr="00196E96" w:rsidRDefault="00196E96" w:rsidP="00196E96">
      <w:pPr>
        <w:jc w:val="center"/>
        <w:rPr>
          <w:b/>
        </w:rPr>
      </w:pPr>
      <w:r w:rsidRPr="00196E96">
        <w:rPr>
          <w:b/>
        </w:rPr>
        <w:t>PRIMÃRIA MUNICIPIULUI CÂMPULUNG MOLDOVENESC</w:t>
      </w:r>
    </w:p>
    <w:p w14:paraId="71CB400D" w14:textId="77777777" w:rsidR="00196E96" w:rsidRDefault="00196E96" w:rsidP="00196E96"/>
    <w:p w14:paraId="13838B9F" w14:textId="77777777" w:rsidR="0059168E" w:rsidRDefault="0059168E" w:rsidP="00196E96"/>
    <w:p w14:paraId="08A25FF5" w14:textId="77777777" w:rsidR="0059168E" w:rsidRDefault="0059168E" w:rsidP="00196E96"/>
    <w:p w14:paraId="0D170E76" w14:textId="77777777" w:rsidR="00A01172" w:rsidRPr="00196E96" w:rsidRDefault="00A01172" w:rsidP="00196E96"/>
    <w:p w14:paraId="6244A9FB" w14:textId="77777777" w:rsidR="00196E96" w:rsidRPr="00196E96" w:rsidRDefault="00196E96" w:rsidP="00196E96">
      <w:pPr>
        <w:jc w:val="center"/>
        <w:rPr>
          <w:b/>
          <w:bCs/>
          <w:sz w:val="26"/>
          <w:szCs w:val="26"/>
        </w:rPr>
      </w:pPr>
      <w:r w:rsidRPr="00196E96">
        <w:rPr>
          <w:b/>
          <w:bCs/>
          <w:sz w:val="26"/>
          <w:szCs w:val="26"/>
        </w:rPr>
        <w:t xml:space="preserve">R A P O R T    D E    S P E C I </w:t>
      </w:r>
      <w:proofErr w:type="gramStart"/>
      <w:r w:rsidRPr="00196E96">
        <w:rPr>
          <w:b/>
          <w:bCs/>
          <w:sz w:val="26"/>
          <w:szCs w:val="26"/>
        </w:rPr>
        <w:t>A</w:t>
      </w:r>
      <w:proofErr w:type="gramEnd"/>
      <w:r w:rsidRPr="00196E96">
        <w:rPr>
          <w:b/>
          <w:bCs/>
          <w:sz w:val="26"/>
          <w:szCs w:val="26"/>
        </w:rPr>
        <w:t xml:space="preserve"> L I T A T E</w:t>
      </w:r>
    </w:p>
    <w:p w14:paraId="739B16F6" w14:textId="5E85C009" w:rsidR="00F204A2" w:rsidRPr="00FC157A" w:rsidRDefault="00844E5E" w:rsidP="00F20245">
      <w:pPr>
        <w:numPr>
          <w:ilvl w:val="0"/>
          <w:numId w:val="16"/>
        </w:numPr>
        <w:suppressAutoHyphens/>
        <w:jc w:val="center"/>
        <w:rPr>
          <w:rStyle w:val="Strong"/>
          <w:b w:val="0"/>
          <w:bCs w:val="0"/>
          <w:lang w:val="ro-RO"/>
        </w:rPr>
      </w:pPr>
      <w:proofErr w:type="gramStart"/>
      <w:r w:rsidRPr="00FC157A">
        <w:rPr>
          <w:rStyle w:val="Strong"/>
          <w:b w:val="0"/>
          <w:bCs w:val="0"/>
          <w:color w:val="222222"/>
          <w:lang w:val="fr-FR"/>
        </w:rPr>
        <w:t>la</w:t>
      </w:r>
      <w:proofErr w:type="gramEnd"/>
      <w:r w:rsidRPr="00FC157A">
        <w:rPr>
          <w:rStyle w:val="Strong"/>
          <w:b w:val="0"/>
          <w:bCs w:val="0"/>
          <w:color w:val="222222"/>
          <w:lang w:val="fr-FR"/>
        </w:rPr>
        <w:t xml:space="preserve"> </w:t>
      </w:r>
      <w:proofErr w:type="spellStart"/>
      <w:r w:rsidRPr="00FC157A">
        <w:rPr>
          <w:rStyle w:val="Strong"/>
          <w:b w:val="0"/>
          <w:bCs w:val="0"/>
          <w:color w:val="222222"/>
          <w:lang w:val="fr-FR"/>
        </w:rPr>
        <w:t>proiectul</w:t>
      </w:r>
      <w:proofErr w:type="spellEnd"/>
      <w:r w:rsidRPr="00FC157A">
        <w:rPr>
          <w:rStyle w:val="Strong"/>
          <w:b w:val="0"/>
          <w:bCs w:val="0"/>
          <w:color w:val="222222"/>
          <w:lang w:val="fr-FR"/>
        </w:rPr>
        <w:t xml:space="preserve"> de </w:t>
      </w:r>
      <w:proofErr w:type="spellStart"/>
      <w:r w:rsidRPr="00FC157A">
        <w:rPr>
          <w:rStyle w:val="Strong"/>
          <w:b w:val="0"/>
          <w:bCs w:val="0"/>
          <w:color w:val="222222"/>
          <w:lang w:val="fr-FR"/>
        </w:rPr>
        <w:t>hotărâre</w:t>
      </w:r>
      <w:proofErr w:type="spellEnd"/>
      <w:r w:rsidRPr="00FC157A">
        <w:rPr>
          <w:rStyle w:val="Strong"/>
          <w:b w:val="0"/>
          <w:bCs w:val="0"/>
          <w:color w:val="222222"/>
          <w:lang w:val="fr-FR"/>
        </w:rPr>
        <w:t xml:space="preserve"> </w:t>
      </w:r>
      <w:bookmarkStart w:id="0" w:name="_Hlk141089266"/>
    </w:p>
    <w:p w14:paraId="055344FA" w14:textId="77777777" w:rsidR="00FC157A" w:rsidRDefault="00FC157A" w:rsidP="00FC157A">
      <w:pPr>
        <w:numPr>
          <w:ilvl w:val="0"/>
          <w:numId w:val="16"/>
        </w:numPr>
        <w:tabs>
          <w:tab w:val="clear" w:pos="432"/>
          <w:tab w:val="num" w:pos="0"/>
        </w:tabs>
        <w:suppressAutoHyphens/>
        <w:jc w:val="center"/>
        <w:rPr>
          <w:lang w:val="ro-RO"/>
        </w:rPr>
      </w:pPr>
      <w:r w:rsidRPr="001049E5">
        <w:rPr>
          <w:lang w:val="ro-RO"/>
        </w:rPr>
        <w:t xml:space="preserve">pentru aprobarea indicatorilor </w:t>
      </w:r>
      <w:proofErr w:type="spellStart"/>
      <w:r w:rsidRPr="001049E5">
        <w:rPr>
          <w:lang w:val="ro-RO"/>
        </w:rPr>
        <w:t>tehnico</w:t>
      </w:r>
      <w:proofErr w:type="spellEnd"/>
      <w:r w:rsidRPr="001049E5">
        <w:rPr>
          <w:lang w:val="ro-RO"/>
        </w:rPr>
        <w:t xml:space="preserve">-economici actualizați </w:t>
      </w:r>
      <w:r>
        <w:rPr>
          <w:lang w:val="ro-RO"/>
        </w:rPr>
        <w:t xml:space="preserve">pentru obiectivele componentei A </w:t>
      </w:r>
    </w:p>
    <w:p w14:paraId="6689E483" w14:textId="77777777" w:rsidR="00FC157A" w:rsidRDefault="00FC157A" w:rsidP="00FC157A">
      <w:pPr>
        <w:numPr>
          <w:ilvl w:val="0"/>
          <w:numId w:val="16"/>
        </w:numPr>
        <w:tabs>
          <w:tab w:val="clear" w:pos="432"/>
          <w:tab w:val="num" w:pos="0"/>
        </w:tabs>
        <w:suppressAutoHyphens/>
        <w:jc w:val="center"/>
        <w:rPr>
          <w:lang w:val="ro-RO"/>
        </w:rPr>
      </w:pPr>
      <w:r w:rsidRPr="00D825C1">
        <w:rPr>
          <w:lang w:val="ro-RO"/>
        </w:rPr>
        <w:t>din cadrul proiectului "ÎMBUNTĂŢIREA SERVICIILOR SOCIALE, RECREATIVE ŞI A SPAŢIILOR PUBLICE URBANE ÎN MUNICIPIUL CÂMPULUNG MOLDOVENESC”</w:t>
      </w:r>
      <w:r>
        <w:rPr>
          <w:lang w:val="ro-RO"/>
        </w:rPr>
        <w:t xml:space="preserve"> </w:t>
      </w:r>
    </w:p>
    <w:p w14:paraId="5310708C" w14:textId="77777777" w:rsidR="00FC157A" w:rsidRPr="00D825C1" w:rsidRDefault="00FC157A" w:rsidP="00FC157A">
      <w:pPr>
        <w:numPr>
          <w:ilvl w:val="0"/>
          <w:numId w:val="16"/>
        </w:numPr>
        <w:tabs>
          <w:tab w:val="clear" w:pos="432"/>
          <w:tab w:val="num" w:pos="0"/>
        </w:tabs>
        <w:suppressAutoHyphens/>
        <w:jc w:val="center"/>
        <w:rPr>
          <w:lang w:val="ro-RO"/>
        </w:rPr>
      </w:pPr>
      <w:r w:rsidRPr="00D825C1">
        <w:rPr>
          <w:lang w:val="ro-RO"/>
        </w:rPr>
        <w:t>finanțat prin Programul operațional regional 2014-2020 – Axa prioritară 13 – Sprijinirea regenerării orașelor mici și mijlocii, Prioritatea de investiții 9b – promovarea incluziunii sociale, combaterea sărăciei și a oricărei forme de discriminare, obiectiv specific 13.1 – Îmbunătățirea calității vieții populației în orașele mici și mijlocii din România, COD SMIS 125615</w:t>
      </w:r>
    </w:p>
    <w:p w14:paraId="410245AC" w14:textId="77777777" w:rsidR="00FC157A" w:rsidRPr="00FC157A" w:rsidRDefault="00FC157A" w:rsidP="00F20245">
      <w:pPr>
        <w:numPr>
          <w:ilvl w:val="0"/>
          <w:numId w:val="16"/>
        </w:numPr>
        <w:suppressAutoHyphens/>
        <w:jc w:val="center"/>
        <w:rPr>
          <w:lang w:val="ro-RO"/>
        </w:rPr>
      </w:pPr>
    </w:p>
    <w:bookmarkEnd w:id="0"/>
    <w:p w14:paraId="76FB0F7C" w14:textId="1FCCC372" w:rsidR="00196E96" w:rsidRPr="00196E96" w:rsidRDefault="00196E96" w:rsidP="00F204A2">
      <w:pPr>
        <w:pStyle w:val="NoSpacing"/>
        <w:numPr>
          <w:ilvl w:val="0"/>
          <w:numId w:val="16"/>
        </w:numPr>
        <w:jc w:val="center"/>
        <w:rPr>
          <w:lang w:val="ro-RO"/>
        </w:rPr>
      </w:pPr>
    </w:p>
    <w:p w14:paraId="188E0E3F" w14:textId="77777777" w:rsidR="00196E96" w:rsidRPr="00196E96" w:rsidRDefault="00196E96" w:rsidP="0059168E">
      <w:pPr>
        <w:rPr>
          <w:lang w:val="ro-RO"/>
        </w:rPr>
      </w:pPr>
    </w:p>
    <w:p w14:paraId="1CC546A7" w14:textId="77777777" w:rsidR="00196E96" w:rsidRPr="00196E96" w:rsidRDefault="00196E96" w:rsidP="00196E96">
      <w:pPr>
        <w:rPr>
          <w:lang w:val="ro-RO"/>
        </w:rPr>
      </w:pPr>
      <w:r w:rsidRPr="00196E96">
        <w:rPr>
          <w:b/>
          <w:iCs/>
          <w:lang w:val="ro-RO"/>
        </w:rPr>
        <w:t xml:space="preserve">INIŢIATOR PROIECT DE HOTÃRÂRE: </w:t>
      </w:r>
      <w:r w:rsidRPr="00196E96">
        <w:rPr>
          <w:lang w:val="ro-RO"/>
        </w:rPr>
        <w:t>Primar, Negură Mihăiţă</w:t>
      </w:r>
    </w:p>
    <w:p w14:paraId="57343E3F" w14:textId="77777777" w:rsidR="00196E96" w:rsidRDefault="00196E96" w:rsidP="00196E96">
      <w:pPr>
        <w:rPr>
          <w:lang w:val="ro-RO"/>
        </w:rPr>
      </w:pPr>
    </w:p>
    <w:p w14:paraId="21362FCD" w14:textId="77777777" w:rsidR="00A01172" w:rsidRPr="00FA279D" w:rsidRDefault="00A01172" w:rsidP="00196E96">
      <w:pPr>
        <w:rPr>
          <w:lang w:val="ro-RO"/>
        </w:rPr>
      </w:pPr>
    </w:p>
    <w:p w14:paraId="0A44DEF7" w14:textId="77777777" w:rsidR="00196E96" w:rsidRPr="00FA279D" w:rsidRDefault="00196E96" w:rsidP="0059168E">
      <w:pPr>
        <w:ind w:firstLine="720"/>
        <w:jc w:val="both"/>
        <w:rPr>
          <w:lang w:val="ro-RO"/>
        </w:rPr>
      </w:pPr>
      <w:r w:rsidRPr="00FA279D">
        <w:rPr>
          <w:lang w:val="ro-RO"/>
        </w:rPr>
        <w:t>Direcția tehnică și urbanism din cadrul Primăriei municipiului Câmpulung Moldovenesc, la proiectul de hotărâre, precizăm următoarele:</w:t>
      </w:r>
    </w:p>
    <w:p w14:paraId="723B41FF" w14:textId="77777777" w:rsidR="00A01172" w:rsidRPr="00FA279D" w:rsidRDefault="00A01172" w:rsidP="0059168E">
      <w:pPr>
        <w:autoSpaceDE w:val="0"/>
        <w:autoSpaceDN w:val="0"/>
        <w:adjustRightInd w:val="0"/>
        <w:ind w:firstLine="720"/>
        <w:jc w:val="both"/>
      </w:pPr>
      <w:proofErr w:type="spellStart"/>
      <w:r w:rsidRPr="00FA279D">
        <w:t>Municipiul</w:t>
      </w:r>
      <w:proofErr w:type="spellEnd"/>
      <w:r w:rsidRPr="00FA279D">
        <w:t xml:space="preserve"> </w:t>
      </w:r>
      <w:proofErr w:type="spellStart"/>
      <w:r w:rsidRPr="00FA279D">
        <w:t>Câmpulung</w:t>
      </w:r>
      <w:proofErr w:type="spellEnd"/>
      <w:r w:rsidRPr="00FA279D">
        <w:t xml:space="preserve"> </w:t>
      </w:r>
      <w:proofErr w:type="spellStart"/>
      <w:r w:rsidRPr="00FA279D">
        <w:t>Moldovenesc</w:t>
      </w:r>
      <w:proofErr w:type="spellEnd"/>
      <w:r w:rsidRPr="00FA279D">
        <w:t xml:space="preserve"> </w:t>
      </w:r>
      <w:proofErr w:type="spellStart"/>
      <w:r w:rsidRPr="00FA279D">
        <w:t>este</w:t>
      </w:r>
      <w:proofErr w:type="spellEnd"/>
      <w:r w:rsidRPr="00FA279D">
        <w:t xml:space="preserve"> </w:t>
      </w:r>
      <w:proofErr w:type="spellStart"/>
      <w:r w:rsidRPr="00FA279D">
        <w:t>beneficiarul</w:t>
      </w:r>
      <w:proofErr w:type="spellEnd"/>
      <w:r w:rsidRPr="00FA279D">
        <w:t xml:space="preserve"> </w:t>
      </w:r>
      <w:proofErr w:type="spellStart"/>
      <w:r w:rsidRPr="00FA279D">
        <w:t>proiectului</w:t>
      </w:r>
      <w:proofErr w:type="spellEnd"/>
      <w:r w:rsidRPr="00FA279D">
        <w:t xml:space="preserve"> </w:t>
      </w:r>
      <w:r w:rsidRPr="00FA279D">
        <w:rPr>
          <w:i/>
          <w:iCs/>
        </w:rPr>
        <w:t>IMBUNTATIREA SERVICIILOR SOCIALE, RECREATIVE SI A SPATIILOR PUBLICE URBANE ÎN MUNICIPIUL CÂMPULUNG MOLDOVENESC</w:t>
      </w:r>
      <w:r w:rsidRPr="00FA279D">
        <w:t xml:space="preserve"> COD SMIS 2014+: 125615, </w:t>
      </w:r>
      <w:proofErr w:type="spellStart"/>
      <w:r w:rsidRPr="00FA279D">
        <w:t>f</w:t>
      </w:r>
      <w:r w:rsidRPr="00FA279D">
        <w:rPr>
          <w:color w:val="000000"/>
        </w:rPr>
        <w:t>inanțat</w:t>
      </w:r>
      <w:proofErr w:type="spellEnd"/>
      <w:r w:rsidRPr="00FA279D">
        <w:rPr>
          <w:color w:val="000000"/>
        </w:rPr>
        <w:t xml:space="preserve"> </w:t>
      </w:r>
      <w:proofErr w:type="spellStart"/>
      <w:r w:rsidRPr="00FA279D">
        <w:rPr>
          <w:color w:val="000000"/>
        </w:rPr>
        <w:t>prin</w:t>
      </w:r>
      <w:proofErr w:type="spellEnd"/>
      <w:r w:rsidRPr="00FA279D">
        <w:rPr>
          <w:color w:val="000000"/>
        </w:rPr>
        <w:t xml:space="preserve"> </w:t>
      </w:r>
      <w:proofErr w:type="spellStart"/>
      <w:r w:rsidRPr="00FA279D">
        <w:rPr>
          <w:color w:val="000000"/>
        </w:rPr>
        <w:t>Programul</w:t>
      </w:r>
      <w:proofErr w:type="spellEnd"/>
      <w:r w:rsidRPr="00FA279D">
        <w:rPr>
          <w:color w:val="000000"/>
        </w:rPr>
        <w:t xml:space="preserve"> </w:t>
      </w:r>
      <w:proofErr w:type="spellStart"/>
      <w:r w:rsidRPr="00FA279D">
        <w:rPr>
          <w:color w:val="000000"/>
        </w:rPr>
        <w:t>Operaţional</w:t>
      </w:r>
      <w:proofErr w:type="spellEnd"/>
      <w:r w:rsidRPr="00FA279D">
        <w:rPr>
          <w:color w:val="000000"/>
        </w:rPr>
        <w:t xml:space="preserve"> Regional 2014-2020, </w:t>
      </w:r>
      <w:proofErr w:type="spellStart"/>
      <w:r w:rsidRPr="00FA279D">
        <w:rPr>
          <w:color w:val="000000"/>
        </w:rPr>
        <w:t>Axa</w:t>
      </w:r>
      <w:proofErr w:type="spellEnd"/>
      <w:r w:rsidRPr="00FA279D">
        <w:rPr>
          <w:color w:val="000000"/>
        </w:rPr>
        <w:t xml:space="preserve"> </w:t>
      </w:r>
      <w:proofErr w:type="spellStart"/>
      <w:r w:rsidRPr="00FA279D">
        <w:rPr>
          <w:color w:val="000000"/>
        </w:rPr>
        <w:t>prioritară</w:t>
      </w:r>
      <w:proofErr w:type="spellEnd"/>
      <w:r w:rsidRPr="00FA279D">
        <w:rPr>
          <w:color w:val="000000"/>
        </w:rPr>
        <w:t xml:space="preserve"> 13 - </w:t>
      </w:r>
      <w:proofErr w:type="spellStart"/>
      <w:r w:rsidRPr="00FA279D">
        <w:rPr>
          <w:i/>
          <w:iCs/>
          <w:color w:val="000000"/>
        </w:rPr>
        <w:t>Sprijinirea</w:t>
      </w:r>
      <w:proofErr w:type="spellEnd"/>
      <w:r w:rsidRPr="00FA279D">
        <w:rPr>
          <w:i/>
          <w:iCs/>
          <w:color w:val="000000"/>
        </w:rPr>
        <w:t xml:space="preserve"> </w:t>
      </w:r>
      <w:proofErr w:type="spellStart"/>
      <w:r w:rsidRPr="00FA279D">
        <w:rPr>
          <w:i/>
          <w:iCs/>
          <w:color w:val="000000"/>
        </w:rPr>
        <w:t>regenerării</w:t>
      </w:r>
      <w:proofErr w:type="spellEnd"/>
      <w:r w:rsidRPr="00FA279D">
        <w:rPr>
          <w:i/>
          <w:iCs/>
          <w:color w:val="000000"/>
        </w:rPr>
        <w:t xml:space="preserve"> </w:t>
      </w:r>
      <w:proofErr w:type="spellStart"/>
      <w:r w:rsidRPr="00FA279D">
        <w:rPr>
          <w:i/>
          <w:iCs/>
          <w:color w:val="000000"/>
        </w:rPr>
        <w:t>orașelor</w:t>
      </w:r>
      <w:proofErr w:type="spellEnd"/>
      <w:r w:rsidRPr="00FA279D">
        <w:rPr>
          <w:i/>
          <w:iCs/>
          <w:color w:val="000000"/>
        </w:rPr>
        <w:t xml:space="preserve"> </w:t>
      </w:r>
      <w:proofErr w:type="spellStart"/>
      <w:r w:rsidRPr="00FA279D">
        <w:rPr>
          <w:i/>
          <w:iCs/>
          <w:color w:val="000000"/>
        </w:rPr>
        <w:t>mici</w:t>
      </w:r>
      <w:proofErr w:type="spellEnd"/>
      <w:r w:rsidRPr="00FA279D">
        <w:rPr>
          <w:i/>
          <w:iCs/>
          <w:color w:val="000000"/>
        </w:rPr>
        <w:t xml:space="preserve"> </w:t>
      </w:r>
      <w:proofErr w:type="spellStart"/>
      <w:r w:rsidRPr="00FA279D">
        <w:rPr>
          <w:i/>
          <w:iCs/>
          <w:color w:val="000000"/>
        </w:rPr>
        <w:t>și</w:t>
      </w:r>
      <w:proofErr w:type="spellEnd"/>
      <w:r w:rsidRPr="00FA279D">
        <w:rPr>
          <w:i/>
          <w:iCs/>
          <w:color w:val="000000"/>
        </w:rPr>
        <w:t xml:space="preserve"> </w:t>
      </w:r>
      <w:proofErr w:type="spellStart"/>
      <w:r w:rsidRPr="00FA279D">
        <w:rPr>
          <w:i/>
          <w:iCs/>
          <w:color w:val="000000"/>
        </w:rPr>
        <w:t>mijlocii</w:t>
      </w:r>
      <w:proofErr w:type="spellEnd"/>
      <w:r w:rsidRPr="00FA279D">
        <w:rPr>
          <w:i/>
          <w:iCs/>
          <w:color w:val="000000"/>
        </w:rPr>
        <w:t xml:space="preserve">, </w:t>
      </w:r>
      <w:proofErr w:type="spellStart"/>
      <w:r w:rsidRPr="00FA279D">
        <w:rPr>
          <w:color w:val="000000"/>
        </w:rPr>
        <w:t>Prioritatea</w:t>
      </w:r>
      <w:proofErr w:type="spellEnd"/>
      <w:r w:rsidRPr="00FA279D">
        <w:rPr>
          <w:color w:val="000000"/>
        </w:rPr>
        <w:t xml:space="preserve"> de </w:t>
      </w:r>
      <w:proofErr w:type="spellStart"/>
      <w:r w:rsidRPr="00FA279D">
        <w:rPr>
          <w:color w:val="000000"/>
        </w:rPr>
        <w:t>investiții</w:t>
      </w:r>
      <w:proofErr w:type="spellEnd"/>
      <w:r w:rsidRPr="00FA279D">
        <w:rPr>
          <w:color w:val="000000"/>
        </w:rPr>
        <w:t xml:space="preserve"> 9b - </w:t>
      </w:r>
      <w:proofErr w:type="spellStart"/>
      <w:r w:rsidRPr="00FA279D">
        <w:rPr>
          <w:i/>
          <w:iCs/>
          <w:color w:val="000000"/>
        </w:rPr>
        <w:t>Promovarea</w:t>
      </w:r>
      <w:proofErr w:type="spellEnd"/>
      <w:r w:rsidRPr="00FA279D">
        <w:rPr>
          <w:i/>
          <w:iCs/>
          <w:color w:val="000000"/>
        </w:rPr>
        <w:t xml:space="preserve"> </w:t>
      </w:r>
      <w:proofErr w:type="spellStart"/>
      <w:r w:rsidRPr="00FA279D">
        <w:rPr>
          <w:i/>
          <w:iCs/>
          <w:color w:val="000000"/>
        </w:rPr>
        <w:t>incluziunii</w:t>
      </w:r>
      <w:proofErr w:type="spellEnd"/>
      <w:r w:rsidRPr="00FA279D">
        <w:rPr>
          <w:i/>
          <w:iCs/>
          <w:color w:val="000000"/>
        </w:rPr>
        <w:t xml:space="preserve"> </w:t>
      </w:r>
      <w:proofErr w:type="spellStart"/>
      <w:r w:rsidRPr="00FA279D">
        <w:rPr>
          <w:i/>
          <w:iCs/>
          <w:color w:val="000000"/>
        </w:rPr>
        <w:t>sociale</w:t>
      </w:r>
      <w:proofErr w:type="spellEnd"/>
      <w:r w:rsidRPr="00FA279D">
        <w:rPr>
          <w:i/>
          <w:iCs/>
          <w:color w:val="000000"/>
        </w:rPr>
        <w:t xml:space="preserve">, </w:t>
      </w:r>
      <w:proofErr w:type="spellStart"/>
      <w:r w:rsidRPr="00FA279D">
        <w:rPr>
          <w:i/>
          <w:iCs/>
          <w:color w:val="000000"/>
        </w:rPr>
        <w:t>combaterea</w:t>
      </w:r>
      <w:proofErr w:type="spellEnd"/>
      <w:r w:rsidRPr="00FA279D">
        <w:rPr>
          <w:i/>
          <w:iCs/>
          <w:color w:val="000000"/>
        </w:rPr>
        <w:t xml:space="preserve"> </w:t>
      </w:r>
      <w:proofErr w:type="spellStart"/>
      <w:r w:rsidRPr="00FA279D">
        <w:rPr>
          <w:i/>
          <w:iCs/>
          <w:color w:val="000000"/>
        </w:rPr>
        <w:t>sărăciei</w:t>
      </w:r>
      <w:proofErr w:type="spellEnd"/>
      <w:r w:rsidRPr="00FA279D">
        <w:rPr>
          <w:i/>
          <w:iCs/>
          <w:color w:val="000000"/>
        </w:rPr>
        <w:t xml:space="preserve"> </w:t>
      </w:r>
      <w:proofErr w:type="spellStart"/>
      <w:r w:rsidRPr="00FA279D">
        <w:rPr>
          <w:i/>
          <w:iCs/>
          <w:color w:val="000000"/>
        </w:rPr>
        <w:t>și</w:t>
      </w:r>
      <w:proofErr w:type="spellEnd"/>
      <w:r w:rsidRPr="00FA279D">
        <w:rPr>
          <w:i/>
          <w:iCs/>
          <w:color w:val="000000"/>
        </w:rPr>
        <w:t xml:space="preserve"> a </w:t>
      </w:r>
      <w:proofErr w:type="spellStart"/>
      <w:r w:rsidRPr="00FA279D">
        <w:rPr>
          <w:i/>
          <w:iCs/>
          <w:color w:val="000000"/>
        </w:rPr>
        <w:t>oricărei</w:t>
      </w:r>
      <w:proofErr w:type="spellEnd"/>
      <w:r w:rsidRPr="00FA279D">
        <w:rPr>
          <w:i/>
          <w:iCs/>
          <w:color w:val="000000"/>
        </w:rPr>
        <w:t xml:space="preserve"> </w:t>
      </w:r>
      <w:proofErr w:type="spellStart"/>
      <w:r w:rsidRPr="00FA279D">
        <w:rPr>
          <w:i/>
          <w:iCs/>
          <w:color w:val="000000"/>
        </w:rPr>
        <w:t>forme</w:t>
      </w:r>
      <w:proofErr w:type="spellEnd"/>
      <w:r w:rsidRPr="00FA279D">
        <w:rPr>
          <w:i/>
          <w:iCs/>
          <w:color w:val="000000"/>
        </w:rPr>
        <w:t xml:space="preserve"> de </w:t>
      </w:r>
      <w:proofErr w:type="spellStart"/>
      <w:r w:rsidRPr="00FA279D">
        <w:rPr>
          <w:i/>
          <w:iCs/>
          <w:color w:val="000000"/>
        </w:rPr>
        <w:t>discriminare</w:t>
      </w:r>
      <w:proofErr w:type="spellEnd"/>
      <w:r w:rsidRPr="00FA279D">
        <w:rPr>
          <w:i/>
          <w:iCs/>
          <w:color w:val="000000"/>
        </w:rPr>
        <w:t xml:space="preserve">, </w:t>
      </w:r>
      <w:proofErr w:type="spellStart"/>
      <w:r w:rsidRPr="00FA279D">
        <w:rPr>
          <w:color w:val="000000"/>
        </w:rPr>
        <w:t>Obiectiv</w:t>
      </w:r>
      <w:proofErr w:type="spellEnd"/>
      <w:r w:rsidRPr="00FA279D">
        <w:rPr>
          <w:color w:val="000000"/>
        </w:rPr>
        <w:t xml:space="preserve"> specific 13.1 – </w:t>
      </w:r>
      <w:proofErr w:type="spellStart"/>
      <w:r w:rsidRPr="00FA279D">
        <w:rPr>
          <w:i/>
          <w:iCs/>
          <w:color w:val="000000"/>
        </w:rPr>
        <w:t>Îmbunătăţirea</w:t>
      </w:r>
      <w:proofErr w:type="spellEnd"/>
      <w:r w:rsidRPr="00FA279D">
        <w:rPr>
          <w:i/>
          <w:iCs/>
          <w:color w:val="000000"/>
        </w:rPr>
        <w:t xml:space="preserve"> </w:t>
      </w:r>
      <w:proofErr w:type="spellStart"/>
      <w:r w:rsidRPr="00FA279D">
        <w:rPr>
          <w:i/>
          <w:iCs/>
          <w:color w:val="000000"/>
        </w:rPr>
        <w:t>calităţii</w:t>
      </w:r>
      <w:proofErr w:type="spellEnd"/>
      <w:r w:rsidRPr="00FA279D">
        <w:rPr>
          <w:i/>
          <w:iCs/>
          <w:color w:val="000000"/>
        </w:rPr>
        <w:t xml:space="preserve"> </w:t>
      </w:r>
      <w:proofErr w:type="spellStart"/>
      <w:r w:rsidRPr="00FA279D">
        <w:rPr>
          <w:i/>
          <w:iCs/>
          <w:color w:val="000000"/>
        </w:rPr>
        <w:t>vieţii</w:t>
      </w:r>
      <w:proofErr w:type="spellEnd"/>
      <w:r w:rsidRPr="00FA279D">
        <w:rPr>
          <w:i/>
          <w:iCs/>
          <w:color w:val="000000"/>
        </w:rPr>
        <w:t xml:space="preserve"> </w:t>
      </w:r>
      <w:proofErr w:type="spellStart"/>
      <w:r w:rsidRPr="00FA279D">
        <w:rPr>
          <w:i/>
          <w:iCs/>
          <w:color w:val="000000"/>
        </w:rPr>
        <w:t>populaţiei</w:t>
      </w:r>
      <w:proofErr w:type="spellEnd"/>
    </w:p>
    <w:p w14:paraId="05DB8A72" w14:textId="77777777" w:rsidR="00A01172" w:rsidRPr="00FA279D" w:rsidRDefault="00A01172" w:rsidP="0059168E">
      <w:pPr>
        <w:pStyle w:val="NoSpacing"/>
        <w:ind w:firstLine="720"/>
        <w:rPr>
          <w:rFonts w:ascii="Times New Roman" w:hAnsi="Times New Roman"/>
          <w:sz w:val="24"/>
          <w:szCs w:val="24"/>
        </w:rPr>
      </w:pPr>
      <w:proofErr w:type="spellStart"/>
      <w:r w:rsidRPr="00FA279D">
        <w:rPr>
          <w:rFonts w:ascii="Times New Roman" w:hAnsi="Times New Roman"/>
          <w:sz w:val="24"/>
          <w:szCs w:val="24"/>
        </w:rPr>
        <w:t>Proiectul</w:t>
      </w:r>
      <w:proofErr w:type="spellEnd"/>
      <w:r w:rsidRPr="00FA279D">
        <w:rPr>
          <w:rFonts w:ascii="Times New Roman" w:hAnsi="Times New Roman"/>
          <w:sz w:val="24"/>
          <w:szCs w:val="24"/>
        </w:rPr>
        <w:t xml:space="preserve"> a </w:t>
      </w:r>
      <w:proofErr w:type="spellStart"/>
      <w:r w:rsidRPr="00FA279D">
        <w:rPr>
          <w:rFonts w:ascii="Times New Roman" w:hAnsi="Times New Roman"/>
          <w:sz w:val="24"/>
          <w:szCs w:val="24"/>
        </w:rPr>
        <w:t>fost</w:t>
      </w:r>
      <w:proofErr w:type="spellEnd"/>
      <w:r w:rsidRPr="00FA279D">
        <w:rPr>
          <w:rFonts w:ascii="Times New Roman" w:hAnsi="Times New Roman"/>
          <w:sz w:val="24"/>
          <w:szCs w:val="24"/>
        </w:rPr>
        <w:t xml:space="preserve"> </w:t>
      </w:r>
      <w:proofErr w:type="spellStart"/>
      <w:r w:rsidRPr="00FA279D">
        <w:rPr>
          <w:rFonts w:ascii="Times New Roman" w:hAnsi="Times New Roman"/>
          <w:sz w:val="24"/>
          <w:szCs w:val="24"/>
        </w:rPr>
        <w:t>depus</w:t>
      </w:r>
      <w:proofErr w:type="spellEnd"/>
      <w:r w:rsidRPr="00FA279D">
        <w:rPr>
          <w:rFonts w:ascii="Times New Roman" w:hAnsi="Times New Roman"/>
          <w:sz w:val="24"/>
          <w:szCs w:val="24"/>
        </w:rPr>
        <w:t xml:space="preserve"> la data de </w:t>
      </w:r>
      <w:r w:rsidRPr="00FA279D">
        <w:rPr>
          <w:rFonts w:ascii="Times New Roman" w:hAnsi="Times New Roman"/>
          <w:b/>
          <w:bCs/>
          <w:sz w:val="24"/>
          <w:szCs w:val="24"/>
        </w:rPr>
        <w:t>30.08.2018</w:t>
      </w:r>
      <w:r w:rsidRPr="00FA279D">
        <w:rPr>
          <w:rFonts w:ascii="Times New Roman" w:hAnsi="Times New Roman"/>
          <w:sz w:val="24"/>
          <w:szCs w:val="24"/>
        </w:rPr>
        <w:t xml:space="preserve">, cu </w:t>
      </w:r>
      <w:proofErr w:type="spellStart"/>
      <w:r w:rsidRPr="00FA279D">
        <w:rPr>
          <w:rFonts w:ascii="Times New Roman" w:hAnsi="Times New Roman"/>
          <w:sz w:val="24"/>
          <w:szCs w:val="24"/>
        </w:rPr>
        <w:t>următoarele</w:t>
      </w:r>
      <w:proofErr w:type="spellEnd"/>
      <w:r w:rsidRPr="00FA279D">
        <w:rPr>
          <w:rFonts w:ascii="Times New Roman" w:hAnsi="Times New Roman"/>
          <w:sz w:val="24"/>
          <w:szCs w:val="24"/>
        </w:rPr>
        <w:t xml:space="preserve"> </w:t>
      </w:r>
      <w:proofErr w:type="spellStart"/>
      <w:r w:rsidRPr="00FA279D">
        <w:rPr>
          <w:rFonts w:ascii="Times New Roman" w:hAnsi="Times New Roman"/>
          <w:sz w:val="24"/>
          <w:szCs w:val="24"/>
        </w:rPr>
        <w:t>obiective</w:t>
      </w:r>
      <w:proofErr w:type="spellEnd"/>
      <w:r w:rsidRPr="00FA279D">
        <w:rPr>
          <w:rFonts w:ascii="Times New Roman" w:hAnsi="Times New Roman"/>
          <w:sz w:val="24"/>
          <w:szCs w:val="24"/>
        </w:rPr>
        <w:t>:</w:t>
      </w:r>
    </w:p>
    <w:p w14:paraId="525AE053" w14:textId="77777777" w:rsidR="00A01172" w:rsidRPr="00FA279D" w:rsidRDefault="00A01172" w:rsidP="0059168E">
      <w:pPr>
        <w:pStyle w:val="NoSpacing"/>
        <w:ind w:firstLine="720"/>
        <w:rPr>
          <w:rFonts w:ascii="Times New Roman" w:hAnsi="Times New Roman"/>
          <w:i/>
          <w:iCs/>
          <w:sz w:val="24"/>
          <w:szCs w:val="24"/>
        </w:rPr>
      </w:pPr>
      <w:r w:rsidRPr="00FA279D">
        <w:rPr>
          <w:rFonts w:ascii="Times New Roman" w:hAnsi="Times New Roman"/>
          <w:i/>
          <w:iCs/>
          <w:sz w:val="24"/>
          <w:szCs w:val="24"/>
        </w:rPr>
        <w:t>Component A</w:t>
      </w:r>
    </w:p>
    <w:p w14:paraId="035CB0BD" w14:textId="77777777" w:rsidR="00A01172" w:rsidRPr="00FA279D" w:rsidRDefault="00A01172" w:rsidP="0059168E">
      <w:pPr>
        <w:pStyle w:val="NoSpacing"/>
        <w:ind w:firstLine="720"/>
        <w:jc w:val="both"/>
        <w:rPr>
          <w:rFonts w:ascii="Times New Roman" w:hAnsi="Times New Roman"/>
          <w:iCs/>
          <w:sz w:val="24"/>
          <w:szCs w:val="24"/>
          <w:lang w:val="ro-RO"/>
        </w:rPr>
      </w:pPr>
      <w:bookmarkStart w:id="1" w:name="_Hlk522566354"/>
      <w:r w:rsidRPr="00FA279D">
        <w:rPr>
          <w:rFonts w:ascii="Times New Roman" w:hAnsi="Times New Roman"/>
          <w:iCs/>
          <w:sz w:val="24"/>
          <w:szCs w:val="24"/>
          <w:lang w:val="ro-RO"/>
        </w:rPr>
        <w:t>"CONSTRUIRE LOCUINȚE SOCIALE ÎN STRADA BUNEȘTI, CÂMPULUNG MOLDOVENESC” – lot 1</w:t>
      </w:r>
      <w:bookmarkEnd w:id="1"/>
      <w:r w:rsidRPr="00FA279D">
        <w:rPr>
          <w:rFonts w:ascii="Times New Roman" w:hAnsi="Times New Roman"/>
          <w:iCs/>
          <w:sz w:val="24"/>
          <w:szCs w:val="24"/>
          <w:lang w:val="ro-RO"/>
        </w:rPr>
        <w:t xml:space="preserve"> (P+2E, 12 apartamente cu cate 2 camere)</w:t>
      </w:r>
    </w:p>
    <w:p w14:paraId="15F4FB4F" w14:textId="77777777" w:rsidR="00A01172" w:rsidRPr="00FA279D" w:rsidRDefault="00A01172" w:rsidP="0059168E">
      <w:pPr>
        <w:pStyle w:val="Default"/>
        <w:numPr>
          <w:ilvl w:val="0"/>
          <w:numId w:val="25"/>
        </w:numPr>
        <w:ind w:left="0" w:firstLine="720"/>
        <w:jc w:val="both"/>
        <w:rPr>
          <w:rFonts w:ascii="Times New Roman" w:hAnsi="Times New Roman" w:cs="Times New Roman"/>
          <w:iCs/>
        </w:rPr>
      </w:pPr>
      <w:bookmarkStart w:id="2" w:name="_Hlk522566419"/>
      <w:r w:rsidRPr="00FA279D">
        <w:rPr>
          <w:rFonts w:ascii="Times New Roman" w:hAnsi="Times New Roman" w:cs="Times New Roman"/>
          <w:iCs/>
        </w:rPr>
        <w:t>"CONSTRUIRE LOCUINȚE SOCIALE ÎN STRADA BUNEȘTI, CÂMPULUNG MOLDOVENESC” – lot 2”</w:t>
      </w:r>
      <w:bookmarkEnd w:id="2"/>
      <w:r w:rsidRPr="00FA279D">
        <w:rPr>
          <w:rFonts w:ascii="Times New Roman" w:hAnsi="Times New Roman" w:cs="Times New Roman"/>
          <w:iCs/>
        </w:rPr>
        <w:t xml:space="preserve"> (P+1+M, 15 apartamente de 2 și 3 camere)</w:t>
      </w:r>
    </w:p>
    <w:p w14:paraId="7259C576" w14:textId="77777777" w:rsidR="00A01172" w:rsidRPr="00FA279D" w:rsidRDefault="00A01172" w:rsidP="0059168E">
      <w:pPr>
        <w:pStyle w:val="Default"/>
        <w:numPr>
          <w:ilvl w:val="0"/>
          <w:numId w:val="25"/>
        </w:numPr>
        <w:ind w:left="0" w:firstLine="720"/>
        <w:jc w:val="both"/>
        <w:rPr>
          <w:rFonts w:ascii="Times New Roman" w:hAnsi="Times New Roman" w:cs="Times New Roman"/>
          <w:iCs/>
        </w:rPr>
      </w:pPr>
      <w:bookmarkStart w:id="3" w:name="_Hlk522566473"/>
      <w:r w:rsidRPr="00FA279D">
        <w:rPr>
          <w:rFonts w:ascii="Times New Roman" w:hAnsi="Times New Roman" w:cs="Times New Roman"/>
          <w:iCs/>
        </w:rPr>
        <w:t>"CONSTRUIRE LOCUINȚE SOCIALE NOI IN STRADA PICTOR OCTAV BĂNCILĂ, CÂMPULUNG MOLDOVENESC”</w:t>
      </w:r>
      <w:bookmarkEnd w:id="3"/>
      <w:r w:rsidRPr="00FA279D">
        <w:rPr>
          <w:rFonts w:ascii="Times New Roman" w:hAnsi="Times New Roman" w:cs="Times New Roman"/>
          <w:iCs/>
        </w:rPr>
        <w:t xml:space="preserve"> (P+1+M, 15 apartamente de 2 și 3 camere)</w:t>
      </w:r>
    </w:p>
    <w:p w14:paraId="78F92FCF" w14:textId="77777777" w:rsidR="00A01172" w:rsidRPr="00FA279D" w:rsidRDefault="00A01172" w:rsidP="0059168E">
      <w:pPr>
        <w:pStyle w:val="Default"/>
        <w:numPr>
          <w:ilvl w:val="0"/>
          <w:numId w:val="25"/>
        </w:numPr>
        <w:ind w:left="0" w:firstLine="720"/>
        <w:jc w:val="both"/>
        <w:rPr>
          <w:rFonts w:ascii="Times New Roman" w:hAnsi="Times New Roman" w:cs="Times New Roman"/>
          <w:iCs/>
        </w:rPr>
      </w:pPr>
      <w:r w:rsidRPr="00FA279D">
        <w:rPr>
          <w:rFonts w:ascii="Times New Roman" w:hAnsi="Times New Roman" w:cs="Times New Roman"/>
          <w:iCs/>
        </w:rPr>
        <w:t>”INFIINTARE CENTRU CULTURAL ȘI RECREATIV PENTRU TINERET IN STRADA LIBERTĂȚII nr. 25 CÂMPULUNG MOLDOVENESC”</w:t>
      </w:r>
    </w:p>
    <w:p w14:paraId="0AAC006E" w14:textId="77777777" w:rsidR="00A01172" w:rsidRPr="00FA279D" w:rsidRDefault="00A01172" w:rsidP="0059168E">
      <w:pPr>
        <w:pStyle w:val="Default"/>
        <w:numPr>
          <w:ilvl w:val="0"/>
          <w:numId w:val="25"/>
        </w:numPr>
        <w:ind w:left="0" w:firstLine="720"/>
        <w:jc w:val="both"/>
        <w:rPr>
          <w:rStyle w:val="Strong"/>
          <w:rFonts w:ascii="Times New Roman" w:hAnsi="Times New Roman" w:cs="Times New Roman"/>
          <w:b w:val="0"/>
          <w:bCs w:val="0"/>
          <w:iCs/>
        </w:rPr>
      </w:pPr>
      <w:bookmarkStart w:id="4" w:name="_Hlk522566561"/>
      <w:r w:rsidRPr="00FA279D">
        <w:rPr>
          <w:rFonts w:ascii="Times New Roman" w:hAnsi="Times New Roman" w:cs="Times New Roman"/>
          <w:b/>
          <w:bCs/>
          <w:iCs/>
        </w:rPr>
        <w:t>”</w:t>
      </w:r>
      <w:r w:rsidRPr="00FA279D">
        <w:rPr>
          <w:rStyle w:val="Strong"/>
          <w:rFonts w:ascii="Times New Roman" w:hAnsi="Times New Roman" w:cs="Times New Roman"/>
          <w:b w:val="0"/>
          <w:bCs w:val="0"/>
          <w:iCs/>
        </w:rPr>
        <w:t>REABILITARE SI MODERNIZARE VILĂ RUNC ȘI CONSTRUIRE ANEXĂ ÎN VEDEREA DESFĂȘURĂRII DE ACTIVITĂȚI CULTURAL-RECREATIVE”</w:t>
      </w:r>
      <w:bookmarkEnd w:id="4"/>
      <w:r w:rsidRPr="00FA279D">
        <w:rPr>
          <w:rStyle w:val="Strong"/>
          <w:rFonts w:ascii="Times New Roman" w:hAnsi="Times New Roman" w:cs="Times New Roman"/>
          <w:b w:val="0"/>
          <w:bCs w:val="0"/>
          <w:iCs/>
        </w:rPr>
        <w:t xml:space="preserve"> </w:t>
      </w:r>
    </w:p>
    <w:p w14:paraId="0399228E" w14:textId="77777777" w:rsidR="00A01172" w:rsidRPr="00FA279D" w:rsidRDefault="00A01172" w:rsidP="0059168E">
      <w:pPr>
        <w:pStyle w:val="NoSpacing"/>
        <w:ind w:firstLine="720"/>
        <w:jc w:val="both"/>
        <w:rPr>
          <w:rFonts w:ascii="Times New Roman" w:hAnsi="Times New Roman"/>
          <w:i/>
          <w:iCs/>
          <w:sz w:val="24"/>
          <w:szCs w:val="24"/>
        </w:rPr>
      </w:pPr>
      <w:r w:rsidRPr="00FA279D">
        <w:rPr>
          <w:rFonts w:ascii="Times New Roman" w:hAnsi="Times New Roman"/>
          <w:i/>
          <w:iCs/>
          <w:sz w:val="24"/>
          <w:szCs w:val="24"/>
        </w:rPr>
        <w:t>Componenta B</w:t>
      </w:r>
    </w:p>
    <w:p w14:paraId="24CF439B" w14:textId="77777777" w:rsidR="00A01172" w:rsidRPr="00FA279D" w:rsidRDefault="00A01172" w:rsidP="0059168E">
      <w:pPr>
        <w:pStyle w:val="Default"/>
        <w:numPr>
          <w:ilvl w:val="0"/>
          <w:numId w:val="25"/>
        </w:numPr>
        <w:ind w:left="0" w:firstLine="720"/>
        <w:jc w:val="both"/>
        <w:rPr>
          <w:rFonts w:ascii="Times New Roman" w:hAnsi="Times New Roman" w:cs="Times New Roman"/>
          <w:iCs/>
        </w:rPr>
      </w:pPr>
      <w:r w:rsidRPr="00FA279D">
        <w:rPr>
          <w:rFonts w:ascii="Times New Roman" w:hAnsi="Times New Roman" w:cs="Times New Roman"/>
          <w:iCs/>
        </w:rPr>
        <w:t>Reabilitare Infrastructura rutiera si trotuare pietonale în Municipiul Câmpulung Moldovenesc” (s</w:t>
      </w:r>
      <w:r w:rsidRPr="00FA279D">
        <w:rPr>
          <w:rFonts w:ascii="Times New Roman" w:hAnsi="Times New Roman" w:cs="Times New Roman"/>
        </w:rPr>
        <w:t>tr. Bradului, str. Pinului, str. Martisorului, str. Al. Bogza, str. Ion Stefureac, str. N. Labis, str. Gh. Popovici, str. Bogdan Voda, str. Gh. Doja, str. Razboieni, str. Dragos Voda, str. Libertatii, str. Petru Rares, str. Runcului, str. Al. Donici, str. Liceului, str. Caprioarei și str. Constantin Gramada, precum și trotuarele din str. Fraternitatii, M. Eminescu, G. Cosbuc, Viitorului, Garii, Decebal, D. Dima și Marasti (varianta de trafic greu din localitate)</w:t>
      </w:r>
    </w:p>
    <w:p w14:paraId="3E61569E" w14:textId="77777777" w:rsidR="00A01172" w:rsidRPr="00FA279D" w:rsidRDefault="00A01172" w:rsidP="0059168E">
      <w:pPr>
        <w:pStyle w:val="NoSpacing"/>
        <w:ind w:firstLine="720"/>
        <w:jc w:val="both"/>
        <w:rPr>
          <w:rFonts w:ascii="Times New Roman" w:hAnsi="Times New Roman"/>
          <w:sz w:val="24"/>
          <w:szCs w:val="24"/>
        </w:rPr>
      </w:pPr>
    </w:p>
    <w:p w14:paraId="157A6898" w14:textId="77777777" w:rsidR="00FA279D" w:rsidRDefault="00A01172" w:rsidP="0059168E">
      <w:pPr>
        <w:pStyle w:val="NoSpacing"/>
        <w:ind w:firstLine="720"/>
        <w:jc w:val="both"/>
        <w:rPr>
          <w:rFonts w:ascii="Times New Roman" w:hAnsi="Times New Roman"/>
          <w:sz w:val="24"/>
          <w:szCs w:val="24"/>
        </w:rPr>
      </w:pPr>
      <w:proofErr w:type="spellStart"/>
      <w:r w:rsidRPr="00FA279D">
        <w:rPr>
          <w:rFonts w:ascii="Times New Roman" w:hAnsi="Times New Roman"/>
          <w:sz w:val="24"/>
          <w:szCs w:val="24"/>
        </w:rPr>
        <w:t>Contractul</w:t>
      </w:r>
      <w:proofErr w:type="spellEnd"/>
      <w:r w:rsidRPr="00FA279D">
        <w:rPr>
          <w:rFonts w:ascii="Times New Roman" w:hAnsi="Times New Roman"/>
          <w:sz w:val="24"/>
          <w:szCs w:val="24"/>
        </w:rPr>
        <w:t xml:space="preserve"> de </w:t>
      </w:r>
      <w:proofErr w:type="spellStart"/>
      <w:r w:rsidRPr="00FA279D">
        <w:rPr>
          <w:rFonts w:ascii="Times New Roman" w:hAnsi="Times New Roman"/>
          <w:sz w:val="24"/>
          <w:szCs w:val="24"/>
        </w:rPr>
        <w:t>finanţare</w:t>
      </w:r>
      <w:proofErr w:type="spellEnd"/>
      <w:r w:rsidRPr="00FA279D">
        <w:rPr>
          <w:rFonts w:ascii="Times New Roman" w:hAnsi="Times New Roman"/>
          <w:sz w:val="24"/>
          <w:szCs w:val="24"/>
        </w:rPr>
        <w:t xml:space="preserve"> nr. 7168 a </w:t>
      </w:r>
      <w:proofErr w:type="spellStart"/>
      <w:r w:rsidRPr="00FA279D">
        <w:rPr>
          <w:rFonts w:ascii="Times New Roman" w:hAnsi="Times New Roman"/>
          <w:sz w:val="24"/>
          <w:szCs w:val="24"/>
        </w:rPr>
        <w:t>fost</w:t>
      </w:r>
      <w:proofErr w:type="spellEnd"/>
      <w:r w:rsidRPr="00FA279D">
        <w:rPr>
          <w:rFonts w:ascii="Times New Roman" w:hAnsi="Times New Roman"/>
          <w:sz w:val="24"/>
          <w:szCs w:val="24"/>
        </w:rPr>
        <w:t xml:space="preserve"> </w:t>
      </w:r>
      <w:proofErr w:type="spellStart"/>
      <w:r w:rsidRPr="00FA279D">
        <w:rPr>
          <w:rFonts w:ascii="Times New Roman" w:hAnsi="Times New Roman"/>
          <w:sz w:val="24"/>
          <w:szCs w:val="24"/>
        </w:rPr>
        <w:t>semnat</w:t>
      </w:r>
      <w:proofErr w:type="spellEnd"/>
      <w:r w:rsidRPr="00FA279D">
        <w:rPr>
          <w:rFonts w:ascii="Times New Roman" w:hAnsi="Times New Roman"/>
          <w:sz w:val="24"/>
          <w:szCs w:val="24"/>
        </w:rPr>
        <w:t xml:space="preserve"> la data de 27.10.2021.</w:t>
      </w:r>
      <w:r w:rsidR="00FA279D">
        <w:rPr>
          <w:rFonts w:ascii="Times New Roman" w:hAnsi="Times New Roman"/>
          <w:sz w:val="24"/>
          <w:szCs w:val="24"/>
        </w:rPr>
        <w:t xml:space="preserve"> </w:t>
      </w:r>
    </w:p>
    <w:p w14:paraId="646965AB" w14:textId="6AAFA5C0" w:rsidR="00A01172" w:rsidRPr="00FA279D" w:rsidRDefault="00A01172" w:rsidP="0059168E">
      <w:pPr>
        <w:pStyle w:val="NoSpacing"/>
        <w:ind w:firstLine="720"/>
        <w:jc w:val="both"/>
        <w:rPr>
          <w:rFonts w:ascii="Times New Roman" w:hAnsi="Times New Roman"/>
          <w:sz w:val="24"/>
          <w:szCs w:val="24"/>
        </w:rPr>
      </w:pPr>
      <w:proofErr w:type="spellStart"/>
      <w:r w:rsidRPr="00FA279D">
        <w:rPr>
          <w:rFonts w:ascii="Times New Roman" w:hAnsi="Times New Roman"/>
          <w:sz w:val="24"/>
          <w:szCs w:val="24"/>
        </w:rPr>
        <w:t>Valoarea</w:t>
      </w:r>
      <w:proofErr w:type="spellEnd"/>
      <w:r w:rsidRPr="00FA279D">
        <w:rPr>
          <w:rFonts w:ascii="Times New Roman" w:hAnsi="Times New Roman"/>
          <w:sz w:val="24"/>
          <w:szCs w:val="24"/>
        </w:rPr>
        <w:t xml:space="preserve"> </w:t>
      </w:r>
      <w:proofErr w:type="spellStart"/>
      <w:r w:rsidRPr="00FA279D">
        <w:rPr>
          <w:rFonts w:ascii="Times New Roman" w:hAnsi="Times New Roman"/>
          <w:sz w:val="24"/>
          <w:szCs w:val="24"/>
        </w:rPr>
        <w:t>totală</w:t>
      </w:r>
      <w:proofErr w:type="spellEnd"/>
      <w:r w:rsidRPr="00FA279D">
        <w:rPr>
          <w:rFonts w:ascii="Times New Roman" w:hAnsi="Times New Roman"/>
          <w:sz w:val="24"/>
          <w:szCs w:val="24"/>
        </w:rPr>
        <w:t xml:space="preserve"> a </w:t>
      </w:r>
      <w:proofErr w:type="spellStart"/>
      <w:r w:rsidR="007A307D">
        <w:rPr>
          <w:rFonts w:ascii="Times New Roman" w:hAnsi="Times New Roman"/>
          <w:sz w:val="24"/>
          <w:szCs w:val="24"/>
        </w:rPr>
        <w:t>c</w:t>
      </w:r>
      <w:r w:rsidRPr="00FA279D">
        <w:rPr>
          <w:rFonts w:ascii="Times New Roman" w:hAnsi="Times New Roman"/>
          <w:sz w:val="24"/>
          <w:szCs w:val="24"/>
        </w:rPr>
        <w:t>ontractului</w:t>
      </w:r>
      <w:proofErr w:type="spellEnd"/>
      <w:r w:rsidRPr="00FA279D">
        <w:rPr>
          <w:rFonts w:ascii="Times New Roman" w:hAnsi="Times New Roman"/>
          <w:sz w:val="24"/>
          <w:szCs w:val="24"/>
        </w:rPr>
        <w:t xml:space="preserve"> de </w:t>
      </w:r>
      <w:proofErr w:type="spellStart"/>
      <w:r w:rsidR="007A307D">
        <w:rPr>
          <w:rFonts w:ascii="Times New Roman" w:hAnsi="Times New Roman"/>
          <w:sz w:val="24"/>
          <w:szCs w:val="24"/>
        </w:rPr>
        <w:t>f</w:t>
      </w:r>
      <w:r w:rsidRPr="00FA279D">
        <w:rPr>
          <w:rFonts w:ascii="Times New Roman" w:hAnsi="Times New Roman"/>
          <w:sz w:val="24"/>
          <w:szCs w:val="24"/>
        </w:rPr>
        <w:t>inanțare</w:t>
      </w:r>
      <w:proofErr w:type="spellEnd"/>
      <w:r w:rsidRPr="00FA279D">
        <w:rPr>
          <w:rFonts w:ascii="Times New Roman" w:hAnsi="Times New Roman"/>
          <w:sz w:val="24"/>
          <w:szCs w:val="24"/>
        </w:rPr>
        <w:t xml:space="preserve"> </w:t>
      </w:r>
      <w:proofErr w:type="spellStart"/>
      <w:r w:rsidRPr="00FA279D">
        <w:rPr>
          <w:rFonts w:ascii="Times New Roman" w:hAnsi="Times New Roman"/>
          <w:sz w:val="24"/>
          <w:szCs w:val="24"/>
        </w:rPr>
        <w:t>este</w:t>
      </w:r>
      <w:proofErr w:type="spellEnd"/>
      <w:r w:rsidRPr="00FA279D">
        <w:rPr>
          <w:rFonts w:ascii="Times New Roman" w:hAnsi="Times New Roman"/>
          <w:sz w:val="24"/>
          <w:szCs w:val="24"/>
        </w:rPr>
        <w:t xml:space="preserve"> de </w:t>
      </w:r>
      <w:r w:rsidRPr="00FA279D">
        <w:rPr>
          <w:rFonts w:ascii="Times New Roman" w:hAnsi="Times New Roman"/>
          <w:b/>
          <w:bCs/>
          <w:sz w:val="24"/>
          <w:szCs w:val="24"/>
        </w:rPr>
        <w:t xml:space="preserve">23.540.524,84 lei, </w:t>
      </w:r>
      <w:proofErr w:type="spellStart"/>
      <w:r w:rsidR="007A307D" w:rsidRPr="007A307D">
        <w:rPr>
          <w:rFonts w:ascii="Times New Roman" w:hAnsi="Times New Roman"/>
          <w:sz w:val="24"/>
          <w:szCs w:val="24"/>
        </w:rPr>
        <w:t>iar</w:t>
      </w:r>
      <w:proofErr w:type="spellEnd"/>
      <w:r w:rsidR="007A307D" w:rsidRPr="007A307D">
        <w:rPr>
          <w:rFonts w:ascii="Times New Roman" w:hAnsi="Times New Roman"/>
          <w:sz w:val="24"/>
          <w:szCs w:val="24"/>
        </w:rPr>
        <w:t xml:space="preserve"> </w:t>
      </w:r>
      <w:r w:rsidRPr="00FA279D">
        <w:rPr>
          <w:rFonts w:ascii="Times New Roman" w:hAnsi="Times New Roman"/>
          <w:sz w:val="24"/>
          <w:szCs w:val="24"/>
        </w:rPr>
        <w:t xml:space="preserve">AM/OI </w:t>
      </w:r>
      <w:proofErr w:type="spellStart"/>
      <w:r w:rsidRPr="00FA279D">
        <w:rPr>
          <w:rFonts w:ascii="Times New Roman" w:hAnsi="Times New Roman"/>
          <w:sz w:val="24"/>
          <w:szCs w:val="24"/>
        </w:rPr>
        <w:t>acordă</w:t>
      </w:r>
      <w:proofErr w:type="spellEnd"/>
      <w:r w:rsidRPr="00FA279D">
        <w:rPr>
          <w:rFonts w:ascii="Times New Roman" w:hAnsi="Times New Roman"/>
          <w:sz w:val="24"/>
          <w:szCs w:val="24"/>
        </w:rPr>
        <w:t xml:space="preserve"> o </w:t>
      </w:r>
      <w:proofErr w:type="spellStart"/>
      <w:r w:rsidRPr="00FA279D">
        <w:rPr>
          <w:rFonts w:ascii="Times New Roman" w:hAnsi="Times New Roman"/>
          <w:sz w:val="24"/>
          <w:szCs w:val="24"/>
        </w:rPr>
        <w:t>finanţare</w:t>
      </w:r>
      <w:proofErr w:type="spellEnd"/>
      <w:r w:rsidRPr="00FA279D">
        <w:rPr>
          <w:rFonts w:ascii="Times New Roman" w:hAnsi="Times New Roman"/>
          <w:sz w:val="24"/>
          <w:szCs w:val="24"/>
        </w:rPr>
        <w:t xml:space="preserve"> </w:t>
      </w:r>
      <w:proofErr w:type="spellStart"/>
      <w:r w:rsidRPr="00FA279D">
        <w:rPr>
          <w:rFonts w:ascii="Times New Roman" w:hAnsi="Times New Roman"/>
          <w:sz w:val="24"/>
          <w:szCs w:val="24"/>
        </w:rPr>
        <w:t>nerambursabilă</w:t>
      </w:r>
      <w:proofErr w:type="spellEnd"/>
      <w:r w:rsidRPr="00FA279D">
        <w:rPr>
          <w:rFonts w:ascii="Times New Roman" w:hAnsi="Times New Roman"/>
          <w:sz w:val="24"/>
          <w:szCs w:val="24"/>
        </w:rPr>
        <w:t xml:space="preserve"> </w:t>
      </w:r>
      <w:proofErr w:type="spellStart"/>
      <w:r w:rsidRPr="00FA279D">
        <w:rPr>
          <w:rFonts w:ascii="Times New Roman" w:hAnsi="Times New Roman"/>
          <w:sz w:val="24"/>
          <w:szCs w:val="24"/>
        </w:rPr>
        <w:t>în</w:t>
      </w:r>
      <w:proofErr w:type="spellEnd"/>
      <w:r w:rsidRPr="00FA279D">
        <w:rPr>
          <w:rFonts w:ascii="Times New Roman" w:hAnsi="Times New Roman"/>
          <w:sz w:val="24"/>
          <w:szCs w:val="24"/>
        </w:rPr>
        <w:t xml:space="preserve"> </w:t>
      </w:r>
      <w:proofErr w:type="spellStart"/>
      <w:r w:rsidRPr="00FA279D">
        <w:rPr>
          <w:rFonts w:ascii="Times New Roman" w:hAnsi="Times New Roman"/>
          <w:sz w:val="24"/>
          <w:szCs w:val="24"/>
        </w:rPr>
        <w:t>sumă</w:t>
      </w:r>
      <w:proofErr w:type="spellEnd"/>
      <w:r w:rsidRPr="00FA279D">
        <w:rPr>
          <w:rFonts w:ascii="Times New Roman" w:hAnsi="Times New Roman"/>
          <w:sz w:val="24"/>
          <w:szCs w:val="24"/>
        </w:rPr>
        <w:t xml:space="preserve"> </w:t>
      </w:r>
      <w:proofErr w:type="spellStart"/>
      <w:r w:rsidRPr="00FA279D">
        <w:rPr>
          <w:rFonts w:ascii="Times New Roman" w:hAnsi="Times New Roman"/>
          <w:sz w:val="24"/>
          <w:szCs w:val="24"/>
        </w:rPr>
        <w:t>maximă</w:t>
      </w:r>
      <w:proofErr w:type="spellEnd"/>
      <w:r w:rsidRPr="00FA279D">
        <w:rPr>
          <w:rFonts w:ascii="Times New Roman" w:hAnsi="Times New Roman"/>
          <w:sz w:val="24"/>
          <w:szCs w:val="24"/>
        </w:rPr>
        <w:t xml:space="preserve"> de </w:t>
      </w:r>
      <w:r w:rsidRPr="00FA279D">
        <w:rPr>
          <w:rFonts w:ascii="Times New Roman" w:hAnsi="Times New Roman"/>
          <w:b/>
          <w:bCs/>
          <w:sz w:val="24"/>
          <w:szCs w:val="24"/>
        </w:rPr>
        <w:t>22. 792.016,17 lei</w:t>
      </w:r>
      <w:r w:rsidRPr="00FA279D">
        <w:rPr>
          <w:rFonts w:ascii="Times New Roman" w:hAnsi="Times New Roman"/>
          <w:sz w:val="24"/>
          <w:szCs w:val="24"/>
        </w:rPr>
        <w:t xml:space="preserve">, </w:t>
      </w:r>
      <w:proofErr w:type="spellStart"/>
      <w:r w:rsidRPr="00FA279D">
        <w:rPr>
          <w:rFonts w:ascii="Times New Roman" w:hAnsi="Times New Roman"/>
          <w:sz w:val="24"/>
          <w:szCs w:val="24"/>
        </w:rPr>
        <w:t>echivalentă</w:t>
      </w:r>
      <w:proofErr w:type="spellEnd"/>
      <w:r w:rsidRPr="00FA279D">
        <w:rPr>
          <w:rFonts w:ascii="Times New Roman" w:hAnsi="Times New Roman"/>
          <w:sz w:val="24"/>
          <w:szCs w:val="24"/>
        </w:rPr>
        <w:t xml:space="preserve"> cu </w:t>
      </w:r>
      <w:r w:rsidRPr="00FA279D">
        <w:rPr>
          <w:rFonts w:ascii="Times New Roman" w:hAnsi="Times New Roman"/>
          <w:b/>
          <w:bCs/>
          <w:sz w:val="24"/>
          <w:szCs w:val="24"/>
        </w:rPr>
        <w:t xml:space="preserve">98.00% </w:t>
      </w:r>
    </w:p>
    <w:p w14:paraId="1AA511E6" w14:textId="77777777" w:rsidR="00A01172" w:rsidRPr="00FA279D" w:rsidRDefault="00A01172" w:rsidP="0059168E">
      <w:pPr>
        <w:ind w:firstLine="720"/>
        <w:jc w:val="both"/>
      </w:pPr>
    </w:p>
    <w:p w14:paraId="3E1B09BB" w14:textId="305C8919" w:rsidR="00A01172" w:rsidRPr="00FA279D" w:rsidRDefault="00A01172" w:rsidP="0059168E">
      <w:pPr>
        <w:ind w:firstLine="720"/>
        <w:jc w:val="both"/>
      </w:pPr>
      <w:proofErr w:type="spellStart"/>
      <w:r w:rsidRPr="00FA279D">
        <w:t>Derularea</w:t>
      </w:r>
      <w:proofErr w:type="spellEnd"/>
      <w:r w:rsidRPr="00FA279D">
        <w:t xml:space="preserve"> </w:t>
      </w:r>
      <w:proofErr w:type="spellStart"/>
      <w:r w:rsidRPr="00FA279D">
        <w:t>proiectului</w:t>
      </w:r>
      <w:proofErr w:type="spellEnd"/>
      <w:r w:rsidRPr="00FA279D">
        <w:t xml:space="preserve"> </w:t>
      </w:r>
      <w:proofErr w:type="spellStart"/>
      <w:r w:rsidRPr="00FA279D">
        <w:t>este</w:t>
      </w:r>
      <w:proofErr w:type="spellEnd"/>
      <w:r w:rsidRPr="00FA279D">
        <w:t xml:space="preserve"> </w:t>
      </w:r>
      <w:proofErr w:type="spellStart"/>
      <w:r w:rsidRPr="00FA279D">
        <w:t>înt</w:t>
      </w:r>
      <w:r w:rsidR="00FC157A">
        <w:t>â</w:t>
      </w:r>
      <w:r w:rsidRPr="00FA279D">
        <w:t>rziată</w:t>
      </w:r>
      <w:proofErr w:type="spellEnd"/>
      <w:r w:rsidRPr="00FA279D">
        <w:t xml:space="preserve">, </w:t>
      </w:r>
      <w:proofErr w:type="spellStart"/>
      <w:r w:rsidRPr="00FA279D">
        <w:t>motivat</w:t>
      </w:r>
      <w:proofErr w:type="spellEnd"/>
      <w:r w:rsidRPr="00FA279D">
        <w:t xml:space="preserve"> de </w:t>
      </w:r>
      <w:proofErr w:type="spellStart"/>
      <w:r w:rsidRPr="00FA279D">
        <w:t>obligativitatea</w:t>
      </w:r>
      <w:proofErr w:type="spellEnd"/>
      <w:r w:rsidRPr="00FA279D">
        <w:t xml:space="preserve"> </w:t>
      </w:r>
      <w:proofErr w:type="spellStart"/>
      <w:r w:rsidRPr="00FA279D">
        <w:t>parcurgerii</w:t>
      </w:r>
      <w:proofErr w:type="spellEnd"/>
      <w:r w:rsidRPr="00FA279D">
        <w:t xml:space="preserve"> </w:t>
      </w:r>
      <w:proofErr w:type="spellStart"/>
      <w:r w:rsidRPr="00FA279D">
        <w:t>etapele</w:t>
      </w:r>
      <w:proofErr w:type="spellEnd"/>
      <w:r w:rsidRPr="00FA279D">
        <w:t xml:space="preserve"> </w:t>
      </w:r>
      <w:proofErr w:type="spellStart"/>
      <w:r w:rsidRPr="00FA279D">
        <w:t>prevazute</w:t>
      </w:r>
      <w:proofErr w:type="spellEnd"/>
      <w:r w:rsidRPr="00FA279D">
        <w:t xml:space="preserve"> de </w:t>
      </w:r>
      <w:proofErr w:type="spellStart"/>
      <w:r w:rsidRPr="00FA279D">
        <w:t>programul</w:t>
      </w:r>
      <w:proofErr w:type="spellEnd"/>
      <w:r w:rsidRPr="00FA279D">
        <w:t xml:space="preserve"> POR, de </w:t>
      </w:r>
      <w:proofErr w:type="spellStart"/>
      <w:r w:rsidRPr="00FA279D">
        <w:t>durata</w:t>
      </w:r>
      <w:proofErr w:type="spellEnd"/>
      <w:r w:rsidRPr="00FA279D">
        <w:t xml:space="preserve"> </w:t>
      </w:r>
      <w:proofErr w:type="spellStart"/>
      <w:r w:rsidRPr="00FA279D">
        <w:t>procedurilor</w:t>
      </w:r>
      <w:proofErr w:type="spellEnd"/>
      <w:r w:rsidRPr="00FA279D">
        <w:t xml:space="preserve"> de </w:t>
      </w:r>
      <w:proofErr w:type="spellStart"/>
      <w:r w:rsidRPr="00FA279D">
        <w:t>achizitie</w:t>
      </w:r>
      <w:proofErr w:type="spellEnd"/>
      <w:r w:rsidRPr="00FA279D">
        <w:t xml:space="preserve"> </w:t>
      </w:r>
      <w:proofErr w:type="spellStart"/>
      <w:r w:rsidRPr="00FA279D">
        <w:t>necesar</w:t>
      </w:r>
      <w:proofErr w:type="spellEnd"/>
      <w:r w:rsidRPr="00FA279D">
        <w:t xml:space="preserve"> a fi </w:t>
      </w:r>
      <w:proofErr w:type="spellStart"/>
      <w:r w:rsidRPr="00FA279D">
        <w:t>realizate</w:t>
      </w:r>
      <w:proofErr w:type="spellEnd"/>
      <w:r w:rsidRPr="00FA279D">
        <w:t xml:space="preserve">, de </w:t>
      </w:r>
      <w:proofErr w:type="spellStart"/>
      <w:r w:rsidRPr="00FA279D">
        <w:t>faptul</w:t>
      </w:r>
      <w:proofErr w:type="spellEnd"/>
      <w:r w:rsidRPr="00FA279D">
        <w:t xml:space="preserve"> ca la </w:t>
      </w:r>
      <w:proofErr w:type="spellStart"/>
      <w:r w:rsidRPr="00FA279D">
        <w:t>licitati</w:t>
      </w:r>
      <w:r w:rsidR="007A307D">
        <w:t>ile</w:t>
      </w:r>
      <w:proofErr w:type="spellEnd"/>
      <w:r w:rsidR="007A307D">
        <w:t xml:space="preserve"> </w:t>
      </w:r>
      <w:proofErr w:type="spellStart"/>
      <w:r w:rsidR="007A307D">
        <w:t>organizate</w:t>
      </w:r>
      <w:proofErr w:type="spellEnd"/>
      <w:r w:rsidR="007A307D">
        <w:t xml:space="preserve"> </w:t>
      </w:r>
      <w:r w:rsidRPr="00FA279D">
        <w:t xml:space="preserve">nu au </w:t>
      </w:r>
      <w:proofErr w:type="spellStart"/>
      <w:r w:rsidRPr="00FA279D">
        <w:t>fost</w:t>
      </w:r>
      <w:proofErr w:type="spellEnd"/>
      <w:r w:rsidRPr="00FA279D">
        <w:t xml:space="preserve"> </w:t>
      </w:r>
      <w:proofErr w:type="spellStart"/>
      <w:r w:rsidRPr="00FA279D">
        <w:t>depuse</w:t>
      </w:r>
      <w:proofErr w:type="spellEnd"/>
      <w:r w:rsidRPr="00FA279D">
        <w:t xml:space="preserve"> </w:t>
      </w:r>
      <w:proofErr w:type="spellStart"/>
      <w:r w:rsidRPr="00FA279D">
        <w:t>oferte</w:t>
      </w:r>
      <w:proofErr w:type="spellEnd"/>
      <w:r w:rsidRPr="00FA279D">
        <w:t xml:space="preserve">, </w:t>
      </w:r>
      <w:proofErr w:type="spellStart"/>
      <w:r w:rsidRPr="00FA279D">
        <w:t>ș.a</w:t>
      </w:r>
      <w:proofErr w:type="spellEnd"/>
      <w:r w:rsidRPr="00FA279D">
        <w:t>.</w:t>
      </w:r>
    </w:p>
    <w:p w14:paraId="257BF8A4" w14:textId="1418ED92" w:rsidR="00A01172" w:rsidRPr="00FA279D" w:rsidRDefault="00A01172" w:rsidP="0059168E">
      <w:pPr>
        <w:ind w:firstLine="720"/>
        <w:jc w:val="both"/>
      </w:pPr>
      <w:r w:rsidRPr="00FA279D">
        <w:lastRenderedPageBreak/>
        <w:t xml:space="preserve">La </w:t>
      </w:r>
      <w:proofErr w:type="spellStart"/>
      <w:r w:rsidRPr="00FA279D">
        <w:t>acest</w:t>
      </w:r>
      <w:proofErr w:type="spellEnd"/>
      <w:r w:rsidRPr="00FA279D">
        <w:t xml:space="preserve"> moment au </w:t>
      </w:r>
      <w:proofErr w:type="spellStart"/>
      <w:r w:rsidRPr="00FA279D">
        <w:t>fost</w:t>
      </w:r>
      <w:proofErr w:type="spellEnd"/>
      <w:r w:rsidRPr="00FA279D">
        <w:t xml:space="preserve"> </w:t>
      </w:r>
      <w:proofErr w:type="spellStart"/>
      <w:r w:rsidRPr="00FA279D">
        <w:t>realizate</w:t>
      </w:r>
      <w:proofErr w:type="spellEnd"/>
      <w:r w:rsidRPr="00FA279D">
        <w:t xml:space="preserve"> </w:t>
      </w:r>
      <w:proofErr w:type="spellStart"/>
      <w:r w:rsidRPr="00FA279D">
        <w:t>proiectele</w:t>
      </w:r>
      <w:proofErr w:type="spellEnd"/>
      <w:r w:rsidRPr="00FA279D">
        <w:t xml:space="preserve"> </w:t>
      </w:r>
      <w:proofErr w:type="spellStart"/>
      <w:r w:rsidRPr="00FA279D">
        <w:t>tehnice</w:t>
      </w:r>
      <w:proofErr w:type="spellEnd"/>
      <w:r w:rsidR="00FC157A">
        <w:t xml:space="preserve"> </w:t>
      </w:r>
      <w:proofErr w:type="spellStart"/>
      <w:r w:rsidR="00FC157A">
        <w:t>pentru</w:t>
      </w:r>
      <w:proofErr w:type="spellEnd"/>
      <w:r w:rsidR="00FC157A">
        <w:t xml:space="preserve"> </w:t>
      </w:r>
      <w:proofErr w:type="spellStart"/>
      <w:r w:rsidR="00FC157A">
        <w:t>ambele</w:t>
      </w:r>
      <w:proofErr w:type="spellEnd"/>
      <w:r w:rsidR="00FC157A">
        <w:t xml:space="preserve"> </w:t>
      </w:r>
      <w:proofErr w:type="spellStart"/>
      <w:r w:rsidR="00FC157A">
        <w:t>componente</w:t>
      </w:r>
      <w:proofErr w:type="spellEnd"/>
      <w:r w:rsidR="00FC157A">
        <w:t xml:space="preserve"> ale </w:t>
      </w:r>
      <w:proofErr w:type="spellStart"/>
      <w:r w:rsidR="00FC157A">
        <w:t>proiectului</w:t>
      </w:r>
      <w:proofErr w:type="spellEnd"/>
      <w:r w:rsidR="00FC157A">
        <w:t xml:space="preserve"> (</w:t>
      </w:r>
      <w:proofErr w:type="spellStart"/>
      <w:r w:rsidR="00FC157A">
        <w:t>atât</w:t>
      </w:r>
      <w:proofErr w:type="spellEnd"/>
      <w:r w:rsidR="00FC157A">
        <w:t xml:space="preserve"> </w:t>
      </w:r>
      <w:proofErr w:type="spellStart"/>
      <w:r w:rsidR="00FC157A">
        <w:t>clădiri</w:t>
      </w:r>
      <w:proofErr w:type="spellEnd"/>
      <w:r w:rsidR="00FC157A">
        <w:t xml:space="preserve"> </w:t>
      </w:r>
      <w:proofErr w:type="spellStart"/>
      <w:r w:rsidR="00FC157A">
        <w:t>cât</w:t>
      </w:r>
      <w:proofErr w:type="spellEnd"/>
      <w:r w:rsidR="00FC157A">
        <w:t xml:space="preserve"> </w:t>
      </w:r>
      <w:proofErr w:type="spellStart"/>
      <w:r w:rsidR="00FC157A">
        <w:t>și</w:t>
      </w:r>
      <w:proofErr w:type="spellEnd"/>
      <w:r w:rsidR="00FC157A">
        <w:t xml:space="preserve"> </w:t>
      </w:r>
      <w:proofErr w:type="spellStart"/>
      <w:r w:rsidR="00FC157A">
        <w:t>drumuri</w:t>
      </w:r>
      <w:proofErr w:type="spellEnd"/>
      <w:r w:rsidR="00FC157A">
        <w:t>)</w:t>
      </w:r>
      <w:r w:rsidR="00FA279D" w:rsidRPr="00FA279D">
        <w:t xml:space="preserve">, </w:t>
      </w:r>
      <w:r w:rsidR="00FC157A">
        <w:t xml:space="preserve">a </w:t>
      </w:r>
      <w:proofErr w:type="spellStart"/>
      <w:r w:rsidR="00FC157A">
        <w:t>fost</w:t>
      </w:r>
      <w:proofErr w:type="spellEnd"/>
      <w:r w:rsidR="00FC157A">
        <w:t xml:space="preserve"> </w:t>
      </w:r>
      <w:proofErr w:type="spellStart"/>
      <w:r w:rsidR="00FC157A">
        <w:t>semnt</w:t>
      </w:r>
      <w:proofErr w:type="spellEnd"/>
      <w:r w:rsidR="00FC157A">
        <w:t xml:space="preserve"> contractual de </w:t>
      </w:r>
      <w:proofErr w:type="spellStart"/>
      <w:r w:rsidR="00FC157A">
        <w:t>lucrări</w:t>
      </w:r>
      <w:proofErr w:type="spellEnd"/>
      <w:r w:rsidR="00FC157A">
        <w:t xml:space="preserve"> </w:t>
      </w:r>
      <w:proofErr w:type="spellStart"/>
      <w:r w:rsidR="00FC157A">
        <w:t>pentru</w:t>
      </w:r>
      <w:proofErr w:type="spellEnd"/>
      <w:r w:rsidR="00FC157A">
        <w:t xml:space="preserve"> </w:t>
      </w:r>
      <w:proofErr w:type="spellStart"/>
      <w:r w:rsidR="00FC157A">
        <w:t>drumuri</w:t>
      </w:r>
      <w:proofErr w:type="spellEnd"/>
      <w:r w:rsidR="002E56A6">
        <w:t xml:space="preserve">, </w:t>
      </w:r>
      <w:proofErr w:type="spellStart"/>
      <w:r w:rsidR="00FA279D" w:rsidRPr="00FA279D">
        <w:t>urmând</w:t>
      </w:r>
      <w:proofErr w:type="spellEnd"/>
      <w:r w:rsidR="00FA279D" w:rsidRPr="00FA279D">
        <w:t xml:space="preserve"> a </w:t>
      </w:r>
      <w:proofErr w:type="spellStart"/>
      <w:r w:rsidR="00FA279D" w:rsidRPr="00FA279D">
        <w:t>relua</w:t>
      </w:r>
      <w:proofErr w:type="spellEnd"/>
      <w:r w:rsidR="00FA279D" w:rsidRPr="00FA279D">
        <w:t xml:space="preserve"> </w:t>
      </w:r>
      <w:proofErr w:type="spellStart"/>
      <w:r w:rsidR="00FA279D" w:rsidRPr="00FA279D">
        <w:t>procedurile</w:t>
      </w:r>
      <w:proofErr w:type="spellEnd"/>
      <w:r w:rsidR="00FA279D" w:rsidRPr="00FA279D">
        <w:t xml:space="preserve"> de </w:t>
      </w:r>
      <w:proofErr w:type="spellStart"/>
      <w:r w:rsidR="00FA279D" w:rsidRPr="00FA279D">
        <w:t>licitație</w:t>
      </w:r>
      <w:proofErr w:type="spellEnd"/>
      <w:r w:rsidR="00FC157A">
        <w:t xml:space="preserve"> </w:t>
      </w:r>
      <w:proofErr w:type="spellStart"/>
      <w:r w:rsidR="00FC157A">
        <w:t>pentru</w:t>
      </w:r>
      <w:proofErr w:type="spellEnd"/>
      <w:r w:rsidR="00FC157A">
        <w:t xml:space="preserve"> </w:t>
      </w:r>
      <w:proofErr w:type="spellStart"/>
      <w:r w:rsidR="00FC157A">
        <w:t>clădiri</w:t>
      </w:r>
      <w:proofErr w:type="spellEnd"/>
      <w:r w:rsidRPr="00FA279D">
        <w:t>.</w:t>
      </w:r>
    </w:p>
    <w:p w14:paraId="51F54C4E" w14:textId="74F68DA4" w:rsidR="00FA279D" w:rsidRPr="00FA279D" w:rsidRDefault="00FA279D" w:rsidP="00FA279D">
      <w:pPr>
        <w:ind w:firstLine="720"/>
        <w:jc w:val="both"/>
        <w:rPr>
          <w:bCs/>
          <w:lang w:val="ro-RO"/>
        </w:rPr>
      </w:pPr>
      <w:r w:rsidRPr="00FA279D">
        <w:rPr>
          <w:lang w:val="ro-RO"/>
        </w:rPr>
        <w:t xml:space="preserve">Prin contractul de finanțare 7168/14.10.2021 </w:t>
      </w:r>
      <w:r w:rsidRPr="00FA279D">
        <w:rPr>
          <w:bCs/>
          <w:lang w:val="ro-RO"/>
        </w:rPr>
        <w:t xml:space="preserve">încheiat cu MDLPA, suma asigurată de la bugetul de stat </w:t>
      </w:r>
      <w:r w:rsidR="007A307D">
        <w:rPr>
          <w:bCs/>
          <w:lang w:val="ro-RO"/>
        </w:rPr>
        <w:t xml:space="preserve">pentru componenta A (clădirile) </w:t>
      </w:r>
      <w:r w:rsidRPr="00FA279D">
        <w:rPr>
          <w:bCs/>
          <w:lang w:val="ro-RO"/>
        </w:rPr>
        <w:t xml:space="preserve">este de </w:t>
      </w:r>
      <w:r w:rsidR="00F204A2">
        <w:rPr>
          <w:bCs/>
          <w:lang w:val="ro-RO"/>
        </w:rPr>
        <w:t>1</w:t>
      </w:r>
      <w:r w:rsidRPr="00FA279D">
        <w:t>6.</w:t>
      </w:r>
      <w:r w:rsidR="00F204A2">
        <w:t>595</w:t>
      </w:r>
      <w:r w:rsidRPr="00FA279D">
        <w:t>.</w:t>
      </w:r>
      <w:r w:rsidR="00F204A2">
        <w:t>467</w:t>
      </w:r>
      <w:r w:rsidRPr="00FA279D">
        <w:t>,</w:t>
      </w:r>
      <w:r w:rsidR="00F204A2">
        <w:t>67</w:t>
      </w:r>
      <w:r w:rsidRPr="00FA279D">
        <w:t xml:space="preserve"> </w:t>
      </w:r>
      <w:r w:rsidRPr="00FA279D">
        <w:rPr>
          <w:bCs/>
          <w:lang w:val="ro-RO"/>
        </w:rPr>
        <w:t xml:space="preserve">lei inclusiv T.V.A., în condițiile în care valoarea investiției era de </w:t>
      </w:r>
      <w:r w:rsidR="00F204A2">
        <w:rPr>
          <w:bCs/>
          <w:lang w:val="ro-RO"/>
        </w:rPr>
        <w:t>1</w:t>
      </w:r>
      <w:r w:rsidRPr="00FA279D">
        <w:t>6.</w:t>
      </w:r>
      <w:r w:rsidR="00F204A2">
        <w:t>783</w:t>
      </w:r>
      <w:r w:rsidRPr="00FA279D">
        <w:t>.</w:t>
      </w:r>
      <w:r w:rsidR="00F204A2">
        <w:t>407</w:t>
      </w:r>
      <w:r w:rsidRPr="00FA279D">
        <w:t>,</w:t>
      </w:r>
      <w:r w:rsidR="00F204A2">
        <w:t>94</w:t>
      </w:r>
      <w:r w:rsidRPr="00FA279D">
        <w:t xml:space="preserve"> lei </w:t>
      </w:r>
      <w:proofErr w:type="spellStart"/>
      <w:r w:rsidRPr="00FA279D">
        <w:t>inclusiv</w:t>
      </w:r>
      <w:proofErr w:type="spellEnd"/>
      <w:r w:rsidRPr="00FA279D">
        <w:t xml:space="preserve"> T.V.A.</w:t>
      </w:r>
      <w:r w:rsidRPr="00FA279D">
        <w:rPr>
          <w:bCs/>
          <w:lang w:val="ro-RO"/>
        </w:rPr>
        <w:t>, conform studiilor și documentațiilor elaborate la nivelul anului 2018 (data depunerii proiectului la finanțator).</w:t>
      </w:r>
    </w:p>
    <w:p w14:paraId="4A7D305D" w14:textId="280F1B26" w:rsidR="00FA279D" w:rsidRPr="00FA279D" w:rsidRDefault="00FA279D" w:rsidP="00FA279D">
      <w:pPr>
        <w:ind w:firstLine="720"/>
        <w:jc w:val="both"/>
        <w:rPr>
          <w:bCs/>
          <w:lang w:val="ro-RO"/>
        </w:rPr>
      </w:pPr>
      <w:r w:rsidRPr="00FA279D">
        <w:rPr>
          <w:bCs/>
          <w:lang w:val="ro-RO"/>
        </w:rPr>
        <w:t xml:space="preserve">Valoarea actualizată a obiectului de investiții (în urma realizării documentației faza DTAC, PTh, DDE, CS) este de </w:t>
      </w:r>
      <w:r w:rsidR="00F204A2">
        <w:rPr>
          <w:bCs/>
          <w:lang w:val="ro-RO"/>
        </w:rPr>
        <w:t>23</w:t>
      </w:r>
      <w:r w:rsidRPr="00FA279D">
        <w:rPr>
          <w:bCs/>
          <w:lang w:val="ro-RO"/>
        </w:rPr>
        <w:t>.</w:t>
      </w:r>
      <w:r w:rsidR="00F204A2">
        <w:rPr>
          <w:bCs/>
          <w:lang w:val="ro-RO"/>
        </w:rPr>
        <w:t>072</w:t>
      </w:r>
      <w:r w:rsidRPr="00FA279D">
        <w:rPr>
          <w:bCs/>
          <w:lang w:val="ro-RO"/>
        </w:rPr>
        <w:t>.</w:t>
      </w:r>
      <w:r w:rsidR="00F204A2">
        <w:rPr>
          <w:bCs/>
          <w:lang w:val="ro-RO"/>
        </w:rPr>
        <w:t>436</w:t>
      </w:r>
      <w:r w:rsidRPr="00FA279D">
        <w:rPr>
          <w:bCs/>
          <w:lang w:val="ro-RO"/>
        </w:rPr>
        <w:t>,</w:t>
      </w:r>
      <w:r w:rsidR="00F204A2">
        <w:rPr>
          <w:bCs/>
          <w:lang w:val="ro-RO"/>
        </w:rPr>
        <w:t>68</w:t>
      </w:r>
      <w:r w:rsidRPr="00FA279D">
        <w:rPr>
          <w:bCs/>
          <w:lang w:val="ro-RO"/>
        </w:rPr>
        <w:t xml:space="preserve"> lei inclusiv TVA din care C+M în valoare de 1</w:t>
      </w:r>
      <w:r w:rsidR="00F204A2">
        <w:rPr>
          <w:bCs/>
          <w:lang w:val="ro-RO"/>
        </w:rPr>
        <w:t>9</w:t>
      </w:r>
      <w:r w:rsidRPr="00FA279D">
        <w:rPr>
          <w:bCs/>
          <w:lang w:val="ro-RO"/>
        </w:rPr>
        <w:t>.</w:t>
      </w:r>
      <w:r w:rsidR="00F204A2">
        <w:rPr>
          <w:bCs/>
          <w:lang w:val="ro-RO"/>
        </w:rPr>
        <w:t>847</w:t>
      </w:r>
      <w:r w:rsidRPr="00FA279D">
        <w:rPr>
          <w:bCs/>
          <w:lang w:val="ro-RO"/>
        </w:rPr>
        <w:t>.</w:t>
      </w:r>
      <w:r w:rsidR="00F204A2">
        <w:rPr>
          <w:bCs/>
          <w:lang w:val="ro-RO"/>
        </w:rPr>
        <w:t>995</w:t>
      </w:r>
      <w:r w:rsidRPr="00FA279D">
        <w:rPr>
          <w:bCs/>
          <w:lang w:val="ro-RO"/>
        </w:rPr>
        <w:t>,</w:t>
      </w:r>
      <w:r w:rsidR="00F204A2">
        <w:rPr>
          <w:bCs/>
          <w:lang w:val="ro-RO"/>
        </w:rPr>
        <w:t>55</w:t>
      </w:r>
      <w:r w:rsidRPr="00FA279D">
        <w:rPr>
          <w:bCs/>
          <w:lang w:val="ro-RO"/>
        </w:rPr>
        <w:t xml:space="preserve"> lei inclusiv TVA.</w:t>
      </w:r>
    </w:p>
    <w:p w14:paraId="57BEB673" w14:textId="141B3958" w:rsidR="00FA279D" w:rsidRPr="00FA279D" w:rsidRDefault="00FA279D" w:rsidP="00FA279D">
      <w:pPr>
        <w:ind w:firstLine="720"/>
        <w:jc w:val="both"/>
        <w:rPr>
          <w:lang w:val="ro-RO"/>
        </w:rPr>
      </w:pPr>
      <w:r w:rsidRPr="00FA279D">
        <w:rPr>
          <w:lang w:val="ro-RO"/>
        </w:rPr>
        <w:t>Actualizarea indicatorilor se face prin hotărâre a consiliului.</w:t>
      </w:r>
    </w:p>
    <w:p w14:paraId="0FA904FA" w14:textId="29989642" w:rsidR="00FA279D" w:rsidRPr="00FA279D" w:rsidRDefault="00FA279D" w:rsidP="00FA279D">
      <w:pPr>
        <w:ind w:firstLine="720"/>
        <w:jc w:val="both"/>
        <w:rPr>
          <w:lang w:val="ro-RO"/>
        </w:rPr>
      </w:pPr>
      <w:r w:rsidRPr="00FA279D">
        <w:rPr>
          <w:lang w:val="ro-RO"/>
        </w:rPr>
        <w:t>Valoarea finală a obiectivului va rezulta în urma procedurilor de achiziție a lucrărilor</w:t>
      </w:r>
      <w:r w:rsidR="00446774">
        <w:rPr>
          <w:lang w:val="ro-RO"/>
        </w:rPr>
        <w:t xml:space="preserve"> și dotărilor</w:t>
      </w:r>
      <w:r w:rsidRPr="00FA279D">
        <w:rPr>
          <w:lang w:val="ro-RO"/>
        </w:rPr>
        <w:t>.</w:t>
      </w:r>
    </w:p>
    <w:p w14:paraId="1BAF96A1" w14:textId="77777777" w:rsidR="007A307D" w:rsidRDefault="00FA279D" w:rsidP="00FA279D">
      <w:pPr>
        <w:ind w:firstLine="720"/>
        <w:jc w:val="both"/>
        <w:rPr>
          <w:lang w:val="ro-RO"/>
        </w:rPr>
      </w:pPr>
      <w:r w:rsidRPr="00FA279D">
        <w:rPr>
          <w:lang w:val="ro-RO"/>
        </w:rPr>
        <w:t xml:space="preserve">Având în vedere toate cele menționate mai sus, pentru realizarea obiectivului de investiții este necesară asigurarea de la bugetul local a sumei de </w:t>
      </w:r>
      <w:r w:rsidR="00F204A2">
        <w:rPr>
          <w:lang w:val="ro-RO"/>
        </w:rPr>
        <w:t>6</w:t>
      </w:r>
      <w:r w:rsidRPr="00FA279D">
        <w:rPr>
          <w:bCs/>
          <w:lang w:val="ro-RO"/>
        </w:rPr>
        <w:t>.</w:t>
      </w:r>
      <w:r w:rsidR="00F204A2">
        <w:rPr>
          <w:bCs/>
          <w:lang w:val="ro-RO"/>
        </w:rPr>
        <w:t>476</w:t>
      </w:r>
      <w:r w:rsidRPr="00FA279D">
        <w:rPr>
          <w:bCs/>
          <w:lang w:val="ro-RO"/>
        </w:rPr>
        <w:t>.</w:t>
      </w:r>
      <w:r w:rsidR="00F204A2">
        <w:rPr>
          <w:bCs/>
          <w:lang w:val="ro-RO"/>
        </w:rPr>
        <w:t>969</w:t>
      </w:r>
      <w:r w:rsidRPr="00FA279D">
        <w:rPr>
          <w:bCs/>
          <w:lang w:val="ro-RO"/>
        </w:rPr>
        <w:t>,</w:t>
      </w:r>
      <w:r w:rsidR="00F204A2">
        <w:rPr>
          <w:bCs/>
          <w:lang w:val="ro-RO"/>
        </w:rPr>
        <w:t>01</w:t>
      </w:r>
      <w:r w:rsidRPr="00FA279D">
        <w:rPr>
          <w:bCs/>
          <w:lang w:val="ro-RO"/>
        </w:rPr>
        <w:t xml:space="preserve"> lei</w:t>
      </w:r>
      <w:r w:rsidRPr="00FA279D">
        <w:rPr>
          <w:lang w:val="ro-RO"/>
        </w:rPr>
        <w:t xml:space="preserve"> inclusiv T.V.A..</w:t>
      </w:r>
    </w:p>
    <w:p w14:paraId="3FB54C6E" w14:textId="3A325470" w:rsidR="00FA279D" w:rsidRPr="00FA279D" w:rsidRDefault="00FA279D" w:rsidP="00FA279D">
      <w:pPr>
        <w:ind w:firstLine="720"/>
        <w:jc w:val="both"/>
        <w:rPr>
          <w:lang w:val="ro-RO"/>
        </w:rPr>
      </w:pPr>
      <w:r w:rsidRPr="00FA279D">
        <w:rPr>
          <w:lang w:val="ro-RO"/>
        </w:rPr>
        <w:t>În aplicarea legislației specifice, valoarea contractelor de finanțare poate fi suplimentată. Vom face toate demersurile necesare în acest sens, dar la acest moment, pentru derularea procedurilor de achiziție, este necesară asigurarea finanțării de la bugetul local.</w:t>
      </w:r>
    </w:p>
    <w:p w14:paraId="6413BE0E" w14:textId="77777777" w:rsidR="00FA279D" w:rsidRPr="00196E96" w:rsidRDefault="00FA279D" w:rsidP="00FA279D">
      <w:pPr>
        <w:ind w:firstLine="720"/>
        <w:rPr>
          <w:bCs/>
          <w:lang w:val="ro-RO"/>
        </w:rPr>
      </w:pPr>
      <w:r w:rsidRPr="00196E96">
        <w:rPr>
          <w:bCs/>
          <w:lang w:val="ro-RO"/>
        </w:rPr>
        <w:t>Argumentele aduse de inițiator sunt reale și pertinente.</w:t>
      </w:r>
    </w:p>
    <w:p w14:paraId="646EFE9E" w14:textId="77777777" w:rsidR="00FA279D" w:rsidRPr="00196E96" w:rsidRDefault="00FA279D" w:rsidP="00FA279D">
      <w:pPr>
        <w:ind w:firstLine="720"/>
        <w:rPr>
          <w:lang w:val="ro-RO"/>
        </w:rPr>
      </w:pPr>
      <w:r w:rsidRPr="00196E96">
        <w:rPr>
          <w:lang w:val="ro-RO"/>
        </w:rPr>
        <w:t>Având în vedere cele de mai sus, proiectul de hotărâre este oportun, legal și necesar.</w:t>
      </w:r>
    </w:p>
    <w:p w14:paraId="7969F832" w14:textId="77777777" w:rsidR="00A01172" w:rsidRDefault="00A01172" w:rsidP="00196E96">
      <w:pPr>
        <w:ind w:firstLine="720"/>
        <w:jc w:val="both"/>
      </w:pPr>
    </w:p>
    <w:p w14:paraId="117BA947" w14:textId="77777777" w:rsidR="00A01172" w:rsidRDefault="00A01172" w:rsidP="00196E96">
      <w:pPr>
        <w:ind w:firstLine="720"/>
        <w:jc w:val="both"/>
      </w:pPr>
    </w:p>
    <w:p w14:paraId="4AB35DE2" w14:textId="77777777" w:rsidR="00921E45" w:rsidRPr="00196E96" w:rsidRDefault="00921E45" w:rsidP="00921E45">
      <w:pPr>
        <w:rPr>
          <w:lang w:val="ro-RO"/>
        </w:rPr>
      </w:pPr>
    </w:p>
    <w:p w14:paraId="5E2578D9" w14:textId="77777777" w:rsidR="00196E96" w:rsidRPr="00196E96" w:rsidRDefault="00196E96" w:rsidP="00196E96">
      <w:pPr>
        <w:rPr>
          <w:b/>
          <w:lang w:val="ro-RO"/>
        </w:rPr>
      </w:pPr>
    </w:p>
    <w:tbl>
      <w:tblPr>
        <w:tblW w:w="0" w:type="auto"/>
        <w:tblLook w:val="04A0" w:firstRow="1" w:lastRow="0" w:firstColumn="1" w:lastColumn="0" w:noHBand="0" w:noVBand="1"/>
      </w:tblPr>
      <w:tblGrid>
        <w:gridCol w:w="4818"/>
        <w:gridCol w:w="4820"/>
      </w:tblGrid>
      <w:tr w:rsidR="00196E96" w:rsidRPr="00196E96" w14:paraId="0CB6EC3A" w14:textId="77777777" w:rsidTr="00921E45">
        <w:tc>
          <w:tcPr>
            <w:tcW w:w="4927" w:type="dxa"/>
            <w:shd w:val="clear" w:color="auto" w:fill="auto"/>
          </w:tcPr>
          <w:p w14:paraId="5E99FD30" w14:textId="77777777" w:rsidR="00196E96" w:rsidRPr="00196E96" w:rsidRDefault="00196E96" w:rsidP="00921E45">
            <w:pPr>
              <w:jc w:val="center"/>
              <w:rPr>
                <w:lang w:val="ro-RO"/>
              </w:rPr>
            </w:pPr>
            <w:r w:rsidRPr="00196E96">
              <w:rPr>
                <w:b/>
                <w:lang w:val="ro-RO"/>
              </w:rPr>
              <w:t>DIRECŢIA TEHNICĂ ŞI URBANISM,</w:t>
            </w:r>
          </w:p>
          <w:p w14:paraId="54930AE7" w14:textId="77777777" w:rsidR="00196E96" w:rsidRPr="00196E96" w:rsidRDefault="00196E96" w:rsidP="00921E45">
            <w:pPr>
              <w:jc w:val="center"/>
              <w:rPr>
                <w:b/>
                <w:bCs/>
                <w:lang w:val="ro-RO"/>
              </w:rPr>
            </w:pPr>
            <w:r w:rsidRPr="00196E96">
              <w:rPr>
                <w:b/>
                <w:bCs/>
                <w:lang w:val="ro-RO"/>
              </w:rPr>
              <w:t>Director executiv adjunct,</w:t>
            </w:r>
          </w:p>
          <w:p w14:paraId="28163269" w14:textId="77777777" w:rsidR="00196E96" w:rsidRPr="00196E96" w:rsidRDefault="00196E96" w:rsidP="00921E45">
            <w:pPr>
              <w:jc w:val="center"/>
              <w:rPr>
                <w:lang w:val="ro-RO"/>
              </w:rPr>
            </w:pPr>
            <w:r w:rsidRPr="00196E96">
              <w:rPr>
                <w:lang w:val="ro-RO"/>
              </w:rPr>
              <w:t>Istrate Luminiţa</w:t>
            </w:r>
          </w:p>
        </w:tc>
        <w:tc>
          <w:tcPr>
            <w:tcW w:w="4927" w:type="dxa"/>
            <w:shd w:val="clear" w:color="auto" w:fill="auto"/>
          </w:tcPr>
          <w:p w14:paraId="7698AE99" w14:textId="77777777" w:rsidR="00196E96" w:rsidRPr="00196E96" w:rsidRDefault="00196E96" w:rsidP="00921E45">
            <w:pPr>
              <w:jc w:val="center"/>
              <w:rPr>
                <w:b/>
                <w:bCs/>
                <w:lang w:val="ro-RO"/>
              </w:rPr>
            </w:pPr>
            <w:r w:rsidRPr="00196E96">
              <w:rPr>
                <w:b/>
                <w:bCs/>
                <w:lang w:val="ro-RO"/>
              </w:rPr>
              <w:t>Serviciul investiții, tehnic, administrativ,</w:t>
            </w:r>
          </w:p>
          <w:p w14:paraId="5A6F1639" w14:textId="77777777" w:rsidR="00196E96" w:rsidRPr="00196E96" w:rsidRDefault="00196E96" w:rsidP="00921E45">
            <w:pPr>
              <w:jc w:val="center"/>
              <w:rPr>
                <w:b/>
                <w:bCs/>
                <w:lang w:val="ro-RO"/>
              </w:rPr>
            </w:pPr>
            <w:r w:rsidRPr="00196E96">
              <w:rPr>
                <w:b/>
                <w:bCs/>
                <w:lang w:val="ro-RO"/>
              </w:rPr>
              <w:t>Șef serviciu</w:t>
            </w:r>
          </w:p>
          <w:p w14:paraId="72B45F3F" w14:textId="77777777" w:rsidR="00196E96" w:rsidRPr="00196E96" w:rsidRDefault="00196E96" w:rsidP="00921E45">
            <w:pPr>
              <w:jc w:val="center"/>
              <w:rPr>
                <w:lang w:val="ro-RO"/>
              </w:rPr>
            </w:pPr>
            <w:r w:rsidRPr="00196E96">
              <w:rPr>
                <w:lang w:val="ro-RO"/>
              </w:rPr>
              <w:t>Erhan Andrei</w:t>
            </w:r>
          </w:p>
        </w:tc>
      </w:tr>
    </w:tbl>
    <w:p w14:paraId="609115C1" w14:textId="77777777" w:rsidR="00196E96" w:rsidRPr="00196E96" w:rsidRDefault="00196E96" w:rsidP="00196E96">
      <w:pPr>
        <w:rPr>
          <w:lang w:val="ro-RO"/>
        </w:rPr>
      </w:pPr>
    </w:p>
    <w:p w14:paraId="38FC7F28" w14:textId="77777777" w:rsidR="00B46BFA" w:rsidRPr="00196E96" w:rsidRDefault="00B46BFA" w:rsidP="00196E96"/>
    <w:sectPr w:rsidR="00B46BFA" w:rsidRPr="00196E96" w:rsidSect="0059168E">
      <w:footerReference w:type="even" r:id="rId8"/>
      <w:footerReference w:type="default" r:id="rId9"/>
      <w:pgSz w:w="11907" w:h="16840" w:code="9"/>
      <w:pgMar w:top="426" w:right="851" w:bottom="567"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E5804" w14:textId="77777777" w:rsidR="00AD39AC" w:rsidRDefault="00AD39AC">
      <w:r>
        <w:separator/>
      </w:r>
    </w:p>
  </w:endnote>
  <w:endnote w:type="continuationSeparator" w:id="0">
    <w:p w14:paraId="7BD796E5" w14:textId="77777777" w:rsidR="00AD39AC" w:rsidRDefault="00AD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7761" w14:textId="77777777" w:rsidR="00F92BA0" w:rsidRDefault="00F92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6763">
      <w:rPr>
        <w:rStyle w:val="PageNumber"/>
        <w:noProof/>
      </w:rPr>
      <w:t>2</w:t>
    </w:r>
    <w:r>
      <w:rPr>
        <w:rStyle w:val="PageNumber"/>
      </w:rPr>
      <w:fldChar w:fldCharType="end"/>
    </w:r>
  </w:p>
  <w:p w14:paraId="548C6DE6" w14:textId="77777777" w:rsidR="00F92BA0" w:rsidRDefault="00F92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76E1" w14:textId="77777777" w:rsidR="00F92BA0" w:rsidRDefault="00F92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2F5B">
      <w:rPr>
        <w:rStyle w:val="PageNumber"/>
        <w:noProof/>
      </w:rPr>
      <w:t>2</w:t>
    </w:r>
    <w:r>
      <w:rPr>
        <w:rStyle w:val="PageNumber"/>
      </w:rPr>
      <w:fldChar w:fldCharType="end"/>
    </w:r>
  </w:p>
  <w:p w14:paraId="4A3A7F9D" w14:textId="77777777" w:rsidR="00F92BA0" w:rsidRDefault="00F92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8C1E8" w14:textId="77777777" w:rsidR="00AD39AC" w:rsidRDefault="00AD39AC">
      <w:r>
        <w:separator/>
      </w:r>
    </w:p>
  </w:footnote>
  <w:footnote w:type="continuationSeparator" w:id="0">
    <w:p w14:paraId="17E9A95B" w14:textId="77777777" w:rsidR="00AD39AC" w:rsidRDefault="00AD3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DB6E14"/>
    <w:multiLevelType w:val="hybridMultilevel"/>
    <w:tmpl w:val="7070E5E4"/>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 w15:restartNumberingAfterBreak="0">
    <w:nsid w:val="07992490"/>
    <w:multiLevelType w:val="hybridMultilevel"/>
    <w:tmpl w:val="9D4860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F7590E"/>
    <w:multiLevelType w:val="hybridMultilevel"/>
    <w:tmpl w:val="50228A50"/>
    <w:lvl w:ilvl="0" w:tplc="3DFEC392">
      <w:numFmt w:val="bullet"/>
      <w:lvlText w:val="-"/>
      <w:lvlJc w:val="left"/>
      <w:pPr>
        <w:tabs>
          <w:tab w:val="num" w:pos="2355"/>
        </w:tabs>
        <w:ind w:left="2355" w:hanging="1275"/>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E575F4A"/>
    <w:multiLevelType w:val="hybridMultilevel"/>
    <w:tmpl w:val="A5CAB00C"/>
    <w:lvl w:ilvl="0" w:tplc="04180001">
      <w:start w:val="1"/>
      <w:numFmt w:val="bullet"/>
      <w:lvlText w:val=""/>
      <w:lvlJc w:val="left"/>
      <w:pPr>
        <w:ind w:left="405" w:hanging="360"/>
      </w:pPr>
      <w:rPr>
        <w:rFonts w:ascii="Symbol" w:hAnsi="Symbol" w:hint="default"/>
      </w:rPr>
    </w:lvl>
    <w:lvl w:ilvl="1" w:tplc="04180003">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5" w15:restartNumberingAfterBreak="0">
    <w:nsid w:val="19050344"/>
    <w:multiLevelType w:val="hybridMultilevel"/>
    <w:tmpl w:val="2B549222"/>
    <w:lvl w:ilvl="0" w:tplc="7D4061BC">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1F4015F5"/>
    <w:multiLevelType w:val="hybridMultilevel"/>
    <w:tmpl w:val="B8C61B5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24FA54DB"/>
    <w:multiLevelType w:val="hybridMultilevel"/>
    <w:tmpl w:val="6854CADE"/>
    <w:lvl w:ilvl="0" w:tplc="FFFFFFFF">
      <w:start w:val="8"/>
      <w:numFmt w:val="bullet"/>
      <w:lvlText w:val="-"/>
      <w:lvlJc w:val="left"/>
      <w:pPr>
        <w:tabs>
          <w:tab w:val="num" w:pos="2880"/>
        </w:tabs>
        <w:ind w:left="2880" w:hanging="1620"/>
      </w:pPr>
      <w:rPr>
        <w:rFonts w:ascii="Times New Roman" w:eastAsia="Times New Roman" w:hAnsi="Times New Roman" w:cs="Times New Roman"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24FC0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A444B7"/>
    <w:multiLevelType w:val="hybridMultilevel"/>
    <w:tmpl w:val="AA143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5FE3D33"/>
    <w:multiLevelType w:val="hybridMultilevel"/>
    <w:tmpl w:val="02000FB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70B09CC"/>
    <w:multiLevelType w:val="hybridMultilevel"/>
    <w:tmpl w:val="33967A8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33460D"/>
    <w:multiLevelType w:val="hybridMultilevel"/>
    <w:tmpl w:val="2940FC12"/>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FD34C3B"/>
    <w:multiLevelType w:val="hybridMultilevel"/>
    <w:tmpl w:val="0DA83650"/>
    <w:lvl w:ilvl="0"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12C43C3"/>
    <w:multiLevelType w:val="hybridMultilevel"/>
    <w:tmpl w:val="902A21B6"/>
    <w:lvl w:ilvl="0" w:tplc="942E1C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22468B"/>
    <w:multiLevelType w:val="hybridMultilevel"/>
    <w:tmpl w:val="64EC2F8E"/>
    <w:lvl w:ilvl="0" w:tplc="F3D2506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F3B1535"/>
    <w:multiLevelType w:val="hybridMultilevel"/>
    <w:tmpl w:val="AC8E3044"/>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9"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6F2063F7"/>
    <w:multiLevelType w:val="hybridMultilevel"/>
    <w:tmpl w:val="69F8D858"/>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1" w15:restartNumberingAfterBreak="0">
    <w:nsid w:val="76240A9B"/>
    <w:multiLevelType w:val="hybridMultilevel"/>
    <w:tmpl w:val="6C9AD2A8"/>
    <w:lvl w:ilvl="0" w:tplc="08090001">
      <w:start w:val="1"/>
      <w:numFmt w:val="bullet"/>
      <w:lvlText w:val=""/>
      <w:lvlJc w:val="left"/>
      <w:pPr>
        <w:ind w:left="1620" w:hanging="360"/>
      </w:pPr>
      <w:rPr>
        <w:rFonts w:ascii="Symbol" w:hAnsi="Symbol" w:hint="default"/>
        <w:color w:val="0000FF"/>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7A9F085B"/>
    <w:multiLevelType w:val="hybridMultilevel"/>
    <w:tmpl w:val="DA743BAE"/>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E0E2B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23328274">
    <w:abstractNumId w:val="22"/>
  </w:num>
  <w:num w:numId="2" w16cid:durableId="205875293">
    <w:abstractNumId w:val="12"/>
  </w:num>
  <w:num w:numId="3" w16cid:durableId="2070684286">
    <w:abstractNumId w:val="14"/>
  </w:num>
  <w:num w:numId="4" w16cid:durableId="1805806873">
    <w:abstractNumId w:val="8"/>
  </w:num>
  <w:num w:numId="5" w16cid:durableId="908613305">
    <w:abstractNumId w:val="6"/>
  </w:num>
  <w:num w:numId="6" w16cid:durableId="1325931902">
    <w:abstractNumId w:val="19"/>
  </w:num>
  <w:num w:numId="7" w16cid:durableId="367264621">
    <w:abstractNumId w:val="16"/>
  </w:num>
  <w:num w:numId="8" w16cid:durableId="247232761">
    <w:abstractNumId w:val="3"/>
  </w:num>
  <w:num w:numId="9" w16cid:durableId="727732211">
    <w:abstractNumId w:val="23"/>
  </w:num>
  <w:num w:numId="10" w16cid:durableId="1706979324">
    <w:abstractNumId w:val="11"/>
  </w:num>
  <w:num w:numId="11" w16cid:durableId="1723825827">
    <w:abstractNumId w:val="4"/>
  </w:num>
  <w:num w:numId="12" w16cid:durableId="2057657827">
    <w:abstractNumId w:val="13"/>
  </w:num>
  <w:num w:numId="13" w16cid:durableId="79567003">
    <w:abstractNumId w:val="2"/>
  </w:num>
  <w:num w:numId="14" w16cid:durableId="756286107">
    <w:abstractNumId w:val="9"/>
  </w:num>
  <w:num w:numId="15" w16cid:durableId="639304940">
    <w:abstractNumId w:val="5"/>
  </w:num>
  <w:num w:numId="16" w16cid:durableId="269287974">
    <w:abstractNumId w:val="0"/>
  </w:num>
  <w:num w:numId="17" w16cid:durableId="478965434">
    <w:abstractNumId w:val="17"/>
  </w:num>
  <w:num w:numId="18" w16cid:durableId="880675145">
    <w:abstractNumId w:val="21"/>
  </w:num>
  <w:num w:numId="19" w16cid:durableId="17533530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546870">
    <w:abstractNumId w:val="18"/>
  </w:num>
  <w:num w:numId="21" w16cid:durableId="722675670">
    <w:abstractNumId w:val="20"/>
  </w:num>
  <w:num w:numId="22" w16cid:durableId="1889954945">
    <w:abstractNumId w:val="1"/>
  </w:num>
  <w:num w:numId="23" w16cid:durableId="347174166">
    <w:abstractNumId w:val="7"/>
  </w:num>
  <w:num w:numId="24" w16cid:durableId="1779254961">
    <w:abstractNumId w:val="10"/>
  </w:num>
  <w:num w:numId="25" w16cid:durableId="3620209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00"/>
    <w:rsid w:val="00023C76"/>
    <w:rsid w:val="00040B5F"/>
    <w:rsid w:val="000448AC"/>
    <w:rsid w:val="00054824"/>
    <w:rsid w:val="00054B5A"/>
    <w:rsid w:val="00056BEC"/>
    <w:rsid w:val="00057F01"/>
    <w:rsid w:val="00065D20"/>
    <w:rsid w:val="00066A3E"/>
    <w:rsid w:val="00074D39"/>
    <w:rsid w:val="000A51B6"/>
    <w:rsid w:val="000C4602"/>
    <w:rsid w:val="000D225B"/>
    <w:rsid w:val="000E0815"/>
    <w:rsid w:val="000E19AB"/>
    <w:rsid w:val="000E6383"/>
    <w:rsid w:val="0010784E"/>
    <w:rsid w:val="001104C8"/>
    <w:rsid w:val="001133EE"/>
    <w:rsid w:val="00120F7B"/>
    <w:rsid w:val="001303FE"/>
    <w:rsid w:val="00135C2B"/>
    <w:rsid w:val="00135EF2"/>
    <w:rsid w:val="00137DE2"/>
    <w:rsid w:val="0015766B"/>
    <w:rsid w:val="001679ED"/>
    <w:rsid w:val="00172BF5"/>
    <w:rsid w:val="00172FDF"/>
    <w:rsid w:val="001815B3"/>
    <w:rsid w:val="00196E96"/>
    <w:rsid w:val="001A0988"/>
    <w:rsid w:val="001A29C1"/>
    <w:rsid w:val="001A2D4E"/>
    <w:rsid w:val="001A3EF2"/>
    <w:rsid w:val="001A7DBA"/>
    <w:rsid w:val="001B7ABD"/>
    <w:rsid w:val="001E22FB"/>
    <w:rsid w:val="001E545E"/>
    <w:rsid w:val="002230F7"/>
    <w:rsid w:val="00262964"/>
    <w:rsid w:val="002A1653"/>
    <w:rsid w:val="002A237D"/>
    <w:rsid w:val="002C2952"/>
    <w:rsid w:val="002E56A6"/>
    <w:rsid w:val="002F1C12"/>
    <w:rsid w:val="00311DEA"/>
    <w:rsid w:val="003132EB"/>
    <w:rsid w:val="00323EDA"/>
    <w:rsid w:val="0033623B"/>
    <w:rsid w:val="003407C2"/>
    <w:rsid w:val="00352A98"/>
    <w:rsid w:val="00352F5B"/>
    <w:rsid w:val="00356E76"/>
    <w:rsid w:val="00360D59"/>
    <w:rsid w:val="00363FC8"/>
    <w:rsid w:val="003A25D5"/>
    <w:rsid w:val="003A4622"/>
    <w:rsid w:val="003C13A0"/>
    <w:rsid w:val="003C4ABF"/>
    <w:rsid w:val="003D10D3"/>
    <w:rsid w:val="003D79EB"/>
    <w:rsid w:val="00415AE7"/>
    <w:rsid w:val="004257AD"/>
    <w:rsid w:val="00440B2F"/>
    <w:rsid w:val="00446774"/>
    <w:rsid w:val="004612FF"/>
    <w:rsid w:val="00471E88"/>
    <w:rsid w:val="004853E4"/>
    <w:rsid w:val="00486D41"/>
    <w:rsid w:val="00492247"/>
    <w:rsid w:val="00495B2E"/>
    <w:rsid w:val="004A2A6B"/>
    <w:rsid w:val="004E00DC"/>
    <w:rsid w:val="004E6E9C"/>
    <w:rsid w:val="00502754"/>
    <w:rsid w:val="00505B0E"/>
    <w:rsid w:val="005455B2"/>
    <w:rsid w:val="005469C6"/>
    <w:rsid w:val="005539DB"/>
    <w:rsid w:val="0055591B"/>
    <w:rsid w:val="00557DE6"/>
    <w:rsid w:val="00561F05"/>
    <w:rsid w:val="0059168E"/>
    <w:rsid w:val="005C7313"/>
    <w:rsid w:val="005D095C"/>
    <w:rsid w:val="005D2DD9"/>
    <w:rsid w:val="005E14B8"/>
    <w:rsid w:val="005F00B7"/>
    <w:rsid w:val="005F3B8D"/>
    <w:rsid w:val="005F6D1A"/>
    <w:rsid w:val="006104BA"/>
    <w:rsid w:val="006232D6"/>
    <w:rsid w:val="0062772F"/>
    <w:rsid w:val="006316E0"/>
    <w:rsid w:val="006654B0"/>
    <w:rsid w:val="00670181"/>
    <w:rsid w:val="0067035A"/>
    <w:rsid w:val="00671310"/>
    <w:rsid w:val="0069043E"/>
    <w:rsid w:val="006D4E18"/>
    <w:rsid w:val="00706B3E"/>
    <w:rsid w:val="007113C1"/>
    <w:rsid w:val="0071500B"/>
    <w:rsid w:val="00750F39"/>
    <w:rsid w:val="00756763"/>
    <w:rsid w:val="00763D8C"/>
    <w:rsid w:val="00771D6E"/>
    <w:rsid w:val="00775A35"/>
    <w:rsid w:val="00786FC6"/>
    <w:rsid w:val="00787823"/>
    <w:rsid w:val="007A307D"/>
    <w:rsid w:val="007A3D01"/>
    <w:rsid w:val="007C0440"/>
    <w:rsid w:val="007C1F9F"/>
    <w:rsid w:val="007C384A"/>
    <w:rsid w:val="007C4212"/>
    <w:rsid w:val="00812241"/>
    <w:rsid w:val="008208AD"/>
    <w:rsid w:val="0082551D"/>
    <w:rsid w:val="00844E5E"/>
    <w:rsid w:val="00850859"/>
    <w:rsid w:val="00855498"/>
    <w:rsid w:val="00865C81"/>
    <w:rsid w:val="0087650D"/>
    <w:rsid w:val="00882B62"/>
    <w:rsid w:val="00895F1C"/>
    <w:rsid w:val="008A21B1"/>
    <w:rsid w:val="008A4217"/>
    <w:rsid w:val="008B6038"/>
    <w:rsid w:val="008B7281"/>
    <w:rsid w:val="008C4499"/>
    <w:rsid w:val="008E3C71"/>
    <w:rsid w:val="008E3E05"/>
    <w:rsid w:val="00916A73"/>
    <w:rsid w:val="00921E45"/>
    <w:rsid w:val="00931864"/>
    <w:rsid w:val="009333C4"/>
    <w:rsid w:val="00940BE4"/>
    <w:rsid w:val="009536E5"/>
    <w:rsid w:val="009723A5"/>
    <w:rsid w:val="00973E06"/>
    <w:rsid w:val="009B137E"/>
    <w:rsid w:val="009B386A"/>
    <w:rsid w:val="009B5CB7"/>
    <w:rsid w:val="009C4785"/>
    <w:rsid w:val="009D1254"/>
    <w:rsid w:val="009E3987"/>
    <w:rsid w:val="009F1BE5"/>
    <w:rsid w:val="00A01172"/>
    <w:rsid w:val="00A321D8"/>
    <w:rsid w:val="00A34A8A"/>
    <w:rsid w:val="00A408A1"/>
    <w:rsid w:val="00A52089"/>
    <w:rsid w:val="00A55CFA"/>
    <w:rsid w:val="00A7243F"/>
    <w:rsid w:val="00A8028A"/>
    <w:rsid w:val="00A84C77"/>
    <w:rsid w:val="00A94017"/>
    <w:rsid w:val="00AC40C4"/>
    <w:rsid w:val="00AD388E"/>
    <w:rsid w:val="00AD39AC"/>
    <w:rsid w:val="00AF219C"/>
    <w:rsid w:val="00AF3105"/>
    <w:rsid w:val="00B22C37"/>
    <w:rsid w:val="00B2424F"/>
    <w:rsid w:val="00B330C7"/>
    <w:rsid w:val="00B40A41"/>
    <w:rsid w:val="00B43814"/>
    <w:rsid w:val="00B457AE"/>
    <w:rsid w:val="00B46BFA"/>
    <w:rsid w:val="00B7423F"/>
    <w:rsid w:val="00B82895"/>
    <w:rsid w:val="00B82EFA"/>
    <w:rsid w:val="00B91C2F"/>
    <w:rsid w:val="00B954B3"/>
    <w:rsid w:val="00BA15A8"/>
    <w:rsid w:val="00BC24D7"/>
    <w:rsid w:val="00BC4EE4"/>
    <w:rsid w:val="00C1387C"/>
    <w:rsid w:val="00C1562A"/>
    <w:rsid w:val="00C15F89"/>
    <w:rsid w:val="00C33CCA"/>
    <w:rsid w:val="00C35C3A"/>
    <w:rsid w:val="00C6296B"/>
    <w:rsid w:val="00C6686E"/>
    <w:rsid w:val="00C66C93"/>
    <w:rsid w:val="00C66F2F"/>
    <w:rsid w:val="00C70762"/>
    <w:rsid w:val="00C903F1"/>
    <w:rsid w:val="00C90D45"/>
    <w:rsid w:val="00C96AFE"/>
    <w:rsid w:val="00CC72A2"/>
    <w:rsid w:val="00CE79F9"/>
    <w:rsid w:val="00D04A46"/>
    <w:rsid w:val="00D37AB9"/>
    <w:rsid w:val="00D51BBD"/>
    <w:rsid w:val="00D63004"/>
    <w:rsid w:val="00D636CC"/>
    <w:rsid w:val="00D94F47"/>
    <w:rsid w:val="00DA6181"/>
    <w:rsid w:val="00DB32FF"/>
    <w:rsid w:val="00DB4970"/>
    <w:rsid w:val="00DC2A31"/>
    <w:rsid w:val="00DC3144"/>
    <w:rsid w:val="00DD2F4D"/>
    <w:rsid w:val="00DD4CD1"/>
    <w:rsid w:val="00DD6AC3"/>
    <w:rsid w:val="00DE70BF"/>
    <w:rsid w:val="00DF19EA"/>
    <w:rsid w:val="00DF1C13"/>
    <w:rsid w:val="00E102FD"/>
    <w:rsid w:val="00E1207A"/>
    <w:rsid w:val="00E32632"/>
    <w:rsid w:val="00E341A9"/>
    <w:rsid w:val="00E34919"/>
    <w:rsid w:val="00E364F1"/>
    <w:rsid w:val="00E42546"/>
    <w:rsid w:val="00E5261C"/>
    <w:rsid w:val="00E56669"/>
    <w:rsid w:val="00E737E1"/>
    <w:rsid w:val="00E73F12"/>
    <w:rsid w:val="00E844C0"/>
    <w:rsid w:val="00E86179"/>
    <w:rsid w:val="00EA3FD7"/>
    <w:rsid w:val="00EA40CB"/>
    <w:rsid w:val="00EA5B3E"/>
    <w:rsid w:val="00EB29E4"/>
    <w:rsid w:val="00EB5356"/>
    <w:rsid w:val="00EC30C2"/>
    <w:rsid w:val="00ED113B"/>
    <w:rsid w:val="00ED2FE1"/>
    <w:rsid w:val="00ED7E2E"/>
    <w:rsid w:val="00EE3ED5"/>
    <w:rsid w:val="00F00500"/>
    <w:rsid w:val="00F03E12"/>
    <w:rsid w:val="00F204A2"/>
    <w:rsid w:val="00F2149F"/>
    <w:rsid w:val="00F3059A"/>
    <w:rsid w:val="00F61FFD"/>
    <w:rsid w:val="00F65132"/>
    <w:rsid w:val="00F656EC"/>
    <w:rsid w:val="00F75C3F"/>
    <w:rsid w:val="00F82B97"/>
    <w:rsid w:val="00F90CEF"/>
    <w:rsid w:val="00F92BA0"/>
    <w:rsid w:val="00F9310D"/>
    <w:rsid w:val="00FA279D"/>
    <w:rsid w:val="00FA6975"/>
    <w:rsid w:val="00FB2C39"/>
    <w:rsid w:val="00FB41D5"/>
    <w:rsid w:val="00FC157A"/>
    <w:rsid w:val="00FC6898"/>
    <w:rsid w:val="00FD2582"/>
    <w:rsid w:val="00FE1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1FB7D"/>
  <w15:chartTrackingRefBased/>
  <w15:docId w15:val="{CF7AC6E4-4031-48EE-8042-E1070417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b/>
      <w:bCs/>
      <w:u w:val="single"/>
    </w:rPr>
  </w:style>
  <w:style w:type="paragraph" w:styleId="Heading3">
    <w:name w:val="heading 3"/>
    <w:basedOn w:val="Normal"/>
    <w:next w:val="Normal"/>
    <w:qFormat/>
    <w:pPr>
      <w:keepNext/>
      <w:ind w:firstLine="1080"/>
      <w:outlineLvl w:val="2"/>
    </w:pPr>
    <w:rPr>
      <w:sz w:val="28"/>
    </w:rPr>
  </w:style>
  <w:style w:type="paragraph" w:styleId="Heading4">
    <w:name w:val="heading 4"/>
    <w:basedOn w:val="Normal"/>
    <w:next w:val="Normal"/>
    <w:qFormat/>
    <w:pPr>
      <w:keepNext/>
      <w:ind w:firstLine="1080"/>
      <w:jc w:val="center"/>
      <w:outlineLvl w:val="3"/>
    </w:pPr>
    <w:rPr>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link w:val="Heading6Char"/>
    <w:qFormat/>
    <w:rsid w:val="00F9310D"/>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F9310D"/>
    <w:pPr>
      <w:spacing w:before="240" w:after="60"/>
      <w:outlineLvl w:val="6"/>
    </w:pPr>
    <w:rPr>
      <w:rFonts w:ascii="Calibri" w:hAnsi="Calibri"/>
    </w:rPr>
  </w:style>
  <w:style w:type="paragraph" w:styleId="Heading9">
    <w:name w:val="heading 9"/>
    <w:basedOn w:val="Normal"/>
    <w:next w:val="Normal"/>
    <w:qFormat/>
    <w:rsid w:val="00D636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Indent2">
    <w:name w:val="Body Text Indent 2"/>
    <w:basedOn w:val="Normal"/>
    <w:pPr>
      <w:ind w:left="12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8"/>
      <w:szCs w:val="20"/>
      <w:lang w:eastAsia="ro-RO"/>
    </w:rPr>
  </w:style>
  <w:style w:type="paragraph" w:styleId="BodyTextIndent3">
    <w:name w:val="Body Text Indent 3"/>
    <w:basedOn w:val="Normal"/>
    <w:pPr>
      <w:ind w:left="1440"/>
    </w:pPr>
    <w:rPr>
      <w:sz w:val="28"/>
    </w:rPr>
  </w:style>
  <w:style w:type="paragraph" w:styleId="BodyText2">
    <w:name w:val="Body Text 2"/>
    <w:basedOn w:val="Normal"/>
    <w:pPr>
      <w:jc w:val="both"/>
    </w:pPr>
    <w:rPr>
      <w:sz w:val="26"/>
    </w:rPr>
  </w:style>
  <w:style w:type="paragraph" w:styleId="Title">
    <w:name w:val="Title"/>
    <w:basedOn w:val="Normal"/>
    <w:qFormat/>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D636CC"/>
  </w:style>
  <w:style w:type="table" w:styleId="TableGrid">
    <w:name w:val="Table Grid"/>
    <w:basedOn w:val="TableNormal"/>
    <w:rsid w:val="000C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62772F"/>
    <w:rPr>
      <w:rFonts w:ascii="Calibri" w:eastAsia="Calibri" w:hAnsi="Calibri"/>
      <w:sz w:val="22"/>
      <w:szCs w:val="22"/>
      <w:lang w:val="en-US" w:eastAsia="en-US"/>
    </w:rPr>
  </w:style>
  <w:style w:type="paragraph" w:customStyle="1" w:styleId="ListParagraph1">
    <w:name w:val="List Paragraph1"/>
    <w:basedOn w:val="Normal"/>
    <w:uiPriority w:val="34"/>
    <w:qFormat/>
    <w:rsid w:val="00916A73"/>
    <w:pPr>
      <w:ind w:left="720"/>
      <w:contextualSpacing/>
    </w:pPr>
    <w:rPr>
      <w:sz w:val="20"/>
      <w:szCs w:val="20"/>
      <w:lang w:eastAsia="ro-RO"/>
    </w:rPr>
  </w:style>
  <w:style w:type="character" w:customStyle="1" w:styleId="Heading6Char">
    <w:name w:val="Heading 6 Char"/>
    <w:link w:val="Heading6"/>
    <w:semiHidden/>
    <w:rsid w:val="00F9310D"/>
    <w:rPr>
      <w:rFonts w:ascii="Calibri" w:eastAsia="Times New Roman" w:hAnsi="Calibri" w:cs="Times New Roman"/>
      <w:b/>
      <w:bCs/>
      <w:sz w:val="22"/>
      <w:szCs w:val="22"/>
    </w:rPr>
  </w:style>
  <w:style w:type="character" w:customStyle="1" w:styleId="Heading7Char">
    <w:name w:val="Heading 7 Char"/>
    <w:link w:val="Heading7"/>
    <w:semiHidden/>
    <w:rsid w:val="00F9310D"/>
    <w:rPr>
      <w:rFonts w:ascii="Calibri" w:eastAsia="Times New Roman" w:hAnsi="Calibri" w:cs="Times New Roman"/>
      <w:sz w:val="24"/>
      <w:szCs w:val="24"/>
    </w:rPr>
  </w:style>
  <w:style w:type="character" w:customStyle="1" w:styleId="rvts4">
    <w:name w:val="rvts4"/>
    <w:basedOn w:val="DefaultParagraphFont"/>
    <w:rsid w:val="007A3D01"/>
  </w:style>
  <w:style w:type="paragraph" w:customStyle="1" w:styleId="Default">
    <w:name w:val="Default"/>
    <w:qFormat/>
    <w:rsid w:val="00057F01"/>
    <w:pPr>
      <w:autoSpaceDE w:val="0"/>
      <w:autoSpaceDN w:val="0"/>
      <w:adjustRightInd w:val="0"/>
    </w:pPr>
    <w:rPr>
      <w:rFonts w:ascii="Book Antiqua" w:eastAsia="Calibri" w:hAnsi="Book Antiqua" w:cs="Book Antiqua"/>
      <w:color w:val="000000"/>
      <w:sz w:val="24"/>
      <w:szCs w:val="24"/>
      <w:lang w:val="ro-RO" w:eastAsia="en-US"/>
    </w:rPr>
  </w:style>
  <w:style w:type="paragraph" w:styleId="NoSpacing">
    <w:name w:val="No Spacing"/>
    <w:uiPriority w:val="1"/>
    <w:qFormat/>
    <w:rsid w:val="002F1C12"/>
    <w:rPr>
      <w:rFonts w:ascii="Calibri" w:eastAsia="Calibri" w:hAnsi="Calibri"/>
      <w:sz w:val="22"/>
      <w:szCs w:val="22"/>
      <w:lang w:val="en-US" w:eastAsia="en-US"/>
    </w:rPr>
  </w:style>
  <w:style w:type="character" w:customStyle="1" w:styleId="Bodytext20">
    <w:name w:val="Body text (2)"/>
    <w:rsid w:val="00C6296B"/>
    <w:rPr>
      <w:rFonts w:ascii="Arial" w:hAnsi="Arial" w:cs="Arial" w:hint="default"/>
      <w:strike w:val="0"/>
      <w:dstrike w:val="0"/>
      <w:color w:val="000000"/>
      <w:spacing w:val="0"/>
      <w:w w:val="100"/>
      <w:position w:val="0"/>
      <w:sz w:val="24"/>
      <w:u w:val="none"/>
      <w:effect w:val="none"/>
      <w:lang w:val="ro-RO" w:eastAsia="ro-RO"/>
    </w:rPr>
  </w:style>
  <w:style w:type="paragraph" w:styleId="ListParagraph">
    <w:name w:val="List Paragraph"/>
    <w:aliases w:val="Normal bullet 2,Antes de enumeración,body 2,List Paragraph11,Listă colorată - Accentuare 11,Bullet,Citation List,List Paragraph111,Akapit z listą BS,Outlines a.b.c.,List_Paragraph,Multilevel para_II,Akapit z lista BS,lp1,Heading x1,ANNEX"/>
    <w:basedOn w:val="Normal"/>
    <w:link w:val="ListParagraphChar"/>
    <w:qFormat/>
    <w:rsid w:val="003D79EB"/>
    <w:pPr>
      <w:ind w:left="720"/>
    </w:pPr>
    <w:rPr>
      <w:sz w:val="20"/>
      <w:szCs w:val="20"/>
      <w:lang w:val="x-none" w:eastAsia="ro-RO"/>
    </w:rPr>
  </w:style>
  <w:style w:type="character" w:customStyle="1" w:styleId="ListParagraphChar">
    <w:name w:val="List Paragraph Char"/>
    <w:aliases w:val="Normal bullet 2 Char,Antes de enumeración Char,body 2 Char,List Paragraph11 Char,Listă colorată - Accentuare 11 Char,Bullet Char,Citation List Char,List Paragraph111 Char,Akapit z listą BS Char,Outlines a.b.c. Char,lp1 Char"/>
    <w:link w:val="ListParagraph"/>
    <w:qFormat/>
    <w:rsid w:val="003D79EB"/>
    <w:rPr>
      <w:lang w:val="x-none" w:eastAsia="ro-RO"/>
    </w:rPr>
  </w:style>
  <w:style w:type="paragraph" w:styleId="Header">
    <w:name w:val="header"/>
    <w:basedOn w:val="Normal"/>
    <w:link w:val="HeaderChar"/>
    <w:rsid w:val="00756763"/>
    <w:pPr>
      <w:tabs>
        <w:tab w:val="center" w:pos="4703"/>
        <w:tab w:val="right" w:pos="9406"/>
      </w:tabs>
    </w:pPr>
  </w:style>
  <w:style w:type="character" w:customStyle="1" w:styleId="HeaderChar">
    <w:name w:val="Header Char"/>
    <w:link w:val="Header"/>
    <w:rsid w:val="00756763"/>
    <w:rPr>
      <w:sz w:val="24"/>
      <w:szCs w:val="24"/>
    </w:rPr>
  </w:style>
  <w:style w:type="character" w:styleId="Strong">
    <w:name w:val="Strong"/>
    <w:uiPriority w:val="22"/>
    <w:qFormat/>
    <w:rsid w:val="00844E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50731">
      <w:bodyDiv w:val="1"/>
      <w:marLeft w:val="0"/>
      <w:marRight w:val="0"/>
      <w:marTop w:val="0"/>
      <w:marBottom w:val="0"/>
      <w:divBdr>
        <w:top w:val="none" w:sz="0" w:space="0" w:color="auto"/>
        <w:left w:val="none" w:sz="0" w:space="0" w:color="auto"/>
        <w:bottom w:val="none" w:sz="0" w:space="0" w:color="auto"/>
        <w:right w:val="none" w:sz="0" w:space="0" w:color="auto"/>
      </w:divBdr>
    </w:div>
    <w:div w:id="149664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458E8-B1E5-4979-BB09-206504E7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735</Words>
  <Characters>4190</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subject/>
  <dc:creator>URBANISM</dc:creator>
  <cp:keywords/>
  <cp:lastModifiedBy>Luminita.Istrate</cp:lastModifiedBy>
  <cp:revision>6</cp:revision>
  <cp:lastPrinted>2023-08-09T11:03:00Z</cp:lastPrinted>
  <dcterms:created xsi:type="dcterms:W3CDTF">2023-08-08T11:24:00Z</dcterms:created>
  <dcterms:modified xsi:type="dcterms:W3CDTF">2023-08-09T11:03:00Z</dcterms:modified>
</cp:coreProperties>
</file>