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5383BA64" w14:textId="48F77F6D" w:rsidR="00AF1FE7" w:rsidRDefault="00AF1FE7" w:rsidP="00AF1FE7">
      <w:pPr>
        <w:jc w:val="center"/>
        <w:rPr>
          <w:b/>
        </w:rPr>
      </w:pPr>
      <w:bookmarkStart w:id="0" w:name="_Hlk150769287"/>
      <w:bookmarkStart w:id="1" w:name="_Hlk22642636"/>
      <w:r>
        <w:rPr>
          <w:b/>
          <w:bCs/>
        </w:rPr>
        <w:t>p</w:t>
      </w:r>
      <w:r>
        <w:rPr>
          <w:b/>
          <w:bCs/>
          <w:lang w:val="es-ES"/>
        </w:rPr>
        <w:t>rivind aprobarea majorării bugetului local și a fondului de rezervă, virărilor de credite bugetare, influențelor la lista de investiții a bugetului și utilizării fondului de rezervă al bugetului local pe anul 202</w:t>
      </w:r>
      <w:r w:rsidR="00A50E8E">
        <w:rPr>
          <w:b/>
          <w:bCs/>
          <w:lang w:val="es-ES"/>
        </w:rPr>
        <w:t>4</w:t>
      </w:r>
      <w:r>
        <w:rPr>
          <w:b/>
          <w:bCs/>
          <w:lang w:val="es-ES"/>
        </w:rPr>
        <w:t xml:space="preserve"> și aprobarea </w:t>
      </w:r>
      <w:r w:rsidR="00E944E5">
        <w:rPr>
          <w:b/>
        </w:rPr>
        <w:t>modificărilor</w:t>
      </w:r>
      <w:r>
        <w:rPr>
          <w:b/>
        </w:rPr>
        <w:t xml:space="preserve"> bugetului  și </w:t>
      </w:r>
      <w:r w:rsidR="00714522">
        <w:rPr>
          <w:b/>
        </w:rPr>
        <w:t xml:space="preserve"> a </w:t>
      </w:r>
      <w:r>
        <w:rPr>
          <w:b/>
          <w:bCs/>
          <w:lang w:val="es-ES"/>
        </w:rPr>
        <w:t>influențelor la lista de investiții</w:t>
      </w:r>
      <w:r>
        <w:rPr>
          <w:b/>
        </w:rPr>
        <w:t xml:space="preserve"> în cadrul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202</w:t>
      </w:r>
      <w:r w:rsidR="00A50E8E">
        <w:rPr>
          <w:b/>
        </w:rPr>
        <w:t>4</w:t>
      </w:r>
    </w:p>
    <w:bookmarkEnd w:id="0"/>
    <w:p w14:paraId="7F927BF2" w14:textId="77777777" w:rsidR="00AF1FE7" w:rsidRPr="001E1F61" w:rsidRDefault="00AF1FE7" w:rsidP="00AF1FE7">
      <w:pPr>
        <w:jc w:val="center"/>
        <w:rPr>
          <w:b/>
          <w:bCs/>
          <w:sz w:val="28"/>
          <w:szCs w:val="28"/>
        </w:rPr>
      </w:pP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1"/>
    <w:p w14:paraId="01719807" w14:textId="34C7CEC1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A50E8E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A50E8E">
        <w:rPr>
          <w:sz w:val="24"/>
        </w:rPr>
        <w:t>11</w:t>
      </w:r>
      <w:r w:rsidR="00AF1FE7">
        <w:rPr>
          <w:sz w:val="24"/>
        </w:rPr>
        <w:t xml:space="preserve"> </w:t>
      </w:r>
      <w:r w:rsidR="00A50E8E">
        <w:rPr>
          <w:sz w:val="24"/>
        </w:rPr>
        <w:t>octombrie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50E8E">
        <w:rPr>
          <w:sz w:val="24"/>
        </w:rPr>
        <w:t>4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530E4BC0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50E8E">
        <w:rPr>
          <w:rFonts w:ascii="Times New Roman" w:hAnsi="Times New Roman" w:cs="Times New Roman"/>
          <w:sz w:val="24"/>
          <w:szCs w:val="24"/>
        </w:rPr>
        <w:t>4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61963FF4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50E8E">
        <w:rPr>
          <w:rFonts w:ascii="Times New Roman" w:hAnsi="Times New Roman" w:cs="Times New Roman"/>
          <w:sz w:val="24"/>
          <w:szCs w:val="24"/>
        </w:rPr>
        <w:t>4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76267269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Administrației Județene a Finanțelor Publice</w:t>
      </w:r>
      <w:r w:rsidR="007735FA">
        <w:rPr>
          <w:rFonts w:ascii="Times New Roman" w:hAnsi="Times New Roman" w:cs="Times New Roman"/>
          <w:sz w:val="24"/>
          <w:szCs w:val="24"/>
        </w:rPr>
        <w:t xml:space="preserve"> Suceava</w:t>
      </w:r>
      <w:r w:rsidR="005F6E7D">
        <w:rPr>
          <w:rFonts w:ascii="Times New Roman" w:hAnsi="Times New Roman" w:cs="Times New Roman"/>
          <w:sz w:val="24"/>
          <w:szCs w:val="24"/>
        </w:rPr>
        <w:t xml:space="preserve"> SVG_STZ/</w:t>
      </w:r>
      <w:r w:rsidR="00A50E8E">
        <w:rPr>
          <w:rFonts w:ascii="Times New Roman" w:hAnsi="Times New Roman" w:cs="Times New Roman"/>
          <w:sz w:val="24"/>
          <w:szCs w:val="24"/>
        </w:rPr>
        <w:t>3812</w:t>
      </w:r>
      <w:r w:rsidR="005F6E7D">
        <w:rPr>
          <w:rFonts w:ascii="Times New Roman" w:hAnsi="Times New Roman" w:cs="Times New Roman"/>
          <w:sz w:val="24"/>
          <w:szCs w:val="24"/>
        </w:rPr>
        <w:t>/</w:t>
      </w:r>
      <w:r w:rsidR="00A50E8E">
        <w:rPr>
          <w:rFonts w:ascii="Times New Roman" w:hAnsi="Times New Roman" w:cs="Times New Roman"/>
          <w:sz w:val="24"/>
          <w:szCs w:val="24"/>
        </w:rPr>
        <w:t>30.09.20248988</w:t>
      </w:r>
      <w:r w:rsidR="005F6E7D">
        <w:rPr>
          <w:rFonts w:ascii="Times New Roman" w:hAnsi="Times New Roman" w:cs="Times New Roman"/>
          <w:sz w:val="24"/>
          <w:szCs w:val="24"/>
        </w:rPr>
        <w:t>;</w:t>
      </w:r>
    </w:p>
    <w:p w14:paraId="1C797CAC" w14:textId="42AFAC6E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61BA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A50E8E">
        <w:rPr>
          <w:rFonts w:ascii="Times New Roman" w:hAnsi="Times New Roman" w:cs="Times New Roman"/>
          <w:sz w:val="24"/>
          <w:szCs w:val="24"/>
        </w:rPr>
        <w:t>Liceului tehnologic nr. 1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8E">
        <w:rPr>
          <w:rFonts w:ascii="Times New Roman" w:hAnsi="Times New Roman" w:cs="Times New Roman"/>
          <w:sz w:val="24"/>
          <w:szCs w:val="24"/>
        </w:rPr>
        <w:t>4309</w:t>
      </w:r>
      <w:r>
        <w:rPr>
          <w:rFonts w:ascii="Times New Roman" w:hAnsi="Times New Roman" w:cs="Times New Roman"/>
          <w:sz w:val="24"/>
          <w:szCs w:val="24"/>
        </w:rPr>
        <w:t>/</w:t>
      </w:r>
      <w:r w:rsidR="00A50E8E">
        <w:rPr>
          <w:rFonts w:ascii="Times New Roman" w:hAnsi="Times New Roman" w:cs="Times New Roman"/>
          <w:sz w:val="24"/>
          <w:szCs w:val="24"/>
        </w:rPr>
        <w:t>03</w:t>
      </w:r>
      <w:r w:rsidR="005F6E7D">
        <w:rPr>
          <w:rFonts w:ascii="Times New Roman" w:hAnsi="Times New Roman" w:cs="Times New Roman"/>
          <w:sz w:val="24"/>
          <w:szCs w:val="24"/>
        </w:rPr>
        <w:t>.</w:t>
      </w:r>
      <w:r w:rsidR="00A50E8E">
        <w:rPr>
          <w:rFonts w:ascii="Times New Roman" w:hAnsi="Times New Roman" w:cs="Times New Roman"/>
          <w:sz w:val="24"/>
          <w:szCs w:val="24"/>
        </w:rPr>
        <w:t>10</w:t>
      </w:r>
      <w:r w:rsidR="005F6E7D">
        <w:rPr>
          <w:rFonts w:ascii="Times New Roman" w:hAnsi="Times New Roman" w:cs="Times New Roman"/>
          <w:sz w:val="24"/>
          <w:szCs w:val="24"/>
        </w:rPr>
        <w:t>.202</w:t>
      </w:r>
      <w:r w:rsidR="00A50E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BA7B92" w14:textId="695B4BBB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61BA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A50E8E">
        <w:rPr>
          <w:rFonts w:ascii="Times New Roman" w:hAnsi="Times New Roman" w:cs="Times New Roman"/>
          <w:sz w:val="24"/>
          <w:szCs w:val="24"/>
        </w:rPr>
        <w:t>Spitalului de psihiatrie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n</w:t>
      </w:r>
      <w:r w:rsidRPr="009A41B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8E">
        <w:rPr>
          <w:rFonts w:ascii="Times New Roman" w:hAnsi="Times New Roman" w:cs="Times New Roman"/>
          <w:sz w:val="24"/>
          <w:szCs w:val="24"/>
        </w:rPr>
        <w:t>2559</w:t>
      </w:r>
      <w:r w:rsidR="003F0BB7">
        <w:rPr>
          <w:rFonts w:ascii="Times New Roman" w:hAnsi="Times New Roman" w:cs="Times New Roman"/>
          <w:sz w:val="24"/>
          <w:szCs w:val="24"/>
        </w:rPr>
        <w:t>/</w:t>
      </w:r>
      <w:r w:rsidR="00261BA3">
        <w:rPr>
          <w:rFonts w:ascii="Times New Roman" w:hAnsi="Times New Roman" w:cs="Times New Roman"/>
          <w:sz w:val="24"/>
          <w:szCs w:val="24"/>
        </w:rPr>
        <w:t>0</w:t>
      </w:r>
      <w:r w:rsidR="00A50E8E">
        <w:rPr>
          <w:rFonts w:ascii="Times New Roman" w:hAnsi="Times New Roman" w:cs="Times New Roman"/>
          <w:sz w:val="24"/>
          <w:szCs w:val="24"/>
        </w:rPr>
        <w:t>4</w:t>
      </w:r>
      <w:r w:rsidR="003F0BB7">
        <w:rPr>
          <w:rFonts w:ascii="Times New Roman" w:hAnsi="Times New Roman" w:cs="Times New Roman"/>
          <w:sz w:val="24"/>
          <w:szCs w:val="24"/>
        </w:rPr>
        <w:t>.</w:t>
      </w:r>
      <w:r w:rsidR="00261BA3">
        <w:rPr>
          <w:rFonts w:ascii="Times New Roman" w:hAnsi="Times New Roman" w:cs="Times New Roman"/>
          <w:sz w:val="24"/>
          <w:szCs w:val="24"/>
        </w:rPr>
        <w:t>1</w:t>
      </w:r>
      <w:r w:rsidR="00A50E8E">
        <w:rPr>
          <w:rFonts w:ascii="Times New Roman" w:hAnsi="Times New Roman" w:cs="Times New Roman"/>
          <w:sz w:val="24"/>
          <w:szCs w:val="24"/>
        </w:rPr>
        <w:t>0</w:t>
      </w:r>
      <w:r w:rsidR="003F0BB7">
        <w:rPr>
          <w:rFonts w:ascii="Times New Roman" w:hAnsi="Times New Roman" w:cs="Times New Roman"/>
          <w:sz w:val="24"/>
          <w:szCs w:val="24"/>
        </w:rPr>
        <w:t>.202</w:t>
      </w:r>
      <w:r w:rsidR="00A50E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06035741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507BCB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5F6E7D">
        <w:rPr>
          <w:rFonts w:ascii="Times New Roman" w:hAnsi="Times New Roman" w:cs="Times New Roman"/>
          <w:sz w:val="24"/>
          <w:szCs w:val="24"/>
        </w:rPr>
        <w:t>1</w:t>
      </w:r>
      <w:r w:rsidR="00CE6A85">
        <w:rPr>
          <w:rFonts w:ascii="Times New Roman" w:hAnsi="Times New Roman" w:cs="Times New Roman"/>
          <w:sz w:val="24"/>
          <w:szCs w:val="24"/>
        </w:rPr>
        <w:t>5764</w:t>
      </w:r>
      <w:r w:rsidR="000054DE">
        <w:rPr>
          <w:rFonts w:ascii="Times New Roman" w:hAnsi="Times New Roman" w:cs="Times New Roman"/>
          <w:sz w:val="24"/>
          <w:szCs w:val="24"/>
        </w:rPr>
        <w:t>/</w:t>
      </w:r>
      <w:r w:rsidR="00CE6A85">
        <w:rPr>
          <w:rFonts w:ascii="Times New Roman" w:hAnsi="Times New Roman" w:cs="Times New Roman"/>
          <w:sz w:val="24"/>
          <w:szCs w:val="24"/>
        </w:rPr>
        <w:t>08</w:t>
      </w:r>
      <w:r w:rsidR="000054DE">
        <w:rPr>
          <w:rFonts w:ascii="Times New Roman" w:hAnsi="Times New Roman" w:cs="Times New Roman"/>
          <w:sz w:val="24"/>
          <w:szCs w:val="24"/>
        </w:rPr>
        <w:t>.</w:t>
      </w:r>
      <w:r w:rsidR="00CE6A85">
        <w:rPr>
          <w:rFonts w:ascii="Times New Roman" w:hAnsi="Times New Roman" w:cs="Times New Roman"/>
          <w:sz w:val="24"/>
          <w:szCs w:val="24"/>
        </w:rPr>
        <w:t>10</w:t>
      </w:r>
      <w:r w:rsidR="000054DE">
        <w:rPr>
          <w:rFonts w:ascii="Times New Roman" w:hAnsi="Times New Roman" w:cs="Times New Roman"/>
          <w:sz w:val="24"/>
          <w:szCs w:val="24"/>
        </w:rPr>
        <w:t>.202</w:t>
      </w:r>
      <w:r w:rsidR="00CE6A85">
        <w:rPr>
          <w:rFonts w:ascii="Times New Roman" w:hAnsi="Times New Roman" w:cs="Times New Roman"/>
          <w:sz w:val="24"/>
          <w:szCs w:val="24"/>
        </w:rPr>
        <w:t>4</w:t>
      </w:r>
      <w:r w:rsidR="00BC6FDD" w:rsidRPr="008C7912">
        <w:t>;</w:t>
      </w:r>
    </w:p>
    <w:p w14:paraId="709F6556" w14:textId="1A83D485" w:rsidR="00367A67" w:rsidRPr="008C7912" w:rsidRDefault="00367A67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CE6A85">
        <w:rPr>
          <w:rFonts w:ascii="Times New Roman" w:hAnsi="Times New Roman" w:cs="Times New Roman"/>
          <w:sz w:val="24"/>
          <w:szCs w:val="24"/>
        </w:rPr>
        <w:t>Clubului Sportiv „</w:t>
      </w:r>
      <w:proofErr w:type="spellStart"/>
      <w:r w:rsidR="00CE6A85">
        <w:rPr>
          <w:rFonts w:ascii="Times New Roman" w:hAnsi="Times New Roman" w:cs="Times New Roman"/>
          <w:sz w:val="24"/>
          <w:szCs w:val="24"/>
        </w:rPr>
        <w:t>Raraul</w:t>
      </w:r>
      <w:proofErr w:type="spellEnd"/>
      <w:r w:rsidR="00CE6A85">
        <w:rPr>
          <w:rFonts w:ascii="Times New Roman" w:hAnsi="Times New Roman" w:cs="Times New Roman"/>
          <w:sz w:val="24"/>
          <w:szCs w:val="24"/>
        </w:rPr>
        <w:t>”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CE6A85">
        <w:rPr>
          <w:rFonts w:ascii="Times New Roman" w:hAnsi="Times New Roman" w:cs="Times New Roman"/>
          <w:sz w:val="24"/>
          <w:szCs w:val="24"/>
        </w:rPr>
        <w:t>773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6A85">
        <w:rPr>
          <w:rFonts w:ascii="Times New Roman" w:hAnsi="Times New Roman" w:cs="Times New Roman"/>
          <w:sz w:val="24"/>
          <w:szCs w:val="24"/>
        </w:rPr>
        <w:t>04</w:t>
      </w:r>
      <w:r w:rsidR="00261BA3">
        <w:rPr>
          <w:rFonts w:ascii="Times New Roman" w:hAnsi="Times New Roman" w:cs="Times New Roman"/>
          <w:sz w:val="24"/>
          <w:szCs w:val="24"/>
        </w:rPr>
        <w:t>.1</w:t>
      </w:r>
      <w:r w:rsidR="00CE6A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E6A85">
        <w:rPr>
          <w:rFonts w:ascii="Times New Roman" w:hAnsi="Times New Roman" w:cs="Times New Roman"/>
          <w:sz w:val="24"/>
          <w:szCs w:val="24"/>
        </w:rPr>
        <w:t>4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3D935296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507BCB">
        <w:t>majorarea bugetului local</w:t>
      </w:r>
      <w:r w:rsidR="00507BCB">
        <w:rPr>
          <w:bCs/>
        </w:rPr>
        <w:t>, virări de credite bugetare</w:t>
      </w:r>
      <w:r w:rsidR="00507BCB" w:rsidRPr="009A41B6">
        <w:rPr>
          <w:bCs/>
        </w:rPr>
        <w:t xml:space="preserve"> </w:t>
      </w:r>
      <w:r w:rsidR="00714522">
        <w:rPr>
          <w:bCs/>
        </w:rPr>
        <w:t xml:space="preserve">și </w:t>
      </w:r>
      <w:r w:rsidRPr="00F1370F">
        <w:rPr>
          <w:bCs/>
          <w:lang w:val="es-ES"/>
        </w:rPr>
        <w:t>majorarea</w:t>
      </w:r>
      <w:r w:rsidR="00FD375C">
        <w:rPr>
          <w:bCs/>
          <w:lang w:val="es-ES"/>
        </w:rPr>
        <w:t xml:space="preserve">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CE6A85">
        <w:rPr>
          <w:bCs/>
        </w:rPr>
        <w:t>4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7D88AC79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714522">
        <w:t>influentele la lista de</w:t>
      </w:r>
      <w:r w:rsidR="001C1C94">
        <w:t xml:space="preserve">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CE6A85">
        <w:t>4</w:t>
      </w:r>
      <w:r w:rsidRPr="009A41B6">
        <w:t>, conform anexei nr. 2.</w:t>
      </w:r>
    </w:p>
    <w:p w14:paraId="29F74AB7" w14:textId="2CA3E891" w:rsidR="00714522" w:rsidRDefault="00367A67" w:rsidP="00714522">
      <w:pPr>
        <w:ind w:right="-1" w:firstLine="720"/>
        <w:jc w:val="both"/>
      </w:pPr>
      <w:r>
        <w:t xml:space="preserve">           (3)</w:t>
      </w:r>
      <w:r w:rsidR="00714522">
        <w:t xml:space="preserve"> </w:t>
      </w:r>
      <w:r w:rsidR="00714522" w:rsidRPr="009A41B6">
        <w:t xml:space="preserve">Se aprobă </w:t>
      </w:r>
      <w:r w:rsidR="00CE6A85">
        <w:t>majorarea</w:t>
      </w:r>
      <w:r w:rsidR="00714522" w:rsidRPr="009A41B6">
        <w:t xml:space="preserve">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</w:t>
      </w:r>
      <w:r w:rsidR="00CE6A85">
        <w:t>4</w:t>
      </w:r>
      <w:r w:rsidR="00714522" w:rsidRPr="009A41B6">
        <w:t xml:space="preserve">, conform anexei nr. </w:t>
      </w:r>
      <w:r w:rsidR="00714522">
        <w:t>3.</w:t>
      </w:r>
    </w:p>
    <w:p w14:paraId="30D097D9" w14:textId="3F904667" w:rsidR="00714522" w:rsidRDefault="00367A67" w:rsidP="00714522">
      <w:pPr>
        <w:ind w:right="-1" w:firstLine="720"/>
        <w:jc w:val="both"/>
      </w:pPr>
      <w:r>
        <w:t xml:space="preserve">           </w:t>
      </w:r>
      <w:r w:rsidRPr="009A41B6">
        <w:t>(</w:t>
      </w:r>
      <w:r>
        <w:t>4</w:t>
      </w:r>
      <w:r w:rsidRPr="009A41B6">
        <w:t xml:space="preserve">) </w:t>
      </w:r>
      <w:r w:rsidR="00714522" w:rsidRPr="009A41B6">
        <w:t xml:space="preserve">Se aprobă </w:t>
      </w:r>
      <w:r w:rsidR="00714522">
        <w:t>influentele la lista de investiții</w:t>
      </w:r>
      <w:r w:rsidR="00714522" w:rsidRPr="009A41B6">
        <w:t xml:space="preserve"> în cadrul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</w:t>
      </w:r>
      <w:r w:rsidR="00CE6A85">
        <w:t>4</w:t>
      </w:r>
      <w:r w:rsidR="00714522" w:rsidRPr="009A41B6">
        <w:t xml:space="preserve">, conform anexei nr. </w:t>
      </w:r>
      <w:r w:rsidR="00714522">
        <w:t>4</w:t>
      </w:r>
      <w:r w:rsidR="00714522" w:rsidRPr="009A41B6">
        <w:t>.</w:t>
      </w:r>
    </w:p>
    <w:p w14:paraId="347F1901" w14:textId="4B0BC8F6" w:rsidR="00714522" w:rsidRDefault="005C05F5" w:rsidP="00714522">
      <w:pPr>
        <w:ind w:right="-1" w:firstLine="720"/>
        <w:jc w:val="both"/>
      </w:pPr>
      <w:r w:rsidRPr="009A41B6">
        <w:t xml:space="preserve"> </w:t>
      </w:r>
      <w:r>
        <w:t xml:space="preserve">          (</w:t>
      </w:r>
      <w:r w:rsidR="00641289">
        <w:t>5</w:t>
      </w:r>
      <w:r>
        <w:t xml:space="preserve">) </w:t>
      </w:r>
      <w:r w:rsidR="00714522" w:rsidRPr="009A41B6">
        <w:t xml:space="preserve">Se </w:t>
      </w:r>
      <w:r w:rsidR="00714522">
        <w:t xml:space="preserve">aprobă </w:t>
      </w:r>
      <w:r w:rsidR="00714522">
        <w:rPr>
          <w:bCs/>
          <w:lang w:val="es-ES"/>
        </w:rPr>
        <w:t>utilizarea</w:t>
      </w:r>
      <w:r w:rsidR="00714522" w:rsidRPr="00F1370F">
        <w:rPr>
          <w:bCs/>
          <w:lang w:val="es-ES"/>
        </w:rPr>
        <w:t xml:space="preserve"> fondului de rezervă </w:t>
      </w:r>
      <w:r w:rsidR="00714522">
        <w:rPr>
          <w:bCs/>
        </w:rPr>
        <w:t>al</w:t>
      </w:r>
      <w:r w:rsidR="00714522" w:rsidRPr="009A41B6">
        <w:rPr>
          <w:bCs/>
        </w:rPr>
        <w:t xml:space="preserve"> bugetului local al municipiului Câm</w:t>
      </w:r>
      <w:r w:rsidR="00714522">
        <w:rPr>
          <w:bCs/>
        </w:rPr>
        <w:t>pulung  Moldovenesc pe anul 202</w:t>
      </w:r>
      <w:r w:rsidR="00CE6A85">
        <w:rPr>
          <w:bCs/>
        </w:rPr>
        <w:t>4</w:t>
      </w:r>
      <w:r w:rsidR="00714522" w:rsidRPr="009A41B6">
        <w:rPr>
          <w:bCs/>
        </w:rPr>
        <w:t xml:space="preserve">, </w:t>
      </w:r>
      <w:r w:rsidR="00714522">
        <w:t xml:space="preserve"> conform anexei nr. 5.</w:t>
      </w:r>
    </w:p>
    <w:p w14:paraId="62C4CF35" w14:textId="77777777" w:rsidR="00E944E5" w:rsidRDefault="00E944E5" w:rsidP="00714522">
      <w:pPr>
        <w:ind w:right="-1" w:firstLine="720"/>
        <w:jc w:val="both"/>
      </w:pPr>
    </w:p>
    <w:p w14:paraId="5B6C822C" w14:textId="77777777" w:rsidR="00714522" w:rsidRDefault="00E53180" w:rsidP="00714522">
      <w:pPr>
        <w:ind w:right="-1" w:firstLine="720"/>
        <w:jc w:val="both"/>
        <w:rPr>
          <w:b/>
        </w:rPr>
      </w:pPr>
      <w:r>
        <w:rPr>
          <w:b/>
        </w:rPr>
        <w:t xml:space="preserve">         </w:t>
      </w:r>
    </w:p>
    <w:p w14:paraId="151F1FCE" w14:textId="1CA6ADA0" w:rsidR="005C05F5" w:rsidRDefault="00714522" w:rsidP="00714522">
      <w:pPr>
        <w:ind w:right="-1"/>
        <w:jc w:val="both"/>
      </w:pPr>
      <w:r>
        <w:rPr>
          <w:b/>
        </w:rPr>
        <w:lastRenderedPageBreak/>
        <w:t xml:space="preserve">        </w:t>
      </w:r>
      <w:r w:rsidR="00E53180">
        <w:rPr>
          <w:b/>
        </w:rPr>
        <w:t xml:space="preserve">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3F0BB7">
        <w:t>5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5958CAF3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CE6A85">
        <w:t>Liceul tehnologic nr. 1</w:t>
      </w:r>
      <w:r w:rsidR="00CE6A85">
        <w:t xml:space="preserve">, </w:t>
      </w:r>
      <w:r w:rsidR="00CE6A85">
        <w:t xml:space="preserve">Spitalul de psihiatrie </w:t>
      </w:r>
      <w:r w:rsidR="00641289" w:rsidRPr="009A41B6">
        <w:t>Câmpulung Moldovenesc</w:t>
      </w:r>
      <w:r w:rsidR="00CE6A85">
        <w:t>,</w:t>
      </w:r>
      <w:r w:rsidR="00BA70A9">
        <w:t xml:space="preserve">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CE6A85">
        <w:t xml:space="preserve"> si </w:t>
      </w:r>
      <w:r w:rsidR="00CE6A85">
        <w:t>Clubul Sportiv „</w:t>
      </w:r>
      <w:proofErr w:type="spellStart"/>
      <w:r w:rsidR="00CE6A85">
        <w:t>Raraul</w:t>
      </w:r>
      <w:proofErr w:type="spellEnd"/>
      <w:r w:rsidR="00CE6A85">
        <w:t>”</w:t>
      </w:r>
      <w:r w:rsidR="00CE6A85" w:rsidRPr="009A41B6">
        <w:t xml:space="preserve"> 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1BA3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50E8E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E6A85"/>
    <w:rsid w:val="00CF3CA0"/>
    <w:rsid w:val="00CF61BB"/>
    <w:rsid w:val="00D00B78"/>
    <w:rsid w:val="00D301B4"/>
    <w:rsid w:val="00D32E86"/>
    <w:rsid w:val="00D37D9D"/>
    <w:rsid w:val="00D5234B"/>
    <w:rsid w:val="00D67106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944E5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435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79</cp:revision>
  <cp:lastPrinted>2024-10-08T09:10:00Z</cp:lastPrinted>
  <dcterms:created xsi:type="dcterms:W3CDTF">2016-09-09T11:36:00Z</dcterms:created>
  <dcterms:modified xsi:type="dcterms:W3CDTF">2024-10-08T09:11:00Z</dcterms:modified>
</cp:coreProperties>
</file>