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762D" w14:textId="77777777" w:rsidR="00AF5437" w:rsidRPr="00E62BF1"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ROMÂNIA</w:t>
      </w:r>
    </w:p>
    <w:p w14:paraId="624B5943" w14:textId="77777777" w:rsidR="00AF5437" w:rsidRPr="00E62BF1"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JUDEȚUL SUCEAVA</w:t>
      </w:r>
    </w:p>
    <w:p w14:paraId="7FAC5307" w14:textId="77777777" w:rsidR="00AF5437" w:rsidRPr="00E62BF1"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MUNICIPIUL CÂMPULUNG MOLDOVENESC</w:t>
      </w:r>
    </w:p>
    <w:p w14:paraId="10FA2A3C" w14:textId="77777777" w:rsidR="00AF5437"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PRIMAR</w:t>
      </w:r>
    </w:p>
    <w:p w14:paraId="040DA8BA" w14:textId="77777777" w:rsidR="00FC61EC" w:rsidRDefault="00FC61EC" w:rsidP="00FD5B00">
      <w:pPr>
        <w:spacing w:after="0" w:line="240" w:lineRule="auto"/>
        <w:rPr>
          <w:rFonts w:ascii="Times New Roman" w:eastAsia="Times New Roman" w:hAnsi="Times New Roman" w:cs="Times New Roman"/>
          <w:noProof/>
          <w:sz w:val="24"/>
          <w:szCs w:val="24"/>
        </w:rPr>
      </w:pPr>
    </w:p>
    <w:p w14:paraId="1B0EAC95" w14:textId="2B615381" w:rsidR="00AF5437" w:rsidRPr="00DF55B2" w:rsidRDefault="00AF5437" w:rsidP="00DF55B2">
      <w:pPr>
        <w:spacing w:after="0" w:line="240" w:lineRule="auto"/>
        <w:jc w:val="right"/>
        <w:rPr>
          <w:rFonts w:ascii="Times New Roman" w:eastAsia="Times New Roman" w:hAnsi="Times New Roman" w:cs="Times New Roman"/>
          <w:noProof/>
          <w:sz w:val="24"/>
          <w:szCs w:val="24"/>
        </w:rPr>
      </w:pPr>
      <w:r w:rsidRPr="00DA31EE">
        <w:rPr>
          <w:rFonts w:ascii="Times New Roman" w:eastAsia="Times New Roman" w:hAnsi="Times New Roman" w:cs="Times New Roman"/>
          <w:noProof/>
          <w:sz w:val="24"/>
          <w:szCs w:val="24"/>
        </w:rPr>
        <w:t>Nr. _____ din ________ 20</w:t>
      </w:r>
      <w:r>
        <w:rPr>
          <w:rFonts w:ascii="Times New Roman" w:eastAsia="Times New Roman" w:hAnsi="Times New Roman" w:cs="Times New Roman"/>
          <w:noProof/>
          <w:sz w:val="24"/>
          <w:szCs w:val="24"/>
        </w:rPr>
        <w:t>2</w:t>
      </w:r>
      <w:r w:rsidR="00891684">
        <w:rPr>
          <w:rFonts w:ascii="Times New Roman" w:eastAsia="Times New Roman" w:hAnsi="Times New Roman" w:cs="Times New Roman"/>
          <w:noProof/>
          <w:sz w:val="24"/>
          <w:szCs w:val="24"/>
        </w:rPr>
        <w:t>5</w:t>
      </w:r>
    </w:p>
    <w:p w14:paraId="1314EFB7" w14:textId="77777777" w:rsidR="00FC61EC" w:rsidRDefault="00FC61EC" w:rsidP="00FD5B00">
      <w:pPr>
        <w:spacing w:after="0"/>
        <w:rPr>
          <w:rFonts w:ascii="Times New Roman" w:hAnsi="Times New Roman" w:cs="Times New Roman"/>
          <w:b/>
          <w:sz w:val="26"/>
          <w:szCs w:val="26"/>
        </w:rPr>
      </w:pPr>
    </w:p>
    <w:p w14:paraId="253CF249" w14:textId="77777777" w:rsidR="009A4D8A" w:rsidRPr="009A4D8A" w:rsidRDefault="00AF5437" w:rsidP="008D1C4B">
      <w:pPr>
        <w:spacing w:after="0"/>
        <w:jc w:val="center"/>
        <w:rPr>
          <w:rFonts w:ascii="Times New Roman" w:hAnsi="Times New Roman" w:cs="Times New Roman"/>
          <w:b/>
          <w:sz w:val="26"/>
          <w:szCs w:val="26"/>
        </w:rPr>
      </w:pPr>
      <w:bookmarkStart w:id="0" w:name="_Hlk216169788"/>
      <w:r>
        <w:rPr>
          <w:rFonts w:ascii="Times New Roman" w:hAnsi="Times New Roman" w:cs="Times New Roman"/>
          <w:b/>
          <w:sz w:val="26"/>
          <w:szCs w:val="26"/>
        </w:rPr>
        <w:t>REFERAT DE APROBARE</w:t>
      </w:r>
    </w:p>
    <w:p w14:paraId="7D6AB8C6" w14:textId="58631EB5" w:rsidR="006B07CA" w:rsidRDefault="00FD5B00" w:rsidP="006B07CA">
      <w:pPr>
        <w:ind w:right="-1" w:firstLine="720"/>
        <w:jc w:val="center"/>
        <w:rPr>
          <w:rFonts w:ascii="Times New Roman" w:hAnsi="Times New Roman" w:cs="Times New Roman"/>
          <w:b/>
          <w:sz w:val="26"/>
          <w:szCs w:val="26"/>
        </w:rPr>
      </w:pPr>
      <w:bookmarkStart w:id="1" w:name="_Hlk216179428"/>
      <w:r>
        <w:rPr>
          <w:rFonts w:ascii="Times New Roman" w:hAnsi="Times New Roman" w:cs="Times New Roman"/>
          <w:b/>
          <w:sz w:val="26"/>
          <w:szCs w:val="26"/>
        </w:rPr>
        <w:t xml:space="preserve">la proiectul de hotărâre </w:t>
      </w:r>
      <w:r w:rsidR="00084CFF" w:rsidRPr="00084CFF">
        <w:rPr>
          <w:rFonts w:ascii="Times New Roman" w:hAnsi="Times New Roman" w:cs="Times New Roman"/>
          <w:b/>
          <w:sz w:val="26"/>
          <w:szCs w:val="26"/>
        </w:rPr>
        <w:t>privind aprobarea organizării și desfășurării în municipiul Câmpulung Moldovenesc, a festivității de semnare a Protocolului de colaborare pentru organizarea celei de-a XXXVII-a ediții a Festivalului Internațional de Folclor „ÎNTÂLNIRI BUCOVINENE”, în perioada 23-2</w:t>
      </w:r>
      <w:r w:rsidR="006B07CA">
        <w:rPr>
          <w:rFonts w:ascii="Times New Roman" w:hAnsi="Times New Roman" w:cs="Times New Roman"/>
          <w:b/>
          <w:sz w:val="26"/>
          <w:szCs w:val="26"/>
        </w:rPr>
        <w:t>6</w:t>
      </w:r>
      <w:r w:rsidR="00084CFF" w:rsidRPr="00084CFF">
        <w:rPr>
          <w:rFonts w:ascii="Times New Roman" w:hAnsi="Times New Roman" w:cs="Times New Roman"/>
          <w:b/>
          <w:sz w:val="26"/>
          <w:szCs w:val="26"/>
        </w:rPr>
        <w:t xml:space="preserve"> ianuarie 2026</w:t>
      </w:r>
    </w:p>
    <w:bookmarkEnd w:id="1"/>
    <w:p w14:paraId="2D2F8B71" w14:textId="77777777" w:rsidR="006B07CA" w:rsidRPr="009712DA" w:rsidRDefault="006B07CA" w:rsidP="006B07CA">
      <w:pPr>
        <w:ind w:right="-1" w:firstLine="720"/>
        <w:jc w:val="center"/>
        <w:rPr>
          <w:rFonts w:ascii="Times New Roman" w:hAnsi="Times New Roman" w:cs="Times New Roman"/>
          <w:b/>
          <w:sz w:val="26"/>
          <w:szCs w:val="26"/>
        </w:rPr>
      </w:pPr>
    </w:p>
    <w:bookmarkEnd w:id="0"/>
    <w:p w14:paraId="1B12F009" w14:textId="77777777" w:rsidR="00C0710B" w:rsidRPr="00C0710B" w:rsidRDefault="00C0710B" w:rsidP="00C0710B">
      <w:pPr>
        <w:spacing w:after="0" w:line="276" w:lineRule="auto"/>
        <w:ind w:firstLine="708"/>
        <w:jc w:val="both"/>
        <w:rPr>
          <w:rFonts w:ascii="Times New Roman" w:eastAsia="Times New Roman" w:hAnsi="Times New Roman" w:cs="Times New Roman"/>
          <w:sz w:val="26"/>
          <w:szCs w:val="26"/>
          <w:lang w:eastAsia="ro-RO"/>
        </w:rPr>
      </w:pPr>
      <w:r w:rsidRPr="00C0710B">
        <w:rPr>
          <w:rFonts w:ascii="Times New Roman" w:eastAsia="Times New Roman" w:hAnsi="Times New Roman" w:cs="Times New Roman"/>
          <w:sz w:val="26"/>
          <w:szCs w:val="26"/>
          <w:lang w:eastAsia="ro-RO"/>
        </w:rPr>
        <w:t>Festivalul Internațional de Folclor „Întâlniri Bucovinene” reprezintă o manifestare culturală de anvergură, dedicată prezentării și conservării culturii populare multietnice a Bucovinei. Principiile de bază și direcțiile de acțiune ale festivalului au fost stabilite la începutul anilor '90 și au fost consolidate și extinse sistematic pe parcursul celor 36 de ediții precedente, demonstrând o vitalitate culturală remarcabilă.</w:t>
      </w:r>
    </w:p>
    <w:p w14:paraId="2C51058C" w14:textId="408F5180" w:rsidR="00C0710B" w:rsidRDefault="00C0710B" w:rsidP="00C0710B">
      <w:pPr>
        <w:spacing w:after="0" w:line="276" w:lineRule="auto"/>
        <w:ind w:firstLine="708"/>
        <w:jc w:val="both"/>
        <w:rPr>
          <w:rFonts w:ascii="Times New Roman" w:eastAsia="Times New Roman" w:hAnsi="Times New Roman" w:cs="Times New Roman"/>
          <w:sz w:val="26"/>
          <w:szCs w:val="26"/>
          <w:lang w:eastAsia="ro-RO"/>
        </w:rPr>
      </w:pPr>
      <w:r w:rsidRPr="00C0710B">
        <w:rPr>
          <w:rFonts w:ascii="Times New Roman" w:eastAsia="Times New Roman" w:hAnsi="Times New Roman" w:cs="Times New Roman"/>
          <w:sz w:val="26"/>
          <w:szCs w:val="26"/>
          <w:lang w:eastAsia="ro-RO"/>
        </w:rPr>
        <w:t>Longevitatea și succesul acestui eveniment de prestigiu sunt posibile exclusiv datorită angajamentului profund și continuu al organizatorilor, al sutelor de artiști bucovineni care fac parte din ansamblurile folclorice participante, precum și al vastei comunități de simpatizanți care susțin anual această inițiativă.</w:t>
      </w:r>
    </w:p>
    <w:p w14:paraId="4F971F79" w14:textId="6BA3E86F" w:rsidR="00C0710B" w:rsidRDefault="00C0710B" w:rsidP="00D57EE1">
      <w:pPr>
        <w:spacing w:after="0" w:line="276" w:lineRule="auto"/>
        <w:ind w:firstLine="708"/>
        <w:jc w:val="both"/>
        <w:rPr>
          <w:rFonts w:ascii="Times New Roman" w:eastAsia="Times New Roman" w:hAnsi="Times New Roman" w:cs="Times New Roman"/>
          <w:sz w:val="26"/>
          <w:szCs w:val="26"/>
          <w:lang w:eastAsia="ro-RO"/>
        </w:rPr>
      </w:pPr>
      <w:r w:rsidRPr="00C0710B">
        <w:rPr>
          <w:rFonts w:ascii="Times New Roman" w:eastAsia="Times New Roman" w:hAnsi="Times New Roman" w:cs="Times New Roman"/>
          <w:sz w:val="26"/>
          <w:szCs w:val="26"/>
          <w:lang w:eastAsia="ro-RO"/>
        </w:rPr>
        <w:t>Pentru a asigura continuitatea și desfășurarea optimă a fiecărei ediții, inclusiv în municipiul nostru, este imperativă realizarea tuturor demersurilor organizatorice. Aceste demersuri încep, în mod tradițional, cu semnarea oficială a protocolului de colaborare între cele patru țări partenere: Polonia, România, Ungaria și Ucraina.</w:t>
      </w:r>
    </w:p>
    <w:p w14:paraId="7F8AED1A" w14:textId="428946C2" w:rsidR="00C0710B" w:rsidRDefault="00C0710B" w:rsidP="00D57EE1">
      <w:pPr>
        <w:spacing w:after="0" w:line="276" w:lineRule="auto"/>
        <w:ind w:firstLine="708"/>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Î</w:t>
      </w:r>
      <w:r w:rsidRPr="00C0710B">
        <w:rPr>
          <w:rFonts w:ascii="Times New Roman" w:eastAsia="Times New Roman" w:hAnsi="Times New Roman" w:cs="Times New Roman"/>
          <w:sz w:val="26"/>
          <w:szCs w:val="26"/>
          <w:lang w:eastAsia="ro-RO"/>
        </w:rPr>
        <w:t>n acest se</w:t>
      </w:r>
      <w:r>
        <w:rPr>
          <w:rFonts w:ascii="Times New Roman" w:eastAsia="Times New Roman" w:hAnsi="Times New Roman" w:cs="Times New Roman"/>
          <w:sz w:val="26"/>
          <w:szCs w:val="26"/>
          <w:lang w:eastAsia="ro-RO"/>
        </w:rPr>
        <w:t>ns,</w:t>
      </w:r>
      <w:r w:rsidRPr="00C0710B">
        <w:rPr>
          <w:rFonts w:ascii="Times New Roman" w:eastAsia="Times New Roman" w:hAnsi="Times New Roman" w:cs="Times New Roman"/>
          <w:sz w:val="26"/>
          <w:szCs w:val="26"/>
          <w:lang w:eastAsia="ro-RO"/>
        </w:rPr>
        <w:t xml:space="preserve"> în perioada 23-26 ianuarie 2026, </w:t>
      </w:r>
      <w:r>
        <w:rPr>
          <w:rFonts w:ascii="Times New Roman" w:eastAsia="Times New Roman" w:hAnsi="Times New Roman" w:cs="Times New Roman"/>
          <w:sz w:val="26"/>
          <w:szCs w:val="26"/>
          <w:lang w:eastAsia="ro-RO"/>
        </w:rPr>
        <w:t xml:space="preserve">în </w:t>
      </w:r>
      <w:r w:rsidRPr="00C0710B">
        <w:rPr>
          <w:rFonts w:ascii="Times New Roman" w:eastAsia="Times New Roman" w:hAnsi="Times New Roman" w:cs="Times New Roman"/>
          <w:sz w:val="26"/>
          <w:szCs w:val="26"/>
          <w:lang w:eastAsia="ro-RO"/>
        </w:rPr>
        <w:t xml:space="preserve">municipiul Câmpulung Moldovenesc </w:t>
      </w:r>
      <w:r>
        <w:rPr>
          <w:rFonts w:ascii="Times New Roman" w:eastAsia="Times New Roman" w:hAnsi="Times New Roman" w:cs="Times New Roman"/>
          <w:sz w:val="26"/>
          <w:szCs w:val="26"/>
          <w:lang w:eastAsia="ro-RO"/>
        </w:rPr>
        <w:t>vor fi prezente</w:t>
      </w:r>
      <w:r w:rsidRPr="00C0710B">
        <w:rPr>
          <w:rFonts w:ascii="Times New Roman" w:eastAsia="Times New Roman" w:hAnsi="Times New Roman" w:cs="Times New Roman"/>
          <w:sz w:val="26"/>
          <w:szCs w:val="26"/>
          <w:lang w:eastAsia="ro-RO"/>
        </w:rPr>
        <w:t xml:space="preserve"> delegațiil</w:t>
      </w:r>
      <w:r w:rsidR="00FD13FC">
        <w:rPr>
          <w:rFonts w:ascii="Times New Roman" w:eastAsia="Times New Roman" w:hAnsi="Times New Roman" w:cs="Times New Roman"/>
          <w:sz w:val="26"/>
          <w:szCs w:val="26"/>
          <w:lang w:eastAsia="ro-RO"/>
        </w:rPr>
        <w:t>e</w:t>
      </w:r>
      <w:r w:rsidRPr="00C0710B">
        <w:rPr>
          <w:rFonts w:ascii="Times New Roman" w:eastAsia="Times New Roman" w:hAnsi="Times New Roman" w:cs="Times New Roman"/>
          <w:sz w:val="26"/>
          <w:szCs w:val="26"/>
          <w:lang w:eastAsia="ro-RO"/>
        </w:rPr>
        <w:t xml:space="preserve"> oficiale din cele patru state (aproximativ 25 de persoane). Scopul acestei reuniuni este semnarea </w:t>
      </w:r>
      <w:r w:rsidR="00FD13FC">
        <w:rPr>
          <w:rFonts w:ascii="Times New Roman" w:eastAsia="Times New Roman" w:hAnsi="Times New Roman" w:cs="Times New Roman"/>
          <w:sz w:val="26"/>
          <w:szCs w:val="26"/>
          <w:lang w:eastAsia="ro-RO"/>
        </w:rPr>
        <w:t>Protocolului</w:t>
      </w:r>
      <w:r w:rsidRPr="00C0710B">
        <w:rPr>
          <w:rFonts w:ascii="Times New Roman" w:eastAsia="Times New Roman" w:hAnsi="Times New Roman" w:cs="Times New Roman"/>
          <w:sz w:val="26"/>
          <w:szCs w:val="26"/>
          <w:lang w:eastAsia="ro-RO"/>
        </w:rPr>
        <w:t xml:space="preserve"> de colaborare în vederea organizării celei de-a XXXVII-a ediții a Festivalului Internațional de Folclor „Întâlniri Bucovinene”.</w:t>
      </w:r>
    </w:p>
    <w:p w14:paraId="2E0C6C01" w14:textId="2F665758" w:rsidR="001D6CDC" w:rsidRPr="001D6CDC" w:rsidRDefault="001D6CDC" w:rsidP="001D6CDC">
      <w:pPr>
        <w:spacing w:after="0" w:line="276" w:lineRule="auto"/>
        <w:ind w:firstLine="708"/>
        <w:jc w:val="both"/>
        <w:rPr>
          <w:rFonts w:ascii="Times New Roman" w:eastAsia="Times New Roman" w:hAnsi="Times New Roman" w:cs="Times New Roman"/>
          <w:sz w:val="26"/>
          <w:szCs w:val="26"/>
          <w:lang w:eastAsia="ro-RO"/>
        </w:rPr>
      </w:pPr>
      <w:r w:rsidRPr="001D6CDC">
        <w:rPr>
          <w:rFonts w:ascii="Times New Roman" w:eastAsia="Times New Roman" w:hAnsi="Times New Roman" w:cs="Times New Roman"/>
          <w:sz w:val="26"/>
          <w:szCs w:val="26"/>
          <w:lang w:eastAsia="ro-RO"/>
        </w:rPr>
        <w:t xml:space="preserve">Cheltuielile suportate de către municipiul Câmpulung Moldovenesc </w:t>
      </w:r>
      <w:r>
        <w:rPr>
          <w:rFonts w:ascii="Times New Roman" w:eastAsia="Times New Roman" w:hAnsi="Times New Roman" w:cs="Times New Roman"/>
          <w:sz w:val="26"/>
          <w:szCs w:val="26"/>
          <w:lang w:eastAsia="ro-RO"/>
        </w:rPr>
        <w:t xml:space="preserve">pentru acest eveniment, </w:t>
      </w:r>
      <w:r w:rsidRPr="001D6CDC">
        <w:rPr>
          <w:rFonts w:ascii="Times New Roman" w:eastAsia="Times New Roman" w:hAnsi="Times New Roman" w:cs="Times New Roman"/>
          <w:sz w:val="26"/>
          <w:szCs w:val="26"/>
          <w:lang w:eastAsia="ro-RO"/>
        </w:rPr>
        <w:t xml:space="preserve">sunt în sumă de </w:t>
      </w:r>
      <w:r w:rsidR="00ED6EC8">
        <w:rPr>
          <w:rFonts w:ascii="Times New Roman" w:eastAsia="Times New Roman" w:hAnsi="Times New Roman" w:cs="Times New Roman"/>
          <w:sz w:val="26"/>
          <w:szCs w:val="26"/>
          <w:lang w:eastAsia="ro-RO"/>
        </w:rPr>
        <w:t>30</w:t>
      </w:r>
      <w:r w:rsidRPr="001D6CDC">
        <w:rPr>
          <w:rFonts w:ascii="Times New Roman" w:eastAsia="Times New Roman" w:hAnsi="Times New Roman" w:cs="Times New Roman"/>
          <w:sz w:val="26"/>
          <w:szCs w:val="26"/>
          <w:lang w:eastAsia="ro-RO"/>
        </w:rPr>
        <w:t>000 lei</w:t>
      </w:r>
      <w:r w:rsidR="00ED6EC8">
        <w:rPr>
          <w:rFonts w:ascii="Times New Roman" w:eastAsia="Times New Roman" w:hAnsi="Times New Roman" w:cs="Times New Roman"/>
          <w:sz w:val="26"/>
          <w:szCs w:val="26"/>
          <w:lang w:eastAsia="ro-RO"/>
        </w:rPr>
        <w:t xml:space="preserve"> și includ </w:t>
      </w:r>
      <w:r w:rsidRPr="001D6CDC">
        <w:rPr>
          <w:rFonts w:ascii="Times New Roman" w:eastAsia="Times New Roman" w:hAnsi="Times New Roman" w:cs="Times New Roman"/>
          <w:sz w:val="26"/>
          <w:szCs w:val="26"/>
          <w:lang w:eastAsia="ro-RO"/>
        </w:rPr>
        <w:t>:</w:t>
      </w:r>
    </w:p>
    <w:p w14:paraId="2D982ABF" w14:textId="3E0B48F0" w:rsidR="001D6CDC" w:rsidRPr="001D6CDC" w:rsidRDefault="001D6CDC" w:rsidP="001D6CDC">
      <w:pPr>
        <w:spacing w:after="0" w:line="276" w:lineRule="auto"/>
        <w:ind w:firstLine="708"/>
        <w:jc w:val="both"/>
        <w:rPr>
          <w:rFonts w:ascii="Times New Roman" w:eastAsia="Times New Roman" w:hAnsi="Times New Roman" w:cs="Times New Roman"/>
          <w:sz w:val="26"/>
          <w:szCs w:val="26"/>
          <w:lang w:eastAsia="ro-RO"/>
        </w:rPr>
      </w:pPr>
      <w:r w:rsidRPr="001D6CDC">
        <w:rPr>
          <w:rFonts w:ascii="Times New Roman" w:eastAsia="Times New Roman" w:hAnsi="Times New Roman" w:cs="Times New Roman"/>
          <w:sz w:val="26"/>
          <w:szCs w:val="26"/>
          <w:lang w:eastAsia="ro-RO"/>
        </w:rPr>
        <w:t>- cheltuieli de</w:t>
      </w:r>
      <w:r w:rsidR="00ED6EC8">
        <w:rPr>
          <w:rFonts w:ascii="Times New Roman" w:eastAsia="Times New Roman" w:hAnsi="Times New Roman" w:cs="Times New Roman"/>
          <w:sz w:val="26"/>
          <w:szCs w:val="26"/>
          <w:lang w:eastAsia="ro-RO"/>
        </w:rPr>
        <w:t xml:space="preserve"> </w:t>
      </w:r>
      <w:r w:rsidRPr="001D6CDC">
        <w:rPr>
          <w:rFonts w:ascii="Times New Roman" w:eastAsia="Times New Roman" w:hAnsi="Times New Roman" w:cs="Times New Roman"/>
          <w:sz w:val="26"/>
          <w:szCs w:val="26"/>
          <w:lang w:eastAsia="ro-RO"/>
        </w:rPr>
        <w:t xml:space="preserve">cazare și </w:t>
      </w:r>
      <w:r w:rsidR="00ED6EC8">
        <w:rPr>
          <w:rFonts w:ascii="Times New Roman" w:eastAsia="Times New Roman" w:hAnsi="Times New Roman" w:cs="Times New Roman"/>
          <w:sz w:val="26"/>
          <w:szCs w:val="26"/>
          <w:lang w:eastAsia="ro-RO"/>
        </w:rPr>
        <w:t>masă</w:t>
      </w:r>
    </w:p>
    <w:p w14:paraId="3D6A1E9A" w14:textId="6532E8F8" w:rsidR="00C0710B" w:rsidRDefault="001D6CDC" w:rsidP="001D6CDC">
      <w:pPr>
        <w:spacing w:after="0" w:line="276" w:lineRule="auto"/>
        <w:ind w:firstLine="708"/>
        <w:jc w:val="both"/>
        <w:rPr>
          <w:rFonts w:ascii="Times New Roman" w:eastAsia="Times New Roman" w:hAnsi="Times New Roman" w:cs="Times New Roman"/>
          <w:sz w:val="26"/>
          <w:szCs w:val="26"/>
          <w:lang w:eastAsia="ro-RO"/>
        </w:rPr>
      </w:pPr>
      <w:r w:rsidRPr="001D6CDC">
        <w:rPr>
          <w:rFonts w:ascii="Times New Roman" w:eastAsia="Times New Roman" w:hAnsi="Times New Roman" w:cs="Times New Roman"/>
          <w:sz w:val="26"/>
          <w:szCs w:val="26"/>
          <w:lang w:eastAsia="ro-RO"/>
        </w:rPr>
        <w:t xml:space="preserve">- cheltuieli </w:t>
      </w:r>
      <w:r w:rsidR="00ED6EC8">
        <w:rPr>
          <w:rFonts w:ascii="Times New Roman" w:eastAsia="Times New Roman" w:hAnsi="Times New Roman" w:cs="Times New Roman"/>
          <w:sz w:val="26"/>
          <w:szCs w:val="26"/>
          <w:lang w:eastAsia="ro-RO"/>
        </w:rPr>
        <w:t>cu vizitele la obiectivele turistice</w:t>
      </w:r>
    </w:p>
    <w:p w14:paraId="0DE520C8" w14:textId="57581719" w:rsidR="00ED6EC8" w:rsidRDefault="00ED6EC8" w:rsidP="001D6CDC">
      <w:pPr>
        <w:spacing w:after="0" w:line="276" w:lineRule="auto"/>
        <w:ind w:firstLine="708"/>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cheltuieli de protocol(cadou delegație) și materiale de promovare a municipiului</w:t>
      </w:r>
    </w:p>
    <w:p w14:paraId="49505444" w14:textId="7EFF79F7" w:rsidR="00FC61EC" w:rsidRDefault="00ED6EC8" w:rsidP="00ED6EC8">
      <w:pPr>
        <w:spacing w:after="0" w:line="276" w:lineRule="auto"/>
        <w:ind w:firstLine="708"/>
        <w:jc w:val="both"/>
        <w:rPr>
          <w:rFonts w:ascii="Times New Roman" w:hAnsi="Times New Roman" w:cs="Times New Roman"/>
          <w:sz w:val="26"/>
          <w:szCs w:val="26"/>
        </w:rPr>
      </w:pPr>
      <w:r w:rsidRPr="00ED6EC8">
        <w:rPr>
          <w:rFonts w:ascii="Times New Roman" w:hAnsi="Times New Roman" w:cs="Times New Roman"/>
          <w:sz w:val="26"/>
          <w:szCs w:val="26"/>
        </w:rPr>
        <w:t>Cu aceste precizări, inițiez prezentul proiect de hotărâre pe care îl supun spre dezbatere și aprobare Consiliului local.</w:t>
      </w:r>
      <w:r w:rsidR="009A4D8A">
        <w:rPr>
          <w:rFonts w:ascii="Times New Roman" w:hAnsi="Times New Roman" w:cs="Times New Roman"/>
          <w:sz w:val="26"/>
          <w:szCs w:val="26"/>
        </w:rPr>
        <w:tab/>
      </w:r>
      <w:r w:rsidR="009A4D8A">
        <w:rPr>
          <w:rFonts w:ascii="Times New Roman" w:hAnsi="Times New Roman" w:cs="Times New Roman"/>
          <w:sz w:val="26"/>
          <w:szCs w:val="26"/>
        </w:rPr>
        <w:tab/>
      </w:r>
      <w:r w:rsidR="009A4D8A">
        <w:rPr>
          <w:rFonts w:ascii="Times New Roman" w:hAnsi="Times New Roman" w:cs="Times New Roman"/>
          <w:sz w:val="26"/>
          <w:szCs w:val="26"/>
        </w:rPr>
        <w:tab/>
      </w:r>
      <w:r w:rsidR="009A4D8A">
        <w:rPr>
          <w:rFonts w:ascii="Times New Roman" w:hAnsi="Times New Roman" w:cs="Times New Roman"/>
          <w:sz w:val="26"/>
          <w:szCs w:val="26"/>
        </w:rPr>
        <w:tab/>
      </w:r>
    </w:p>
    <w:p w14:paraId="29BDA2B3" w14:textId="77777777" w:rsidR="0010736A" w:rsidRDefault="009A4D8A" w:rsidP="009A4D8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p>
    <w:p w14:paraId="1FF1C3AB" w14:textId="77777777" w:rsidR="00ED6EC8" w:rsidRDefault="00ED6EC8" w:rsidP="009A4D8A">
      <w:pPr>
        <w:spacing w:after="0" w:line="276" w:lineRule="auto"/>
        <w:jc w:val="both"/>
        <w:rPr>
          <w:rFonts w:ascii="Times New Roman" w:hAnsi="Times New Roman" w:cs="Times New Roman"/>
          <w:sz w:val="26"/>
          <w:szCs w:val="26"/>
        </w:rPr>
      </w:pPr>
    </w:p>
    <w:p w14:paraId="6B177961" w14:textId="77777777" w:rsidR="00DF55B2" w:rsidRPr="009A4D8A" w:rsidRDefault="0010736A" w:rsidP="009A4D8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62BF1">
        <w:rPr>
          <w:rFonts w:ascii="Times New Roman" w:hAnsi="Times New Roman" w:cs="Times New Roman"/>
          <w:b/>
          <w:sz w:val="28"/>
          <w:szCs w:val="28"/>
        </w:rPr>
        <w:t>PRIMAR,</w:t>
      </w:r>
    </w:p>
    <w:p w14:paraId="7E985B98" w14:textId="77777777" w:rsidR="00205142" w:rsidRPr="00A6699C" w:rsidRDefault="00E62BF1" w:rsidP="00A6699C">
      <w:pPr>
        <w:spacing w:after="0"/>
        <w:jc w:val="center"/>
        <w:rPr>
          <w:rFonts w:ascii="Times New Roman" w:hAnsi="Times New Roman" w:cs="Times New Roman"/>
          <w:b/>
          <w:sz w:val="28"/>
          <w:szCs w:val="28"/>
        </w:rPr>
      </w:pPr>
      <w:r>
        <w:rPr>
          <w:rFonts w:ascii="Times New Roman" w:hAnsi="Times New Roman" w:cs="Times New Roman"/>
          <w:b/>
          <w:sz w:val="28"/>
          <w:szCs w:val="28"/>
        </w:rPr>
        <w:t>Negură Mihăiță</w:t>
      </w:r>
    </w:p>
    <w:sectPr w:rsidR="00205142" w:rsidRPr="00A6699C" w:rsidSect="003504E8">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16"/>
    <w:multiLevelType w:val="hybridMultilevel"/>
    <w:tmpl w:val="2AE2A8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FC0C85"/>
    <w:multiLevelType w:val="hybridMultilevel"/>
    <w:tmpl w:val="AD146994"/>
    <w:lvl w:ilvl="0" w:tplc="BD5C27F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0FD39C1"/>
    <w:multiLevelType w:val="hybridMultilevel"/>
    <w:tmpl w:val="D744E7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5355782">
    <w:abstractNumId w:val="2"/>
  </w:num>
  <w:num w:numId="2" w16cid:durableId="670330499">
    <w:abstractNumId w:val="0"/>
  </w:num>
  <w:num w:numId="3" w16cid:durableId="34505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B7"/>
    <w:rsid w:val="000351B3"/>
    <w:rsid w:val="00084CFF"/>
    <w:rsid w:val="0008566C"/>
    <w:rsid w:val="00085740"/>
    <w:rsid w:val="000C1503"/>
    <w:rsid w:val="000C550B"/>
    <w:rsid w:val="000F2132"/>
    <w:rsid w:val="0010736A"/>
    <w:rsid w:val="001263FE"/>
    <w:rsid w:val="00126B8F"/>
    <w:rsid w:val="001643F4"/>
    <w:rsid w:val="00180C35"/>
    <w:rsid w:val="001D6CDC"/>
    <w:rsid w:val="00205142"/>
    <w:rsid w:val="002152AB"/>
    <w:rsid w:val="00225560"/>
    <w:rsid w:val="00240FDA"/>
    <w:rsid w:val="00250D8C"/>
    <w:rsid w:val="002617F8"/>
    <w:rsid w:val="002828F6"/>
    <w:rsid w:val="0028307B"/>
    <w:rsid w:val="002A05FC"/>
    <w:rsid w:val="002A3F86"/>
    <w:rsid w:val="002A6B9F"/>
    <w:rsid w:val="002E389D"/>
    <w:rsid w:val="002F36CA"/>
    <w:rsid w:val="00305C0A"/>
    <w:rsid w:val="003169B7"/>
    <w:rsid w:val="003504E8"/>
    <w:rsid w:val="003534B7"/>
    <w:rsid w:val="00373302"/>
    <w:rsid w:val="00375B2B"/>
    <w:rsid w:val="003768D1"/>
    <w:rsid w:val="00397280"/>
    <w:rsid w:val="003D36B0"/>
    <w:rsid w:val="003F35F4"/>
    <w:rsid w:val="00424402"/>
    <w:rsid w:val="00436ECC"/>
    <w:rsid w:val="00481F5D"/>
    <w:rsid w:val="00482404"/>
    <w:rsid w:val="00484963"/>
    <w:rsid w:val="004C1963"/>
    <w:rsid w:val="004C249C"/>
    <w:rsid w:val="004D1865"/>
    <w:rsid w:val="00515485"/>
    <w:rsid w:val="00515B08"/>
    <w:rsid w:val="00532BD0"/>
    <w:rsid w:val="00532CF8"/>
    <w:rsid w:val="0057346B"/>
    <w:rsid w:val="005C1D72"/>
    <w:rsid w:val="005D3777"/>
    <w:rsid w:val="00644961"/>
    <w:rsid w:val="006505D5"/>
    <w:rsid w:val="006700AF"/>
    <w:rsid w:val="006A085E"/>
    <w:rsid w:val="006B07CA"/>
    <w:rsid w:val="007263C9"/>
    <w:rsid w:val="00751853"/>
    <w:rsid w:val="00807A26"/>
    <w:rsid w:val="00864A8C"/>
    <w:rsid w:val="00891684"/>
    <w:rsid w:val="008A331B"/>
    <w:rsid w:val="008A5175"/>
    <w:rsid w:val="008C131B"/>
    <w:rsid w:val="008D1C4B"/>
    <w:rsid w:val="008D309B"/>
    <w:rsid w:val="008D5E88"/>
    <w:rsid w:val="008D70B0"/>
    <w:rsid w:val="00905914"/>
    <w:rsid w:val="00921D5D"/>
    <w:rsid w:val="00925204"/>
    <w:rsid w:val="009A4D8A"/>
    <w:rsid w:val="009B440A"/>
    <w:rsid w:val="009D1F19"/>
    <w:rsid w:val="009E3DF7"/>
    <w:rsid w:val="00A22861"/>
    <w:rsid w:val="00A56711"/>
    <w:rsid w:val="00A62567"/>
    <w:rsid w:val="00A6699C"/>
    <w:rsid w:val="00A92AE7"/>
    <w:rsid w:val="00AC4928"/>
    <w:rsid w:val="00AD729D"/>
    <w:rsid w:val="00AF5437"/>
    <w:rsid w:val="00BF50A9"/>
    <w:rsid w:val="00C0710B"/>
    <w:rsid w:val="00C34192"/>
    <w:rsid w:val="00D2595D"/>
    <w:rsid w:val="00D57EE1"/>
    <w:rsid w:val="00DA31EE"/>
    <w:rsid w:val="00DF3F95"/>
    <w:rsid w:val="00DF55B2"/>
    <w:rsid w:val="00E62BF1"/>
    <w:rsid w:val="00E712DD"/>
    <w:rsid w:val="00EA0AFB"/>
    <w:rsid w:val="00EA6174"/>
    <w:rsid w:val="00ED6EC8"/>
    <w:rsid w:val="00EF721B"/>
    <w:rsid w:val="00F140FB"/>
    <w:rsid w:val="00F1432D"/>
    <w:rsid w:val="00F14BC7"/>
    <w:rsid w:val="00F6588A"/>
    <w:rsid w:val="00F72BB5"/>
    <w:rsid w:val="00FA5FCB"/>
    <w:rsid w:val="00FC61EC"/>
    <w:rsid w:val="00FD13FC"/>
    <w:rsid w:val="00FD5B00"/>
    <w:rsid w:val="00FE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012C"/>
  <w15:chartTrackingRefBased/>
  <w15:docId w15:val="{1180D257-ACC1-4D85-A34F-2C086FE3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B8F"/>
    <w:pPr>
      <w:ind w:left="720"/>
      <w:contextualSpacing/>
    </w:pPr>
  </w:style>
  <w:style w:type="paragraph" w:styleId="BalloonText">
    <w:name w:val="Balloon Text"/>
    <w:basedOn w:val="Normal"/>
    <w:link w:val="BalloonTextChar"/>
    <w:uiPriority w:val="99"/>
    <w:semiHidden/>
    <w:unhideWhenUsed/>
    <w:rsid w:val="00035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1B3"/>
    <w:rPr>
      <w:rFonts w:ascii="Segoe UI" w:hAnsi="Segoe UI" w:cs="Segoe UI"/>
      <w:sz w:val="18"/>
      <w:szCs w:val="18"/>
    </w:rPr>
  </w:style>
  <w:style w:type="paragraph" w:styleId="NormalWeb">
    <w:name w:val="Normal (Web)"/>
    <w:basedOn w:val="Normal"/>
    <w:unhideWhenUsed/>
    <w:rsid w:val="00205142"/>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1</Pages>
  <Words>343</Words>
  <Characters>1956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Municipiului Campulung Moldovenesc</dc:creator>
  <cp:keywords/>
  <dc:description/>
  <cp:lastModifiedBy>Mihaela.Axanti</cp:lastModifiedBy>
  <cp:revision>27</cp:revision>
  <cp:lastPrinted>2025-12-09T12:02:00Z</cp:lastPrinted>
  <dcterms:created xsi:type="dcterms:W3CDTF">2016-04-04T10:53:00Z</dcterms:created>
  <dcterms:modified xsi:type="dcterms:W3CDTF">2025-12-09T12:27:00Z</dcterms:modified>
</cp:coreProperties>
</file>