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195FAA18" w:rsidR="00213134" w:rsidRPr="00AB04EA" w:rsidRDefault="00213134" w:rsidP="00213134">
      <w:pPr>
        <w:spacing w:line="276" w:lineRule="auto"/>
        <w:jc w:val="center"/>
      </w:pPr>
      <w:r w:rsidRPr="00AB04EA">
        <w:rPr>
          <w:lang w:val="ro-RO"/>
        </w:rPr>
        <w:t>Nr. _______ din ________ 202</w:t>
      </w:r>
      <w:r w:rsidR="00686B4D" w:rsidRPr="00AB04EA">
        <w:rPr>
          <w:lang w:val="ro-RO"/>
        </w:rPr>
        <w:t>1</w:t>
      </w:r>
    </w:p>
    <w:p w14:paraId="300B26A4" w14:textId="77777777" w:rsidR="00213134" w:rsidRPr="00AB04EA" w:rsidRDefault="00213134"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4FE0F583" w14:textId="77777777" w:rsidR="00213134" w:rsidRPr="00AB04EA" w:rsidRDefault="00213134" w:rsidP="00213134">
      <w:pPr>
        <w:spacing w:line="276" w:lineRule="auto"/>
        <w:jc w:val="center"/>
        <w:rPr>
          <w:lang w:val="ro-RO"/>
        </w:rPr>
      </w:pPr>
      <w:r w:rsidRPr="00AB04EA">
        <w:rPr>
          <w:iCs/>
          <w:lang w:val="ro-RO"/>
        </w:rPr>
        <w:t>la p</w:t>
      </w:r>
      <w:r w:rsidRPr="00AB04EA">
        <w:rPr>
          <w:lang w:val="ro-RO"/>
        </w:rPr>
        <w:t xml:space="preserve">roiectul de hotărâre </w:t>
      </w:r>
    </w:p>
    <w:p w14:paraId="0E7B2503" w14:textId="77777777" w:rsidR="00761ACB" w:rsidRPr="00761ACB" w:rsidRDefault="00761ACB" w:rsidP="00761ACB">
      <w:pPr>
        <w:pStyle w:val="BodyText"/>
        <w:spacing w:line="276" w:lineRule="auto"/>
        <w:jc w:val="center"/>
        <w:rPr>
          <w:sz w:val="24"/>
          <w:szCs w:val="24"/>
          <w:lang w:val="ro-RO"/>
        </w:rPr>
      </w:pPr>
      <w:r w:rsidRPr="00761ACB">
        <w:rPr>
          <w:sz w:val="24"/>
          <w:szCs w:val="24"/>
          <w:lang w:val="ro-RO"/>
        </w:rPr>
        <w:t>privind închirierea unei suprafețe de teren proprietatea publică a Municipiului Câmpulung Moldovenesc în vederea amplasării de construcţii şi echipamente specifice</w:t>
      </w:r>
    </w:p>
    <w:p w14:paraId="2EA422A8" w14:textId="2547B012" w:rsidR="00421FB9" w:rsidRDefault="00761ACB" w:rsidP="00761ACB">
      <w:pPr>
        <w:pStyle w:val="BodyText"/>
        <w:spacing w:line="276" w:lineRule="auto"/>
        <w:jc w:val="center"/>
        <w:rPr>
          <w:sz w:val="24"/>
          <w:szCs w:val="24"/>
          <w:lang w:val="ro-RO"/>
        </w:rPr>
      </w:pPr>
      <w:r w:rsidRPr="00761ACB">
        <w:rPr>
          <w:sz w:val="24"/>
          <w:szCs w:val="24"/>
          <w:lang w:val="ro-RO"/>
        </w:rPr>
        <w:t>serviciilor de telecomunicații</w:t>
      </w:r>
    </w:p>
    <w:p w14:paraId="33597622" w14:textId="77777777" w:rsidR="00D878CF" w:rsidRPr="00AB04EA" w:rsidRDefault="00D878CF"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77777777" w:rsidR="00804D9B" w:rsidRPr="00AB04EA" w:rsidRDefault="00804D9B" w:rsidP="00213134">
      <w:pPr>
        <w:spacing w:line="276" w:lineRule="auto"/>
        <w:jc w:val="both"/>
        <w:rPr>
          <w:lang w:val="ro-RO"/>
        </w:rPr>
      </w:pPr>
    </w:p>
    <w:p w14:paraId="74038750" w14:textId="6C2A6C3E" w:rsidR="00213134" w:rsidRDefault="00213134" w:rsidP="00D878CF">
      <w:pPr>
        <w:spacing w:line="276" w:lineRule="auto"/>
        <w:jc w:val="both"/>
        <w:rPr>
          <w:lang w:val="ro-RO"/>
        </w:rPr>
      </w:pPr>
      <w:r w:rsidRPr="00AB04EA">
        <w:rPr>
          <w:lang w:val="ro-RO"/>
        </w:rPr>
        <w:tab/>
      </w:r>
      <w:r w:rsidR="008F23E5">
        <w:rPr>
          <w:lang w:val="ro-RO"/>
        </w:rPr>
        <w:t>Analizând</w:t>
      </w:r>
      <w:r w:rsidRPr="00AB04EA">
        <w:rPr>
          <w:lang w:val="ro-RO"/>
        </w:rPr>
        <w:t xml:space="preserve"> proiectul de hotărâre </w:t>
      </w:r>
      <w:bookmarkStart w:id="0" w:name="_Hlk526869801"/>
      <w:bookmarkStart w:id="1" w:name="_Hlk526959107"/>
      <w:r w:rsidR="00761ACB" w:rsidRPr="00761ACB">
        <w:rPr>
          <w:bCs/>
          <w:lang w:val="ro-RO"/>
        </w:rPr>
        <w:t xml:space="preserve">privind </w:t>
      </w:r>
      <w:bookmarkStart w:id="2" w:name="_Hlk526861668"/>
      <w:r w:rsidR="00761ACB" w:rsidRPr="00761ACB">
        <w:rPr>
          <w:bCs/>
          <w:lang w:val="ro-RO"/>
        </w:rPr>
        <w:t xml:space="preserve">închirierea unei suprafețe de teren proprietatea publică a Municipiului Câmpulung Moldovenesc </w:t>
      </w:r>
      <w:bookmarkEnd w:id="0"/>
      <w:bookmarkEnd w:id="1"/>
      <w:bookmarkEnd w:id="2"/>
      <w:r w:rsidR="00761ACB" w:rsidRPr="00761ACB">
        <w:rPr>
          <w:bCs/>
          <w:lang w:val="ro-RO"/>
        </w:rPr>
        <w:t>în vederea amplasării de construcţii şi echipamente specifice</w:t>
      </w:r>
      <w:r w:rsidR="00761ACB">
        <w:rPr>
          <w:bCs/>
          <w:lang w:val="ro-RO"/>
        </w:rPr>
        <w:t xml:space="preserve"> </w:t>
      </w:r>
      <w:r w:rsidR="00761ACB" w:rsidRPr="00761ACB">
        <w:rPr>
          <w:bCs/>
          <w:lang w:val="ro-RO"/>
        </w:rPr>
        <w:t>serviciilor de telecomunicații</w:t>
      </w:r>
      <w:r w:rsidRPr="00AB04EA">
        <w:rPr>
          <w:bCs/>
          <w:lang w:val="ro-RO"/>
        </w:rPr>
        <w:t xml:space="preserve">, </w:t>
      </w:r>
      <w:r w:rsidR="00686B4D" w:rsidRPr="00AB04EA">
        <w:rPr>
          <w:lang w:val="ro-RO"/>
        </w:rPr>
        <w:t xml:space="preserve">aducem </w:t>
      </w:r>
      <w:r w:rsidRPr="00AB04EA">
        <w:rPr>
          <w:lang w:val="ro-RO"/>
        </w:rPr>
        <w:t>următoarele precizări:</w:t>
      </w:r>
    </w:p>
    <w:p w14:paraId="44122F12" w14:textId="578AFE9C" w:rsidR="00994CD1" w:rsidRPr="000C7919" w:rsidRDefault="009A4881" w:rsidP="00761ACB">
      <w:pPr>
        <w:spacing w:line="276" w:lineRule="auto"/>
        <w:jc w:val="both"/>
        <w:rPr>
          <w:lang w:val="ro-RO"/>
        </w:rPr>
      </w:pPr>
      <w:r>
        <w:rPr>
          <w:lang w:val="ro-RO"/>
        </w:rPr>
        <w:tab/>
      </w:r>
      <w:r w:rsidR="00761ACB">
        <w:rPr>
          <w:lang w:val="ro-RO"/>
        </w:rPr>
        <w:t xml:space="preserve">Suprafața de teren care face obiectul prezentului proiect de hotărâre are 10 mp, fiind situată pe str. Izvorul Alb nr. 165. </w:t>
      </w:r>
    </w:p>
    <w:p w14:paraId="16C845E2" w14:textId="4A0DAA1B" w:rsidR="00761ACB" w:rsidRPr="00761ACB" w:rsidRDefault="00761ACB" w:rsidP="00761ACB">
      <w:pPr>
        <w:spacing w:line="276" w:lineRule="auto"/>
        <w:ind w:firstLine="705"/>
        <w:jc w:val="both"/>
        <w:rPr>
          <w:lang w:val="ro-RO"/>
        </w:rPr>
      </w:pPr>
      <w:r>
        <w:rPr>
          <w:lang w:val="ro-RO"/>
        </w:rPr>
        <w:t>Terenul face parte din</w:t>
      </w:r>
      <w:r w:rsidR="009244FE">
        <w:rPr>
          <w:lang w:val="ro-RO"/>
        </w:rPr>
        <w:t xml:space="preserve"> intravilanul municipiului,</w:t>
      </w:r>
      <w:r w:rsidR="009A4881">
        <w:rPr>
          <w:lang w:val="ro-RO"/>
        </w:rPr>
        <w:t xml:space="preserve"> aparțin</w:t>
      </w:r>
      <w:r w:rsidR="009244FE">
        <w:rPr>
          <w:lang w:val="ro-RO"/>
        </w:rPr>
        <w:t>ând</w:t>
      </w:r>
      <w:r w:rsidR="009A4881">
        <w:rPr>
          <w:lang w:val="ro-RO"/>
        </w:rPr>
        <w:t xml:space="preserve"> domeniului public al municipiului Câmpulung Moldovenesc.</w:t>
      </w:r>
      <w:r w:rsidRPr="00761ACB">
        <w:rPr>
          <w:bCs/>
          <w:lang w:val="ro-RO" w:eastAsia="ro-RO"/>
        </w:rPr>
        <w:t xml:space="preserve"> </w:t>
      </w:r>
      <w:r>
        <w:rPr>
          <w:bCs/>
          <w:lang w:val="ro-RO" w:eastAsia="ro-RO"/>
        </w:rPr>
        <w:t xml:space="preserve">Acesta se </w:t>
      </w:r>
      <w:r w:rsidRPr="00761ACB">
        <w:rPr>
          <w:bCs/>
          <w:lang w:val="ro-RO"/>
        </w:rPr>
        <w:t>identificată cadastral prin parte din CF 41150 Câmpulung Moldovenesc.</w:t>
      </w:r>
    </w:p>
    <w:p w14:paraId="0280A89F" w14:textId="5DF48926" w:rsidR="00761ACB" w:rsidRPr="00761ACB" w:rsidRDefault="00761ACB" w:rsidP="00761ACB">
      <w:pPr>
        <w:spacing w:line="276" w:lineRule="auto"/>
        <w:ind w:firstLine="705"/>
        <w:jc w:val="both"/>
        <w:rPr>
          <w:bCs/>
          <w:lang w:val="ro-RO"/>
        </w:rPr>
      </w:pPr>
      <w:r w:rsidRPr="00761ACB">
        <w:rPr>
          <w:bCs/>
          <w:lang w:val="ro-RO"/>
        </w:rPr>
        <w:t>Suprafața de teren de 10 mp, pentru amplasarea de construcții și echipamente specifice serviciilor de telecomunicații, este situată la baza pârtiei de schi</w:t>
      </w:r>
      <w:r>
        <w:rPr>
          <w:bCs/>
          <w:lang w:val="ro-RO"/>
        </w:rPr>
        <w:t xml:space="preserve"> Rarău, tronsonul I</w:t>
      </w:r>
      <w:r w:rsidRPr="00761ACB">
        <w:rPr>
          <w:bCs/>
          <w:lang w:val="ro-RO"/>
        </w:rPr>
        <w:t>, astfel încât să se obțină o mai bună acoperire și optimizare a semnalului de telefonie mobilă în zona respectivă.</w:t>
      </w:r>
    </w:p>
    <w:p w14:paraId="5AA15167" w14:textId="77777777" w:rsidR="009A3344" w:rsidRPr="009A3344" w:rsidRDefault="009A3344" w:rsidP="009A3344">
      <w:pPr>
        <w:spacing w:line="276" w:lineRule="auto"/>
        <w:ind w:firstLine="705"/>
        <w:jc w:val="both"/>
        <w:rPr>
          <w:lang w:val="ro-RO"/>
        </w:rPr>
      </w:pPr>
      <w:r w:rsidRPr="009A3344">
        <w:rPr>
          <w:lang w:val="ro-RO"/>
        </w:rPr>
        <w:t>Acoperirea cu semnal a zonelor în care acest semnal nu este la cei mai buni parametrii calitativi reprezintă o prioritate atât pentru firmele de telecomunicații, cât și pentru administrația locală.</w:t>
      </w:r>
    </w:p>
    <w:p w14:paraId="35A69116" w14:textId="62E5CBD6" w:rsidR="009A4881" w:rsidRDefault="009A3344" w:rsidP="009A3344">
      <w:pPr>
        <w:spacing w:line="276" w:lineRule="auto"/>
        <w:ind w:firstLine="705"/>
        <w:jc w:val="both"/>
        <w:rPr>
          <w:lang w:val="ro-RO"/>
        </w:rPr>
      </w:pPr>
      <w:r w:rsidRPr="009A3344">
        <w:rPr>
          <w:lang w:val="ro-RO"/>
        </w:rPr>
        <w:t xml:space="preserve">Prin acest proiect de dezvoltare și de îmbunătățire a rețelei de telefonie mobilă se urmărește creșterea gradul de satisfacție a clienților firmelor de telecomunicații, cât și a clienților domeniului schiabil Rarău. </w:t>
      </w:r>
    </w:p>
    <w:p w14:paraId="036D35E9" w14:textId="66B790B1" w:rsidR="009244FE" w:rsidRPr="009244FE" w:rsidRDefault="009244FE" w:rsidP="009A4881">
      <w:pPr>
        <w:ind w:firstLine="709"/>
        <w:jc w:val="both"/>
        <w:rPr>
          <w:lang w:val="ro-RO"/>
        </w:rPr>
      </w:pPr>
      <w:r>
        <w:rPr>
          <w:lang w:val="ro-RO"/>
        </w:rPr>
        <w:t>Modalitatea</w:t>
      </w:r>
      <w:r w:rsidRPr="00250B64">
        <w:rPr>
          <w:lang w:val="ro-RO"/>
        </w:rPr>
        <w:t xml:space="preserve"> de </w:t>
      </w:r>
      <w:r w:rsidRPr="009244FE">
        <w:rPr>
          <w:lang w:val="ro-RO"/>
        </w:rPr>
        <w:t>acordare a închirierii este procedura închirierii prin licitație publică, în conformitate cu prevederile legislației specifice în vigoare.</w:t>
      </w:r>
    </w:p>
    <w:p w14:paraId="24C8016C" w14:textId="46698B39" w:rsidR="009A4881" w:rsidRDefault="009A4881" w:rsidP="009A4881">
      <w:pPr>
        <w:ind w:firstLine="709"/>
        <w:jc w:val="both"/>
        <w:rPr>
          <w:lang w:val="ro-RO"/>
        </w:rPr>
      </w:pPr>
      <w:r w:rsidRPr="00CA5AF4">
        <w:rPr>
          <w:lang w:val="ro-RO"/>
        </w:rPr>
        <w:t xml:space="preserve">Închirierea </w:t>
      </w:r>
      <w:r>
        <w:rPr>
          <w:lang w:val="ro-RO"/>
        </w:rPr>
        <w:t>imobilelor</w:t>
      </w:r>
      <w:r w:rsidRPr="00CA5AF4">
        <w:rPr>
          <w:lang w:val="ro-RO"/>
        </w:rPr>
        <w:t xml:space="preserve"> </w:t>
      </w:r>
      <w:r w:rsidR="004907CC">
        <w:rPr>
          <w:lang w:val="ro-RO"/>
        </w:rPr>
        <w:t>disponibile</w:t>
      </w:r>
      <w:r w:rsidRPr="00CA5AF4">
        <w:rPr>
          <w:lang w:val="ro-RO"/>
        </w:rPr>
        <w:t xml:space="preserve"> constituie o sursă permanentă și sigură de venituri pent</w:t>
      </w:r>
      <w:r>
        <w:rPr>
          <w:lang w:val="ro-RO"/>
        </w:rPr>
        <w:t>r</w:t>
      </w:r>
      <w:r w:rsidRPr="00CA5AF4">
        <w:rPr>
          <w:lang w:val="ro-RO"/>
        </w:rPr>
        <w:t>u bugetul local.</w:t>
      </w:r>
    </w:p>
    <w:p w14:paraId="1611E993" w14:textId="41A8474A" w:rsidR="00AB04EA" w:rsidRPr="00AB04EA" w:rsidRDefault="00145CCE" w:rsidP="00145CCE">
      <w:pPr>
        <w:ind w:firstLine="709"/>
        <w:jc w:val="both"/>
        <w:rPr>
          <w:lang w:val="ro-RO"/>
        </w:rPr>
      </w:pPr>
      <w:r w:rsidRPr="00145CCE">
        <w:rPr>
          <w:lang w:val="ro-RO"/>
        </w:rPr>
        <w:t xml:space="preserve">Notă: </w:t>
      </w:r>
      <w:r w:rsidR="009A3344">
        <w:rPr>
          <w:lang w:val="ro-RO"/>
        </w:rPr>
        <w:t>Suprafața de teren, de 10 mp,</w:t>
      </w:r>
      <w:r w:rsidR="0051037D">
        <w:rPr>
          <w:lang w:val="ro-RO"/>
        </w:rPr>
        <w:t xml:space="preserve"> propus</w:t>
      </w:r>
      <w:r w:rsidR="009A3344">
        <w:rPr>
          <w:lang w:val="ro-RO"/>
        </w:rPr>
        <w:t>ă</w:t>
      </w:r>
      <w:r w:rsidR="0051037D">
        <w:rPr>
          <w:lang w:val="ro-RO"/>
        </w:rPr>
        <w:t xml:space="preserve"> pentru amplasarea de </w:t>
      </w:r>
      <w:r w:rsidR="009A3344">
        <w:rPr>
          <w:lang w:val="ro-RO"/>
        </w:rPr>
        <w:t>construcții și echipamente specifice serviciilor de telecomunicații</w:t>
      </w:r>
      <w:r w:rsidR="0051037D">
        <w:rPr>
          <w:lang w:val="ro-RO"/>
        </w:rPr>
        <w:t>,</w:t>
      </w:r>
      <w:r w:rsidRPr="00145CCE">
        <w:rPr>
          <w:lang w:val="ro-RO"/>
        </w:rPr>
        <w:t xml:space="preserve"> nu fac</w:t>
      </w:r>
      <w:r w:rsidR="009A3344">
        <w:rPr>
          <w:lang w:val="ro-RO"/>
        </w:rPr>
        <w:t>e</w:t>
      </w:r>
      <w:r w:rsidRPr="00145CCE">
        <w:rPr>
          <w:lang w:val="ro-RO"/>
        </w:rPr>
        <w:t xml:space="preserve">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w:t>
      </w:r>
      <w:r w:rsidR="009A3344">
        <w:rPr>
          <w:lang w:val="ro-RO"/>
        </w:rPr>
        <w:t xml:space="preserve">este </w:t>
      </w:r>
      <w:r w:rsidRPr="00145CCE">
        <w:rPr>
          <w:lang w:val="ro-RO"/>
        </w:rPr>
        <w:t>grevat</w:t>
      </w:r>
      <w:r w:rsidR="009A3344">
        <w:rPr>
          <w:lang w:val="ro-RO"/>
        </w:rPr>
        <w:t>ă</w:t>
      </w:r>
      <w:r w:rsidRPr="00145CCE">
        <w:rPr>
          <w:lang w:val="ro-RO"/>
        </w:rPr>
        <w:t xml:space="preserve"> de sarcini și nu fac</w:t>
      </w:r>
      <w:r w:rsidR="009A3344">
        <w:rPr>
          <w:lang w:val="ro-RO"/>
        </w:rPr>
        <w:t>e</w:t>
      </w:r>
      <w:r w:rsidRPr="00145CCE">
        <w:rPr>
          <w:lang w:val="ro-RO"/>
        </w:rPr>
        <w:t xml:space="preserve"> obiectul vreunui litigiu.</w:t>
      </w:r>
    </w:p>
    <w:p w14:paraId="2301273D" w14:textId="5B743CA8" w:rsidR="00145CCE" w:rsidRDefault="0051037D" w:rsidP="0051037D">
      <w:pPr>
        <w:pStyle w:val="BodyTextIndent"/>
        <w:tabs>
          <w:tab w:val="left" w:pos="6015"/>
        </w:tabs>
        <w:spacing w:line="276" w:lineRule="auto"/>
        <w:ind w:left="0" w:firstLine="720"/>
        <w:jc w:val="both"/>
        <w:rPr>
          <w:lang w:val="ro-RO"/>
        </w:rPr>
      </w:pPr>
      <w:r>
        <w:rPr>
          <w:lang w:val="ro-RO"/>
        </w:rPr>
        <w:tab/>
      </w:r>
    </w:p>
    <w:p w14:paraId="53145EB0" w14:textId="4B1941E1" w:rsidR="008F23E5" w:rsidRDefault="00804D9B" w:rsidP="00145CCE">
      <w:pPr>
        <w:pStyle w:val="BodyTextIndent"/>
        <w:spacing w:line="276" w:lineRule="auto"/>
        <w:ind w:left="0" w:firstLine="720"/>
        <w:jc w:val="both"/>
        <w:rPr>
          <w:lang w:val="ro-RO"/>
        </w:rPr>
      </w:pPr>
      <w:r w:rsidRPr="00AB04EA">
        <w:rPr>
          <w:lang w:val="ro-RO"/>
        </w:rPr>
        <w:t>Argumentele aduse de inițiator sunt reale și pertinente.</w:t>
      </w:r>
    </w:p>
    <w:p w14:paraId="4E05B6DD" w14:textId="77777777" w:rsidR="00145CCE" w:rsidRPr="00AB04EA" w:rsidRDefault="00145CCE" w:rsidP="00145CCE">
      <w:pPr>
        <w:pStyle w:val="BodyTextIndent"/>
        <w:spacing w:line="276" w:lineRule="auto"/>
        <w:ind w:left="0" w:firstLine="720"/>
        <w:jc w:val="both"/>
        <w:rPr>
          <w:lang w:val="ro-RO"/>
        </w:rPr>
      </w:pPr>
    </w:p>
    <w:tbl>
      <w:tblPr>
        <w:tblW w:w="0" w:type="auto"/>
        <w:tblLook w:val="04A0" w:firstRow="1" w:lastRow="0" w:firstColumn="1" w:lastColumn="0" w:noHBand="0" w:noVBand="1"/>
      </w:tblPr>
      <w:tblGrid>
        <w:gridCol w:w="4830"/>
        <w:gridCol w:w="4842"/>
      </w:tblGrid>
      <w:tr w:rsidR="00213134" w:rsidRPr="00AB04EA" w14:paraId="0F888590" w14:textId="77777777" w:rsidTr="008F23E5">
        <w:trPr>
          <w:trHeight w:val="626"/>
        </w:trPr>
        <w:tc>
          <w:tcPr>
            <w:tcW w:w="4830" w:type="dxa"/>
            <w:shd w:val="clear" w:color="auto" w:fill="auto"/>
          </w:tcPr>
          <w:p w14:paraId="6329FB3A" w14:textId="77777777" w:rsidR="00213134" w:rsidRPr="00AB04EA" w:rsidRDefault="00213134" w:rsidP="00FD3C58">
            <w:pPr>
              <w:ind w:right="-82"/>
              <w:jc w:val="center"/>
              <w:rPr>
                <w:b/>
                <w:lang w:val="ro-RO"/>
              </w:rPr>
            </w:pPr>
          </w:p>
          <w:p w14:paraId="5C97CC31" w14:textId="77777777" w:rsidR="00213134" w:rsidRPr="00AB04EA" w:rsidRDefault="00213134" w:rsidP="00FD3C58">
            <w:pPr>
              <w:ind w:right="-82"/>
              <w:jc w:val="center"/>
              <w:rPr>
                <w:b/>
                <w:lang w:val="ro-RO"/>
              </w:rPr>
            </w:pPr>
            <w:r w:rsidRPr="00AB04EA">
              <w:rPr>
                <w:b/>
                <w:lang w:val="ro-RO"/>
              </w:rPr>
              <w:t>Director executiv adjunct,</w:t>
            </w:r>
          </w:p>
          <w:p w14:paraId="468151C3" w14:textId="77777777"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6A2A7723" w14:textId="1582B326" w:rsidR="00213134" w:rsidRPr="00AB04EA" w:rsidRDefault="008F23E5" w:rsidP="00FD3C58">
            <w:pPr>
              <w:tabs>
                <w:tab w:val="left" w:pos="0"/>
              </w:tabs>
              <w:jc w:val="center"/>
              <w:rPr>
                <w:b/>
                <w:lang w:val="ro-RO"/>
              </w:rPr>
            </w:pPr>
            <w:r>
              <w:rPr>
                <w:b/>
                <w:lang w:val="ro-RO"/>
              </w:rPr>
              <w:t>Serviciul patrimoniu</w:t>
            </w:r>
          </w:p>
          <w:p w14:paraId="7A29569F" w14:textId="42C0194F" w:rsidR="00213134" w:rsidRDefault="00B458C3" w:rsidP="00FD3C58">
            <w:pPr>
              <w:tabs>
                <w:tab w:val="left" w:pos="0"/>
              </w:tabs>
              <w:jc w:val="center"/>
              <w:rPr>
                <w:b/>
                <w:lang w:val="ro-RO"/>
              </w:rPr>
            </w:pPr>
            <w:r>
              <w:rPr>
                <w:b/>
                <w:lang w:val="ro-RO"/>
              </w:rPr>
              <w:t>Șef</w:t>
            </w:r>
            <w:r w:rsidR="00E755B7" w:rsidRPr="00AB04EA">
              <w:rPr>
                <w:b/>
                <w:lang w:val="ro-RO"/>
              </w:rPr>
              <w:t xml:space="preserve"> </w:t>
            </w:r>
            <w:r>
              <w:rPr>
                <w:b/>
                <w:lang w:val="ro-RO"/>
              </w:rPr>
              <w:t>s</w:t>
            </w:r>
            <w:r w:rsidR="00213134" w:rsidRPr="00AB04EA">
              <w:rPr>
                <w:b/>
                <w:lang w:val="ro-RO"/>
              </w:rPr>
              <w:t>erviciu,</w:t>
            </w:r>
          </w:p>
          <w:p w14:paraId="35C20A91" w14:textId="5E97B786" w:rsidR="00B458C3" w:rsidRDefault="00B458C3" w:rsidP="00FD3C58">
            <w:pPr>
              <w:tabs>
                <w:tab w:val="left" w:pos="0"/>
              </w:tabs>
              <w:jc w:val="center"/>
              <w:rPr>
                <w:bCs/>
                <w:lang w:val="ro-RO"/>
              </w:rPr>
            </w:pPr>
            <w:r w:rsidRPr="00B458C3">
              <w:rPr>
                <w:bCs/>
                <w:lang w:val="ro-RO"/>
              </w:rPr>
              <w:t>Niță Luminița</w:t>
            </w:r>
          </w:p>
          <w:p w14:paraId="4915E40A" w14:textId="5B9AF8CC" w:rsidR="00145CCE" w:rsidRDefault="00145CCE" w:rsidP="00145CCE">
            <w:pPr>
              <w:tabs>
                <w:tab w:val="left" w:pos="0"/>
              </w:tabs>
              <w:rPr>
                <w:bCs/>
                <w:lang w:val="ro-RO"/>
              </w:rPr>
            </w:pPr>
          </w:p>
          <w:p w14:paraId="63478DD6" w14:textId="77777777" w:rsidR="00145CCE" w:rsidRDefault="00145CCE" w:rsidP="00145CCE">
            <w:pPr>
              <w:tabs>
                <w:tab w:val="left" w:pos="0"/>
              </w:tabs>
              <w:rPr>
                <w:bCs/>
                <w:lang w:val="ro-RO"/>
              </w:rPr>
            </w:pPr>
          </w:p>
          <w:p w14:paraId="092FF2F6" w14:textId="4F815BE1" w:rsidR="00213134" w:rsidRPr="008F23E5" w:rsidRDefault="008F23E5" w:rsidP="008F23E5">
            <w:pPr>
              <w:tabs>
                <w:tab w:val="left" w:pos="0"/>
              </w:tabs>
              <w:jc w:val="center"/>
              <w:rPr>
                <w:bCs/>
                <w:lang w:val="ro-RO"/>
              </w:rPr>
            </w:pPr>
            <w:r>
              <w:rPr>
                <w:bCs/>
                <w:lang w:val="ro-RO"/>
              </w:rPr>
              <w:t>Nuțescu Elvira</w:t>
            </w:r>
          </w:p>
        </w:tc>
      </w:tr>
    </w:tbl>
    <w:p w14:paraId="74ABD162" w14:textId="77777777" w:rsidR="00F172BD" w:rsidRPr="00AB04EA" w:rsidRDefault="00F172BD" w:rsidP="009A4881"/>
    <w:sectPr w:rsidR="00F172BD" w:rsidRPr="00AB04EA" w:rsidSect="009A3344">
      <w:pgSz w:w="11906" w:h="16838"/>
      <w:pgMar w:top="567" w:right="707" w:bottom="568"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EC07F" w14:textId="77777777" w:rsidR="006C1E21" w:rsidRDefault="006C1E21">
      <w:r>
        <w:separator/>
      </w:r>
    </w:p>
  </w:endnote>
  <w:endnote w:type="continuationSeparator" w:id="0">
    <w:p w14:paraId="4ACA0802" w14:textId="77777777" w:rsidR="006C1E21" w:rsidRDefault="006C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1C5F" w14:textId="77777777" w:rsidR="006C1E21" w:rsidRDefault="006C1E21">
      <w:r>
        <w:separator/>
      </w:r>
    </w:p>
  </w:footnote>
  <w:footnote w:type="continuationSeparator" w:id="0">
    <w:p w14:paraId="5390A896" w14:textId="77777777" w:rsidR="006C1E21" w:rsidRDefault="006C1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84529"/>
    <w:rsid w:val="000C22E9"/>
    <w:rsid w:val="000C7919"/>
    <w:rsid w:val="00115856"/>
    <w:rsid w:val="001231CD"/>
    <w:rsid w:val="00145CCE"/>
    <w:rsid w:val="00177A3B"/>
    <w:rsid w:val="001C66F7"/>
    <w:rsid w:val="001E2CEB"/>
    <w:rsid w:val="001F6AD6"/>
    <w:rsid w:val="00213134"/>
    <w:rsid w:val="00241700"/>
    <w:rsid w:val="00242D62"/>
    <w:rsid w:val="00256927"/>
    <w:rsid w:val="003E21DF"/>
    <w:rsid w:val="00421FB9"/>
    <w:rsid w:val="00432E05"/>
    <w:rsid w:val="004907CC"/>
    <w:rsid w:val="0051037D"/>
    <w:rsid w:val="00611507"/>
    <w:rsid w:val="00630109"/>
    <w:rsid w:val="00686B4D"/>
    <w:rsid w:val="006C1E21"/>
    <w:rsid w:val="006D0E95"/>
    <w:rsid w:val="007308C7"/>
    <w:rsid w:val="00761ACB"/>
    <w:rsid w:val="00804D9B"/>
    <w:rsid w:val="008B7176"/>
    <w:rsid w:val="008F23E5"/>
    <w:rsid w:val="009244FE"/>
    <w:rsid w:val="00936ADA"/>
    <w:rsid w:val="00994CD1"/>
    <w:rsid w:val="009A3344"/>
    <w:rsid w:val="009A4881"/>
    <w:rsid w:val="009E6F50"/>
    <w:rsid w:val="00A631CD"/>
    <w:rsid w:val="00AB04EA"/>
    <w:rsid w:val="00AB3D4F"/>
    <w:rsid w:val="00B458C3"/>
    <w:rsid w:val="00BF1508"/>
    <w:rsid w:val="00D878CF"/>
    <w:rsid w:val="00DB3550"/>
    <w:rsid w:val="00DB51FA"/>
    <w:rsid w:val="00DC5269"/>
    <w:rsid w:val="00E11BE1"/>
    <w:rsid w:val="00E755B7"/>
    <w:rsid w:val="00F172BD"/>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401</Words>
  <Characters>2290</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Gabriela.Nutescu</cp:lastModifiedBy>
  <cp:revision>19</cp:revision>
  <cp:lastPrinted>2021-04-08T12:38:00Z</cp:lastPrinted>
  <dcterms:created xsi:type="dcterms:W3CDTF">2021-02-19T08:05:00Z</dcterms:created>
  <dcterms:modified xsi:type="dcterms:W3CDTF">2021-12-08T06:09:00Z</dcterms:modified>
</cp:coreProperties>
</file>