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3DDE7" w14:textId="77777777" w:rsidR="00A53A70" w:rsidRPr="004F45BD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0612203" w14:textId="517DB312" w:rsidR="00676190" w:rsidRPr="004F45BD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21B8CACB" w14:textId="11C6E1F9" w:rsidR="00DE5A8D" w:rsidRPr="004F45BD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4F45BD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4F45BD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34510BB" w14:textId="6F649AFF" w:rsidR="000A3D6B" w:rsidRPr="004F45BD" w:rsidRDefault="000A3D6B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45BD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0A710F35" w:rsidR="000A3D6B" w:rsidRPr="004F45BD" w:rsidRDefault="000A3D6B" w:rsidP="000529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45BD"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568E4DD9" w14:textId="241CE5A4" w:rsidR="0088786F" w:rsidRPr="004F45BD" w:rsidRDefault="000A3D6B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4F45B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privind </w:t>
      </w:r>
      <w:r w:rsidR="00736940" w:rsidRPr="004F45B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reorganizarea </w:t>
      </w:r>
      <w:r w:rsidR="00D67103" w:rsidRPr="004F45B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Muzeului</w:t>
      </w:r>
      <w:r w:rsidR="00FE61F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,,</w:t>
      </w:r>
      <w:r w:rsidR="00D67103" w:rsidRPr="004F45BD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Arta Lemnului” Câmpulung Moldovenesc</w:t>
      </w:r>
    </w:p>
    <w:p w14:paraId="7045DC17" w14:textId="431942FC" w:rsidR="00834203" w:rsidRPr="004F45BD" w:rsidRDefault="00834203" w:rsidP="000529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0E8D6A24" w:rsidR="00834203" w:rsidRPr="004F45BD" w:rsidRDefault="00834203" w:rsidP="00736940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Municipiului Câmpulung Moldovenesc, întrunit în ședința ordinară din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="00DF2F8E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.2020 ;</w:t>
      </w:r>
    </w:p>
    <w:p w14:paraId="078B3CED" w14:textId="55CE01D1" w:rsidR="00834203" w:rsidRPr="004F45BD" w:rsidRDefault="00834203" w:rsidP="00D210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Având în vedere:</w:t>
      </w:r>
    </w:p>
    <w:p w14:paraId="0AD863EC" w14:textId="47BC6488" w:rsidR="001B46D5" w:rsidRPr="001B46D5" w:rsidRDefault="001B46D5" w:rsidP="001B46D5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4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Referatul de aprobare al primarului municipiului Câmpulung Moldovenesc, înregistrat la </w:t>
      </w:r>
      <w:proofErr w:type="spellStart"/>
      <w:r w:rsidRPr="001B46D5">
        <w:rPr>
          <w:rFonts w:ascii="Times New Roman" w:hAnsi="Times New Roman" w:cs="Times New Roman"/>
          <w:color w:val="000000" w:themeColor="text1"/>
          <w:sz w:val="26"/>
          <w:szCs w:val="26"/>
        </w:rPr>
        <w:t>nr.______din</w:t>
      </w:r>
      <w:proofErr w:type="spellEnd"/>
      <w:r w:rsidRPr="001B4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________;</w:t>
      </w:r>
    </w:p>
    <w:p w14:paraId="2A7E1E17" w14:textId="441065CC" w:rsidR="001B46D5" w:rsidRPr="001B46D5" w:rsidRDefault="001B46D5" w:rsidP="001B46D5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4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de specialitate al Compartimentului resurse umane, înregistrat la </w:t>
      </w:r>
      <w:proofErr w:type="spellStart"/>
      <w:r w:rsidRPr="001B46D5">
        <w:rPr>
          <w:rFonts w:ascii="Times New Roman" w:hAnsi="Times New Roman" w:cs="Times New Roman"/>
          <w:color w:val="000000" w:themeColor="text1"/>
          <w:sz w:val="26"/>
          <w:szCs w:val="26"/>
        </w:rPr>
        <w:t>nr.______din</w:t>
      </w:r>
      <w:proofErr w:type="spellEnd"/>
      <w:r w:rsidRPr="001B4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________;</w:t>
      </w:r>
    </w:p>
    <w:p w14:paraId="43552B87" w14:textId="519C5D46" w:rsidR="001B46D5" w:rsidRPr="001B46D5" w:rsidRDefault="001B46D5" w:rsidP="001B46D5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4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de specialitate al Compartimentului juridic, înregistrat la </w:t>
      </w:r>
      <w:proofErr w:type="spellStart"/>
      <w:r w:rsidRPr="001B46D5">
        <w:rPr>
          <w:rFonts w:ascii="Times New Roman" w:hAnsi="Times New Roman" w:cs="Times New Roman"/>
          <w:color w:val="000000" w:themeColor="text1"/>
          <w:sz w:val="26"/>
          <w:szCs w:val="26"/>
        </w:rPr>
        <w:t>nr.______din</w:t>
      </w:r>
      <w:proofErr w:type="spellEnd"/>
      <w:r w:rsidRPr="001B4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___________;</w:t>
      </w:r>
    </w:p>
    <w:p w14:paraId="695101C9" w14:textId="19E8DA37" w:rsidR="001B46D5" w:rsidRPr="001B46D5" w:rsidRDefault="001B46D5" w:rsidP="001B46D5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4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Raportul de specialitate al Direcției economice, înregistrat la </w:t>
      </w:r>
      <w:proofErr w:type="spellStart"/>
      <w:r w:rsidRPr="001B46D5">
        <w:rPr>
          <w:rFonts w:ascii="Times New Roman" w:hAnsi="Times New Roman" w:cs="Times New Roman"/>
          <w:color w:val="000000" w:themeColor="text1"/>
          <w:sz w:val="26"/>
          <w:szCs w:val="26"/>
        </w:rPr>
        <w:t>nr._______din</w:t>
      </w:r>
      <w:proofErr w:type="spellEnd"/>
      <w:r w:rsidRPr="001B46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 __________;</w:t>
      </w:r>
    </w:p>
    <w:p w14:paraId="7A45BA29" w14:textId="01D87D71" w:rsidR="00736940" w:rsidRPr="004F45BD" w:rsidRDefault="00736940" w:rsidP="001B46D5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Avizul nr.</w:t>
      </w:r>
      <w:r w:rsidR="0069089B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__din</w:t>
      </w:r>
      <w:r w:rsidR="0069089B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_2020 al Comisiei Naționale a</w:t>
      </w:r>
      <w:r w:rsidR="007D64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Muzeelor și Colecțiilor din cadrul Ministerului Culturii;</w:t>
      </w:r>
    </w:p>
    <w:p w14:paraId="24FCD610" w14:textId="0C3412E5" w:rsidR="00F542C9" w:rsidRDefault="007D64DA" w:rsidP="00F542C9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revederil</w:t>
      </w:r>
      <w:r w:rsidR="006358BB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art. </w:t>
      </w:r>
      <w:r w:rsidR="006358BB" w:rsidRPr="006358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 alin.(4), </w:t>
      </w:r>
      <w:r w:rsidR="006358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art. 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 alin. </w:t>
      </w:r>
      <w:r w:rsidR="006358BB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358B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din Legea nr. 311/2003 a Muzeelor și colecțiilor publice, republicată, cu modificările și completările ulterioare;</w:t>
      </w:r>
    </w:p>
    <w:p w14:paraId="27A27615" w14:textId="663CB9C8" w:rsidR="007D64DA" w:rsidRPr="007D64DA" w:rsidRDefault="007D64DA" w:rsidP="007D64DA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Prevederile art. 55 lit. k) din Legea nr. 182/2000, republicată, cu modificările și completările ulterioare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F27B63C" w14:textId="2FFA4B9C" w:rsidR="0088786F" w:rsidRPr="004F45BD" w:rsidRDefault="0088786F" w:rsidP="00736940">
      <w:pPr>
        <w:spacing w:line="240" w:lineRule="auto"/>
        <w:ind w:left="360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În temeiul art. 129 alin.(2) lit. 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0D0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și lit. d)</w:t>
      </w:r>
      <w:r w:rsidR="009F5915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0911" w:rsidRPr="000D0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alin.(3) </w:t>
      </w:r>
      <w:proofErr w:type="spellStart"/>
      <w:r w:rsidR="000D0911" w:rsidRPr="000D0911">
        <w:rPr>
          <w:rFonts w:ascii="Times New Roman" w:hAnsi="Times New Roman" w:cs="Times New Roman"/>
          <w:color w:val="000000" w:themeColor="text1"/>
          <w:sz w:val="26"/>
          <w:szCs w:val="26"/>
        </w:rPr>
        <w:t>lit.c</w:t>
      </w:r>
      <w:proofErr w:type="spellEnd"/>
      <w:r w:rsidR="000D0911" w:rsidRPr="000D091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0D09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F5983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alin.(7) lit.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F5983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d)</w:t>
      </w:r>
      <w:r w:rsidR="009F5915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și art.196 alin. (1) lit.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a) din Ordonanța de Urgență a Guvernului nr.</w:t>
      </w:r>
      <w:r w:rsid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57/2019 privind Codul Administrativ, cu modificările și completările ulterioare</w:t>
      </w:r>
      <w:r w:rsidR="00913F04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435A0452" w14:textId="57B6CDEA" w:rsidR="0088786F" w:rsidRDefault="00E42DCB" w:rsidP="00D21021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1B067861" w14:textId="77777777" w:rsidR="00DF2F8E" w:rsidRPr="004F45BD" w:rsidRDefault="00DF2F8E" w:rsidP="00D21021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B5C1E38" w14:textId="70F9E942" w:rsidR="00B604CF" w:rsidRDefault="00466067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36940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362978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Art.1</w:t>
      </w:r>
      <w:r w:rsidR="00736940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4D67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(1) </w:t>
      </w:r>
      <w:r w:rsidR="00B604CF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Muzeul</w:t>
      </w:r>
      <w:r w:rsidR="004F45BD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,,</w:t>
      </w:r>
      <w:r w:rsidR="00B604CF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Arta Lemnului” – Câmpulung Moldovenesc</w:t>
      </w:r>
      <w:r w:rsidR="00736940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instituție publică </w:t>
      </w:r>
      <w:r w:rsidR="004D670D">
        <w:rPr>
          <w:rFonts w:ascii="Times New Roman" w:hAnsi="Times New Roman" w:cs="Times New Roman"/>
          <w:color w:val="000000" w:themeColor="text1"/>
          <w:sz w:val="26"/>
          <w:szCs w:val="26"/>
        </w:rPr>
        <w:t>de cultură, fără personalitate juridică, în subordinea Consiliului Local al municipiului Câmpulung Moldovenesc, se reorganizează ca instituție publică de cultură cu personalitate juridică, cu aceeași subordonare</w:t>
      </w:r>
      <w:r w:rsidR="00B604CF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E767EB0" w14:textId="42B5E118" w:rsidR="004D670D" w:rsidRPr="004D670D" w:rsidRDefault="004D670D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D67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(2) Muzeul </w:t>
      </w:r>
      <w:r w:rsidR="00F2676A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,,Arta Lemnului” </w:t>
      </w:r>
      <w:r w:rsidRPr="004D670D">
        <w:rPr>
          <w:rFonts w:ascii="Times New Roman" w:hAnsi="Times New Roman" w:cs="Times New Roman"/>
          <w:color w:val="000000" w:themeColor="text1"/>
          <w:sz w:val="26"/>
          <w:szCs w:val="26"/>
        </w:rPr>
        <w:t>are sediul în str.</w:t>
      </w:r>
      <w:r w:rsidR="00F56D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Calea Transilvaniei nr.10, municipiul Câmpulung Moldovenesc.</w:t>
      </w:r>
    </w:p>
    <w:p w14:paraId="63171A53" w14:textId="591AAB0A" w:rsidR="004D670D" w:rsidRPr="00F2676A" w:rsidRDefault="00F2676A" w:rsidP="00F2676A">
      <w:pPr>
        <w:pStyle w:val="Titlu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</w:t>
      </w:r>
      <w:r w:rsidR="004D670D" w:rsidRPr="00F2676A">
        <w:rPr>
          <w:rFonts w:ascii="Times New Roman" w:hAnsi="Times New Roman" w:cs="Times New Roman"/>
          <w:color w:val="auto"/>
        </w:rPr>
        <w:t xml:space="preserve">(3) Muzeul ,,Arta Lemnului”  se finanțează din venituri proprii și subvenții acordate  din bugetul local.  </w:t>
      </w:r>
    </w:p>
    <w:p w14:paraId="704211F6" w14:textId="2676D35D" w:rsidR="004D670D" w:rsidRPr="00F2676A" w:rsidRDefault="004D670D" w:rsidP="00F2676A">
      <w:pPr>
        <w:pStyle w:val="Frspaier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2676A">
        <w:rPr>
          <w:rFonts w:ascii="Times New Roman" w:hAnsi="Times New Roman" w:cs="Times New Roman"/>
          <w:b/>
          <w:bCs/>
          <w:sz w:val="26"/>
          <w:szCs w:val="26"/>
          <w:u w:val="single"/>
        </w:rPr>
        <w:t>Art.2.</w:t>
      </w:r>
      <w:r w:rsidR="00F2676A" w:rsidRPr="00F2676A">
        <w:rPr>
          <w:rFonts w:ascii="Times New Roman" w:hAnsi="Times New Roman" w:cs="Times New Roman"/>
          <w:sz w:val="26"/>
          <w:szCs w:val="26"/>
        </w:rPr>
        <w:t xml:space="preserve"> Patrimoniul</w:t>
      </w:r>
      <w:r w:rsidR="00F65E28">
        <w:rPr>
          <w:rFonts w:ascii="Times New Roman" w:hAnsi="Times New Roman" w:cs="Times New Roman"/>
          <w:sz w:val="26"/>
          <w:szCs w:val="26"/>
        </w:rPr>
        <w:t xml:space="preserve"> și </w:t>
      </w:r>
      <w:r w:rsidR="00F2676A" w:rsidRPr="00F2676A">
        <w:rPr>
          <w:rFonts w:ascii="Times New Roman" w:hAnsi="Times New Roman" w:cs="Times New Roman"/>
          <w:sz w:val="26"/>
          <w:szCs w:val="26"/>
        </w:rPr>
        <w:t>personalul muzeului vor fi preluate de către instituția publică cu personalitate juridică.</w:t>
      </w:r>
    </w:p>
    <w:p w14:paraId="2EE3DFEC" w14:textId="7BDDB2AD" w:rsidR="00B604CF" w:rsidRDefault="00466067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 </w:t>
      </w:r>
      <w:r w:rsidR="00736940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B604CF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4D670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3</w:t>
      </w:r>
      <w:r w:rsidR="004F45BD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B604CF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45BD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aprobă organigrama Muzeului ,,Arta Lemnului” – Câmpulung Moldovenesc, conform </w:t>
      </w:r>
      <w:r w:rsidR="00B604CF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Anexei nr.1</w:t>
      </w:r>
      <w:r w:rsidR="007D64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00F1C78" w14:textId="78159F56" w:rsidR="007D64DA" w:rsidRPr="007D64DA" w:rsidRDefault="007D64DA" w:rsidP="007D64D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4D670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4</w:t>
      </w: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statul de funcții </w:t>
      </w:r>
      <w:r w:rsidR="00FE61F1">
        <w:rPr>
          <w:rFonts w:ascii="Times New Roman" w:hAnsi="Times New Roman" w:cs="Times New Roman"/>
          <w:color w:val="000000" w:themeColor="text1"/>
          <w:sz w:val="26"/>
          <w:szCs w:val="26"/>
        </w:rPr>
        <w:t>al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Muzeului ,,Arta Lemnului” – Câmpulung Moldovenesc, conform Anexei nr.</w:t>
      </w:r>
      <w:r w:rsidR="00FE61F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A729BEA" w14:textId="0FCD72B9" w:rsidR="00B604CF" w:rsidRPr="004F45BD" w:rsidRDefault="00B604CF" w:rsidP="004C6B0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4D670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5</w:t>
      </w:r>
      <w:r w:rsidR="004F45BD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F45BD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aprobă Regulamentul de organizare și funcționare al Muzeului ,,Arta Lemnului” – Câmpulung Moldovenesc, conform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Anexei nr</w:t>
      </w:r>
      <w:r w:rsidR="00DF2F8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F45BD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4CEE386" w14:textId="1E9F21AF" w:rsidR="00867472" w:rsidRDefault="002D0860" w:rsidP="004F4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4D670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6</w:t>
      </w:r>
      <w:r w:rsidR="004F45BD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211F99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Anexele nr. 1 </w:t>
      </w:r>
      <w:r w:rsidR="007371C5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466067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45BD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371C5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fac parte integrantă din prezenta hotă</w:t>
      </w:r>
      <w:r w:rsidR="0051344A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râre.</w:t>
      </w:r>
    </w:p>
    <w:p w14:paraId="59DC0685" w14:textId="1F3276A2" w:rsidR="00131570" w:rsidRPr="00131570" w:rsidRDefault="00131570" w:rsidP="004F4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157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Art.7.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r w:rsidRPr="00131570">
        <w:rPr>
          <w:rFonts w:ascii="Times New Roman" w:hAnsi="Times New Roman" w:cs="Times New Roman"/>
          <w:color w:val="000000" w:themeColor="text1"/>
          <w:sz w:val="26"/>
          <w:szCs w:val="26"/>
        </w:rPr>
        <w:t>La da</w:t>
      </w:r>
      <w:r w:rsidR="00270EEA">
        <w:rPr>
          <w:rFonts w:ascii="Times New Roman" w:hAnsi="Times New Roman" w:cs="Times New Roman"/>
          <w:color w:val="000000" w:themeColor="text1"/>
          <w:sz w:val="26"/>
          <w:szCs w:val="26"/>
        </w:rPr>
        <w:t>ta</w:t>
      </w:r>
      <w:r w:rsidRPr="00131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intrării în vigoare a prezentei hotărâri se abrogă Hotărârea Consiliului </w:t>
      </w:r>
      <w:r w:rsidR="00A5337C"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 w:rsidRPr="00131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ocal al </w:t>
      </w:r>
      <w:r w:rsidR="00A5337C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131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unicipiului Câmpulung Moldovenesc nr.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34 din 28 martie 2007</w:t>
      </w:r>
      <w:r w:rsidR="00A533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 </w:t>
      </w:r>
      <w:r w:rsidR="00A5337C" w:rsidRPr="00A5337C">
        <w:rPr>
          <w:rFonts w:ascii="Times New Roman" w:hAnsi="Times New Roman" w:cs="Times New Roman"/>
          <w:color w:val="000000" w:themeColor="text1"/>
          <w:sz w:val="26"/>
          <w:szCs w:val="26"/>
        </w:rPr>
        <w:t>Hotărârea Consiliului Local al municipiului Câmpulung Moldovenesc</w:t>
      </w:r>
      <w:r w:rsidR="00A533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nr.63 din 25 iunie 2020.</w:t>
      </w:r>
    </w:p>
    <w:p w14:paraId="4D37C635" w14:textId="0F8BD1B0" w:rsidR="00AC2B0B" w:rsidRPr="004F45BD" w:rsidRDefault="00AC2B0B" w:rsidP="004F45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Art.</w:t>
      </w:r>
      <w:r w:rsidR="0013157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8</w:t>
      </w:r>
      <w:r w:rsidR="004F45BD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="000473C1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Primarul municipiului Câmpulung Moldovenesc, prin aparatul de specialitate </w:t>
      </w:r>
      <w:r w:rsidR="004F45BD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și Muzeul ,,Arta Lemnului”  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="004F45BD"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>or</w:t>
      </w:r>
      <w:r w:rsidRPr="004F45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aduce la îndeplinire prevederile prezentei hotărâri.</w:t>
      </w:r>
    </w:p>
    <w:p w14:paraId="4D1855AE" w14:textId="16666984" w:rsidR="00B77524" w:rsidRDefault="00B77524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1EAA8F8" w14:textId="52611EE4" w:rsidR="00DF2F8E" w:rsidRDefault="00DF2F8E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2EAE0C6" w14:textId="77777777" w:rsidR="00DF2F8E" w:rsidRPr="004F45BD" w:rsidRDefault="00DF2F8E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3CFFBDF5" w:rsidR="0088786F" w:rsidRPr="004F45BD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4F45BD" w:rsidRDefault="00E6742F" w:rsidP="00FA5C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5B47BC5B" w14:textId="4888AA98" w:rsidR="0086120B" w:rsidRPr="004F45BD" w:rsidRDefault="00E6742F" w:rsidP="004F45B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45B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6F7591">
      <w:footerReference w:type="default" r:id="rId7"/>
      <w:pgSz w:w="11906" w:h="16838"/>
      <w:pgMar w:top="720" w:right="720" w:bottom="720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63488" w14:textId="77777777" w:rsidR="00C7221F" w:rsidRDefault="00C7221F" w:rsidP="004F45BD">
      <w:pPr>
        <w:spacing w:after="0" w:line="240" w:lineRule="auto"/>
      </w:pPr>
      <w:r>
        <w:separator/>
      </w:r>
    </w:p>
  </w:endnote>
  <w:endnote w:type="continuationSeparator" w:id="0">
    <w:p w14:paraId="29F63BE1" w14:textId="77777777" w:rsidR="00C7221F" w:rsidRDefault="00C7221F" w:rsidP="004F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2251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34B2A" w14:textId="11D1A463" w:rsidR="00DF2F8E" w:rsidRDefault="00DF2F8E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3DD7B7" w14:textId="77777777" w:rsidR="00DF2F8E" w:rsidRDefault="00DF2F8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C59B0" w14:textId="77777777" w:rsidR="00C7221F" w:rsidRDefault="00C7221F" w:rsidP="004F45BD">
      <w:pPr>
        <w:spacing w:after="0" w:line="240" w:lineRule="auto"/>
      </w:pPr>
      <w:r>
        <w:separator/>
      </w:r>
    </w:p>
  </w:footnote>
  <w:footnote w:type="continuationSeparator" w:id="0">
    <w:p w14:paraId="23C29417" w14:textId="77777777" w:rsidR="00C7221F" w:rsidRDefault="00C7221F" w:rsidP="004F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0755F"/>
    <w:multiLevelType w:val="hybridMultilevel"/>
    <w:tmpl w:val="36D261B2"/>
    <w:lvl w:ilvl="0" w:tplc="98D0E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1A5D"/>
    <w:rsid w:val="000A3D6B"/>
    <w:rsid w:val="000A4344"/>
    <w:rsid w:val="000B13D4"/>
    <w:rsid w:val="000B753F"/>
    <w:rsid w:val="000C24DA"/>
    <w:rsid w:val="000C3E6A"/>
    <w:rsid w:val="000D0911"/>
    <w:rsid w:val="000D6D21"/>
    <w:rsid w:val="000E3B96"/>
    <w:rsid w:val="000F3834"/>
    <w:rsid w:val="00112A6B"/>
    <w:rsid w:val="00115B20"/>
    <w:rsid w:val="00117995"/>
    <w:rsid w:val="00120E8A"/>
    <w:rsid w:val="00131570"/>
    <w:rsid w:val="00132DD2"/>
    <w:rsid w:val="00134236"/>
    <w:rsid w:val="0013632D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B46D5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70EEA"/>
    <w:rsid w:val="00275972"/>
    <w:rsid w:val="00276C45"/>
    <w:rsid w:val="002935AD"/>
    <w:rsid w:val="002945DA"/>
    <w:rsid w:val="002A0A16"/>
    <w:rsid w:val="002A60F5"/>
    <w:rsid w:val="002A64B0"/>
    <w:rsid w:val="002A7455"/>
    <w:rsid w:val="002B4102"/>
    <w:rsid w:val="002C33A2"/>
    <w:rsid w:val="002C742A"/>
    <w:rsid w:val="002D0860"/>
    <w:rsid w:val="002E08A4"/>
    <w:rsid w:val="002E2290"/>
    <w:rsid w:val="002E44D8"/>
    <w:rsid w:val="002E54D3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7CE5"/>
    <w:rsid w:val="003935EF"/>
    <w:rsid w:val="003A1A6A"/>
    <w:rsid w:val="003A6747"/>
    <w:rsid w:val="003B0756"/>
    <w:rsid w:val="003B2FBB"/>
    <w:rsid w:val="003C631F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B06"/>
    <w:rsid w:val="004C6FCB"/>
    <w:rsid w:val="004C7553"/>
    <w:rsid w:val="004D0820"/>
    <w:rsid w:val="004D0FA6"/>
    <w:rsid w:val="004D24F4"/>
    <w:rsid w:val="004D3FF7"/>
    <w:rsid w:val="004D670D"/>
    <w:rsid w:val="004F0199"/>
    <w:rsid w:val="004F45BD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58BB"/>
    <w:rsid w:val="00636221"/>
    <w:rsid w:val="006476E2"/>
    <w:rsid w:val="0065176C"/>
    <w:rsid w:val="006525FB"/>
    <w:rsid w:val="006574B6"/>
    <w:rsid w:val="006617FB"/>
    <w:rsid w:val="00664309"/>
    <w:rsid w:val="00676190"/>
    <w:rsid w:val="0069089B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6940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7D64DA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C3B9A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60E63"/>
    <w:rsid w:val="009649BC"/>
    <w:rsid w:val="009774B6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37C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A38"/>
    <w:rsid w:val="00AB2F50"/>
    <w:rsid w:val="00AB6D43"/>
    <w:rsid w:val="00AB7459"/>
    <w:rsid w:val="00AB7848"/>
    <w:rsid w:val="00AC2B0B"/>
    <w:rsid w:val="00AC6736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71D9E"/>
    <w:rsid w:val="00C7221F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33FA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2F8E"/>
    <w:rsid w:val="00DF4933"/>
    <w:rsid w:val="00DF65A2"/>
    <w:rsid w:val="00DF7E1D"/>
    <w:rsid w:val="00E04911"/>
    <w:rsid w:val="00E106FC"/>
    <w:rsid w:val="00E137B2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2676A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56D35"/>
    <w:rsid w:val="00F61E2C"/>
    <w:rsid w:val="00F65E28"/>
    <w:rsid w:val="00F65FB7"/>
    <w:rsid w:val="00F776D5"/>
    <w:rsid w:val="00F80AD9"/>
    <w:rsid w:val="00F8160D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E61F1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26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Antet">
    <w:name w:val="header"/>
    <w:basedOn w:val="Normal"/>
    <w:link w:val="AntetCaracter"/>
    <w:uiPriority w:val="99"/>
    <w:unhideWhenUsed/>
    <w:rsid w:val="004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F45BD"/>
  </w:style>
  <w:style w:type="paragraph" w:styleId="Subsol">
    <w:name w:val="footer"/>
    <w:basedOn w:val="Normal"/>
    <w:link w:val="SubsolCaracter"/>
    <w:uiPriority w:val="99"/>
    <w:unhideWhenUsed/>
    <w:rsid w:val="004F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F45BD"/>
  </w:style>
  <w:style w:type="paragraph" w:styleId="Frspaiere">
    <w:name w:val="No Spacing"/>
    <w:uiPriority w:val="1"/>
    <w:qFormat/>
    <w:rsid w:val="004D670D"/>
    <w:pPr>
      <w:spacing w:after="0" w:line="240" w:lineRule="auto"/>
    </w:pPr>
  </w:style>
  <w:style w:type="character" w:customStyle="1" w:styleId="Titlu2Caracter">
    <w:name w:val="Titlu 2 Caracter"/>
    <w:basedOn w:val="Fontdeparagrafimplicit"/>
    <w:link w:val="Titlu2"/>
    <w:uiPriority w:val="9"/>
    <w:rsid w:val="00F267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422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146</cp:revision>
  <cp:lastPrinted>2020-12-07T07:36:00Z</cp:lastPrinted>
  <dcterms:created xsi:type="dcterms:W3CDTF">2020-05-25T07:16:00Z</dcterms:created>
  <dcterms:modified xsi:type="dcterms:W3CDTF">2020-12-07T07:42:00Z</dcterms:modified>
</cp:coreProperties>
</file>