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597B" w:rsidRDefault="00F12B88" w:rsidP="0069597B">
      <w:pPr>
        <w:spacing w:after="0" w:line="240" w:lineRule="auto"/>
        <w:jc w:val="right"/>
        <w:rPr>
          <w:rFonts w:ascii="Montserrat" w:hAnsi="Montserrat"/>
          <w:noProof/>
          <w:sz w:val="14"/>
          <w:szCs w:val="14"/>
        </w:rPr>
      </w:pPr>
      <w:r w:rsidRPr="0059384E">
        <w:rPr>
          <w:rFonts w:ascii="Montserrat" w:hAnsi="Montserrat"/>
        </w:rPr>
        <w:tab/>
      </w:r>
      <w:r w:rsidRPr="0059384E">
        <w:rPr>
          <w:rFonts w:ascii="Montserrat" w:hAnsi="Montserrat"/>
        </w:rPr>
        <w:tab/>
      </w:r>
      <w:r w:rsidRPr="0059384E">
        <w:rPr>
          <w:rFonts w:ascii="Montserrat" w:hAnsi="Montserrat"/>
        </w:rPr>
        <w:tab/>
      </w:r>
    </w:p>
    <w:tbl>
      <w:tblPr>
        <w:tblW w:w="10185" w:type="dxa"/>
        <w:tblInd w:w="153" w:type="dxa"/>
        <w:tblLook w:val="0000" w:firstRow="0" w:lastRow="0" w:firstColumn="0" w:lastColumn="0" w:noHBand="0" w:noVBand="0"/>
      </w:tblPr>
      <w:tblGrid>
        <w:gridCol w:w="6325"/>
        <w:gridCol w:w="3860"/>
      </w:tblGrid>
      <w:tr w:rsidR="0069597B" w:rsidRPr="002B169F" w:rsidTr="00283533">
        <w:trPr>
          <w:trHeight w:val="1567"/>
        </w:trPr>
        <w:tc>
          <w:tcPr>
            <w:tcW w:w="6325" w:type="dxa"/>
          </w:tcPr>
          <w:p w:rsidR="0069597B" w:rsidRPr="002B169F" w:rsidRDefault="0069597B" w:rsidP="00283533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</w:pPr>
            <w:r w:rsidRPr="002B169F"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  <w:t>România</w:t>
            </w:r>
          </w:p>
          <w:p w:rsidR="0069597B" w:rsidRPr="002B169F" w:rsidRDefault="0069597B" w:rsidP="00283533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</w:pPr>
            <w:r w:rsidRPr="002B169F"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  <w:t>Judeţul Suceava</w:t>
            </w:r>
          </w:p>
          <w:p w:rsidR="0069597B" w:rsidRPr="002B169F" w:rsidRDefault="0069597B" w:rsidP="00283533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</w:pPr>
            <w:r w:rsidRPr="002B169F"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  <w:t>Consiliul  Local al  Municipiului Câmpulung Moldovenesc</w:t>
            </w:r>
          </w:p>
        </w:tc>
        <w:tc>
          <w:tcPr>
            <w:tcW w:w="3860" w:type="dxa"/>
          </w:tcPr>
          <w:p w:rsidR="0069597B" w:rsidRPr="002B169F" w:rsidRDefault="0069597B" w:rsidP="0028353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2B169F"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  <w:t>Anexa nr.</w:t>
            </w:r>
            <w:r w:rsidR="003E000F"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  <w:t>6</w:t>
            </w:r>
            <w:r w:rsidRPr="002B169F"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  <w:t xml:space="preserve">  la </w:t>
            </w:r>
            <w:r w:rsidR="002B1A06" w:rsidRPr="002B169F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Procedura privind acordarea unor facilități la plata impozitului pe clădiri  în anul 2020, ca urmare a instituirii stării de urgență</w:t>
            </w:r>
          </w:p>
          <w:p w:rsidR="0069597B" w:rsidRPr="002B169F" w:rsidRDefault="0069597B" w:rsidP="00283533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</w:pPr>
          </w:p>
        </w:tc>
      </w:tr>
    </w:tbl>
    <w:p w:rsidR="00A614AF" w:rsidRDefault="00A614AF" w:rsidP="0069597B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614AF" w:rsidRDefault="00A614AF" w:rsidP="0069597B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13BAE" w:rsidRPr="00A614AF" w:rsidRDefault="002B1A06" w:rsidP="0069597B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14AF">
        <w:rPr>
          <w:rFonts w:ascii="Times New Roman" w:hAnsi="Times New Roman" w:cs="Times New Roman"/>
          <w:b/>
          <w:noProof/>
          <w:sz w:val="28"/>
          <w:szCs w:val="28"/>
        </w:rPr>
        <w:t xml:space="preserve">DECIZIE PRIVIND </w:t>
      </w:r>
      <w:r w:rsidR="0082265F">
        <w:rPr>
          <w:rFonts w:ascii="Times New Roman" w:hAnsi="Times New Roman" w:cs="Times New Roman"/>
          <w:b/>
          <w:noProof/>
          <w:sz w:val="28"/>
          <w:szCs w:val="28"/>
        </w:rPr>
        <w:t xml:space="preserve">RESPINGEREA </w:t>
      </w:r>
      <w:r w:rsidR="00316B6B">
        <w:rPr>
          <w:rFonts w:ascii="Times New Roman" w:hAnsi="Times New Roman" w:cs="Times New Roman"/>
          <w:b/>
          <w:noProof/>
          <w:sz w:val="28"/>
          <w:szCs w:val="28"/>
        </w:rPr>
        <w:t xml:space="preserve"> CERERII DE REDUCERE</w:t>
      </w:r>
      <w:r w:rsidR="00E93C6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A614AF">
        <w:rPr>
          <w:rFonts w:ascii="Times New Roman" w:hAnsi="Times New Roman" w:cs="Times New Roman"/>
          <w:b/>
          <w:noProof/>
          <w:sz w:val="28"/>
          <w:szCs w:val="28"/>
        </w:rPr>
        <w:t xml:space="preserve"> IMPOZITULUI PE CLĂDIRI IN ANUL 2020</w:t>
      </w:r>
    </w:p>
    <w:p w:rsidR="00813BAE" w:rsidRPr="00A614AF" w:rsidRDefault="002B1A06" w:rsidP="0069597B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14A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3B463D" w:rsidRPr="00A614AF" w:rsidRDefault="00F12B88" w:rsidP="0069597B">
      <w:pPr>
        <w:tabs>
          <w:tab w:val="left" w:pos="2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4AF">
        <w:rPr>
          <w:rFonts w:ascii="Times New Roman" w:hAnsi="Times New Roman" w:cs="Times New Roman"/>
          <w:sz w:val="28"/>
          <w:szCs w:val="28"/>
        </w:rPr>
        <w:t>NR. ……. / ………</w:t>
      </w:r>
      <w:proofErr w:type="gramStart"/>
      <w:r w:rsidRPr="00A614AF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69597B" w:rsidRPr="00A614AF">
        <w:rPr>
          <w:rFonts w:ascii="Times New Roman" w:hAnsi="Times New Roman" w:cs="Times New Roman"/>
          <w:sz w:val="28"/>
          <w:szCs w:val="28"/>
        </w:rPr>
        <w:t>20</w:t>
      </w:r>
      <w:r w:rsidR="002B1A06" w:rsidRPr="00A614AF">
        <w:rPr>
          <w:rFonts w:ascii="Times New Roman" w:hAnsi="Times New Roman" w:cs="Times New Roman"/>
          <w:sz w:val="28"/>
          <w:szCs w:val="28"/>
        </w:rPr>
        <w:t>20</w:t>
      </w:r>
    </w:p>
    <w:p w:rsidR="00A614AF" w:rsidRPr="00A614AF" w:rsidRDefault="00A614AF" w:rsidP="0069597B">
      <w:pPr>
        <w:tabs>
          <w:tab w:val="left" w:pos="2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AF" w:rsidRPr="00A614AF" w:rsidRDefault="00A614AF" w:rsidP="0069597B">
      <w:pPr>
        <w:tabs>
          <w:tab w:val="left" w:pos="2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AF" w:rsidRPr="00A614AF" w:rsidRDefault="00A614AF" w:rsidP="0069597B">
      <w:pPr>
        <w:tabs>
          <w:tab w:val="left" w:pos="2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97B" w:rsidRPr="00A614AF" w:rsidRDefault="0069597B" w:rsidP="006959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4AF">
        <w:rPr>
          <w:rFonts w:ascii="Times New Roman" w:hAnsi="Times New Roman" w:cs="Times New Roman"/>
          <w:b/>
          <w:sz w:val="24"/>
          <w:szCs w:val="24"/>
        </w:rPr>
        <w:t xml:space="preserve">DATE DE IDENTIFICARE ALE </w:t>
      </w:r>
      <w:proofErr w:type="gramStart"/>
      <w:r w:rsidRPr="00A614AF">
        <w:rPr>
          <w:rFonts w:ascii="Times New Roman" w:hAnsi="Times New Roman" w:cs="Times New Roman"/>
          <w:b/>
          <w:sz w:val="24"/>
          <w:szCs w:val="24"/>
        </w:rPr>
        <w:t>CONTRIBUABILULUI :</w:t>
      </w:r>
      <w:proofErr w:type="gramEnd"/>
    </w:p>
    <w:tbl>
      <w:tblPr>
        <w:tblStyle w:val="Tabelgril"/>
        <w:tblW w:w="10542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317"/>
        <w:gridCol w:w="2271"/>
        <w:gridCol w:w="1701"/>
        <w:gridCol w:w="992"/>
        <w:gridCol w:w="999"/>
        <w:gridCol w:w="277"/>
        <w:gridCol w:w="623"/>
        <w:gridCol w:w="369"/>
        <w:gridCol w:w="567"/>
        <w:gridCol w:w="426"/>
      </w:tblGrid>
      <w:tr w:rsidR="0069597B" w:rsidRPr="00A614AF" w:rsidTr="00A614AF"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DENUMIRE CONTRIBUABIL /</w:t>
            </w:r>
          </w:p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NUMELE ȘI PRENUMELE</w:t>
            </w:r>
          </w:p>
        </w:tc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CNP: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97B" w:rsidRPr="00A614AF" w:rsidTr="00A614AF">
        <w:trPr>
          <w:trHeight w:val="162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CUI :</w:t>
            </w:r>
            <w:proofErr w:type="gramEnd"/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97B" w:rsidRPr="00A614AF" w:rsidTr="00A614AF">
        <w:trPr>
          <w:trHeight w:val="17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DOMICILIUL </w:t>
            </w:r>
            <w:proofErr w:type="gramStart"/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FISCAL :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LOCALITATEA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NR. ORC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97B" w:rsidRPr="00A614AF" w:rsidTr="00A614AF">
        <w:trPr>
          <w:trHeight w:val="220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STRADA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BL.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AP.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97B" w:rsidRPr="00A614AF" w:rsidTr="00A614AF">
        <w:trPr>
          <w:trHeight w:val="12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REPREZENTAT PRIN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NUMELE SI PREMUNELE</w:t>
            </w:r>
          </w:p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CNP :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97B" w:rsidRPr="00A614AF" w:rsidTr="00A614AF">
        <w:trPr>
          <w:trHeight w:val="150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IN CALITATE DE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463D" w:rsidRPr="00A614AF" w:rsidRDefault="00086835" w:rsidP="002B1A06">
      <w:pPr>
        <w:pStyle w:val="Antet"/>
        <w:tabs>
          <w:tab w:val="clear" w:pos="4680"/>
          <w:tab w:val="clear" w:pos="9360"/>
        </w:tabs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fr-FR"/>
        </w:rPr>
      </w:pPr>
      <w:proofErr w:type="spellStart"/>
      <w:r w:rsidRPr="00A614AF">
        <w:rPr>
          <w:rFonts w:ascii="Times New Roman" w:hAnsi="Times New Roman" w:cs="Times New Roman"/>
          <w:bCs/>
          <w:sz w:val="28"/>
          <w:szCs w:val="28"/>
        </w:rPr>
        <w:t>Av</w:t>
      </w:r>
      <w:r w:rsidR="00A14E04" w:rsidRPr="00A614AF">
        <w:rPr>
          <w:rFonts w:ascii="Times New Roman" w:hAnsi="Times New Roman" w:cs="Times New Roman"/>
          <w:bCs/>
          <w:sz w:val="28"/>
          <w:szCs w:val="28"/>
        </w:rPr>
        <w:t>â</w:t>
      </w:r>
      <w:r w:rsidRPr="00A614AF">
        <w:rPr>
          <w:rFonts w:ascii="Times New Roman" w:hAnsi="Times New Roman" w:cs="Times New Roman"/>
          <w:bCs/>
          <w:sz w:val="28"/>
          <w:szCs w:val="28"/>
        </w:rPr>
        <w:t>nd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sz w:val="28"/>
          <w:szCs w:val="28"/>
        </w:rPr>
        <w:t>în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A614AF">
        <w:rPr>
          <w:rFonts w:ascii="Times New Roman" w:hAnsi="Times New Roman" w:cs="Times New Roman"/>
          <w:bCs/>
          <w:sz w:val="28"/>
          <w:szCs w:val="28"/>
        </w:rPr>
        <w:t>vedere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A06"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B1A06" w:rsidRPr="00A614AF">
        <w:rPr>
          <w:rFonts w:ascii="Times New Roman" w:hAnsi="Times New Roman" w:cs="Times New Roman"/>
          <w:bCs/>
          <w:sz w:val="28"/>
          <w:szCs w:val="28"/>
        </w:rPr>
        <w:t>cererea</w:t>
      </w:r>
      <w:proofErr w:type="spellEnd"/>
      <w:proofErr w:type="gramEnd"/>
      <w:r w:rsidR="002B1A06"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A06" w:rsidRPr="00A614AF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privind acordarea unor facilități la plata impozitului pe clădiri </w:t>
      </w:r>
      <w:r w:rsidR="002B1A06" w:rsidRPr="00A614AF">
        <w:rPr>
          <w:rFonts w:ascii="Times New Roman" w:hAnsi="Times New Roman" w:cs="Times New Roman"/>
          <w:noProof/>
          <w:sz w:val="28"/>
          <w:szCs w:val="28"/>
        </w:rPr>
        <w:t>în anul 2020, ca urmare instituirii stării de urgență</w:t>
      </w:r>
      <w:r w:rsidRPr="00A614AF">
        <w:rPr>
          <w:rFonts w:ascii="Times New Roman" w:hAnsi="Times New Roman" w:cs="Times New Roman"/>
          <w:bCs/>
          <w:sz w:val="28"/>
          <w:szCs w:val="28"/>
        </w:rPr>
        <w:t xml:space="preserve">, precum </w:t>
      </w:r>
      <w:proofErr w:type="spellStart"/>
      <w:r w:rsidR="00A14E04" w:rsidRPr="00A614AF">
        <w:rPr>
          <w:rFonts w:ascii="Times New Roman" w:hAnsi="Times New Roman" w:cs="Times New Roman"/>
          <w:bCs/>
          <w:sz w:val="28"/>
          <w:szCs w:val="28"/>
        </w:rPr>
        <w:t>ș</w:t>
      </w:r>
      <w:r w:rsidRPr="00A614AF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sz w:val="28"/>
          <w:szCs w:val="28"/>
        </w:rPr>
        <w:t>verificările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sz w:val="28"/>
          <w:szCs w:val="28"/>
        </w:rPr>
        <w:t>efectuate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sz w:val="28"/>
          <w:szCs w:val="28"/>
        </w:rPr>
        <w:t>pentru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sz w:val="28"/>
          <w:szCs w:val="28"/>
        </w:rPr>
        <w:t>solu</w:t>
      </w:r>
      <w:r w:rsidR="00A14E04" w:rsidRPr="00A614AF">
        <w:rPr>
          <w:rFonts w:ascii="Times New Roman" w:hAnsi="Times New Roman" w:cs="Times New Roman"/>
          <w:bCs/>
          <w:sz w:val="28"/>
          <w:szCs w:val="28"/>
        </w:rPr>
        <w:t>ț</w:t>
      </w:r>
      <w:r w:rsidRPr="00A614AF">
        <w:rPr>
          <w:rFonts w:ascii="Times New Roman" w:hAnsi="Times New Roman" w:cs="Times New Roman"/>
          <w:bCs/>
          <w:sz w:val="28"/>
          <w:szCs w:val="28"/>
        </w:rPr>
        <w:t>ionarea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sz w:val="28"/>
          <w:szCs w:val="28"/>
        </w:rPr>
        <w:t>cererii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614AF">
        <w:rPr>
          <w:rFonts w:ascii="Times New Roman" w:hAnsi="Times New Roman" w:cs="Times New Roman"/>
          <w:bCs/>
          <w:sz w:val="28"/>
          <w:szCs w:val="28"/>
        </w:rPr>
        <w:t>î</w:t>
      </w:r>
      <w:r w:rsidRPr="00A614A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2B1A06" w:rsidRPr="00A614AF">
        <w:rPr>
          <w:rFonts w:ascii="Times New Roman" w:hAnsi="Times New Roman" w:cs="Times New Roman"/>
          <w:sz w:val="28"/>
          <w:szCs w:val="28"/>
        </w:rPr>
        <w:t xml:space="preserve"> O.U.G. 69/2020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pentru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modificarea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şi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completarea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Legii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nr. 227/2015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privind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Codul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fiscal, precum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şi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pentru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instituirea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unor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măsuri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fiscale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B1A06" w:rsidRPr="00A614AF">
        <w:rPr>
          <w:rFonts w:ascii="Times New Roman" w:hAnsi="Times New Roman" w:cs="Times New Roman"/>
          <w:sz w:val="28"/>
          <w:szCs w:val="28"/>
        </w:rPr>
        <w:t xml:space="preserve"> HCL nr…</w:t>
      </w:r>
      <w:proofErr w:type="gramStart"/>
      <w:r w:rsidR="002B1A06" w:rsidRPr="00A614AF">
        <w:rPr>
          <w:rFonts w:ascii="Times New Roman" w:hAnsi="Times New Roman" w:cs="Times New Roman"/>
          <w:sz w:val="28"/>
          <w:szCs w:val="28"/>
        </w:rPr>
        <w:t>…./</w:t>
      </w:r>
      <w:proofErr w:type="gramEnd"/>
      <w:r w:rsidR="002B1A06" w:rsidRPr="00A614AF">
        <w:rPr>
          <w:rFonts w:ascii="Times New Roman" w:hAnsi="Times New Roman" w:cs="Times New Roman"/>
          <w:sz w:val="28"/>
          <w:szCs w:val="28"/>
        </w:rPr>
        <w:t>2020</w:t>
      </w:r>
    </w:p>
    <w:p w:rsidR="00A614AF" w:rsidRPr="00A614AF" w:rsidRDefault="00A614AF" w:rsidP="000770A3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0A3" w:rsidRPr="00A614AF" w:rsidRDefault="00F12B88" w:rsidP="000770A3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4AF">
        <w:rPr>
          <w:rFonts w:ascii="Times New Roman" w:hAnsi="Times New Roman" w:cs="Times New Roman"/>
          <w:b/>
          <w:bCs/>
          <w:sz w:val="28"/>
          <w:szCs w:val="28"/>
        </w:rPr>
        <w:t xml:space="preserve">SE </w:t>
      </w:r>
      <w:r w:rsidR="0082265F">
        <w:rPr>
          <w:rFonts w:ascii="Times New Roman" w:hAnsi="Times New Roman" w:cs="Times New Roman"/>
          <w:b/>
          <w:bCs/>
          <w:sz w:val="28"/>
          <w:szCs w:val="28"/>
        </w:rPr>
        <w:t>RESPINGE</w:t>
      </w:r>
      <w:r w:rsidR="000770A3" w:rsidRPr="00A614A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2265F" w:rsidRDefault="0082265F" w:rsidP="0082265F">
      <w:pPr>
        <w:jc w:val="both"/>
        <w:rPr>
          <w:rFonts w:ascii="Times New Roman" w:hAnsi="Times New Roman" w:cs="Times New Roman"/>
          <w:bCs/>
          <w:sz w:val="28"/>
          <w:szCs w:val="28"/>
          <w:lang w:val="es-ES"/>
        </w:rPr>
      </w:pPr>
      <w:r w:rsidRPr="0082265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2B1A06" w:rsidRPr="0082265F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="002B1A06" w:rsidRPr="00822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1A06" w:rsidRPr="0082265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2B1A06" w:rsidRPr="008226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B1A06" w:rsidRPr="0082265F">
        <w:rPr>
          <w:rFonts w:ascii="Times New Roman" w:hAnsi="Times New Roman" w:cs="Times New Roman"/>
          <w:sz w:val="28"/>
          <w:szCs w:val="28"/>
        </w:rPr>
        <w:t>reducerea</w:t>
      </w:r>
      <w:proofErr w:type="spellEnd"/>
      <w:proofErr w:type="gramEnd"/>
      <w:r w:rsidR="002B1A06" w:rsidRPr="00822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82265F">
        <w:rPr>
          <w:rFonts w:ascii="Times New Roman" w:hAnsi="Times New Roman" w:cs="Times New Roman"/>
          <w:sz w:val="28"/>
          <w:szCs w:val="28"/>
        </w:rPr>
        <w:t>impozitului</w:t>
      </w:r>
      <w:proofErr w:type="spellEnd"/>
      <w:r w:rsidR="002B169F" w:rsidRPr="0082265F">
        <w:rPr>
          <w:rFonts w:ascii="Times New Roman" w:hAnsi="Times New Roman" w:cs="Times New Roman"/>
          <w:sz w:val="28"/>
          <w:szCs w:val="28"/>
        </w:rPr>
        <w:t xml:space="preserve"> </w:t>
      </w:r>
      <w:r w:rsidRPr="0082265F">
        <w:rPr>
          <w:rFonts w:ascii="Times New Roman" w:hAnsi="Times New Roman" w:cs="Times New Roman"/>
          <w:sz w:val="28"/>
          <w:szCs w:val="28"/>
        </w:rPr>
        <w:t xml:space="preserve">pe </w:t>
      </w:r>
      <w:proofErr w:type="spellStart"/>
      <w:r w:rsidRPr="0082265F">
        <w:rPr>
          <w:rFonts w:ascii="Times New Roman" w:hAnsi="Times New Roman" w:cs="Times New Roman"/>
          <w:sz w:val="28"/>
          <w:szCs w:val="28"/>
        </w:rPr>
        <w:t>clădiri</w:t>
      </w:r>
      <w:proofErr w:type="spellEnd"/>
      <w:r w:rsidRPr="0082265F">
        <w:rPr>
          <w:rFonts w:ascii="Times New Roman" w:hAnsi="Times New Roman" w:cs="Times New Roman"/>
          <w:sz w:val="28"/>
          <w:szCs w:val="28"/>
        </w:rPr>
        <w:t xml:space="preserve"> </w:t>
      </w:r>
      <w:r w:rsidRPr="0082265F">
        <w:rPr>
          <w:rFonts w:ascii="Times New Roman" w:hAnsi="Times New Roman" w:cs="Times New Roman"/>
          <w:bCs/>
          <w:sz w:val="28"/>
          <w:szCs w:val="28"/>
          <w:lang w:val="es-ES"/>
        </w:rPr>
        <w:t>în anul 2020, ca urmare a instituirii stării de urgență</w:t>
      </w:r>
      <w:r>
        <w:rPr>
          <w:rFonts w:ascii="Times New Roman" w:hAnsi="Times New Roman" w:cs="Times New Roman"/>
          <w:bCs/>
          <w:sz w:val="28"/>
          <w:szCs w:val="28"/>
          <w:lang w:val="es-ES"/>
        </w:rPr>
        <w:t>.</w:t>
      </w:r>
    </w:p>
    <w:p w:rsidR="0082265F" w:rsidRDefault="0082265F" w:rsidP="0082265F">
      <w:pPr>
        <w:jc w:val="both"/>
        <w:rPr>
          <w:rFonts w:ascii="Times New Roman" w:hAnsi="Times New Roman" w:cs="Times New Roman"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Cs/>
          <w:sz w:val="28"/>
          <w:szCs w:val="28"/>
          <w:lang w:val="es-ES"/>
        </w:rPr>
        <w:tab/>
        <w:t xml:space="preserve">Motivele respingerii cererii </w:t>
      </w:r>
      <w:proofErr w:type="spellStart"/>
      <w:r w:rsidRPr="0082265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8226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2265F">
        <w:rPr>
          <w:rFonts w:ascii="Times New Roman" w:hAnsi="Times New Roman" w:cs="Times New Roman"/>
          <w:sz w:val="28"/>
          <w:szCs w:val="28"/>
        </w:rPr>
        <w:t>reducerea</w:t>
      </w:r>
      <w:proofErr w:type="spellEnd"/>
      <w:r w:rsidRPr="00822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65F">
        <w:rPr>
          <w:rFonts w:ascii="Times New Roman" w:hAnsi="Times New Roman" w:cs="Times New Roman"/>
          <w:sz w:val="28"/>
          <w:szCs w:val="28"/>
        </w:rPr>
        <w:t>impozitului</w:t>
      </w:r>
      <w:proofErr w:type="spellEnd"/>
      <w:r w:rsidRPr="0082265F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82265F">
        <w:rPr>
          <w:rFonts w:ascii="Times New Roman" w:hAnsi="Times New Roman" w:cs="Times New Roman"/>
          <w:sz w:val="28"/>
          <w:szCs w:val="28"/>
        </w:rPr>
        <w:t>clădiri</w:t>
      </w:r>
      <w:proofErr w:type="spellEnd"/>
      <w:r w:rsidRPr="0082265F">
        <w:rPr>
          <w:rFonts w:ascii="Times New Roman" w:hAnsi="Times New Roman" w:cs="Times New Roman"/>
          <w:sz w:val="28"/>
          <w:szCs w:val="28"/>
        </w:rPr>
        <w:t xml:space="preserve"> </w:t>
      </w:r>
      <w:r w:rsidRPr="0082265F">
        <w:rPr>
          <w:rFonts w:ascii="Times New Roman" w:hAnsi="Times New Roman" w:cs="Times New Roman"/>
          <w:bCs/>
          <w:sz w:val="28"/>
          <w:szCs w:val="28"/>
          <w:lang w:val="es-ES"/>
        </w:rPr>
        <w:t>în anul 2020, ca urmare a instituirii stării de urgență</w:t>
      </w:r>
      <w:r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sunt următoarele:</w:t>
      </w:r>
    </w:p>
    <w:p w:rsidR="0082265F" w:rsidRDefault="0082265F" w:rsidP="0082265F">
      <w:pPr>
        <w:jc w:val="both"/>
        <w:rPr>
          <w:rFonts w:ascii="Times New Roman" w:hAnsi="Times New Roman" w:cs="Times New Roman"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Cs/>
          <w:sz w:val="28"/>
          <w:szCs w:val="2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265F" w:rsidRPr="0082265F" w:rsidRDefault="0082265F" w:rsidP="0082265F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</w:p>
    <w:p w:rsidR="002B1A06" w:rsidRPr="00A614AF" w:rsidRDefault="002B1A06" w:rsidP="00822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4AF" w:rsidRPr="00A614AF" w:rsidRDefault="00A614AF" w:rsidP="00B808D1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86835" w:rsidRPr="00A614AF" w:rsidRDefault="00086835" w:rsidP="00DD59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conformitate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Pr="00A614AF">
        <w:rPr>
          <w:rFonts w:ascii="Times New Roman" w:hAnsi="Times New Roman" w:cs="Times New Roman"/>
          <w:iCs/>
          <w:sz w:val="28"/>
          <w:szCs w:val="28"/>
        </w:rPr>
        <w:t>prevederile</w:t>
      </w:r>
      <w:r w:rsidRPr="00A614AF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nr. </w:t>
      </w:r>
      <w:r w:rsidRPr="00A614AF">
        <w:rPr>
          <w:rFonts w:ascii="Times New Roman" w:hAnsi="Times New Roman" w:cs="Times New Roman"/>
          <w:bCs/>
          <w:sz w:val="28"/>
          <w:szCs w:val="28"/>
        </w:rPr>
        <w:t>207/2015</w:t>
      </w:r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Codul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procedură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fiscală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>,</w:t>
      </w:r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împotriva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măsurilor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dispuse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prezenta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poate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face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contestație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, care se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depune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termen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de 45</w:t>
      </w:r>
      <w:r w:rsidRPr="00A614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iCs/>
          <w:sz w:val="28"/>
          <w:szCs w:val="28"/>
        </w:rPr>
        <w:t>zile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de la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comunicare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, la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organul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fiscal local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emitent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, sub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sancțiunea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decăderii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614AF" w:rsidRPr="00A614AF" w:rsidRDefault="00A614AF" w:rsidP="00B808D1">
      <w:pPr>
        <w:pStyle w:val="Listparagraf"/>
        <w:spacing w:after="0" w:line="360" w:lineRule="auto"/>
        <w:ind w:left="0" w:firstLine="90"/>
        <w:jc w:val="center"/>
        <w:rPr>
          <w:rFonts w:ascii="Times New Roman" w:hAnsi="Times New Roman" w:cs="Times New Roman"/>
          <w:sz w:val="28"/>
          <w:szCs w:val="28"/>
        </w:rPr>
      </w:pPr>
    </w:p>
    <w:p w:rsidR="00B808D1" w:rsidRPr="00A614AF" w:rsidRDefault="00B808D1" w:rsidP="00B808D1">
      <w:pPr>
        <w:pStyle w:val="Listparagraf"/>
        <w:spacing w:after="0" w:line="360" w:lineRule="auto"/>
        <w:ind w:left="0" w:firstLine="9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14AF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>,</w:t>
      </w:r>
    </w:p>
    <w:p w:rsidR="00B808D1" w:rsidRPr="00A614AF" w:rsidRDefault="002B169F" w:rsidP="00B808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4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808D1" w:rsidRPr="00A614AF">
        <w:rPr>
          <w:rFonts w:ascii="Times New Roman" w:hAnsi="Times New Roman" w:cs="Times New Roman"/>
          <w:sz w:val="28"/>
          <w:szCs w:val="28"/>
        </w:rPr>
        <w:t>Negură</w:t>
      </w:r>
      <w:proofErr w:type="spellEnd"/>
      <w:r w:rsidR="00B808D1"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8D1" w:rsidRPr="00A614AF">
        <w:rPr>
          <w:rFonts w:ascii="Times New Roman" w:hAnsi="Times New Roman" w:cs="Times New Roman"/>
          <w:sz w:val="28"/>
          <w:szCs w:val="28"/>
        </w:rPr>
        <w:t>Mihăiţă</w:t>
      </w:r>
      <w:proofErr w:type="spellEnd"/>
    </w:p>
    <w:p w:rsidR="00A614AF" w:rsidRPr="00A614AF" w:rsidRDefault="00A614AF" w:rsidP="00B808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8D1" w:rsidRPr="00A614AF" w:rsidRDefault="002B169F" w:rsidP="00B808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4AF">
        <w:rPr>
          <w:rFonts w:ascii="Times New Roman" w:hAnsi="Times New Roman" w:cs="Times New Roman"/>
          <w:sz w:val="28"/>
          <w:szCs w:val="28"/>
        </w:rPr>
        <w:t xml:space="preserve">     </w:t>
      </w:r>
      <w:r w:rsidR="00B808D1" w:rsidRPr="00A614AF">
        <w:rPr>
          <w:rFonts w:ascii="Times New Roman" w:hAnsi="Times New Roman" w:cs="Times New Roman"/>
          <w:sz w:val="28"/>
          <w:szCs w:val="28"/>
        </w:rPr>
        <w:t xml:space="preserve">Director </w:t>
      </w:r>
      <w:proofErr w:type="spellStart"/>
      <w:r w:rsidR="00B808D1" w:rsidRPr="00A614AF">
        <w:rPr>
          <w:rFonts w:ascii="Times New Roman" w:hAnsi="Times New Roman" w:cs="Times New Roman"/>
          <w:sz w:val="28"/>
          <w:szCs w:val="28"/>
        </w:rPr>
        <w:t>executiv</w:t>
      </w:r>
      <w:proofErr w:type="spellEnd"/>
      <w:r w:rsidR="00B808D1" w:rsidRPr="00A614AF">
        <w:rPr>
          <w:rFonts w:ascii="Times New Roman" w:hAnsi="Times New Roman" w:cs="Times New Roman"/>
          <w:sz w:val="28"/>
          <w:szCs w:val="28"/>
        </w:rPr>
        <w:t>,</w:t>
      </w:r>
      <w:r w:rsidR="00B808D1" w:rsidRPr="00A614AF">
        <w:rPr>
          <w:rFonts w:ascii="Times New Roman" w:hAnsi="Times New Roman" w:cs="Times New Roman"/>
          <w:sz w:val="28"/>
          <w:szCs w:val="28"/>
        </w:rPr>
        <w:tab/>
      </w:r>
      <w:r w:rsidR="00B808D1" w:rsidRPr="00A614AF">
        <w:rPr>
          <w:rFonts w:ascii="Times New Roman" w:hAnsi="Times New Roman" w:cs="Times New Roman"/>
          <w:sz w:val="28"/>
          <w:szCs w:val="28"/>
        </w:rPr>
        <w:tab/>
      </w:r>
      <w:r w:rsidRPr="00A614A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B808D1" w:rsidRPr="00A614AF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="00B808D1"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8D1" w:rsidRPr="00A614AF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="00B808D1" w:rsidRPr="00A614AF">
        <w:rPr>
          <w:rFonts w:ascii="Times New Roman" w:hAnsi="Times New Roman" w:cs="Times New Roman"/>
          <w:sz w:val="28"/>
          <w:szCs w:val="28"/>
        </w:rPr>
        <w:t>,</w:t>
      </w:r>
      <w:r w:rsidR="00B808D1" w:rsidRPr="00A614AF">
        <w:rPr>
          <w:rFonts w:ascii="Times New Roman" w:hAnsi="Times New Roman" w:cs="Times New Roman"/>
          <w:sz w:val="28"/>
          <w:szCs w:val="28"/>
        </w:rPr>
        <w:tab/>
      </w:r>
      <w:r w:rsidR="00B808D1" w:rsidRPr="00A614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808D1" w:rsidRPr="00A614AF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="00B808D1"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8D1" w:rsidRPr="00A614AF">
        <w:rPr>
          <w:rFonts w:ascii="Times New Roman" w:hAnsi="Times New Roman" w:cs="Times New Roman"/>
          <w:sz w:val="28"/>
          <w:szCs w:val="28"/>
        </w:rPr>
        <w:t>juridic</w:t>
      </w:r>
      <w:proofErr w:type="spellEnd"/>
      <w:r w:rsidR="00B808D1" w:rsidRPr="00A614AF">
        <w:rPr>
          <w:rFonts w:ascii="Times New Roman" w:hAnsi="Times New Roman" w:cs="Times New Roman"/>
          <w:sz w:val="28"/>
          <w:szCs w:val="28"/>
        </w:rPr>
        <w:t>,</w:t>
      </w:r>
      <w:r w:rsidR="00B808D1" w:rsidRPr="00A614AF">
        <w:rPr>
          <w:rFonts w:ascii="Times New Roman" w:hAnsi="Times New Roman" w:cs="Times New Roman"/>
          <w:sz w:val="28"/>
          <w:szCs w:val="28"/>
        </w:rPr>
        <w:tab/>
      </w:r>
      <w:r w:rsidR="00A614AF">
        <w:rPr>
          <w:rFonts w:ascii="Times New Roman" w:hAnsi="Times New Roman" w:cs="Times New Roman"/>
          <w:sz w:val="28"/>
          <w:szCs w:val="28"/>
        </w:rPr>
        <w:t xml:space="preserve">    </w:t>
      </w:r>
      <w:r w:rsidR="00A614AF" w:rsidRPr="00A614AF">
        <w:rPr>
          <w:rFonts w:ascii="Times New Roman" w:hAnsi="Times New Roman" w:cs="Times New Roman"/>
          <w:sz w:val="28"/>
          <w:szCs w:val="28"/>
        </w:rPr>
        <w:t>Inspector,</w:t>
      </w:r>
      <w:r w:rsidR="00B808D1" w:rsidRPr="00A614AF">
        <w:rPr>
          <w:rFonts w:ascii="Times New Roman" w:hAnsi="Times New Roman" w:cs="Times New Roman"/>
          <w:sz w:val="28"/>
          <w:szCs w:val="28"/>
        </w:rPr>
        <w:tab/>
      </w:r>
    </w:p>
    <w:p w:rsidR="00B808D1" w:rsidRPr="00A614AF" w:rsidRDefault="00B808D1" w:rsidP="00B808D1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4AF">
        <w:rPr>
          <w:rFonts w:ascii="Times New Roman" w:hAnsi="Times New Roman" w:cs="Times New Roman"/>
          <w:sz w:val="28"/>
          <w:szCs w:val="28"/>
        </w:rPr>
        <w:t>Florescu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Iuliana-Geog</w:t>
      </w:r>
      <w:r w:rsidR="00A614AF">
        <w:rPr>
          <w:rFonts w:ascii="Times New Roman" w:hAnsi="Times New Roman" w:cs="Times New Roman"/>
          <w:sz w:val="28"/>
          <w:szCs w:val="28"/>
        </w:rPr>
        <w:t>eta</w:t>
      </w:r>
      <w:proofErr w:type="spellEnd"/>
      <w:r w:rsidR="00A614A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A614AF">
        <w:rPr>
          <w:rFonts w:ascii="Times New Roman" w:hAnsi="Times New Roman" w:cs="Times New Roman"/>
          <w:sz w:val="28"/>
          <w:szCs w:val="28"/>
        </w:rPr>
        <w:t>Coclici</w:t>
      </w:r>
      <w:proofErr w:type="spellEnd"/>
      <w:r w:rsidR="00A614AF">
        <w:rPr>
          <w:rFonts w:ascii="Times New Roman" w:hAnsi="Times New Roman" w:cs="Times New Roman"/>
          <w:sz w:val="28"/>
          <w:szCs w:val="28"/>
        </w:rPr>
        <w:t xml:space="preserve"> Liliana</w:t>
      </w:r>
      <w:r w:rsidR="00A614A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Melen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Daniel-Victor </w:t>
      </w:r>
    </w:p>
    <w:p w:rsidR="002B169F" w:rsidRDefault="002B169F" w:rsidP="00B808D1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A614AF" w:rsidRDefault="00A614AF" w:rsidP="00B808D1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9C2D04" w:rsidRDefault="009C2D04" w:rsidP="00B808D1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9C2D04" w:rsidRDefault="009C2D04" w:rsidP="00B808D1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9C2D04" w:rsidRPr="00D72840" w:rsidRDefault="009C2D04" w:rsidP="009C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Primar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Director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executiv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, 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     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Ȋntocmit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</w:p>
    <w:p w:rsidR="009C2D04" w:rsidRPr="00D72840" w:rsidRDefault="009C2D04" w:rsidP="009C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Negură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Mihăiţă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Florescu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Iuliana-Georgeta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Şef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serviciu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</w:p>
    <w:p w:rsidR="009C2D04" w:rsidRPr="00D72840" w:rsidRDefault="009C2D04" w:rsidP="009C2D04">
      <w:pPr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Coclici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Liliana</w:t>
      </w:r>
    </w:p>
    <w:p w:rsidR="009C2D04" w:rsidRDefault="009C2D04" w:rsidP="009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D72840" w:rsidRDefault="009C2D04" w:rsidP="009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840"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şedinţă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>,</w:t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>,</w:t>
      </w:r>
    </w:p>
    <w:p w:rsidR="009C2D04" w:rsidRPr="00096945" w:rsidRDefault="009C2D04" w:rsidP="009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Erhan </w:t>
      </w:r>
      <w:proofErr w:type="spellStart"/>
      <w:r>
        <w:rPr>
          <w:rFonts w:ascii="Times New Roman" w:hAnsi="Times New Roman" w:cs="Times New Roman"/>
          <w:sz w:val="28"/>
          <w:szCs w:val="28"/>
        </w:rPr>
        <w:t>Rodi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ca</w:t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4AF" w:rsidRPr="00DD6934" w:rsidRDefault="00A614AF" w:rsidP="00B808D1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4"/>
          <w:szCs w:val="24"/>
        </w:rPr>
      </w:pPr>
    </w:p>
    <w:sectPr w:rsidR="00A614AF" w:rsidRPr="00DD6934" w:rsidSect="00A614AF">
      <w:footerReference w:type="default" r:id="rId7"/>
      <w:footerReference w:type="first" r:id="rId8"/>
      <w:pgSz w:w="11907" w:h="16839" w:code="9"/>
      <w:pgMar w:top="458" w:right="747" w:bottom="0" w:left="720" w:header="180" w:footer="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7C3C" w:rsidRDefault="00597C3C">
      <w:pPr>
        <w:spacing w:after="0" w:line="240" w:lineRule="auto"/>
      </w:pPr>
      <w:r>
        <w:separator/>
      </w:r>
    </w:p>
  </w:endnote>
  <w:endnote w:type="continuationSeparator" w:id="0">
    <w:p w:rsidR="00597C3C" w:rsidRDefault="0059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63D" w:rsidRDefault="003B463D">
    <w:pPr>
      <w:pStyle w:val="Subsol"/>
      <w:rPr>
        <w:color w:val="808080" w:themeColor="background1" w:themeShade="80"/>
        <w:sz w:val="16"/>
      </w:rPr>
    </w:pPr>
  </w:p>
  <w:p w:rsidR="003B463D" w:rsidRDefault="003B463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63D" w:rsidRDefault="003B463D">
    <w:pPr>
      <w:pStyle w:val="Subsol"/>
      <w:rPr>
        <w:color w:val="808080" w:themeColor="background1" w:themeShade="80"/>
        <w:sz w:val="16"/>
      </w:rPr>
    </w:pPr>
  </w:p>
  <w:p w:rsidR="003B463D" w:rsidRDefault="003B463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7C3C" w:rsidRDefault="00597C3C">
      <w:pPr>
        <w:spacing w:after="0" w:line="240" w:lineRule="auto"/>
      </w:pPr>
      <w:r>
        <w:separator/>
      </w:r>
    </w:p>
  </w:footnote>
  <w:footnote w:type="continuationSeparator" w:id="0">
    <w:p w:rsidR="00597C3C" w:rsidRDefault="00597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6E7E"/>
    <w:multiLevelType w:val="hybridMultilevel"/>
    <w:tmpl w:val="E0860890"/>
    <w:lvl w:ilvl="0" w:tplc="C9880B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6700D"/>
    <w:multiLevelType w:val="hybridMultilevel"/>
    <w:tmpl w:val="01268104"/>
    <w:lvl w:ilvl="0" w:tplc="09963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B5F"/>
    <w:multiLevelType w:val="hybridMultilevel"/>
    <w:tmpl w:val="47306F40"/>
    <w:lvl w:ilvl="0" w:tplc="B0FC4E9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78C2F28"/>
    <w:multiLevelType w:val="hybridMultilevel"/>
    <w:tmpl w:val="B5D88F0E"/>
    <w:lvl w:ilvl="0" w:tplc="9D463140"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84E34DA"/>
    <w:multiLevelType w:val="hybridMultilevel"/>
    <w:tmpl w:val="2D36CDDA"/>
    <w:lvl w:ilvl="0" w:tplc="F6C0DA82">
      <w:numFmt w:val="bullet"/>
      <w:lvlText w:val="-"/>
      <w:lvlJc w:val="left"/>
      <w:pPr>
        <w:ind w:left="180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5" w15:restartNumberingAfterBreak="0">
    <w:nsid w:val="47C81293"/>
    <w:multiLevelType w:val="hybridMultilevel"/>
    <w:tmpl w:val="66122E4A"/>
    <w:lvl w:ilvl="0" w:tplc="0606505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06006"/>
    <w:multiLevelType w:val="hybridMultilevel"/>
    <w:tmpl w:val="9D484DC2"/>
    <w:lvl w:ilvl="0" w:tplc="8D8CA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30BAC"/>
    <w:multiLevelType w:val="hybridMultilevel"/>
    <w:tmpl w:val="B5F02548"/>
    <w:lvl w:ilvl="0" w:tplc="845ACF34">
      <w:start w:val="19"/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7F3877"/>
    <w:multiLevelType w:val="hybridMultilevel"/>
    <w:tmpl w:val="A4F61CFE"/>
    <w:lvl w:ilvl="0" w:tplc="0DCA58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36056B"/>
    <w:multiLevelType w:val="hybridMultilevel"/>
    <w:tmpl w:val="0352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11327"/>
    <w:multiLevelType w:val="hybridMultilevel"/>
    <w:tmpl w:val="BC441B30"/>
    <w:lvl w:ilvl="0" w:tplc="9EAA534A">
      <w:start w:val="40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1E1A68"/>
    <w:multiLevelType w:val="hybridMultilevel"/>
    <w:tmpl w:val="57641CCE"/>
    <w:lvl w:ilvl="0" w:tplc="7E8E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071EC7"/>
    <w:multiLevelType w:val="hybridMultilevel"/>
    <w:tmpl w:val="828EF162"/>
    <w:lvl w:ilvl="0" w:tplc="0D30356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446C1"/>
    <w:multiLevelType w:val="hybridMultilevel"/>
    <w:tmpl w:val="58D0867C"/>
    <w:lvl w:ilvl="0" w:tplc="735050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E43216"/>
    <w:multiLevelType w:val="hybridMultilevel"/>
    <w:tmpl w:val="57F4AB32"/>
    <w:lvl w:ilvl="0" w:tplc="B5CCCC54">
      <w:numFmt w:val="bullet"/>
      <w:lvlText w:val="-"/>
      <w:lvlJc w:val="left"/>
      <w:pPr>
        <w:ind w:left="26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14"/>
  </w:num>
  <w:num w:numId="11">
    <w:abstractNumId w:val="4"/>
  </w:num>
  <w:num w:numId="12">
    <w:abstractNumId w:val="0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63D"/>
    <w:rsid w:val="000770A3"/>
    <w:rsid w:val="00086835"/>
    <w:rsid w:val="001A44C2"/>
    <w:rsid w:val="001C5B4E"/>
    <w:rsid w:val="00251036"/>
    <w:rsid w:val="002B169F"/>
    <w:rsid w:val="002B1A06"/>
    <w:rsid w:val="002F40E9"/>
    <w:rsid w:val="00305086"/>
    <w:rsid w:val="00316B6B"/>
    <w:rsid w:val="003B463D"/>
    <w:rsid w:val="003E000F"/>
    <w:rsid w:val="003E4044"/>
    <w:rsid w:val="00453E2D"/>
    <w:rsid w:val="0046205B"/>
    <w:rsid w:val="005706EE"/>
    <w:rsid w:val="0059384E"/>
    <w:rsid w:val="00597C3C"/>
    <w:rsid w:val="0060263A"/>
    <w:rsid w:val="0069597B"/>
    <w:rsid w:val="00714BA3"/>
    <w:rsid w:val="00720CEF"/>
    <w:rsid w:val="0080264A"/>
    <w:rsid w:val="00813BAE"/>
    <w:rsid w:val="0082265F"/>
    <w:rsid w:val="00860F7A"/>
    <w:rsid w:val="008E67B4"/>
    <w:rsid w:val="009C2D04"/>
    <w:rsid w:val="00A14E04"/>
    <w:rsid w:val="00A614AF"/>
    <w:rsid w:val="00AA1385"/>
    <w:rsid w:val="00B808D1"/>
    <w:rsid w:val="00C62206"/>
    <w:rsid w:val="00C75C28"/>
    <w:rsid w:val="00D11101"/>
    <w:rsid w:val="00D415D9"/>
    <w:rsid w:val="00DD5958"/>
    <w:rsid w:val="00E42805"/>
    <w:rsid w:val="00E77040"/>
    <w:rsid w:val="00E93C6F"/>
    <w:rsid w:val="00EE7C79"/>
    <w:rsid w:val="00F12B88"/>
    <w:rsid w:val="00FB0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6A89F"/>
  <w15:docId w15:val="{0EC5E0BE-F2AA-4AF6-9187-AF622DE9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EE"/>
  </w:style>
  <w:style w:type="paragraph" w:styleId="Titlu1">
    <w:name w:val="heading 1"/>
    <w:basedOn w:val="Normal"/>
    <w:next w:val="Normal"/>
    <w:link w:val="Titlu1Caracter"/>
    <w:uiPriority w:val="9"/>
    <w:qFormat/>
    <w:rsid w:val="00570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5706EE"/>
    <w:pPr>
      <w:keepNext/>
      <w:spacing w:after="0" w:line="240" w:lineRule="auto"/>
      <w:ind w:firstLine="720"/>
      <w:jc w:val="center"/>
      <w:outlineLvl w:val="3"/>
    </w:pPr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70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706EE"/>
  </w:style>
  <w:style w:type="paragraph" w:styleId="Subsol">
    <w:name w:val="footer"/>
    <w:basedOn w:val="Normal"/>
    <w:link w:val="SubsolCaracter"/>
    <w:uiPriority w:val="99"/>
    <w:unhideWhenUsed/>
    <w:rsid w:val="00570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706EE"/>
  </w:style>
  <w:style w:type="paragraph" w:styleId="TextnBalon">
    <w:name w:val="Balloon Text"/>
    <w:basedOn w:val="Normal"/>
    <w:link w:val="TextnBalonCaracter"/>
    <w:uiPriority w:val="99"/>
    <w:semiHidden/>
    <w:unhideWhenUsed/>
    <w:rsid w:val="0057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706EE"/>
    <w:rPr>
      <w:rFonts w:ascii="Tahoma" w:hAnsi="Tahoma" w:cs="Tahoma"/>
      <w:sz w:val="16"/>
      <w:szCs w:val="16"/>
    </w:rPr>
  </w:style>
  <w:style w:type="character" w:customStyle="1" w:styleId="Titlu4Caracter">
    <w:name w:val="Titlu 4 Caracter"/>
    <w:basedOn w:val="Fontdeparagrafimplicit"/>
    <w:link w:val="Titlu4"/>
    <w:rsid w:val="005706EE"/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styleId="Hyperlink">
    <w:name w:val="Hyperlink"/>
    <w:basedOn w:val="Fontdeparagrafimplicit"/>
    <w:rsid w:val="005706EE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706EE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570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text">
    <w:name w:val="Body Text"/>
    <w:basedOn w:val="Normal"/>
    <w:link w:val="CorptextCaracter"/>
    <w:semiHidden/>
    <w:rsid w:val="005706EE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semiHidden/>
    <w:rsid w:val="005706EE"/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apple-style-span">
    <w:name w:val="apple-style-span"/>
    <w:basedOn w:val="Fontdeparagrafimplicit"/>
    <w:rsid w:val="005706EE"/>
  </w:style>
  <w:style w:type="paragraph" w:styleId="Textnotdesubsol">
    <w:name w:val="footnote text"/>
    <w:basedOn w:val="Normal"/>
    <w:link w:val="TextnotdesubsolCaracter"/>
    <w:semiHidden/>
    <w:rsid w:val="0057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5706EE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semiHidden/>
    <w:rsid w:val="005706EE"/>
    <w:rPr>
      <w:vertAlign w:val="superscript"/>
    </w:rPr>
  </w:style>
  <w:style w:type="table" w:styleId="Tabelgril">
    <w:name w:val="Table Grid"/>
    <w:basedOn w:val="TabelNormal"/>
    <w:uiPriority w:val="59"/>
    <w:rsid w:val="0057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1">
    <w:name w:val="rvts11"/>
    <w:basedOn w:val="Fontdeparagrafimplicit"/>
    <w:rsid w:val="002B1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</dc:creator>
  <cp:lastModifiedBy>Liliana.Coclici</cp:lastModifiedBy>
  <cp:revision>14</cp:revision>
  <cp:lastPrinted>2020-06-03T10:53:00Z</cp:lastPrinted>
  <dcterms:created xsi:type="dcterms:W3CDTF">2019-09-03T07:00:00Z</dcterms:created>
  <dcterms:modified xsi:type="dcterms:W3CDTF">2020-06-03T10:54:00Z</dcterms:modified>
</cp:coreProperties>
</file>