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947"/>
      </w:tblGrid>
      <w:tr w:rsidR="00CD4ED5" w:rsidRPr="004A0DE0" w14:paraId="4A751F0A" w14:textId="77777777" w:rsidTr="00CD4ED5">
        <w:tc>
          <w:tcPr>
            <w:tcW w:w="5088" w:type="dxa"/>
          </w:tcPr>
          <w:p w14:paraId="1E494A14" w14:textId="203DEF02" w:rsidR="00CD4ED5" w:rsidRPr="004A0DE0" w:rsidRDefault="00F836A2" w:rsidP="00CD4ED5">
            <w:pPr>
              <w:spacing w:line="276" w:lineRule="auto"/>
              <w:rPr>
                <w:b/>
                <w:lang w:val="ro-RO"/>
              </w:rPr>
            </w:pPr>
            <w:r w:rsidRPr="004A0DE0">
              <w:rPr>
                <w:b/>
                <w:lang w:val="ro-RO"/>
              </w:rPr>
              <w:t xml:space="preserve">                             </w:t>
            </w:r>
            <w:r w:rsidR="00CD4ED5" w:rsidRPr="004A0DE0">
              <w:rPr>
                <w:b/>
                <w:lang w:val="ro-RO"/>
              </w:rPr>
              <w:t>ROMÂNIA</w:t>
            </w:r>
          </w:p>
          <w:p w14:paraId="7CABA2C0" w14:textId="76F33B96" w:rsidR="00CD4ED5" w:rsidRPr="004A0DE0" w:rsidRDefault="00F836A2" w:rsidP="00CD4ED5">
            <w:pPr>
              <w:spacing w:line="276" w:lineRule="auto"/>
              <w:rPr>
                <w:b/>
                <w:lang w:val="ro-RO"/>
              </w:rPr>
            </w:pPr>
            <w:r w:rsidRPr="004A0DE0">
              <w:rPr>
                <w:b/>
                <w:lang w:val="ro-RO"/>
              </w:rPr>
              <w:t xml:space="preserve">                  </w:t>
            </w:r>
            <w:r w:rsidR="00CD4ED5" w:rsidRPr="004A0DE0">
              <w:rPr>
                <w:b/>
                <w:lang w:val="ro-RO"/>
              </w:rPr>
              <w:t>JUDEŢUL SUCEAVA</w:t>
            </w:r>
          </w:p>
          <w:p w14:paraId="5F8F9682" w14:textId="20C72EA1" w:rsidR="00CD4ED5" w:rsidRPr="004A0DE0" w:rsidRDefault="00CD4ED5" w:rsidP="00F836A2">
            <w:pPr>
              <w:spacing w:line="276" w:lineRule="auto"/>
              <w:jc w:val="center"/>
              <w:rPr>
                <w:b/>
                <w:lang w:val="ro-RO"/>
              </w:rPr>
            </w:pPr>
            <w:r w:rsidRPr="004A0DE0">
              <w:rPr>
                <w:b/>
                <w:lang w:val="ro-RO"/>
              </w:rPr>
              <w:t xml:space="preserve">CONSILIUL LOCAL AL MUNICIPIULUI </w:t>
            </w:r>
            <w:r w:rsidR="00F836A2" w:rsidRPr="004A0DE0">
              <w:rPr>
                <w:b/>
                <w:lang w:val="ro-RO"/>
              </w:rPr>
              <w:t xml:space="preserve">  </w:t>
            </w:r>
            <w:r w:rsidRPr="004A0DE0">
              <w:rPr>
                <w:b/>
                <w:lang w:val="ro-RO"/>
              </w:rPr>
              <w:t>CÂMPULUNG MOLDOVENESC</w:t>
            </w:r>
          </w:p>
          <w:p w14:paraId="194B2492" w14:textId="77777777" w:rsidR="00CD4ED5" w:rsidRPr="004A0DE0" w:rsidRDefault="00CD4ED5" w:rsidP="006F7097">
            <w:pPr>
              <w:pStyle w:val="Titlu"/>
              <w:tabs>
                <w:tab w:val="left" w:pos="1080"/>
              </w:tabs>
              <w:rPr>
                <w:sz w:val="28"/>
                <w:szCs w:val="28"/>
              </w:rPr>
            </w:pPr>
          </w:p>
        </w:tc>
        <w:tc>
          <w:tcPr>
            <w:tcW w:w="5088" w:type="dxa"/>
          </w:tcPr>
          <w:p w14:paraId="32E64961" w14:textId="5E223622" w:rsidR="00CD4ED5" w:rsidRPr="004A0DE0" w:rsidRDefault="00F836A2" w:rsidP="00F836A2">
            <w:pPr>
              <w:spacing w:line="276" w:lineRule="auto"/>
              <w:rPr>
                <w:b/>
                <w:lang w:val="ro-RO"/>
              </w:rPr>
            </w:pPr>
            <w:r w:rsidRPr="004A0DE0">
              <w:rPr>
                <w:b/>
                <w:lang w:val="ro-RO"/>
              </w:rPr>
              <w:t xml:space="preserve">                 </w:t>
            </w:r>
            <w:r w:rsidR="00CD4ED5" w:rsidRPr="004A0DE0">
              <w:rPr>
                <w:b/>
                <w:lang w:val="ro-RO"/>
              </w:rPr>
              <w:t xml:space="preserve">ANEXA </w:t>
            </w:r>
            <w:r w:rsidR="00543791" w:rsidRPr="004A0DE0">
              <w:rPr>
                <w:b/>
                <w:lang w:val="ro-RO"/>
              </w:rPr>
              <w:t xml:space="preserve">NR. 3 </w:t>
            </w:r>
            <w:r w:rsidR="002008A1">
              <w:rPr>
                <w:b/>
                <w:lang w:val="ro-RO"/>
              </w:rPr>
              <w:t xml:space="preserve">la </w:t>
            </w:r>
            <w:r w:rsidR="00543791" w:rsidRPr="004A0DE0">
              <w:rPr>
                <w:b/>
                <w:lang w:val="ro-RO"/>
              </w:rPr>
              <w:t xml:space="preserve"> </w:t>
            </w:r>
            <w:r w:rsidR="00CD4ED5" w:rsidRPr="004A0DE0">
              <w:rPr>
                <w:b/>
                <w:lang w:val="ro-RO"/>
              </w:rPr>
              <w:t>HCL _____/2025</w:t>
            </w:r>
          </w:p>
          <w:p w14:paraId="72C6AA03" w14:textId="77777777" w:rsidR="00CD4ED5" w:rsidRPr="004A0DE0" w:rsidRDefault="00CD4ED5" w:rsidP="006F7097">
            <w:pPr>
              <w:pStyle w:val="Titlu"/>
              <w:tabs>
                <w:tab w:val="left" w:pos="1080"/>
              </w:tabs>
              <w:rPr>
                <w:sz w:val="28"/>
                <w:szCs w:val="28"/>
              </w:rPr>
            </w:pPr>
          </w:p>
        </w:tc>
      </w:tr>
    </w:tbl>
    <w:p w14:paraId="1C27FBF3" w14:textId="77777777" w:rsidR="00CD4ED5" w:rsidRPr="004A0DE0" w:rsidRDefault="00CD4ED5" w:rsidP="0020551E">
      <w:pPr>
        <w:pStyle w:val="Titlu"/>
        <w:tabs>
          <w:tab w:val="left" w:pos="1080"/>
        </w:tabs>
        <w:jc w:val="left"/>
        <w:rPr>
          <w:sz w:val="28"/>
          <w:szCs w:val="28"/>
        </w:rPr>
      </w:pPr>
    </w:p>
    <w:p w14:paraId="47C94265" w14:textId="5BBDD1D7" w:rsidR="00B232D5" w:rsidRPr="004A0DE0" w:rsidRDefault="00317AB7" w:rsidP="006F7097">
      <w:pPr>
        <w:pStyle w:val="Titlu"/>
        <w:tabs>
          <w:tab w:val="left" w:pos="1080"/>
        </w:tabs>
        <w:rPr>
          <w:sz w:val="28"/>
          <w:szCs w:val="28"/>
        </w:rPr>
      </w:pPr>
      <w:r w:rsidRPr="004A0DE0">
        <w:rPr>
          <w:sz w:val="28"/>
          <w:szCs w:val="28"/>
        </w:rPr>
        <w:t xml:space="preserve">           </w:t>
      </w:r>
    </w:p>
    <w:p w14:paraId="00410C1D" w14:textId="77777777" w:rsidR="00290136" w:rsidRPr="004A0DE0" w:rsidRDefault="00290136" w:rsidP="00290136">
      <w:pPr>
        <w:spacing w:after="160" w:line="259" w:lineRule="auto"/>
        <w:jc w:val="center"/>
        <w:rPr>
          <w:rFonts w:eastAsia="Calibri"/>
          <w:kern w:val="2"/>
          <w:lang w:val="ro-RO"/>
          <w14:ligatures w14:val="standardContextual"/>
        </w:rPr>
      </w:pPr>
      <w:r w:rsidRPr="004A0DE0">
        <w:rPr>
          <w:rFonts w:eastAsia="Calibri"/>
          <w:kern w:val="2"/>
          <w:lang w:val="ro-RO"/>
          <w14:ligatures w14:val="standardContextual"/>
        </w:rPr>
        <w:t xml:space="preserve">ASOCIAȚIA DE DEZVOLTARE INTERCOMUNITARĂ (ADI) </w:t>
      </w:r>
    </w:p>
    <w:p w14:paraId="5A7A77AB" w14:textId="77777777" w:rsidR="00290136" w:rsidRPr="004A0DE0" w:rsidRDefault="00290136" w:rsidP="00290136">
      <w:pPr>
        <w:spacing w:after="160" w:line="259" w:lineRule="auto"/>
        <w:jc w:val="center"/>
        <w:rPr>
          <w:rFonts w:eastAsia="Calibri"/>
          <w:b/>
          <w:bCs/>
          <w:kern w:val="2"/>
          <w:lang w:val="ro-RO"/>
          <w14:ligatures w14:val="standardContextual"/>
        </w:rPr>
      </w:pPr>
      <w:r w:rsidRPr="004A0DE0">
        <w:rPr>
          <w:rFonts w:eastAsia="Calibri"/>
          <w:b/>
          <w:bCs/>
          <w:kern w:val="2"/>
          <w:lang w:val="ro-RO"/>
          <w14:ligatures w14:val="standardContextual"/>
        </w:rPr>
        <w:t>,,</w:t>
      </w:r>
      <w:bookmarkStart w:id="0" w:name="_Hlk178706524"/>
      <w:r w:rsidRPr="004A0DE0">
        <w:rPr>
          <w:rFonts w:eastAsia="Calibri"/>
          <w:b/>
          <w:bCs/>
          <w:i/>
          <w:iCs/>
          <w:kern w:val="2"/>
          <w:lang w:val="ro-RO"/>
          <w14:ligatures w14:val="standardContextual"/>
        </w:rPr>
        <w:t xml:space="preserve">ECO-TRANSPORT CÂMPULUNG </w:t>
      </w:r>
      <w:bookmarkStart w:id="1" w:name="_Hlk140149603"/>
      <w:r w:rsidRPr="004A0DE0">
        <w:rPr>
          <w:rFonts w:eastAsia="Calibri"/>
          <w:b/>
          <w:bCs/>
          <w:i/>
          <w:iCs/>
          <w:kern w:val="2"/>
          <w:lang w:val="ro-RO"/>
          <w14:ligatures w14:val="standardContextual"/>
        </w:rPr>
        <w:t>MOLDOVENESC-SADOVA</w:t>
      </w:r>
      <w:bookmarkEnd w:id="0"/>
      <w:r w:rsidRPr="004A0DE0">
        <w:rPr>
          <w:rFonts w:eastAsia="Calibri"/>
          <w:b/>
          <w:bCs/>
          <w:kern w:val="2"/>
          <w:lang w:val="ro-RO"/>
          <w14:ligatures w14:val="standardContextual"/>
        </w:rPr>
        <w:t>"</w:t>
      </w:r>
      <w:bookmarkEnd w:id="1"/>
    </w:p>
    <w:p w14:paraId="274DD1BC"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4A0DE0">
        <w:rPr>
          <w:rFonts w:eastAsia="Calibri"/>
          <w:i/>
          <w:kern w:val="2"/>
          <w:sz w:val="22"/>
          <w:szCs w:val="22"/>
          <w:lang w:val="ro-RO"/>
          <w14:ligatures w14:val="standardContextual"/>
        </w:rPr>
        <w:t>Mun. Câmpulung Moldovenesc, jud. Suceava, România</w:t>
      </w:r>
    </w:p>
    <w:p w14:paraId="6F73EFC3"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 xml:space="preserve">Str. 22 Decembrie, nr.2, </w:t>
      </w:r>
      <w:bookmarkEnd w:id="2"/>
      <w:r w:rsidRPr="004A0DE0">
        <w:rPr>
          <w:rFonts w:eastAsia="Calibri"/>
          <w:i/>
          <w:kern w:val="2"/>
          <w:sz w:val="22"/>
          <w:szCs w:val="22"/>
          <w:lang w:val="ro-RO"/>
          <w14:ligatures w14:val="standardContextual"/>
        </w:rPr>
        <w:t xml:space="preserve">C.I.F. </w:t>
      </w:r>
      <w:bookmarkStart w:id="3" w:name="_Hlk188718666"/>
      <w:r w:rsidRPr="004A0DE0">
        <w:rPr>
          <w:rFonts w:eastAsia="Calibri"/>
          <w:i/>
          <w:kern w:val="2"/>
          <w:sz w:val="22"/>
          <w:szCs w:val="22"/>
          <w:lang w:val="ro-RO"/>
          <w14:ligatures w14:val="standardContextual"/>
        </w:rPr>
        <w:t>50389681</w:t>
      </w:r>
      <w:bookmarkEnd w:id="3"/>
    </w:p>
    <w:p w14:paraId="4DC1FD35"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proofErr w:type="spellStart"/>
      <w:r w:rsidRPr="004A0DE0">
        <w:rPr>
          <w:rFonts w:eastAsia="Calibri"/>
          <w:i/>
          <w:kern w:val="2"/>
          <w:sz w:val="22"/>
          <w:szCs w:val="22"/>
          <w:lang w:val="ro-RO"/>
          <w14:ligatures w14:val="standardContextual"/>
        </w:rPr>
        <w:t>e-mail:transport@campulungmoldovenesc.ro</w:t>
      </w:r>
      <w:proofErr w:type="spellEnd"/>
    </w:p>
    <w:p w14:paraId="7C19A58E" w14:textId="72AA08F1" w:rsidR="00500D6B" w:rsidRPr="004A0DE0" w:rsidRDefault="00500D6B" w:rsidP="00290136">
      <w:pPr>
        <w:pStyle w:val="WW-Default"/>
        <w:ind w:right="26"/>
        <w:rPr>
          <w:b/>
          <w:bCs/>
          <w:sz w:val="28"/>
          <w:szCs w:val="28"/>
          <w:lang w:val="ro-RO"/>
        </w:rPr>
      </w:pPr>
    </w:p>
    <w:p w14:paraId="0025F799" w14:textId="77777777" w:rsidR="00DC6A7D" w:rsidRPr="004A0DE0" w:rsidRDefault="00DC6A7D" w:rsidP="00195E02">
      <w:pPr>
        <w:pStyle w:val="WW-Default"/>
        <w:ind w:right="26"/>
        <w:jc w:val="right"/>
        <w:rPr>
          <w:b/>
          <w:bCs/>
          <w:sz w:val="28"/>
          <w:szCs w:val="28"/>
          <w:lang w:val="ro-RO"/>
        </w:rPr>
      </w:pPr>
    </w:p>
    <w:p w14:paraId="3522B057" w14:textId="1F121404" w:rsidR="000614F1" w:rsidRPr="004A0DE0" w:rsidRDefault="006C0829" w:rsidP="001A3F21">
      <w:pPr>
        <w:pStyle w:val="WW-Default"/>
        <w:tabs>
          <w:tab w:val="center" w:pos="4743"/>
          <w:tab w:val="right" w:pos="9486"/>
        </w:tabs>
        <w:ind w:right="26"/>
        <w:rPr>
          <w:b/>
          <w:sz w:val="28"/>
          <w:szCs w:val="28"/>
          <w:lang w:val="ro-RO"/>
        </w:rPr>
      </w:pPr>
      <w:r w:rsidRPr="004A0DE0">
        <w:rPr>
          <w:sz w:val="28"/>
          <w:szCs w:val="28"/>
          <w:lang w:val="ro-RO"/>
        </w:rPr>
        <w:tab/>
        <w:t xml:space="preserve">                                                                              </w:t>
      </w:r>
    </w:p>
    <w:p w14:paraId="0ED3D865" w14:textId="77777777" w:rsidR="0026714A" w:rsidRPr="004A0DE0" w:rsidRDefault="0026714A" w:rsidP="006F7097">
      <w:pPr>
        <w:pStyle w:val="Default"/>
        <w:ind w:right="20"/>
        <w:rPr>
          <w:sz w:val="28"/>
          <w:szCs w:val="28"/>
          <w:lang w:val="ro-RO"/>
        </w:rPr>
      </w:pPr>
    </w:p>
    <w:p w14:paraId="6692288D" w14:textId="77777777" w:rsidR="00290136" w:rsidRPr="004A0DE0" w:rsidRDefault="00290136" w:rsidP="006F7097">
      <w:pPr>
        <w:pStyle w:val="Default"/>
        <w:ind w:right="20"/>
        <w:jc w:val="center"/>
        <w:rPr>
          <w:b/>
          <w:sz w:val="28"/>
          <w:szCs w:val="28"/>
          <w:lang w:val="ro-RO"/>
        </w:rPr>
      </w:pPr>
    </w:p>
    <w:p w14:paraId="7234FC1B" w14:textId="77777777" w:rsidR="00290136" w:rsidRPr="004A0DE0" w:rsidRDefault="00290136" w:rsidP="006F7097">
      <w:pPr>
        <w:pStyle w:val="Default"/>
        <w:ind w:right="20"/>
        <w:jc w:val="center"/>
        <w:rPr>
          <w:b/>
          <w:sz w:val="28"/>
          <w:szCs w:val="28"/>
          <w:lang w:val="ro-RO"/>
        </w:rPr>
      </w:pPr>
    </w:p>
    <w:p w14:paraId="469DF1F9" w14:textId="77777777" w:rsidR="00290136" w:rsidRPr="004A0DE0" w:rsidRDefault="00290136" w:rsidP="006F7097">
      <w:pPr>
        <w:pStyle w:val="Default"/>
        <w:ind w:right="20"/>
        <w:jc w:val="center"/>
        <w:rPr>
          <w:b/>
          <w:sz w:val="28"/>
          <w:szCs w:val="28"/>
          <w:lang w:val="ro-RO"/>
        </w:rPr>
      </w:pPr>
    </w:p>
    <w:p w14:paraId="4B572674" w14:textId="77777777" w:rsidR="00290136" w:rsidRPr="004A0DE0" w:rsidRDefault="00290136" w:rsidP="006F7097">
      <w:pPr>
        <w:pStyle w:val="Default"/>
        <w:ind w:right="20"/>
        <w:jc w:val="center"/>
        <w:rPr>
          <w:b/>
          <w:sz w:val="28"/>
          <w:szCs w:val="28"/>
          <w:lang w:val="ro-RO"/>
        </w:rPr>
      </w:pPr>
    </w:p>
    <w:p w14:paraId="4967FF7F" w14:textId="77777777" w:rsidR="00290136" w:rsidRPr="004A0DE0" w:rsidRDefault="00290136" w:rsidP="006F7097">
      <w:pPr>
        <w:pStyle w:val="Default"/>
        <w:ind w:right="20"/>
        <w:jc w:val="center"/>
        <w:rPr>
          <w:b/>
          <w:sz w:val="28"/>
          <w:szCs w:val="28"/>
          <w:lang w:val="ro-RO"/>
        </w:rPr>
      </w:pPr>
    </w:p>
    <w:p w14:paraId="7021458C" w14:textId="7966E34C" w:rsidR="001C59A7" w:rsidRPr="004A0DE0" w:rsidRDefault="000614F1" w:rsidP="006F7097">
      <w:pPr>
        <w:pStyle w:val="Default"/>
        <w:ind w:right="20"/>
        <w:jc w:val="center"/>
        <w:rPr>
          <w:b/>
          <w:sz w:val="28"/>
          <w:szCs w:val="28"/>
          <w:lang w:val="ro-RO"/>
        </w:rPr>
      </w:pPr>
      <w:r w:rsidRPr="004A0DE0">
        <w:rPr>
          <w:b/>
          <w:sz w:val="28"/>
          <w:szCs w:val="28"/>
          <w:lang w:val="ro-RO"/>
        </w:rPr>
        <w:t xml:space="preserve">CONTRACT </w:t>
      </w:r>
      <w:r w:rsidR="0034164A" w:rsidRPr="004A0DE0">
        <w:rPr>
          <w:b/>
          <w:sz w:val="28"/>
          <w:szCs w:val="28"/>
          <w:lang w:val="ro-RO"/>
        </w:rPr>
        <w:t xml:space="preserve">CADRU DE </w:t>
      </w:r>
      <w:r w:rsidRPr="004A0DE0">
        <w:rPr>
          <w:b/>
          <w:sz w:val="28"/>
          <w:szCs w:val="28"/>
          <w:lang w:val="ro-RO"/>
        </w:rPr>
        <w:t>DELEGARE</w:t>
      </w:r>
      <w:r w:rsidR="007D2DF1" w:rsidRPr="004A0DE0">
        <w:rPr>
          <w:b/>
          <w:sz w:val="28"/>
          <w:szCs w:val="28"/>
          <w:lang w:val="ro-RO"/>
        </w:rPr>
        <w:t xml:space="preserve"> </w:t>
      </w:r>
      <w:r w:rsidR="008651B8" w:rsidRPr="004A0DE0">
        <w:rPr>
          <w:b/>
          <w:sz w:val="28"/>
          <w:szCs w:val="28"/>
          <w:lang w:val="ro-RO"/>
        </w:rPr>
        <w:t>A</w:t>
      </w:r>
      <w:r w:rsidRPr="004A0DE0">
        <w:rPr>
          <w:b/>
          <w:sz w:val="28"/>
          <w:szCs w:val="28"/>
          <w:lang w:val="ro-RO"/>
        </w:rPr>
        <w:t xml:space="preserve"> GESTIUN</w:t>
      </w:r>
      <w:r w:rsidR="008651B8" w:rsidRPr="004A0DE0">
        <w:rPr>
          <w:b/>
          <w:sz w:val="28"/>
          <w:szCs w:val="28"/>
          <w:lang w:val="ro-RO"/>
        </w:rPr>
        <w:t>II</w:t>
      </w:r>
      <w:r w:rsidRPr="004A0DE0">
        <w:rPr>
          <w:b/>
          <w:sz w:val="28"/>
          <w:szCs w:val="28"/>
          <w:lang w:val="ro-RO"/>
        </w:rPr>
        <w:t xml:space="preserve"> </w:t>
      </w:r>
    </w:p>
    <w:p w14:paraId="46FAD126" w14:textId="7075E160" w:rsidR="00290136" w:rsidRPr="004A0DE0" w:rsidRDefault="000614F1" w:rsidP="0034164A">
      <w:pPr>
        <w:jc w:val="center"/>
        <w:rPr>
          <w:b/>
          <w:kern w:val="1"/>
          <w:sz w:val="28"/>
          <w:szCs w:val="28"/>
          <w:lang w:val="ro-RO" w:bidi="hi-IN"/>
        </w:rPr>
      </w:pPr>
      <w:r w:rsidRPr="004A0DE0">
        <w:rPr>
          <w:b/>
          <w:sz w:val="28"/>
          <w:szCs w:val="28"/>
          <w:lang w:val="ro-RO"/>
        </w:rPr>
        <w:t xml:space="preserve">SERVICIULUI DE TRANSPORT PUBLIC LOCAL DE PERSOANE PRIN CURSE </w:t>
      </w:r>
      <w:r w:rsidRPr="004A0DE0">
        <w:rPr>
          <w:b/>
          <w:kern w:val="1"/>
          <w:sz w:val="28"/>
          <w:szCs w:val="28"/>
          <w:lang w:val="ro-RO" w:bidi="hi-IN"/>
        </w:rPr>
        <w:t xml:space="preserve">REGULATE </w:t>
      </w:r>
      <w:r w:rsidR="0034164A" w:rsidRPr="004A0DE0">
        <w:rPr>
          <w:b/>
          <w:kern w:val="1"/>
          <w:sz w:val="28"/>
          <w:szCs w:val="28"/>
          <w:lang w:val="ro-RO" w:bidi="hi-IN"/>
        </w:rPr>
        <w:t>PE RAZA</w:t>
      </w:r>
      <w:r w:rsidR="00290136" w:rsidRPr="004A0DE0">
        <w:rPr>
          <w:b/>
          <w:kern w:val="1"/>
          <w:sz w:val="28"/>
          <w:szCs w:val="28"/>
          <w:lang w:val="ro-RO" w:bidi="hi-IN"/>
        </w:rPr>
        <w:t xml:space="preserve"> UNITĂȚIL</w:t>
      </w:r>
      <w:r w:rsidR="0034164A" w:rsidRPr="004A0DE0">
        <w:rPr>
          <w:b/>
          <w:kern w:val="1"/>
          <w:sz w:val="28"/>
          <w:szCs w:val="28"/>
          <w:lang w:val="ro-RO" w:bidi="hi-IN"/>
        </w:rPr>
        <w:t>OR</w:t>
      </w:r>
      <w:r w:rsidR="00290136" w:rsidRPr="004A0DE0">
        <w:rPr>
          <w:b/>
          <w:kern w:val="1"/>
          <w:sz w:val="28"/>
          <w:szCs w:val="28"/>
          <w:lang w:val="ro-RO" w:bidi="hi-IN"/>
        </w:rPr>
        <w:t xml:space="preserve"> ADMINISTRATIV-TERITORIALE</w:t>
      </w:r>
      <w:r w:rsidR="0034164A" w:rsidRPr="004A0DE0">
        <w:rPr>
          <w:b/>
          <w:kern w:val="1"/>
          <w:sz w:val="28"/>
          <w:szCs w:val="28"/>
          <w:lang w:val="ro-RO" w:bidi="hi-IN"/>
        </w:rPr>
        <w:t xml:space="preserve"> </w:t>
      </w:r>
      <w:r w:rsidR="00290136" w:rsidRPr="004A0DE0">
        <w:rPr>
          <w:b/>
          <w:kern w:val="1"/>
          <w:sz w:val="28"/>
          <w:szCs w:val="28"/>
          <w:lang w:val="ro-RO" w:bidi="hi-IN"/>
        </w:rPr>
        <w:t xml:space="preserve">MEMBRE ALE </w:t>
      </w:r>
      <w:r w:rsidR="0034164A" w:rsidRPr="004A0DE0">
        <w:rPr>
          <w:b/>
          <w:kern w:val="1"/>
          <w:sz w:val="28"/>
          <w:szCs w:val="28"/>
          <w:lang w:val="ro-RO" w:bidi="hi-IN"/>
        </w:rPr>
        <w:t xml:space="preserve"> </w:t>
      </w:r>
      <w:r w:rsidR="00290136" w:rsidRPr="004A0DE0">
        <w:rPr>
          <w:b/>
          <w:kern w:val="1"/>
          <w:sz w:val="28"/>
          <w:szCs w:val="28"/>
          <w:lang w:val="ro-RO" w:bidi="hi-IN"/>
        </w:rPr>
        <w:t>ASOCIAȚIEI DE DEZVOLTARE INTERCOMUNITARĂ (</w:t>
      </w:r>
      <w:bookmarkStart w:id="4" w:name="_Hlk188694946"/>
      <w:r w:rsidR="00290136" w:rsidRPr="004A0DE0">
        <w:rPr>
          <w:b/>
          <w:kern w:val="1"/>
          <w:sz w:val="28"/>
          <w:szCs w:val="28"/>
          <w:lang w:val="ro-RO" w:bidi="hi-IN"/>
        </w:rPr>
        <w:t>ADI)</w:t>
      </w:r>
    </w:p>
    <w:p w14:paraId="1F3672E0" w14:textId="77777777" w:rsidR="00290136" w:rsidRPr="004A0DE0" w:rsidRDefault="00290136" w:rsidP="00290136">
      <w:pPr>
        <w:jc w:val="center"/>
        <w:rPr>
          <w:b/>
          <w:kern w:val="1"/>
          <w:sz w:val="28"/>
          <w:szCs w:val="28"/>
          <w:lang w:val="ro-RO" w:bidi="hi-IN"/>
        </w:rPr>
      </w:pPr>
      <w:r w:rsidRPr="004A0DE0">
        <w:rPr>
          <w:b/>
          <w:kern w:val="1"/>
          <w:sz w:val="28"/>
          <w:szCs w:val="28"/>
          <w:lang w:val="ro-RO" w:bidi="hi-IN"/>
        </w:rPr>
        <w:t>,,ECO-TRANSPORT CÂMPULUNG MOLDOVENESC-SADOVA"</w:t>
      </w:r>
    </w:p>
    <w:bookmarkEnd w:id="4"/>
    <w:p w14:paraId="4776082A" w14:textId="0977E71D" w:rsidR="000614F1" w:rsidRPr="004A0DE0" w:rsidRDefault="000614F1" w:rsidP="006F7097">
      <w:pPr>
        <w:pStyle w:val="Default"/>
        <w:ind w:right="20"/>
        <w:jc w:val="center"/>
        <w:rPr>
          <w:sz w:val="28"/>
          <w:szCs w:val="28"/>
          <w:lang w:val="ro-RO"/>
        </w:rPr>
      </w:pPr>
    </w:p>
    <w:p w14:paraId="16241A49" w14:textId="35C177CA" w:rsidR="000614F1" w:rsidRPr="004A0DE0" w:rsidRDefault="000614F1" w:rsidP="006F7097">
      <w:pPr>
        <w:pStyle w:val="Default"/>
        <w:ind w:right="20"/>
        <w:jc w:val="center"/>
        <w:rPr>
          <w:sz w:val="28"/>
          <w:szCs w:val="28"/>
          <w:lang w:val="ro-RO"/>
        </w:rPr>
      </w:pPr>
    </w:p>
    <w:p w14:paraId="5A1D5341" w14:textId="5D7E63DB" w:rsidR="00290136" w:rsidRPr="004A0DE0" w:rsidRDefault="00290136" w:rsidP="006F7097">
      <w:pPr>
        <w:pStyle w:val="Default"/>
        <w:ind w:right="20"/>
        <w:jc w:val="center"/>
        <w:rPr>
          <w:sz w:val="28"/>
          <w:szCs w:val="28"/>
          <w:lang w:val="ro-RO"/>
        </w:rPr>
      </w:pPr>
    </w:p>
    <w:p w14:paraId="54C9A8EA" w14:textId="57620979" w:rsidR="00290136" w:rsidRPr="004A0DE0" w:rsidRDefault="00290136" w:rsidP="006F7097">
      <w:pPr>
        <w:pStyle w:val="Default"/>
        <w:ind w:right="20"/>
        <w:jc w:val="center"/>
        <w:rPr>
          <w:sz w:val="28"/>
          <w:szCs w:val="28"/>
          <w:lang w:val="ro-RO"/>
        </w:rPr>
      </w:pPr>
    </w:p>
    <w:p w14:paraId="67125972" w14:textId="45FE593C" w:rsidR="00290136" w:rsidRPr="004A0DE0" w:rsidRDefault="00290136" w:rsidP="006F7097">
      <w:pPr>
        <w:pStyle w:val="Default"/>
        <w:ind w:right="20"/>
        <w:jc w:val="center"/>
        <w:rPr>
          <w:sz w:val="28"/>
          <w:szCs w:val="28"/>
          <w:lang w:val="ro-RO"/>
        </w:rPr>
      </w:pPr>
    </w:p>
    <w:p w14:paraId="78E80EFB" w14:textId="7993ADD7" w:rsidR="00290136" w:rsidRPr="004A0DE0" w:rsidRDefault="00290136" w:rsidP="006F7097">
      <w:pPr>
        <w:pStyle w:val="Default"/>
        <w:ind w:right="20"/>
        <w:jc w:val="center"/>
        <w:rPr>
          <w:sz w:val="28"/>
          <w:szCs w:val="28"/>
          <w:lang w:val="ro-RO"/>
        </w:rPr>
      </w:pPr>
    </w:p>
    <w:p w14:paraId="3180F848" w14:textId="3BC1C0A4" w:rsidR="00290136" w:rsidRPr="004A0DE0" w:rsidRDefault="00290136" w:rsidP="006F7097">
      <w:pPr>
        <w:pStyle w:val="Default"/>
        <w:ind w:right="20"/>
        <w:jc w:val="center"/>
        <w:rPr>
          <w:sz w:val="28"/>
          <w:szCs w:val="28"/>
          <w:lang w:val="ro-RO"/>
        </w:rPr>
      </w:pPr>
    </w:p>
    <w:p w14:paraId="13082F4B" w14:textId="3C0B104F" w:rsidR="00290136" w:rsidRPr="004A0DE0" w:rsidRDefault="00290136" w:rsidP="006F7097">
      <w:pPr>
        <w:pStyle w:val="Default"/>
        <w:ind w:right="20"/>
        <w:jc w:val="center"/>
        <w:rPr>
          <w:sz w:val="28"/>
          <w:szCs w:val="28"/>
          <w:lang w:val="ro-RO"/>
        </w:rPr>
      </w:pPr>
    </w:p>
    <w:p w14:paraId="0F7D8C28" w14:textId="5E768BC2" w:rsidR="00290136" w:rsidRPr="004A0DE0" w:rsidRDefault="00290136" w:rsidP="006F7097">
      <w:pPr>
        <w:pStyle w:val="Default"/>
        <w:ind w:right="20"/>
        <w:jc w:val="center"/>
        <w:rPr>
          <w:sz w:val="28"/>
          <w:szCs w:val="28"/>
          <w:lang w:val="ro-RO"/>
        </w:rPr>
      </w:pPr>
    </w:p>
    <w:p w14:paraId="04DC7848" w14:textId="18FF1DBA" w:rsidR="00290136" w:rsidRPr="004A0DE0" w:rsidRDefault="00290136" w:rsidP="006F7097">
      <w:pPr>
        <w:pStyle w:val="Default"/>
        <w:ind w:right="20"/>
        <w:jc w:val="center"/>
        <w:rPr>
          <w:sz w:val="28"/>
          <w:szCs w:val="28"/>
          <w:lang w:val="ro-RO"/>
        </w:rPr>
      </w:pPr>
    </w:p>
    <w:p w14:paraId="0E242B8F" w14:textId="1CA7CF43" w:rsidR="00290136" w:rsidRPr="004A0DE0" w:rsidRDefault="00290136" w:rsidP="006F7097">
      <w:pPr>
        <w:pStyle w:val="Default"/>
        <w:ind w:right="20"/>
        <w:jc w:val="center"/>
        <w:rPr>
          <w:sz w:val="28"/>
          <w:szCs w:val="28"/>
          <w:lang w:val="ro-RO"/>
        </w:rPr>
      </w:pPr>
    </w:p>
    <w:p w14:paraId="6CC70DA9" w14:textId="2B6401CF" w:rsidR="00290136" w:rsidRPr="004A0DE0" w:rsidRDefault="00290136" w:rsidP="006F7097">
      <w:pPr>
        <w:pStyle w:val="Default"/>
        <w:ind w:right="20"/>
        <w:jc w:val="center"/>
        <w:rPr>
          <w:sz w:val="28"/>
          <w:szCs w:val="28"/>
          <w:lang w:val="ro-RO"/>
        </w:rPr>
      </w:pPr>
    </w:p>
    <w:p w14:paraId="36A62DF4" w14:textId="203DB59F" w:rsidR="00290136" w:rsidRPr="004A0DE0" w:rsidRDefault="00290136" w:rsidP="006F7097">
      <w:pPr>
        <w:pStyle w:val="Default"/>
        <w:ind w:right="20"/>
        <w:jc w:val="center"/>
        <w:rPr>
          <w:sz w:val="28"/>
          <w:szCs w:val="28"/>
          <w:lang w:val="ro-RO"/>
        </w:rPr>
      </w:pPr>
    </w:p>
    <w:p w14:paraId="7A6D4F47" w14:textId="4E8751AD" w:rsidR="00290136" w:rsidRPr="004A0DE0" w:rsidRDefault="00290136" w:rsidP="006F7097">
      <w:pPr>
        <w:pStyle w:val="Default"/>
        <w:ind w:right="20"/>
        <w:jc w:val="center"/>
        <w:rPr>
          <w:sz w:val="28"/>
          <w:szCs w:val="28"/>
          <w:lang w:val="ro-RO"/>
        </w:rPr>
      </w:pPr>
    </w:p>
    <w:p w14:paraId="38552F7E" w14:textId="370BBFDA" w:rsidR="00290136" w:rsidRPr="004A0DE0" w:rsidRDefault="00290136" w:rsidP="006F7097">
      <w:pPr>
        <w:pStyle w:val="Default"/>
        <w:ind w:right="20"/>
        <w:jc w:val="center"/>
        <w:rPr>
          <w:sz w:val="28"/>
          <w:szCs w:val="28"/>
          <w:lang w:val="ro-RO"/>
        </w:rPr>
      </w:pPr>
    </w:p>
    <w:p w14:paraId="58CBE82F" w14:textId="219732AF" w:rsidR="00290136" w:rsidRPr="004A0DE0" w:rsidRDefault="00290136" w:rsidP="006F7097">
      <w:pPr>
        <w:pStyle w:val="Default"/>
        <w:ind w:right="20"/>
        <w:jc w:val="center"/>
        <w:rPr>
          <w:sz w:val="28"/>
          <w:szCs w:val="28"/>
          <w:lang w:val="ro-RO"/>
        </w:rPr>
      </w:pPr>
    </w:p>
    <w:p w14:paraId="408034B9" w14:textId="11736C2F" w:rsidR="00290136" w:rsidRPr="004A0DE0" w:rsidRDefault="00290136" w:rsidP="006F7097">
      <w:pPr>
        <w:pStyle w:val="Default"/>
        <w:ind w:right="20"/>
        <w:jc w:val="center"/>
        <w:rPr>
          <w:sz w:val="28"/>
          <w:szCs w:val="28"/>
          <w:lang w:val="ro-RO"/>
        </w:rPr>
      </w:pPr>
    </w:p>
    <w:p w14:paraId="140A0BC9" w14:textId="6072E726" w:rsidR="00290136" w:rsidRPr="004A0DE0" w:rsidRDefault="00290136"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1C08EA23" w14:textId="77777777" w:rsidR="00147612" w:rsidRPr="004A0DE0" w:rsidRDefault="00147612" w:rsidP="006F7097">
      <w:pPr>
        <w:pStyle w:val="Default"/>
        <w:ind w:right="20"/>
        <w:jc w:val="center"/>
        <w:rPr>
          <w:sz w:val="28"/>
          <w:szCs w:val="28"/>
          <w:lang w:val="ro-RO"/>
        </w:rPr>
      </w:pPr>
    </w:p>
    <w:p w14:paraId="2B2F28C7" w14:textId="007511AF" w:rsidR="000614F1" w:rsidRPr="004A0DE0" w:rsidRDefault="001C59A7" w:rsidP="005955D8">
      <w:pPr>
        <w:pStyle w:val="Default"/>
        <w:ind w:right="20"/>
        <w:rPr>
          <w:sz w:val="28"/>
          <w:szCs w:val="28"/>
          <w:lang w:val="ro-RO"/>
        </w:rPr>
      </w:pPr>
      <w:r w:rsidRPr="004A0DE0">
        <w:rPr>
          <w:b/>
          <w:sz w:val="28"/>
          <w:szCs w:val="28"/>
          <w:lang w:val="ro-RO"/>
        </w:rPr>
        <w:t>C</w:t>
      </w:r>
      <w:r w:rsidR="00495726" w:rsidRPr="004A0DE0">
        <w:rPr>
          <w:b/>
          <w:sz w:val="28"/>
          <w:szCs w:val="28"/>
          <w:lang w:val="ro-RO"/>
        </w:rPr>
        <w:t>APITOLUL</w:t>
      </w:r>
      <w:r w:rsidR="000614F1" w:rsidRPr="004A0DE0">
        <w:rPr>
          <w:b/>
          <w:sz w:val="28"/>
          <w:szCs w:val="28"/>
          <w:lang w:val="ro-RO"/>
        </w:rPr>
        <w:t xml:space="preserve"> </w:t>
      </w:r>
      <w:r w:rsidR="00495726" w:rsidRPr="004A0DE0">
        <w:rPr>
          <w:b/>
          <w:sz w:val="28"/>
          <w:szCs w:val="28"/>
          <w:lang w:val="ro-RO"/>
        </w:rPr>
        <w:t xml:space="preserve">1.  </w:t>
      </w:r>
      <w:r w:rsidRPr="004A0DE0">
        <w:rPr>
          <w:b/>
          <w:sz w:val="28"/>
          <w:szCs w:val="28"/>
          <w:lang w:val="ro-RO"/>
        </w:rPr>
        <w:t>P</w:t>
      </w:r>
      <w:r w:rsidR="00495726" w:rsidRPr="004A0DE0">
        <w:rPr>
          <w:b/>
          <w:sz w:val="28"/>
          <w:szCs w:val="28"/>
          <w:lang w:val="ro-RO"/>
        </w:rPr>
        <w:t>ĂRŢILE CONTRACTANTE</w:t>
      </w:r>
    </w:p>
    <w:p w14:paraId="4B3C370E" w14:textId="77777777" w:rsidR="000614F1" w:rsidRPr="004A0DE0" w:rsidRDefault="000614F1" w:rsidP="006F7097">
      <w:pPr>
        <w:pStyle w:val="Default"/>
        <w:ind w:right="20"/>
        <w:jc w:val="both"/>
        <w:rPr>
          <w:sz w:val="20"/>
          <w:szCs w:val="20"/>
          <w:lang w:val="ro-RO"/>
        </w:rPr>
      </w:pPr>
    </w:p>
    <w:p w14:paraId="36AEB74E" w14:textId="16B13E65" w:rsidR="000614F1" w:rsidRPr="004A0DE0" w:rsidRDefault="00495726" w:rsidP="00607DAC">
      <w:pPr>
        <w:jc w:val="both"/>
        <w:rPr>
          <w:rFonts w:eastAsia="Calibri"/>
          <w:kern w:val="2"/>
          <w:sz w:val="28"/>
          <w:szCs w:val="28"/>
          <w:lang w:val="ro-RO"/>
          <w14:ligatures w14:val="standardContextual"/>
        </w:rPr>
      </w:pPr>
      <w:r w:rsidRPr="004A0DE0">
        <w:rPr>
          <w:b/>
          <w:sz w:val="28"/>
          <w:lang w:val="ro-RO"/>
        </w:rPr>
        <w:t xml:space="preserve">1.1. </w:t>
      </w:r>
      <w:r w:rsidR="00290136" w:rsidRPr="004A0DE0">
        <w:rPr>
          <w:lang w:val="ro-RO"/>
        </w:rPr>
        <w:t>ASOCIAȚI</w:t>
      </w:r>
      <w:r w:rsidR="00EC17B9" w:rsidRPr="004A0DE0">
        <w:rPr>
          <w:lang w:val="ro-RO"/>
        </w:rPr>
        <w:t>A</w:t>
      </w:r>
      <w:r w:rsidR="00290136" w:rsidRPr="004A0DE0">
        <w:rPr>
          <w:lang w:val="ro-RO"/>
        </w:rPr>
        <w:t xml:space="preserve"> DE DEZVOLTARE INTERCOMUNITARĂ (ADI) </w:t>
      </w:r>
      <w:r w:rsidR="00290136" w:rsidRPr="004A0DE0">
        <w:rPr>
          <w:b/>
          <w:bCs/>
          <w:lang w:val="ro-RO"/>
        </w:rPr>
        <w:t>,,</w:t>
      </w:r>
      <w:r w:rsidR="00290136" w:rsidRPr="004A0DE0">
        <w:rPr>
          <w:b/>
          <w:bCs/>
          <w:i/>
          <w:iCs/>
          <w:lang w:val="ro-RO"/>
        </w:rPr>
        <w:t>ECO-TRANSPORT CÂMPULUNG MOLDOVENESC-SADOVA</w:t>
      </w:r>
      <w:r w:rsidR="00290136" w:rsidRPr="004A0DE0">
        <w:rPr>
          <w:b/>
          <w:bCs/>
          <w:lang w:val="ro-RO"/>
        </w:rPr>
        <w:t>"</w:t>
      </w:r>
      <w:r w:rsidR="006F7097" w:rsidRPr="004A0DE0">
        <w:rPr>
          <w:sz w:val="28"/>
          <w:lang w:val="ro-RO"/>
        </w:rPr>
        <w:t>, cu sediul  în Câmpulung Moldovenesc, str. 22 Decembrie nr. 2</w:t>
      </w:r>
      <w:r w:rsidR="00607DAC" w:rsidRPr="004A0DE0">
        <w:rPr>
          <w:sz w:val="28"/>
          <w:lang w:val="ro-RO"/>
        </w:rPr>
        <w:t>,</w:t>
      </w:r>
      <w:r w:rsidR="00607DAC" w:rsidRPr="004A0DE0">
        <w:rPr>
          <w:color w:val="000000"/>
          <w:sz w:val="26"/>
          <w:szCs w:val="26"/>
          <w:lang w:val="ro-RO" w:eastAsia="ro-RO"/>
        </w:rPr>
        <w:t xml:space="preserve"> </w:t>
      </w:r>
      <w:r w:rsidR="00607DAC" w:rsidRPr="004A0DE0">
        <w:rPr>
          <w:sz w:val="28"/>
          <w:lang w:val="ro-RO"/>
        </w:rPr>
        <w:t>camera 38</w:t>
      </w:r>
      <w:r w:rsidR="006F7097" w:rsidRPr="004A0DE0">
        <w:rPr>
          <w:sz w:val="28"/>
          <w:lang w:val="ro-RO"/>
        </w:rPr>
        <w:t xml:space="preserve">, </w:t>
      </w:r>
      <w:proofErr w:type="spellStart"/>
      <w:r w:rsidR="006F7097" w:rsidRPr="004A0DE0">
        <w:rPr>
          <w:sz w:val="28"/>
          <w:lang w:val="ro-RO"/>
        </w:rPr>
        <w:t>judeţul</w:t>
      </w:r>
      <w:proofErr w:type="spellEnd"/>
      <w:r w:rsidR="006F7097" w:rsidRPr="004A0DE0">
        <w:rPr>
          <w:sz w:val="28"/>
          <w:lang w:val="ro-RO"/>
        </w:rPr>
        <w:t xml:space="preserve"> Suceava, cod de </w:t>
      </w:r>
      <w:r w:rsidR="00500D6B" w:rsidRPr="004A0DE0">
        <w:rPr>
          <w:sz w:val="28"/>
          <w:lang w:val="ro-RO"/>
        </w:rPr>
        <w:t>identificare fiscală</w:t>
      </w:r>
      <w:r w:rsidR="006F7097" w:rsidRPr="004A0DE0">
        <w:rPr>
          <w:sz w:val="28"/>
          <w:lang w:val="ro-RO"/>
        </w:rPr>
        <w:t xml:space="preserve">: </w:t>
      </w:r>
      <w:r w:rsidR="00290136" w:rsidRPr="004A0DE0">
        <w:rPr>
          <w:sz w:val="28"/>
          <w:lang w:val="ro-RO"/>
        </w:rPr>
        <w:t>50389681</w:t>
      </w:r>
      <w:r w:rsidR="006F7097" w:rsidRPr="004A0DE0">
        <w:rPr>
          <w:sz w:val="28"/>
          <w:lang w:val="ro-RO"/>
        </w:rPr>
        <w:t>, reprezentat</w:t>
      </w:r>
      <w:r w:rsidR="00BE6DF9" w:rsidRPr="004A0DE0">
        <w:rPr>
          <w:sz w:val="28"/>
          <w:lang w:val="ro-RO"/>
        </w:rPr>
        <w:t>ă</w:t>
      </w:r>
      <w:r w:rsidR="006F7097" w:rsidRPr="004A0DE0">
        <w:rPr>
          <w:sz w:val="28"/>
          <w:lang w:val="ro-RO"/>
        </w:rPr>
        <w:t xml:space="preserve"> </w:t>
      </w:r>
      <w:r w:rsidR="00500D6B" w:rsidRPr="004A0DE0">
        <w:rPr>
          <w:sz w:val="28"/>
          <w:lang w:val="ro-RO"/>
        </w:rPr>
        <w:t>de</w:t>
      </w:r>
      <w:r w:rsidR="006F7097" w:rsidRPr="004A0DE0">
        <w:rPr>
          <w:sz w:val="28"/>
          <w:lang w:val="ro-RO"/>
        </w:rPr>
        <w:t xml:space="preserve"> p</w:t>
      </w:r>
      <w:r w:rsidR="00290136" w:rsidRPr="004A0DE0">
        <w:rPr>
          <w:sz w:val="28"/>
          <w:lang w:val="ro-RO"/>
        </w:rPr>
        <w:t>reședinte</w:t>
      </w:r>
      <w:r w:rsidR="006F7097" w:rsidRPr="004A0DE0">
        <w:rPr>
          <w:sz w:val="28"/>
          <w:lang w:val="ro-RO"/>
        </w:rPr>
        <w:t xml:space="preserve"> Negură </w:t>
      </w:r>
      <w:proofErr w:type="spellStart"/>
      <w:r w:rsidR="006F7097" w:rsidRPr="004A0DE0">
        <w:rPr>
          <w:sz w:val="28"/>
          <w:lang w:val="ro-RO"/>
        </w:rPr>
        <w:t>Mihăiţă</w:t>
      </w:r>
      <w:proofErr w:type="spellEnd"/>
      <w:r w:rsidR="006F7097" w:rsidRPr="004A0DE0">
        <w:rPr>
          <w:sz w:val="28"/>
          <w:lang w:val="ro-RO"/>
        </w:rPr>
        <w:t xml:space="preserve">, împuternicit  în temeiul </w:t>
      </w:r>
      <w:r w:rsidR="00607DAC" w:rsidRPr="004A0DE0">
        <w:rPr>
          <w:sz w:val="28"/>
          <w:lang w:val="ro-RO"/>
        </w:rPr>
        <w:t xml:space="preserve">prevederilor </w:t>
      </w:r>
      <w:r w:rsidR="00EC17B9" w:rsidRPr="004A0DE0">
        <w:rPr>
          <w:sz w:val="28"/>
          <w:lang w:val="ro-RO"/>
        </w:rPr>
        <w:t>S</w:t>
      </w:r>
      <w:r w:rsidR="00607DAC" w:rsidRPr="004A0DE0">
        <w:rPr>
          <w:sz w:val="28"/>
          <w:lang w:val="ro-RO"/>
        </w:rPr>
        <w:t>tatutului și a Hotărâri</w:t>
      </w:r>
      <w:r w:rsidR="0095546D" w:rsidRPr="004A0DE0">
        <w:rPr>
          <w:sz w:val="28"/>
          <w:lang w:val="ro-RO"/>
        </w:rPr>
        <w:t>i</w:t>
      </w:r>
      <w:r w:rsidR="00607DAC" w:rsidRPr="004A0DE0">
        <w:rPr>
          <w:sz w:val="28"/>
          <w:lang w:val="ro-RO"/>
        </w:rPr>
        <w:t xml:space="preserve"> nr. 1 a </w:t>
      </w:r>
      <w:r w:rsidR="00607DAC" w:rsidRPr="004A0DE0">
        <w:rPr>
          <w:rFonts w:eastAsia="Calibri"/>
          <w:kern w:val="2"/>
          <w:sz w:val="28"/>
          <w:szCs w:val="28"/>
          <w:lang w:val="ro-RO"/>
          <w14:ligatures w14:val="standardContextual"/>
        </w:rPr>
        <w:t>Adun</w:t>
      </w:r>
      <w:r w:rsidR="00BE6DF9" w:rsidRPr="004A0DE0">
        <w:rPr>
          <w:rFonts w:eastAsia="Calibri"/>
          <w:kern w:val="2"/>
          <w:sz w:val="28"/>
          <w:szCs w:val="28"/>
          <w:lang w:val="ro-RO"/>
          <w14:ligatures w14:val="standardContextual"/>
        </w:rPr>
        <w:t>ă</w:t>
      </w:r>
      <w:r w:rsidR="00607DAC" w:rsidRPr="004A0DE0">
        <w:rPr>
          <w:rFonts w:eastAsia="Calibri"/>
          <w:kern w:val="2"/>
          <w:sz w:val="28"/>
          <w:szCs w:val="28"/>
          <w:lang w:val="ro-RO"/>
          <w14:ligatures w14:val="standardContextual"/>
        </w:rPr>
        <w:t>rii Generale a Asociaților legal constituită, din data de 03.10.2024</w:t>
      </w:r>
      <w:r w:rsidR="006F7097" w:rsidRPr="004A0DE0">
        <w:rPr>
          <w:sz w:val="28"/>
          <w:lang w:val="ro-RO"/>
        </w:rPr>
        <w:t xml:space="preserve">, </w:t>
      </w:r>
      <w:r w:rsidR="006F7097" w:rsidRPr="004A0DE0">
        <w:rPr>
          <w:sz w:val="28"/>
          <w:szCs w:val="28"/>
          <w:lang w:val="ro-RO"/>
        </w:rPr>
        <w:t xml:space="preserve">având calitatea de </w:t>
      </w:r>
      <w:r w:rsidR="006F7097" w:rsidRPr="004A0DE0">
        <w:rPr>
          <w:b/>
          <w:sz w:val="28"/>
          <w:szCs w:val="28"/>
          <w:lang w:val="ro-RO"/>
        </w:rPr>
        <w:t>d</w:t>
      </w:r>
      <w:r w:rsidR="000614F1" w:rsidRPr="004A0DE0">
        <w:rPr>
          <w:b/>
          <w:sz w:val="28"/>
          <w:szCs w:val="28"/>
          <w:lang w:val="ro-RO"/>
        </w:rPr>
        <w:t>elegatar</w:t>
      </w:r>
      <w:r w:rsidR="000614F1" w:rsidRPr="004A0DE0">
        <w:rPr>
          <w:sz w:val="28"/>
          <w:szCs w:val="28"/>
          <w:lang w:val="ro-RO"/>
        </w:rPr>
        <w:t>,</w:t>
      </w:r>
      <w:r w:rsidR="00CC03AD" w:rsidRPr="004A0DE0">
        <w:rPr>
          <w:sz w:val="28"/>
          <w:szCs w:val="28"/>
          <w:lang w:val="ro-RO"/>
        </w:rPr>
        <w:t xml:space="preserve"> </w:t>
      </w:r>
      <w:proofErr w:type="spellStart"/>
      <w:r w:rsidR="000614F1" w:rsidRPr="004A0DE0">
        <w:rPr>
          <w:sz w:val="28"/>
          <w:szCs w:val="28"/>
          <w:lang w:val="ro-RO"/>
        </w:rPr>
        <w:t>şi</w:t>
      </w:r>
      <w:proofErr w:type="spellEnd"/>
    </w:p>
    <w:p w14:paraId="54510006" w14:textId="77777777" w:rsidR="00CC03AD" w:rsidRPr="004A0DE0" w:rsidRDefault="00CC03AD" w:rsidP="00CC03AD">
      <w:pPr>
        <w:pStyle w:val="Default"/>
        <w:ind w:right="20" w:firstLine="720"/>
        <w:jc w:val="both"/>
        <w:rPr>
          <w:sz w:val="16"/>
          <w:szCs w:val="16"/>
          <w:lang w:val="ro-RO"/>
        </w:rPr>
      </w:pPr>
    </w:p>
    <w:p w14:paraId="3A48C081" w14:textId="318D78B8" w:rsidR="007D4D56" w:rsidRPr="004A0DE0" w:rsidRDefault="00495726" w:rsidP="00745094">
      <w:pPr>
        <w:pStyle w:val="Default"/>
        <w:ind w:right="20"/>
        <w:jc w:val="both"/>
        <w:rPr>
          <w:sz w:val="28"/>
          <w:szCs w:val="28"/>
          <w:lang w:val="ro-RO"/>
        </w:rPr>
      </w:pPr>
      <w:r w:rsidRPr="004A0DE0">
        <w:rPr>
          <w:b/>
          <w:bCs/>
          <w:sz w:val="28"/>
          <w:szCs w:val="28"/>
          <w:lang w:val="ro-RO"/>
        </w:rPr>
        <w:t xml:space="preserve"> </w:t>
      </w:r>
      <w:r w:rsidR="00745094" w:rsidRPr="004A0DE0">
        <w:rPr>
          <w:b/>
          <w:bCs/>
          <w:sz w:val="28"/>
          <w:szCs w:val="28"/>
          <w:lang w:val="ro-RO"/>
        </w:rPr>
        <w:t>S</w:t>
      </w:r>
      <w:r w:rsidR="00CC03AD" w:rsidRPr="004A0DE0">
        <w:rPr>
          <w:b/>
          <w:bCs/>
          <w:sz w:val="28"/>
          <w:szCs w:val="28"/>
          <w:lang w:val="ro-RO"/>
        </w:rPr>
        <w:t xml:space="preserve">ocietatea </w:t>
      </w:r>
      <w:r w:rsidR="000614F1" w:rsidRPr="004A0DE0">
        <w:rPr>
          <w:sz w:val="28"/>
          <w:szCs w:val="28"/>
          <w:lang w:val="ro-RO"/>
        </w:rPr>
        <w:t>_</w:t>
      </w:r>
      <w:r w:rsidR="0026714A" w:rsidRPr="004A0DE0">
        <w:rPr>
          <w:sz w:val="28"/>
          <w:szCs w:val="28"/>
          <w:lang w:val="ro-RO"/>
        </w:rPr>
        <w:t>__________________, cu sediul</w:t>
      </w:r>
      <w:r w:rsidR="00CC03AD" w:rsidRPr="004A0DE0">
        <w:rPr>
          <w:sz w:val="28"/>
          <w:szCs w:val="28"/>
          <w:lang w:val="ro-RO"/>
        </w:rPr>
        <w:t xml:space="preserve"> </w:t>
      </w:r>
      <w:r w:rsidR="0026714A" w:rsidRPr="004A0DE0">
        <w:rPr>
          <w:sz w:val="28"/>
          <w:szCs w:val="28"/>
          <w:lang w:val="ro-RO"/>
        </w:rPr>
        <w:t>în</w:t>
      </w:r>
      <w:r w:rsidR="00CC03AD" w:rsidRPr="004A0DE0">
        <w:rPr>
          <w:sz w:val="28"/>
          <w:szCs w:val="28"/>
          <w:lang w:val="ro-RO"/>
        </w:rPr>
        <w:t xml:space="preserve"> </w:t>
      </w:r>
      <w:r w:rsidR="000614F1" w:rsidRPr="004A0DE0">
        <w:rPr>
          <w:sz w:val="28"/>
          <w:szCs w:val="28"/>
          <w:lang w:val="ro-RO"/>
        </w:rPr>
        <w:t>_____</w:t>
      </w:r>
      <w:r w:rsidR="0026714A" w:rsidRPr="004A0DE0">
        <w:rPr>
          <w:sz w:val="28"/>
          <w:szCs w:val="28"/>
          <w:lang w:val="ro-RO"/>
        </w:rPr>
        <w:t>____</w:t>
      </w:r>
      <w:r w:rsidR="00CC03AD" w:rsidRPr="004A0DE0">
        <w:rPr>
          <w:sz w:val="28"/>
          <w:szCs w:val="28"/>
          <w:lang w:val="ro-RO"/>
        </w:rPr>
        <w:t>_________</w:t>
      </w:r>
      <w:r w:rsidR="007D4D56" w:rsidRPr="004A0DE0">
        <w:rPr>
          <w:sz w:val="28"/>
          <w:szCs w:val="28"/>
          <w:lang w:val="ro-RO"/>
        </w:rPr>
        <w:t>_____</w:t>
      </w:r>
      <w:r w:rsidR="0026714A" w:rsidRPr="004A0DE0">
        <w:rPr>
          <w:sz w:val="28"/>
          <w:szCs w:val="28"/>
          <w:lang w:val="ro-RO"/>
        </w:rPr>
        <w:t xml:space="preserve">, </w:t>
      </w:r>
      <w:r w:rsidR="00526E52" w:rsidRPr="004A0DE0">
        <w:rPr>
          <w:sz w:val="28"/>
          <w:szCs w:val="28"/>
          <w:lang w:val="ro-RO"/>
        </w:rPr>
        <w:t>str.</w:t>
      </w:r>
      <w:r w:rsidR="00754225" w:rsidRPr="004A0DE0">
        <w:rPr>
          <w:sz w:val="28"/>
          <w:szCs w:val="28"/>
          <w:lang w:val="ro-RO"/>
        </w:rPr>
        <w:t xml:space="preserve"> </w:t>
      </w:r>
      <w:r w:rsidR="0026714A" w:rsidRPr="004A0DE0">
        <w:rPr>
          <w:sz w:val="28"/>
          <w:szCs w:val="28"/>
          <w:lang w:val="ro-RO"/>
        </w:rPr>
        <w:t>______</w:t>
      </w:r>
      <w:r w:rsidR="000614F1" w:rsidRPr="004A0DE0">
        <w:rPr>
          <w:sz w:val="28"/>
          <w:szCs w:val="28"/>
          <w:lang w:val="ro-RO"/>
        </w:rPr>
        <w:t>____</w:t>
      </w:r>
      <w:r w:rsidR="0026714A" w:rsidRPr="004A0DE0">
        <w:rPr>
          <w:sz w:val="28"/>
          <w:szCs w:val="28"/>
          <w:lang w:val="ro-RO"/>
        </w:rPr>
        <w:t>______</w:t>
      </w:r>
      <w:r w:rsidR="007D4D56" w:rsidRPr="004A0DE0">
        <w:rPr>
          <w:sz w:val="28"/>
          <w:szCs w:val="28"/>
          <w:lang w:val="ro-RO"/>
        </w:rPr>
        <w:t xml:space="preserve"> nr. ____</w:t>
      </w:r>
      <w:r w:rsidR="00526E52" w:rsidRPr="004A0DE0">
        <w:rPr>
          <w:sz w:val="28"/>
          <w:szCs w:val="28"/>
          <w:lang w:val="ro-RO"/>
        </w:rPr>
        <w:t>,</w:t>
      </w:r>
      <w:r w:rsidR="007D4D56" w:rsidRPr="004A0DE0">
        <w:rPr>
          <w:sz w:val="28"/>
          <w:szCs w:val="28"/>
          <w:lang w:val="ro-RO"/>
        </w:rPr>
        <w:t xml:space="preserve"> </w:t>
      </w:r>
      <w:r w:rsidR="0026714A" w:rsidRPr="004A0DE0">
        <w:rPr>
          <w:sz w:val="28"/>
          <w:szCs w:val="28"/>
          <w:lang w:val="ro-RO"/>
        </w:rPr>
        <w:t>bl._____,</w:t>
      </w:r>
      <w:r w:rsidR="007D4D56" w:rsidRPr="004A0DE0">
        <w:rPr>
          <w:sz w:val="28"/>
          <w:szCs w:val="28"/>
          <w:lang w:val="ro-RO"/>
        </w:rPr>
        <w:t xml:space="preserve"> </w:t>
      </w:r>
      <w:r w:rsidR="000614F1" w:rsidRPr="004A0DE0">
        <w:rPr>
          <w:sz w:val="28"/>
          <w:szCs w:val="28"/>
          <w:lang w:val="ro-RO"/>
        </w:rPr>
        <w:t>ap.______,</w:t>
      </w:r>
      <w:proofErr w:type="spellStart"/>
      <w:r w:rsidR="00CC03AD" w:rsidRPr="004A0DE0">
        <w:rPr>
          <w:sz w:val="28"/>
          <w:szCs w:val="28"/>
          <w:lang w:val="ro-RO"/>
        </w:rPr>
        <w:t>judeţul</w:t>
      </w:r>
      <w:proofErr w:type="spellEnd"/>
      <w:r w:rsidR="00CC03AD" w:rsidRPr="004A0DE0">
        <w:rPr>
          <w:sz w:val="28"/>
          <w:szCs w:val="28"/>
          <w:lang w:val="ro-RO"/>
        </w:rPr>
        <w:t>__________,</w:t>
      </w:r>
      <w:r w:rsidR="007D4D56" w:rsidRPr="004A0DE0">
        <w:rPr>
          <w:sz w:val="28"/>
          <w:szCs w:val="28"/>
          <w:lang w:val="ro-RO"/>
        </w:rPr>
        <w:t xml:space="preserve"> înregistrată la Oficiul Registrului </w:t>
      </w:r>
      <w:proofErr w:type="spellStart"/>
      <w:r w:rsidR="007D4D56" w:rsidRPr="004A0DE0">
        <w:rPr>
          <w:sz w:val="28"/>
          <w:szCs w:val="28"/>
          <w:lang w:val="ro-RO"/>
        </w:rPr>
        <w:t>Comerţului</w:t>
      </w:r>
      <w:proofErr w:type="spellEnd"/>
      <w:r w:rsidR="007D4D56" w:rsidRPr="004A0DE0">
        <w:rPr>
          <w:sz w:val="28"/>
          <w:szCs w:val="28"/>
          <w:lang w:val="ro-RO"/>
        </w:rPr>
        <w:t xml:space="preserve"> de pe lângă Tribunalu</w:t>
      </w:r>
      <w:r w:rsidR="00754225" w:rsidRPr="004A0DE0">
        <w:rPr>
          <w:sz w:val="28"/>
          <w:szCs w:val="28"/>
          <w:lang w:val="ro-RO"/>
        </w:rPr>
        <w:t>l</w:t>
      </w:r>
      <w:r w:rsidR="007D4D56" w:rsidRPr="004A0DE0">
        <w:rPr>
          <w:sz w:val="28"/>
          <w:szCs w:val="28"/>
          <w:lang w:val="ro-RO"/>
        </w:rPr>
        <w:t xml:space="preserve"> ______________, la nr. _______,</w:t>
      </w:r>
    </w:p>
    <w:p w14:paraId="67BB082C" w14:textId="6C164FD8" w:rsidR="000614F1" w:rsidRPr="004A0DE0" w:rsidRDefault="007D4D56" w:rsidP="007D4D56">
      <w:pPr>
        <w:pStyle w:val="Default"/>
        <w:ind w:right="20"/>
        <w:jc w:val="both"/>
        <w:rPr>
          <w:sz w:val="28"/>
          <w:szCs w:val="28"/>
          <w:lang w:val="ro-RO"/>
        </w:rPr>
      </w:pPr>
      <w:r w:rsidRPr="004A0DE0">
        <w:rPr>
          <w:sz w:val="28"/>
          <w:szCs w:val="28"/>
          <w:lang w:val="ro-RO"/>
        </w:rPr>
        <w:t xml:space="preserve">cod de identificare fiscală: </w:t>
      </w:r>
      <w:r w:rsidR="00CC03AD" w:rsidRPr="004A0DE0">
        <w:rPr>
          <w:sz w:val="28"/>
          <w:szCs w:val="28"/>
          <w:lang w:val="ro-RO"/>
        </w:rPr>
        <w:t>_____________</w:t>
      </w:r>
      <w:r w:rsidRPr="004A0DE0">
        <w:rPr>
          <w:sz w:val="28"/>
          <w:szCs w:val="28"/>
          <w:lang w:val="ro-RO"/>
        </w:rPr>
        <w:t>, tel.: ____________, fax.: _________,</w:t>
      </w:r>
      <w:r w:rsidR="000614F1" w:rsidRPr="004A0DE0">
        <w:rPr>
          <w:sz w:val="28"/>
          <w:szCs w:val="28"/>
          <w:lang w:val="ro-RO"/>
        </w:rPr>
        <w:t xml:space="preserve"> având contul nr</w:t>
      </w:r>
      <w:r w:rsidR="0026714A" w:rsidRPr="004A0DE0">
        <w:rPr>
          <w:sz w:val="28"/>
          <w:szCs w:val="28"/>
          <w:lang w:val="ro-RO"/>
        </w:rPr>
        <w:t>._________________________</w:t>
      </w:r>
      <w:r w:rsidRPr="004A0DE0">
        <w:rPr>
          <w:sz w:val="28"/>
          <w:szCs w:val="28"/>
          <w:lang w:val="ro-RO"/>
        </w:rPr>
        <w:t xml:space="preserve">, </w:t>
      </w:r>
      <w:r w:rsidR="000614F1" w:rsidRPr="004A0DE0">
        <w:rPr>
          <w:sz w:val="28"/>
          <w:szCs w:val="28"/>
          <w:lang w:val="ro-RO"/>
        </w:rPr>
        <w:t xml:space="preserve">deschis la ______________, reprezentată </w:t>
      </w:r>
      <w:r w:rsidRPr="004A0DE0">
        <w:rPr>
          <w:sz w:val="28"/>
          <w:szCs w:val="28"/>
          <w:lang w:val="ro-RO"/>
        </w:rPr>
        <w:t>de</w:t>
      </w:r>
      <w:r w:rsidR="000614F1" w:rsidRPr="004A0DE0">
        <w:rPr>
          <w:sz w:val="28"/>
          <w:szCs w:val="28"/>
          <w:lang w:val="ro-RO"/>
        </w:rPr>
        <w:t xml:space="preserve"> ____</w:t>
      </w:r>
      <w:r w:rsidR="006F7097" w:rsidRPr="004A0DE0">
        <w:rPr>
          <w:sz w:val="28"/>
          <w:szCs w:val="28"/>
          <w:lang w:val="ro-RO"/>
        </w:rPr>
        <w:t xml:space="preserve">______________, în calitate de </w:t>
      </w:r>
      <w:r w:rsidR="006F7097" w:rsidRPr="004A0DE0">
        <w:rPr>
          <w:b/>
          <w:sz w:val="28"/>
          <w:szCs w:val="28"/>
          <w:lang w:val="ro-RO"/>
        </w:rPr>
        <w:t>d</w:t>
      </w:r>
      <w:r w:rsidR="000614F1" w:rsidRPr="004A0DE0">
        <w:rPr>
          <w:b/>
          <w:sz w:val="28"/>
          <w:szCs w:val="28"/>
          <w:lang w:val="ro-RO"/>
        </w:rPr>
        <w:t>elega</w:t>
      </w:r>
      <w:r w:rsidR="004B09FC" w:rsidRPr="004A0DE0">
        <w:rPr>
          <w:b/>
          <w:sz w:val="28"/>
          <w:szCs w:val="28"/>
          <w:lang w:val="ro-RO"/>
        </w:rPr>
        <w:t>n</w:t>
      </w:r>
      <w:r w:rsidR="000614F1" w:rsidRPr="004A0DE0">
        <w:rPr>
          <w:b/>
          <w:sz w:val="28"/>
          <w:szCs w:val="28"/>
          <w:lang w:val="ro-RO"/>
        </w:rPr>
        <w:t>t</w:t>
      </w:r>
      <w:r w:rsidR="006F7097" w:rsidRPr="004A0DE0">
        <w:rPr>
          <w:sz w:val="28"/>
          <w:szCs w:val="28"/>
          <w:lang w:val="ro-RO"/>
        </w:rPr>
        <w:t>.</w:t>
      </w:r>
    </w:p>
    <w:p w14:paraId="2F021259" w14:textId="7D86A3FD" w:rsidR="009224DA" w:rsidRPr="004A0DE0" w:rsidRDefault="009224DA" w:rsidP="007D4D56">
      <w:pPr>
        <w:pStyle w:val="Default"/>
        <w:ind w:right="20"/>
        <w:jc w:val="both"/>
        <w:rPr>
          <w:sz w:val="20"/>
          <w:szCs w:val="20"/>
          <w:lang w:val="ro-RO"/>
        </w:rPr>
      </w:pPr>
    </w:p>
    <w:p w14:paraId="68E9474B" w14:textId="6B77385C" w:rsidR="00486B22" w:rsidRPr="004A0DE0" w:rsidRDefault="00745094" w:rsidP="00745094">
      <w:pPr>
        <w:autoSpaceDE w:val="0"/>
        <w:autoSpaceDN w:val="0"/>
        <w:adjustRightInd w:val="0"/>
        <w:jc w:val="both"/>
        <w:rPr>
          <w:sz w:val="28"/>
          <w:szCs w:val="28"/>
          <w:lang w:val="ro-RO"/>
        </w:rPr>
      </w:pPr>
      <w:r w:rsidRPr="004A0DE0">
        <w:rPr>
          <w:b/>
          <w:sz w:val="28"/>
          <w:szCs w:val="28"/>
          <w:lang w:val="ro-RO"/>
        </w:rPr>
        <w:t>1.2</w:t>
      </w:r>
      <w:r w:rsidRPr="004A0DE0">
        <w:rPr>
          <w:sz w:val="28"/>
          <w:szCs w:val="28"/>
          <w:lang w:val="ro-RO"/>
        </w:rPr>
        <w:t xml:space="preserve"> </w:t>
      </w:r>
      <w:r w:rsidR="009224DA" w:rsidRPr="004A0DE0">
        <w:rPr>
          <w:sz w:val="28"/>
          <w:szCs w:val="28"/>
          <w:lang w:val="ro-RO"/>
        </w:rPr>
        <w:t>Prezentul contract se încheie în baza</w:t>
      </w:r>
      <w:r w:rsidR="00486B22" w:rsidRPr="004A0DE0">
        <w:rPr>
          <w:sz w:val="28"/>
          <w:szCs w:val="28"/>
          <w:lang w:val="ro-RO"/>
        </w:rPr>
        <w:t xml:space="preserve"> legislației aplicabile în materia serviciilor publice de transport persoane prevăzută în anexa nr. 1 la prezentul contract și cu respectarea </w:t>
      </w:r>
      <w:proofErr w:type="spellStart"/>
      <w:r w:rsidR="00486B22" w:rsidRPr="004A0DE0">
        <w:rPr>
          <w:sz w:val="28"/>
          <w:szCs w:val="28"/>
          <w:lang w:val="ro-RO"/>
        </w:rPr>
        <w:t>cerinţelor</w:t>
      </w:r>
      <w:proofErr w:type="spellEnd"/>
      <w:r w:rsidR="00486B22" w:rsidRPr="004A0DE0">
        <w:rPr>
          <w:sz w:val="28"/>
          <w:szCs w:val="28"/>
          <w:lang w:val="ro-RO"/>
        </w:rPr>
        <w:t xml:space="preserve"> privind publicitatea </w:t>
      </w:r>
      <w:proofErr w:type="spellStart"/>
      <w:r w:rsidR="00486B22" w:rsidRPr="004A0DE0">
        <w:rPr>
          <w:sz w:val="28"/>
          <w:szCs w:val="28"/>
          <w:lang w:val="ro-RO"/>
        </w:rPr>
        <w:t>intenţiei</w:t>
      </w:r>
      <w:proofErr w:type="spellEnd"/>
      <w:r w:rsidR="00486B22" w:rsidRPr="004A0DE0">
        <w:rPr>
          <w:sz w:val="28"/>
          <w:szCs w:val="28"/>
          <w:lang w:val="ro-RO"/>
        </w:rPr>
        <w:t xml:space="preserve"> de atribuire a contractului, potrivit prevederilor art. 7 alin. (2) din Regulamentul (CE) nr. 1.370/2007 al Parlamentului European </w:t>
      </w:r>
      <w:proofErr w:type="spellStart"/>
      <w:r w:rsidR="00486B22" w:rsidRPr="004A0DE0">
        <w:rPr>
          <w:sz w:val="28"/>
          <w:szCs w:val="28"/>
          <w:lang w:val="ro-RO"/>
        </w:rPr>
        <w:t>şi</w:t>
      </w:r>
      <w:proofErr w:type="spellEnd"/>
      <w:r w:rsidR="00486B22" w:rsidRPr="004A0DE0">
        <w:rPr>
          <w:sz w:val="28"/>
          <w:szCs w:val="28"/>
          <w:lang w:val="ro-RO"/>
        </w:rPr>
        <w:t xml:space="preserve"> al Consiliului din 23 octombrie 2007 privind serviciile publice de transport feroviar </w:t>
      </w:r>
      <w:proofErr w:type="spellStart"/>
      <w:r w:rsidR="00486B22" w:rsidRPr="004A0DE0">
        <w:rPr>
          <w:sz w:val="28"/>
          <w:szCs w:val="28"/>
          <w:lang w:val="ro-RO"/>
        </w:rPr>
        <w:t>şi</w:t>
      </w:r>
      <w:proofErr w:type="spellEnd"/>
      <w:r w:rsidR="00486B22" w:rsidRPr="004A0DE0">
        <w:rPr>
          <w:sz w:val="28"/>
          <w:szCs w:val="28"/>
          <w:lang w:val="ro-RO"/>
        </w:rPr>
        <w:t xml:space="preserve"> rutier de călători </w:t>
      </w:r>
      <w:proofErr w:type="spellStart"/>
      <w:r w:rsidR="00486B22" w:rsidRPr="004A0DE0">
        <w:rPr>
          <w:sz w:val="28"/>
          <w:szCs w:val="28"/>
          <w:lang w:val="ro-RO"/>
        </w:rPr>
        <w:t>şi</w:t>
      </w:r>
      <w:proofErr w:type="spellEnd"/>
      <w:r w:rsidR="00486B22" w:rsidRPr="004A0DE0">
        <w:rPr>
          <w:sz w:val="28"/>
          <w:szCs w:val="28"/>
          <w:lang w:val="ro-RO"/>
        </w:rPr>
        <w:t xml:space="preserve"> de abrogare a Regulamentelor (CEE) nr. 1.191/69 </w:t>
      </w:r>
      <w:proofErr w:type="spellStart"/>
      <w:r w:rsidR="00486B22" w:rsidRPr="004A0DE0">
        <w:rPr>
          <w:sz w:val="28"/>
          <w:szCs w:val="28"/>
          <w:lang w:val="ro-RO"/>
        </w:rPr>
        <w:t>şi</w:t>
      </w:r>
      <w:proofErr w:type="spellEnd"/>
      <w:r w:rsidR="00486B22" w:rsidRPr="004A0DE0">
        <w:rPr>
          <w:sz w:val="28"/>
          <w:szCs w:val="28"/>
          <w:lang w:val="ro-RO"/>
        </w:rPr>
        <w:t xml:space="preserve"> nr. 1.107/70 ale Consiliului, cu modificările </w:t>
      </w:r>
      <w:proofErr w:type="spellStart"/>
      <w:r w:rsidR="00486B22" w:rsidRPr="004A0DE0">
        <w:rPr>
          <w:sz w:val="28"/>
          <w:szCs w:val="28"/>
          <w:lang w:val="ro-RO"/>
        </w:rPr>
        <w:t>şi</w:t>
      </w:r>
      <w:proofErr w:type="spellEnd"/>
      <w:r w:rsidR="00486B22" w:rsidRPr="004A0DE0">
        <w:rPr>
          <w:sz w:val="28"/>
          <w:szCs w:val="28"/>
          <w:lang w:val="ro-RO"/>
        </w:rPr>
        <w:t xml:space="preserve"> completările ulterioare, denumit în continuare Regulamentul (CE) nr. 1370/2007;</w:t>
      </w:r>
    </w:p>
    <w:p w14:paraId="3D4B3AE9" w14:textId="58117B72" w:rsidR="00DC6A7D" w:rsidRPr="004A0DE0" w:rsidRDefault="00DC6A7D" w:rsidP="00DC6A7D">
      <w:pPr>
        <w:pStyle w:val="rvps1"/>
        <w:shd w:val="clear" w:color="auto" w:fill="FFFFFF"/>
        <w:spacing w:before="0" w:beforeAutospacing="0" w:after="0" w:afterAutospacing="0"/>
        <w:ind w:firstLine="709"/>
        <w:jc w:val="both"/>
        <w:rPr>
          <w:color w:val="000000"/>
          <w:sz w:val="28"/>
          <w:szCs w:val="28"/>
        </w:rPr>
      </w:pPr>
      <w:r w:rsidRPr="004A0DE0">
        <w:rPr>
          <w:rStyle w:val="rvts1"/>
          <w:color w:val="000000"/>
          <w:sz w:val="28"/>
          <w:szCs w:val="28"/>
          <w:bdr w:val="none" w:sz="0" w:space="0" w:color="auto" w:frame="1"/>
        </w:rPr>
        <w:t xml:space="preserve">- Ordinul nr. </w:t>
      </w:r>
      <w:r w:rsidRPr="004A0DE0">
        <w:rPr>
          <w:color w:val="000000"/>
          <w:sz w:val="28"/>
          <w:szCs w:val="28"/>
          <w:shd w:val="clear" w:color="auto" w:fill="FFFFFF"/>
        </w:rPr>
        <w:t xml:space="preserve">131/17.04.2019 (1401/17.04.2019) </w:t>
      </w:r>
      <w:r w:rsidRPr="004A0DE0">
        <w:rPr>
          <w:rStyle w:val="rvts1"/>
          <w:color w:val="000000"/>
          <w:sz w:val="28"/>
          <w:szCs w:val="28"/>
          <w:bdr w:val="none" w:sz="0" w:space="0" w:color="auto" w:frame="1"/>
        </w:rPr>
        <w:t xml:space="preserve">privind documentele standard </w:t>
      </w:r>
      <w:proofErr w:type="spellStart"/>
      <w:r w:rsidRPr="004A0DE0">
        <w:rPr>
          <w:rStyle w:val="rvts1"/>
          <w:color w:val="000000"/>
          <w:sz w:val="28"/>
          <w:szCs w:val="28"/>
          <w:bdr w:val="none" w:sz="0" w:space="0" w:color="auto" w:frame="1"/>
        </w:rPr>
        <w:t>şi</w:t>
      </w:r>
      <w:proofErr w:type="spellEnd"/>
      <w:r w:rsidRPr="004A0DE0">
        <w:rPr>
          <w:rStyle w:val="rvts1"/>
          <w:color w:val="000000"/>
          <w:sz w:val="28"/>
          <w:szCs w:val="28"/>
          <w:bdr w:val="none" w:sz="0" w:space="0" w:color="auto" w:frame="1"/>
        </w:rPr>
        <w:t xml:space="preserve"> contractul-cadru care vor fi utilizate în cadrul procedurilor de delegare a gestiunii serviciului public de transport de persoane în </w:t>
      </w:r>
      <w:proofErr w:type="spellStart"/>
      <w:r w:rsidRPr="004A0DE0">
        <w:rPr>
          <w:rStyle w:val="rvts1"/>
          <w:color w:val="000000"/>
          <w:sz w:val="28"/>
          <w:szCs w:val="28"/>
          <w:bdr w:val="none" w:sz="0" w:space="0" w:color="auto" w:frame="1"/>
        </w:rPr>
        <w:t>unităţile</w:t>
      </w:r>
      <w:proofErr w:type="spellEnd"/>
      <w:r w:rsidRPr="004A0DE0">
        <w:rPr>
          <w:rStyle w:val="rvts1"/>
          <w:color w:val="000000"/>
          <w:sz w:val="28"/>
          <w:szCs w:val="28"/>
          <w:bdr w:val="none" w:sz="0" w:space="0" w:color="auto" w:frame="1"/>
        </w:rPr>
        <w:t xml:space="preserve"> administrativ-teritoriale, realizat cu autobuze, troleibuze </w:t>
      </w:r>
      <w:proofErr w:type="spellStart"/>
      <w:r w:rsidRPr="004A0DE0">
        <w:rPr>
          <w:rStyle w:val="rvts1"/>
          <w:color w:val="000000"/>
          <w:sz w:val="28"/>
          <w:szCs w:val="28"/>
          <w:bdr w:val="none" w:sz="0" w:space="0" w:color="auto" w:frame="1"/>
        </w:rPr>
        <w:t>şi</w:t>
      </w:r>
      <w:proofErr w:type="spellEnd"/>
      <w:r w:rsidRPr="004A0DE0">
        <w:rPr>
          <w:rStyle w:val="rvts1"/>
          <w:color w:val="000000"/>
          <w:sz w:val="28"/>
          <w:szCs w:val="28"/>
          <w:bdr w:val="none" w:sz="0" w:space="0" w:color="auto" w:frame="1"/>
        </w:rPr>
        <w:t>/sau tramvaie;</w:t>
      </w:r>
    </w:p>
    <w:p w14:paraId="7BB44185" w14:textId="1B6E90A5" w:rsidR="00DC6A7D" w:rsidRPr="004A0DE0" w:rsidRDefault="009224DA" w:rsidP="000E2039">
      <w:pPr>
        <w:pStyle w:val="Indentcorptext"/>
        <w:tabs>
          <w:tab w:val="left" w:pos="709"/>
        </w:tabs>
        <w:jc w:val="both"/>
        <w:rPr>
          <w:sz w:val="28"/>
          <w:szCs w:val="28"/>
          <w:lang w:val="ro-RO"/>
        </w:rPr>
      </w:pPr>
      <w:r w:rsidRPr="004A0DE0">
        <w:rPr>
          <w:sz w:val="28"/>
          <w:szCs w:val="28"/>
          <w:lang w:val="ro-RO"/>
        </w:rPr>
        <w:t xml:space="preserve">      </w:t>
      </w:r>
      <w:r w:rsidR="00DC6A7D" w:rsidRPr="004A0DE0">
        <w:rPr>
          <w:sz w:val="28"/>
          <w:szCs w:val="28"/>
          <w:lang w:val="ro-RO"/>
        </w:rPr>
        <w:tab/>
      </w:r>
      <w:r w:rsidRPr="004A0DE0">
        <w:rPr>
          <w:sz w:val="28"/>
          <w:szCs w:val="28"/>
          <w:lang w:val="ro-RO"/>
        </w:rPr>
        <w:t xml:space="preserve">- </w:t>
      </w:r>
      <w:bookmarkStart w:id="5" w:name="_Hlk87176206"/>
      <w:r w:rsidR="000E2039" w:rsidRPr="004A0DE0">
        <w:rPr>
          <w:sz w:val="28"/>
          <w:szCs w:val="28"/>
          <w:lang w:val="ro-RO"/>
        </w:rPr>
        <w:t xml:space="preserve">Statutul </w:t>
      </w:r>
      <w:bookmarkStart w:id="6" w:name="_Hlk188720036"/>
      <w:proofErr w:type="spellStart"/>
      <w:r w:rsidR="000E2039" w:rsidRPr="004A0DE0">
        <w:rPr>
          <w:sz w:val="28"/>
          <w:szCs w:val="28"/>
          <w:lang w:val="ro-RO"/>
        </w:rPr>
        <w:t>Asociaţiei</w:t>
      </w:r>
      <w:proofErr w:type="spellEnd"/>
      <w:r w:rsidR="000E2039" w:rsidRPr="004A0DE0">
        <w:rPr>
          <w:sz w:val="28"/>
          <w:szCs w:val="28"/>
          <w:lang w:val="ro-RO"/>
        </w:rPr>
        <w:t xml:space="preserve"> de dezvoltare intercomunitară (ADI)„Eco-transport Câmpulung Moldovenesc -Sadova”</w:t>
      </w:r>
      <w:bookmarkEnd w:id="6"/>
      <w:r w:rsidR="00DC6A7D" w:rsidRPr="004A0DE0">
        <w:rPr>
          <w:bCs/>
          <w:sz w:val="28"/>
          <w:szCs w:val="28"/>
          <w:lang w:val="ro-RO"/>
        </w:rPr>
        <w:t>;</w:t>
      </w:r>
      <w:bookmarkEnd w:id="5"/>
    </w:p>
    <w:p w14:paraId="4D70AE22" w14:textId="4DBDF264" w:rsidR="009224DA" w:rsidRPr="004A0DE0" w:rsidRDefault="009224DA" w:rsidP="009224DA">
      <w:pPr>
        <w:autoSpaceDE w:val="0"/>
        <w:autoSpaceDN w:val="0"/>
        <w:adjustRightInd w:val="0"/>
        <w:jc w:val="both"/>
        <w:rPr>
          <w:sz w:val="28"/>
          <w:szCs w:val="28"/>
          <w:lang w:val="ro-RO"/>
        </w:rPr>
      </w:pPr>
      <w:r w:rsidRPr="004A0DE0">
        <w:rPr>
          <w:sz w:val="28"/>
          <w:szCs w:val="28"/>
          <w:lang w:val="ro-RO"/>
        </w:rPr>
        <w:tab/>
        <w:t xml:space="preserve">- Raportul prin care a fost desemnat </w:t>
      </w:r>
      <w:proofErr w:type="spellStart"/>
      <w:r w:rsidRPr="004A0DE0">
        <w:rPr>
          <w:sz w:val="28"/>
          <w:szCs w:val="28"/>
          <w:lang w:val="ro-RO"/>
        </w:rPr>
        <w:t>câştigătorul</w:t>
      </w:r>
      <w:proofErr w:type="spellEnd"/>
      <w:r w:rsidRPr="004A0DE0">
        <w:rPr>
          <w:sz w:val="28"/>
          <w:szCs w:val="28"/>
          <w:lang w:val="ro-RO"/>
        </w:rPr>
        <w:t xml:space="preserve"> procedurii de atribuire a </w:t>
      </w:r>
      <w:r w:rsidR="0047313A" w:rsidRPr="004A0DE0">
        <w:rPr>
          <w:bCs/>
          <w:sz w:val="28"/>
          <w:szCs w:val="28"/>
          <w:lang w:val="ro-RO"/>
        </w:rPr>
        <w:t xml:space="preserve">aprobarea delegării gestiunii  Serviciului de transport public local de persoane prin curse regulate în Municipiul Câmpulung Moldovenesc </w:t>
      </w:r>
      <w:r w:rsidRPr="004A0DE0">
        <w:rPr>
          <w:sz w:val="28"/>
          <w:szCs w:val="28"/>
          <w:lang w:val="ro-RO"/>
        </w:rPr>
        <w:t>nr. _____/_________.</w:t>
      </w:r>
    </w:p>
    <w:p w14:paraId="314E21F0" w14:textId="76D5220B" w:rsidR="009224DA" w:rsidRPr="004A0DE0" w:rsidRDefault="009224DA" w:rsidP="007D4D56">
      <w:pPr>
        <w:pStyle w:val="Default"/>
        <w:ind w:right="20"/>
        <w:jc w:val="both"/>
        <w:rPr>
          <w:sz w:val="16"/>
          <w:szCs w:val="16"/>
          <w:lang w:val="ro-RO"/>
        </w:rPr>
      </w:pPr>
    </w:p>
    <w:p w14:paraId="07CFF08F" w14:textId="4F792280" w:rsidR="00525F11" w:rsidRPr="004A0DE0" w:rsidRDefault="00486B22" w:rsidP="005955D8">
      <w:pPr>
        <w:jc w:val="both"/>
        <w:rPr>
          <w:sz w:val="28"/>
          <w:szCs w:val="28"/>
          <w:lang w:val="ro-RO"/>
        </w:rPr>
      </w:pPr>
      <w:r w:rsidRPr="004A0DE0">
        <w:rPr>
          <w:b/>
          <w:bCs/>
          <w:sz w:val="28"/>
          <w:szCs w:val="28"/>
          <w:lang w:val="ro-RO"/>
        </w:rPr>
        <w:t xml:space="preserve">1.3. </w:t>
      </w:r>
      <w:proofErr w:type="spellStart"/>
      <w:r w:rsidR="00525F11" w:rsidRPr="004A0DE0">
        <w:rPr>
          <w:b/>
          <w:bCs/>
          <w:sz w:val="28"/>
          <w:szCs w:val="28"/>
          <w:lang w:val="ro-RO"/>
        </w:rPr>
        <w:t>D</w:t>
      </w:r>
      <w:r w:rsidR="00B232D5" w:rsidRPr="004A0DE0">
        <w:rPr>
          <w:b/>
          <w:bCs/>
          <w:sz w:val="28"/>
          <w:szCs w:val="28"/>
          <w:lang w:val="ro-RO"/>
        </w:rPr>
        <w:t>efiniţii</w:t>
      </w:r>
      <w:proofErr w:type="spellEnd"/>
      <w:r w:rsidR="003A5D4B" w:rsidRPr="004A0DE0">
        <w:rPr>
          <w:sz w:val="28"/>
          <w:szCs w:val="28"/>
          <w:lang w:val="ro-RO"/>
        </w:rPr>
        <w:t xml:space="preserve"> - în</w:t>
      </w:r>
      <w:r w:rsidR="00525F11" w:rsidRPr="004A0DE0">
        <w:rPr>
          <w:sz w:val="28"/>
          <w:szCs w:val="28"/>
          <w:lang w:val="ro-RO"/>
        </w:rPr>
        <w:t xml:space="preserve"> măsura în care nu se prevede altfel, termenii </w:t>
      </w:r>
      <w:proofErr w:type="spellStart"/>
      <w:r w:rsidR="00525F11" w:rsidRPr="004A0DE0">
        <w:rPr>
          <w:sz w:val="28"/>
          <w:szCs w:val="28"/>
          <w:lang w:val="ro-RO"/>
        </w:rPr>
        <w:t>şi</w:t>
      </w:r>
      <w:proofErr w:type="spellEnd"/>
      <w:r w:rsidR="00525F11" w:rsidRPr="004A0DE0">
        <w:rPr>
          <w:sz w:val="28"/>
          <w:szCs w:val="28"/>
          <w:lang w:val="ro-RO"/>
        </w:rPr>
        <w:t xml:space="preserve"> expresiile folosite în </w:t>
      </w:r>
      <w:r w:rsidR="003A5D4B" w:rsidRPr="004A0DE0">
        <w:rPr>
          <w:sz w:val="28"/>
          <w:szCs w:val="28"/>
          <w:lang w:val="ro-RO"/>
        </w:rPr>
        <w:t>c</w:t>
      </w:r>
      <w:r w:rsidR="00525F11" w:rsidRPr="004A0DE0">
        <w:rPr>
          <w:sz w:val="28"/>
          <w:szCs w:val="28"/>
          <w:lang w:val="ro-RO"/>
        </w:rPr>
        <w:t xml:space="preserve">ontract vor avea următorul </w:t>
      </w:r>
      <w:proofErr w:type="spellStart"/>
      <w:r w:rsidR="00525F11" w:rsidRPr="004A0DE0">
        <w:rPr>
          <w:sz w:val="28"/>
          <w:szCs w:val="28"/>
          <w:lang w:val="ro-RO"/>
        </w:rPr>
        <w:t>înţeles</w:t>
      </w:r>
      <w:proofErr w:type="spellEnd"/>
      <w:r w:rsidR="00525F11" w:rsidRPr="004A0DE0">
        <w:rPr>
          <w:sz w:val="28"/>
          <w:szCs w:val="28"/>
          <w:lang w:val="ro-RO"/>
        </w:rPr>
        <w:t>:</w:t>
      </w:r>
    </w:p>
    <w:p w14:paraId="4F4C59BE" w14:textId="77777777" w:rsidR="00525F11" w:rsidRPr="004A0DE0" w:rsidRDefault="00525F11" w:rsidP="00525F11">
      <w:pPr>
        <w:ind w:firstLine="720"/>
        <w:jc w:val="both"/>
        <w:rPr>
          <w:sz w:val="28"/>
          <w:szCs w:val="28"/>
          <w:lang w:val="ro-RO"/>
        </w:rPr>
      </w:pPr>
    </w:p>
    <w:tbl>
      <w:tblPr>
        <w:tblW w:w="9825" w:type="dxa"/>
        <w:tblInd w:w="93" w:type="dxa"/>
        <w:tblLook w:val="04A0" w:firstRow="1" w:lastRow="0" w:firstColumn="1" w:lastColumn="0" w:noHBand="0" w:noVBand="1"/>
      </w:tblPr>
      <w:tblGrid>
        <w:gridCol w:w="1887"/>
        <w:gridCol w:w="7938"/>
      </w:tblGrid>
      <w:tr w:rsidR="00525F11" w:rsidRPr="004A0DE0" w14:paraId="2935C13D" w14:textId="77777777" w:rsidTr="00B95E1B">
        <w:trPr>
          <w:trHeight w:val="63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4A0DE0" w:rsidRDefault="00525F11" w:rsidP="00082F34">
            <w:pPr>
              <w:jc w:val="center"/>
              <w:rPr>
                <w:color w:val="000000"/>
                <w:lang w:val="ro-RO"/>
              </w:rPr>
            </w:pPr>
            <w:r w:rsidRPr="004A0DE0">
              <w:rPr>
                <w:color w:val="000000"/>
                <w:lang w:val="ro-RO"/>
              </w:rPr>
              <w:t>„A.N.R.S.C.”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4A0DE0" w:rsidRDefault="00525F11">
            <w:pPr>
              <w:jc w:val="both"/>
              <w:rPr>
                <w:color w:val="000000"/>
                <w:lang w:val="ro-RO"/>
              </w:rPr>
            </w:pPr>
            <w:r w:rsidRPr="004A0DE0">
              <w:rPr>
                <w:color w:val="000000"/>
                <w:lang w:val="ro-RO"/>
              </w:rPr>
              <w:t xml:space="preserve">Înseamnă Autoritatea </w:t>
            </w:r>
            <w:proofErr w:type="spellStart"/>
            <w:r w:rsidRPr="004A0DE0">
              <w:rPr>
                <w:color w:val="000000"/>
                <w:lang w:val="ro-RO"/>
              </w:rPr>
              <w:t>Naţională</w:t>
            </w:r>
            <w:proofErr w:type="spellEnd"/>
            <w:r w:rsidRPr="004A0DE0">
              <w:rPr>
                <w:color w:val="000000"/>
                <w:lang w:val="ro-RO"/>
              </w:rPr>
              <w:t xml:space="preserve"> de Reglementare pentru Serviciile Comunitare de </w:t>
            </w:r>
            <w:proofErr w:type="spellStart"/>
            <w:r w:rsidRPr="004A0DE0">
              <w:rPr>
                <w:color w:val="000000"/>
                <w:lang w:val="ro-RO"/>
              </w:rPr>
              <w:t>Utilităţi</w:t>
            </w:r>
            <w:proofErr w:type="spellEnd"/>
            <w:r w:rsidRPr="004A0DE0">
              <w:rPr>
                <w:color w:val="000000"/>
                <w:lang w:val="ro-RO"/>
              </w:rPr>
              <w:t xml:space="preserve"> Publice.</w:t>
            </w:r>
          </w:p>
        </w:tc>
      </w:tr>
      <w:tr w:rsidR="00525F11" w:rsidRPr="004A0DE0" w14:paraId="740FDD08"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4A0DE0" w:rsidRDefault="00525F11" w:rsidP="00082F34">
            <w:pPr>
              <w:jc w:val="center"/>
              <w:rPr>
                <w:color w:val="000000"/>
                <w:lang w:val="ro-RO"/>
              </w:rPr>
            </w:pPr>
            <w:r w:rsidRPr="004A0DE0">
              <w:rPr>
                <w:color w:val="000000"/>
                <w:lang w:val="ro-RO"/>
              </w:rPr>
              <w:t>„Autoritate de autorizare”</w:t>
            </w:r>
          </w:p>
        </w:tc>
        <w:tc>
          <w:tcPr>
            <w:tcW w:w="79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4A0DE0" w:rsidRDefault="00525F11">
            <w:pPr>
              <w:jc w:val="both"/>
              <w:rPr>
                <w:color w:val="000000"/>
                <w:lang w:val="ro-RO"/>
              </w:rPr>
            </w:pPr>
            <w:r w:rsidRPr="004A0DE0">
              <w:rPr>
                <w:color w:val="000000"/>
                <w:lang w:val="ro-RO"/>
              </w:rPr>
              <w:t xml:space="preserve">Înseamnă structură locală cu </w:t>
            </w:r>
            <w:proofErr w:type="spellStart"/>
            <w:r w:rsidRPr="004A0DE0">
              <w:rPr>
                <w:color w:val="000000"/>
                <w:lang w:val="ro-RO"/>
              </w:rPr>
              <w:t>atribuţii</w:t>
            </w:r>
            <w:proofErr w:type="spellEnd"/>
            <w:r w:rsidRPr="004A0DE0">
              <w:rPr>
                <w:color w:val="000000"/>
                <w:lang w:val="ro-RO"/>
              </w:rPr>
              <w:t xml:space="preserve"> de reglementare, autorizare, monitorizare </w:t>
            </w:r>
            <w:proofErr w:type="spellStart"/>
            <w:r w:rsidRPr="004A0DE0">
              <w:rPr>
                <w:color w:val="000000"/>
                <w:lang w:val="ro-RO"/>
              </w:rPr>
              <w:t>şi</w:t>
            </w:r>
            <w:proofErr w:type="spellEnd"/>
            <w:r w:rsidRPr="004A0DE0">
              <w:rPr>
                <w:color w:val="000000"/>
                <w:lang w:val="ro-RO"/>
              </w:rPr>
              <w:t xml:space="preserve"> control al serviciilor publice de transport persoane, </w:t>
            </w:r>
            <w:proofErr w:type="spellStart"/>
            <w:r w:rsidRPr="004A0DE0">
              <w:rPr>
                <w:color w:val="000000"/>
                <w:lang w:val="ro-RO"/>
              </w:rPr>
              <w:t>înfiinţată</w:t>
            </w:r>
            <w:proofErr w:type="spellEnd"/>
            <w:r w:rsidRPr="004A0DE0">
              <w:rPr>
                <w:color w:val="000000"/>
                <w:lang w:val="ro-RO"/>
              </w:rPr>
              <w:t xml:space="preserve"> în cadrul aparatul</w:t>
            </w:r>
            <w:r w:rsidR="00745094" w:rsidRPr="004A0DE0">
              <w:rPr>
                <w:color w:val="000000"/>
                <w:lang w:val="ro-RO"/>
              </w:rPr>
              <w:t>ui</w:t>
            </w:r>
            <w:r w:rsidRPr="004A0DE0">
              <w:rPr>
                <w:color w:val="000000"/>
                <w:lang w:val="ro-RO"/>
              </w:rPr>
              <w:t xml:space="preserve"> de specialitate al </w:t>
            </w:r>
            <w:proofErr w:type="spellStart"/>
            <w:r w:rsidR="000E2039" w:rsidRPr="004A0DE0">
              <w:rPr>
                <w:color w:val="000000"/>
                <w:lang w:val="ro-RO"/>
              </w:rPr>
              <w:t>Asociaţiei</w:t>
            </w:r>
            <w:proofErr w:type="spellEnd"/>
            <w:r w:rsidR="000E2039" w:rsidRPr="004A0DE0">
              <w:rPr>
                <w:color w:val="000000"/>
                <w:lang w:val="ro-RO"/>
              </w:rPr>
              <w:t xml:space="preserve">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w:t>
            </w:r>
          </w:p>
        </w:tc>
      </w:tr>
      <w:tr w:rsidR="00525F11" w:rsidRPr="004A0DE0" w14:paraId="197A578B" w14:textId="77777777" w:rsidTr="00B95E1B">
        <w:trPr>
          <w:trHeight w:val="97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4A0DE0" w:rsidRDefault="00525F11" w:rsidP="00082F34">
            <w:pPr>
              <w:jc w:val="center"/>
              <w:rPr>
                <w:color w:val="000000"/>
                <w:lang w:val="ro-RO"/>
              </w:rPr>
            </w:pPr>
            <w:r w:rsidRPr="004A0DE0">
              <w:rPr>
                <w:color w:val="000000"/>
                <w:lang w:val="ro-RO"/>
              </w:rPr>
              <w:lastRenderedPageBreak/>
              <w:t>„</w:t>
            </w:r>
            <w:r w:rsidR="009C4AB0" w:rsidRPr="004A0DE0">
              <w:rPr>
                <w:color w:val="000000"/>
                <w:lang w:val="ro-RO"/>
              </w:rPr>
              <w:t>Delegatar</w:t>
            </w:r>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4A0DE0" w:rsidRDefault="00525F11">
            <w:pPr>
              <w:jc w:val="both"/>
              <w:rPr>
                <w:color w:val="000000"/>
                <w:lang w:val="ro-RO"/>
              </w:rPr>
            </w:pPr>
            <w:r w:rsidRPr="004A0DE0">
              <w:rPr>
                <w:color w:val="000000"/>
                <w:lang w:val="ro-RO"/>
              </w:rPr>
              <w:t>Înseamnă autoritatea locală</w:t>
            </w:r>
            <w:r w:rsidR="000E2039" w:rsidRPr="004A0DE0">
              <w:rPr>
                <w:color w:val="000000"/>
                <w:lang w:val="ro-RO"/>
              </w:rPr>
              <w:t xml:space="preserve"> </w:t>
            </w:r>
            <w:r w:rsidRPr="004A0DE0">
              <w:rPr>
                <w:color w:val="000000"/>
                <w:lang w:val="ro-RO"/>
              </w:rPr>
              <w:t xml:space="preserve">competentă: </w:t>
            </w:r>
            <w:proofErr w:type="spellStart"/>
            <w:r w:rsidR="000E2039" w:rsidRPr="004A0DE0">
              <w:rPr>
                <w:color w:val="000000"/>
                <w:lang w:val="ro-RO"/>
              </w:rPr>
              <w:t>Asociaţia</w:t>
            </w:r>
            <w:proofErr w:type="spellEnd"/>
            <w:r w:rsidR="000E2039" w:rsidRPr="004A0DE0">
              <w:rPr>
                <w:color w:val="000000"/>
                <w:lang w:val="ro-RO"/>
              </w:rPr>
              <w:t xml:space="preserve">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 xml:space="preserve"> care are </w:t>
            </w:r>
            <w:proofErr w:type="spellStart"/>
            <w:r w:rsidRPr="004A0DE0">
              <w:rPr>
                <w:color w:val="000000"/>
                <w:lang w:val="ro-RO"/>
              </w:rPr>
              <w:t>competenţa</w:t>
            </w:r>
            <w:proofErr w:type="spellEnd"/>
            <w:r w:rsidRPr="004A0DE0">
              <w:rPr>
                <w:color w:val="000000"/>
                <w:lang w:val="ro-RO"/>
              </w:rPr>
              <w:t xml:space="preserve"> legală de a delega gestiunea serviciului public de transport local de călători.</w:t>
            </w:r>
          </w:p>
        </w:tc>
      </w:tr>
      <w:tr w:rsidR="001D51DD" w:rsidRPr="004A0DE0" w14:paraId="67A7B638" w14:textId="77777777" w:rsidTr="00B95E1B">
        <w:trPr>
          <w:trHeight w:val="573"/>
        </w:trPr>
        <w:tc>
          <w:tcPr>
            <w:tcW w:w="1887"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4A0DE0" w:rsidRDefault="001D51DD" w:rsidP="00082F34">
            <w:pPr>
              <w:jc w:val="center"/>
              <w:rPr>
                <w:color w:val="000000"/>
                <w:lang w:val="ro-RO"/>
              </w:rPr>
            </w:pPr>
            <w:r w:rsidRPr="004A0DE0">
              <w:rPr>
                <w:color w:val="000000"/>
                <w:lang w:val="ro-RO"/>
              </w:rPr>
              <w:t>Delegant</w:t>
            </w:r>
          </w:p>
        </w:tc>
        <w:tc>
          <w:tcPr>
            <w:tcW w:w="79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4A0DE0" w:rsidRDefault="007C5022">
            <w:pPr>
              <w:jc w:val="both"/>
              <w:rPr>
                <w:color w:val="000000"/>
                <w:lang w:val="ro-RO"/>
              </w:rPr>
            </w:pPr>
            <w:r w:rsidRPr="004A0DE0">
              <w:rPr>
                <w:color w:val="000000"/>
                <w:lang w:val="ro-RO"/>
              </w:rPr>
              <w:t xml:space="preserve">Operatorul de transport </w:t>
            </w:r>
            <w:r w:rsidR="00E14316" w:rsidRPr="004A0DE0">
              <w:rPr>
                <w:color w:val="000000"/>
                <w:lang w:val="ro-RO"/>
              </w:rPr>
              <w:t>care va avea competența legală de a presta serviciul de transport</w:t>
            </w:r>
            <w:r w:rsidRPr="004A0DE0">
              <w:rPr>
                <w:color w:val="000000"/>
                <w:lang w:val="ro-RO"/>
              </w:rPr>
              <w:t xml:space="preserve"> public de persoane prin curse regulate</w:t>
            </w:r>
          </w:p>
        </w:tc>
      </w:tr>
      <w:tr w:rsidR="00525F11" w:rsidRPr="004A0DE0" w14:paraId="4F3BC269"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4A0DE0" w:rsidRDefault="00525F11" w:rsidP="00082F34">
            <w:pPr>
              <w:jc w:val="center"/>
              <w:rPr>
                <w:color w:val="000000"/>
                <w:lang w:val="ro-RO"/>
              </w:rPr>
            </w:pPr>
            <w:r w:rsidRPr="004A0DE0">
              <w:rPr>
                <w:color w:val="000000"/>
                <w:lang w:val="ro-RO"/>
              </w:rPr>
              <w:t>„Compensație”</w:t>
            </w:r>
          </w:p>
        </w:tc>
        <w:tc>
          <w:tcPr>
            <w:tcW w:w="79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4A0DE0" w:rsidRDefault="00525F11">
            <w:pPr>
              <w:jc w:val="both"/>
              <w:rPr>
                <w:color w:val="000000"/>
                <w:lang w:val="ro-RO"/>
              </w:rPr>
            </w:pPr>
            <w:r w:rsidRPr="004A0DE0">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4A0DE0" w14:paraId="06E39FDB" w14:textId="77777777" w:rsidTr="00B95E1B">
        <w:trPr>
          <w:trHeight w:val="156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4A0DE0" w:rsidRDefault="00525F11" w:rsidP="00082F34">
            <w:pPr>
              <w:jc w:val="center"/>
              <w:rPr>
                <w:color w:val="000000"/>
                <w:lang w:val="ro-RO"/>
              </w:rPr>
            </w:pPr>
            <w:r w:rsidRPr="004A0DE0">
              <w:rPr>
                <w:color w:val="000000"/>
                <w:lang w:val="ro-RO" w:eastAsia="en-GB"/>
              </w:rPr>
              <w:t xml:space="preserve">„Continuitatea Serviciului </w:t>
            </w:r>
            <w:r w:rsidR="000A5A85" w:rsidRPr="004A0DE0">
              <w:rPr>
                <w:color w:val="000000"/>
                <w:lang w:val="ro-RO" w:eastAsia="en-GB"/>
              </w:rPr>
              <w:t>de</w:t>
            </w:r>
            <w:r w:rsidRPr="004A0DE0">
              <w:rPr>
                <w:color w:val="000000"/>
                <w:lang w:val="ro-RO" w:eastAsia="en-GB"/>
              </w:rPr>
              <w:t xml:space="preserve"> transport</w:t>
            </w:r>
            <w:r w:rsidR="000A5A85" w:rsidRPr="004A0DE0">
              <w:rPr>
                <w:color w:val="000000"/>
                <w:lang w:val="ro-RO" w:eastAsia="en-GB"/>
              </w:rPr>
              <w:t xml:space="preserve"> public local</w:t>
            </w:r>
            <w:r w:rsidRPr="004A0DE0">
              <w:rPr>
                <w:color w:val="000000"/>
                <w:lang w:val="ro-RO" w:eastAsia="en-GB"/>
              </w:rPr>
              <w:t>”</w:t>
            </w:r>
          </w:p>
        </w:tc>
        <w:tc>
          <w:tcPr>
            <w:tcW w:w="79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4A0DE0" w:rsidRDefault="00525F11">
            <w:pPr>
              <w:jc w:val="both"/>
              <w:rPr>
                <w:color w:val="000000"/>
                <w:lang w:val="ro-RO"/>
              </w:rPr>
            </w:pPr>
            <w:r w:rsidRPr="004A0DE0">
              <w:rPr>
                <w:color w:val="000000"/>
                <w:lang w:val="ro-RO" w:eastAsia="en-GB"/>
              </w:rPr>
              <w:t xml:space="preserve">Înseamnă capacitatea de menținere și reconstituire a funcțiilor esențiale ale serviciului public de transport, respectiv activitățile sau sarcinile pe care un </w:t>
            </w:r>
            <w:r w:rsidR="009C4AB0" w:rsidRPr="004A0DE0">
              <w:rPr>
                <w:color w:val="000000"/>
                <w:lang w:val="ro-RO" w:eastAsia="en-GB"/>
              </w:rPr>
              <w:t>delegant</w:t>
            </w:r>
            <w:r w:rsidRPr="004A0DE0">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4A0DE0" w14:paraId="14927672"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4A0DE0" w:rsidRDefault="00525F11" w:rsidP="00082F34">
            <w:pPr>
              <w:jc w:val="center"/>
              <w:rPr>
                <w:color w:val="000000"/>
                <w:lang w:val="ro-RO"/>
              </w:rPr>
            </w:pPr>
            <w:r w:rsidRPr="004A0DE0">
              <w:rPr>
                <w:color w:val="000000"/>
                <w:lang w:val="ro-RO"/>
              </w:rPr>
              <w:t>„Contract”</w:t>
            </w:r>
          </w:p>
        </w:tc>
        <w:tc>
          <w:tcPr>
            <w:tcW w:w="79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4A0DE0" w:rsidRDefault="00525F11">
            <w:pPr>
              <w:jc w:val="both"/>
              <w:rPr>
                <w:color w:val="000000"/>
                <w:lang w:val="ro-RO"/>
              </w:rPr>
            </w:pPr>
            <w:r w:rsidRPr="004A0DE0">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4A0DE0" w14:paraId="55820B61"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4A0DE0" w:rsidRDefault="001D51DD" w:rsidP="00082F34">
            <w:pPr>
              <w:jc w:val="center"/>
              <w:rPr>
                <w:color w:val="000000"/>
                <w:lang w:val="ro-RO"/>
              </w:rPr>
            </w:pPr>
            <w:proofErr w:type="spellStart"/>
            <w:r w:rsidRPr="004A0DE0">
              <w:rPr>
                <w:color w:val="000000"/>
                <w:lang w:val="ro-RO"/>
              </w:rPr>
              <w:t>Diferenţe</w:t>
            </w:r>
            <w:proofErr w:type="spellEnd"/>
            <w:r w:rsidRPr="004A0DE0">
              <w:rPr>
                <w:color w:val="000000"/>
                <w:lang w:val="ro-RO"/>
              </w:rPr>
              <w:t xml:space="preserve"> de</w:t>
            </w:r>
            <w:r w:rsidRPr="004A0DE0">
              <w:rPr>
                <w:rFonts w:ascii="Courier New" w:hAnsi="Courier New" w:cs="Courier New"/>
                <w:sz w:val="22"/>
                <w:szCs w:val="22"/>
                <w:lang w:val="ro-RO"/>
              </w:rPr>
              <w:t xml:space="preserve"> </w:t>
            </w:r>
            <w:r w:rsidRPr="004A0DE0">
              <w:rPr>
                <w:color w:val="000000"/>
                <w:lang w:val="ro-RO"/>
              </w:rPr>
              <w:t>tarif</w:t>
            </w:r>
          </w:p>
        </w:tc>
        <w:tc>
          <w:tcPr>
            <w:tcW w:w="7938" w:type="dxa"/>
            <w:tcBorders>
              <w:top w:val="nil"/>
              <w:left w:val="nil"/>
              <w:bottom w:val="single" w:sz="4" w:space="0" w:color="auto"/>
              <w:right w:val="single" w:sz="4" w:space="0" w:color="auto"/>
            </w:tcBorders>
            <w:shd w:val="clear" w:color="000000" w:fill="FFFFFF"/>
            <w:vAlign w:val="center"/>
          </w:tcPr>
          <w:p w14:paraId="1D154EF0" w14:textId="789F8E64" w:rsidR="001D51DD" w:rsidRPr="004A0DE0" w:rsidRDefault="001D51DD" w:rsidP="001D51DD">
            <w:pPr>
              <w:jc w:val="both"/>
              <w:rPr>
                <w:color w:val="000000"/>
                <w:lang w:val="ro-RO"/>
              </w:rPr>
            </w:pPr>
            <w:r w:rsidRPr="004A0DE0">
              <w:rPr>
                <w:color w:val="000000"/>
                <w:lang w:val="ro-RO"/>
              </w:rPr>
              <w:t>Înseamnă sumele acordate Operatorului de la bugetul de</w:t>
            </w:r>
            <w:r w:rsidRPr="004A0DE0">
              <w:rPr>
                <w:rFonts w:ascii="Courier New" w:hAnsi="Courier New" w:cs="Courier New"/>
                <w:sz w:val="22"/>
                <w:szCs w:val="22"/>
                <w:lang w:val="ro-RO"/>
              </w:rPr>
              <w:t xml:space="preserve"> </w:t>
            </w:r>
            <w:r w:rsidRPr="004A0DE0">
              <w:rPr>
                <w:color w:val="000000"/>
                <w:lang w:val="ro-RO"/>
              </w:rPr>
              <w:t xml:space="preserve">stat, din bugetele locale sau din bugetele altor </w:t>
            </w:r>
            <w:proofErr w:type="spellStart"/>
            <w:r w:rsidRPr="004A0DE0">
              <w:rPr>
                <w:color w:val="000000"/>
                <w:lang w:val="ro-RO"/>
              </w:rPr>
              <w:t>instituţii</w:t>
            </w:r>
            <w:proofErr w:type="spellEnd"/>
            <w:r w:rsidRPr="004A0DE0">
              <w:rPr>
                <w:color w:val="000000"/>
                <w:lang w:val="ro-RO"/>
              </w:rPr>
              <w:t xml:space="preserve"> stabilite prin lege, care intră în calculul </w:t>
            </w:r>
            <w:proofErr w:type="spellStart"/>
            <w:r w:rsidRPr="004A0DE0">
              <w:rPr>
                <w:color w:val="000000"/>
                <w:lang w:val="ro-RO"/>
              </w:rPr>
              <w:t>Compensaţiei</w:t>
            </w:r>
            <w:proofErr w:type="spellEnd"/>
            <w:r w:rsidRPr="004A0DE0">
              <w:rPr>
                <w:color w:val="000000"/>
                <w:lang w:val="ro-RO"/>
              </w:rPr>
              <w:t xml:space="preserve">, în vederea acoperirii </w:t>
            </w:r>
            <w:proofErr w:type="spellStart"/>
            <w:r w:rsidRPr="004A0DE0">
              <w:rPr>
                <w:color w:val="000000"/>
                <w:lang w:val="ro-RO"/>
              </w:rPr>
              <w:t>influenţelor</w:t>
            </w:r>
            <w:proofErr w:type="spellEnd"/>
            <w:r w:rsidRPr="004A0DE0">
              <w:rPr>
                <w:color w:val="000000"/>
                <w:lang w:val="ro-RO"/>
              </w:rPr>
              <w:t xml:space="preserve"> financiare rezultate din </w:t>
            </w:r>
            <w:proofErr w:type="spellStart"/>
            <w:r w:rsidRPr="004A0DE0">
              <w:rPr>
                <w:color w:val="000000"/>
                <w:lang w:val="ro-RO"/>
              </w:rPr>
              <w:t>gratuităţile</w:t>
            </w:r>
            <w:proofErr w:type="spellEnd"/>
            <w:r w:rsidRPr="004A0DE0">
              <w:rPr>
                <w:color w:val="000000"/>
                <w:lang w:val="ro-RO"/>
              </w:rPr>
              <w:t xml:space="preserve"> </w:t>
            </w:r>
            <w:proofErr w:type="spellStart"/>
            <w:r w:rsidRPr="004A0DE0">
              <w:rPr>
                <w:color w:val="000000"/>
                <w:lang w:val="ro-RO"/>
              </w:rPr>
              <w:t>şi</w:t>
            </w:r>
            <w:proofErr w:type="spellEnd"/>
            <w:r w:rsidRPr="004A0DE0">
              <w:rPr>
                <w:color w:val="000000"/>
                <w:lang w:val="ro-RO"/>
              </w:rPr>
              <w:t xml:space="preserve"> reducerile de tarif la Titlurile de călătorie pentru anumite categorii de călători, potrivit capitolului 9 din prezentul Contract </w:t>
            </w:r>
            <w:proofErr w:type="spellStart"/>
            <w:r w:rsidRPr="004A0DE0">
              <w:rPr>
                <w:color w:val="000000"/>
                <w:lang w:val="ro-RO"/>
              </w:rPr>
              <w:t>şi</w:t>
            </w:r>
            <w:proofErr w:type="spellEnd"/>
            <w:r w:rsidRPr="004A0DE0">
              <w:rPr>
                <w:color w:val="000000"/>
                <w:lang w:val="ro-RO"/>
              </w:rPr>
              <w:t xml:space="preserve"> anexei nr. 7.     </w:t>
            </w:r>
          </w:p>
        </w:tc>
      </w:tr>
      <w:tr w:rsidR="00525F11" w:rsidRPr="004A0DE0" w14:paraId="006ED6AE"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4A0DE0" w:rsidRDefault="00525F11" w:rsidP="00082F34">
            <w:pPr>
              <w:jc w:val="center"/>
              <w:rPr>
                <w:color w:val="000000"/>
                <w:lang w:val="ro-RO"/>
              </w:rPr>
            </w:pPr>
            <w:r w:rsidRPr="004A0DE0">
              <w:rPr>
                <w:color w:val="000000"/>
                <w:lang w:val="ro-RO"/>
              </w:rPr>
              <w:t>„Drept exclusiv”</w:t>
            </w:r>
          </w:p>
        </w:tc>
        <w:tc>
          <w:tcPr>
            <w:tcW w:w="79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4A0DE0" w:rsidRDefault="00525F11">
            <w:pPr>
              <w:jc w:val="both"/>
              <w:rPr>
                <w:color w:val="000000"/>
                <w:lang w:val="ro-RO"/>
              </w:rPr>
            </w:pPr>
            <w:r w:rsidRPr="004A0DE0">
              <w:rPr>
                <w:color w:val="000000"/>
                <w:lang w:val="ro-RO"/>
              </w:rPr>
              <w:t xml:space="preserve">Înseamnă acel drept definit la art. 2 litera f) din Regulamentul (CE) nr. 1370/2007 care permite </w:t>
            </w:r>
            <w:r w:rsidR="009C4AB0" w:rsidRPr="004A0DE0">
              <w:rPr>
                <w:color w:val="000000"/>
                <w:lang w:val="ro-RO"/>
              </w:rPr>
              <w:t>Delegant</w:t>
            </w:r>
            <w:r w:rsidRPr="004A0DE0">
              <w:rPr>
                <w:color w:val="000000"/>
                <w:lang w:val="ro-RO"/>
              </w:rPr>
              <w:t xml:space="preserve">ului prestarea anumitor servicii publice de transport de călători pe un anumit traseu sau grupă de trasee ori într-o anumită zonă din aria teritorială de competență a </w:t>
            </w:r>
            <w:r w:rsidR="00CA713B" w:rsidRPr="004A0DE0">
              <w:rPr>
                <w:color w:val="000000"/>
                <w:lang w:val="ro-RO"/>
              </w:rPr>
              <w:t>Delegatarului</w:t>
            </w:r>
            <w:r w:rsidRPr="004A0DE0">
              <w:rPr>
                <w:color w:val="000000"/>
                <w:lang w:val="ro-RO"/>
              </w:rPr>
              <w:t xml:space="preserve">, cu excluderea oricărui alt asemenea </w:t>
            </w:r>
            <w:r w:rsidR="009C4AB0" w:rsidRPr="004A0DE0">
              <w:rPr>
                <w:color w:val="000000"/>
                <w:lang w:val="ro-RO"/>
              </w:rPr>
              <w:t>delegant</w:t>
            </w:r>
            <w:r w:rsidRPr="004A0DE0">
              <w:rPr>
                <w:color w:val="000000"/>
                <w:lang w:val="ro-RO"/>
              </w:rPr>
              <w:t>.</w:t>
            </w:r>
          </w:p>
        </w:tc>
      </w:tr>
      <w:tr w:rsidR="00525F11" w:rsidRPr="004A0DE0" w14:paraId="120DE194" w14:textId="77777777" w:rsidTr="00B95E1B">
        <w:trPr>
          <w:trHeight w:val="60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i</w:t>
            </w:r>
            <w:r w:rsidRPr="004A0DE0">
              <w:rPr>
                <w:color w:val="000000"/>
                <w:lang w:val="ro-RO"/>
              </w:rPr>
              <w:t xml:space="preserve">ntrării în </w:t>
            </w:r>
            <w:r w:rsidR="000A5A85" w:rsidRPr="004A0DE0">
              <w:rPr>
                <w:color w:val="000000"/>
                <w:lang w:val="ro-RO"/>
              </w:rPr>
              <w:t>v</w:t>
            </w:r>
            <w:r w:rsidRPr="004A0DE0">
              <w:rPr>
                <w:color w:val="000000"/>
                <w:lang w:val="ro-RO"/>
              </w:rPr>
              <w:t>igoare”</w:t>
            </w:r>
          </w:p>
        </w:tc>
        <w:tc>
          <w:tcPr>
            <w:tcW w:w="79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4A0DE0" w:rsidRDefault="00525F11">
            <w:pPr>
              <w:jc w:val="both"/>
              <w:rPr>
                <w:color w:val="000000"/>
                <w:lang w:val="ro-RO"/>
              </w:rPr>
            </w:pPr>
            <w:r w:rsidRPr="004A0DE0">
              <w:rPr>
                <w:color w:val="000000"/>
                <w:lang w:val="ro-RO"/>
              </w:rPr>
              <w:t>Înseamnă data semnării prezentului Contract.</w:t>
            </w:r>
          </w:p>
        </w:tc>
      </w:tr>
      <w:tr w:rsidR="00525F11" w:rsidRPr="004A0DE0" w14:paraId="17E30971"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î</w:t>
            </w:r>
            <w:r w:rsidRPr="004A0DE0">
              <w:rPr>
                <w:color w:val="000000"/>
                <w:lang w:val="ro-RO"/>
              </w:rPr>
              <w:t>nceperii”</w:t>
            </w:r>
          </w:p>
        </w:tc>
        <w:tc>
          <w:tcPr>
            <w:tcW w:w="79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4A0DE0" w:rsidRDefault="00525F11">
            <w:pPr>
              <w:jc w:val="both"/>
              <w:rPr>
                <w:color w:val="000000"/>
                <w:lang w:val="ro-RO"/>
              </w:rPr>
            </w:pPr>
            <w:r w:rsidRPr="004A0DE0">
              <w:rPr>
                <w:color w:val="000000"/>
                <w:lang w:val="ro-RO"/>
              </w:rPr>
              <w:t>Înseamnă data începerii prestării Serviciului public de transport călători, respectiv la data semnării de către Părți a procesului verbal prevăzut în cuprinsul Capitolului 6 (</w:t>
            </w:r>
            <w:r w:rsidRPr="004A0DE0">
              <w:rPr>
                <w:i/>
                <w:iCs/>
                <w:color w:val="000000"/>
                <w:lang w:val="ro-RO"/>
              </w:rPr>
              <w:t>„Perioada de Mobilizare</w:t>
            </w:r>
            <w:r w:rsidRPr="004A0DE0">
              <w:rPr>
                <w:color w:val="000000"/>
                <w:lang w:val="ro-RO"/>
              </w:rPr>
              <w:t>”) din prezentul Contract.</w:t>
            </w:r>
          </w:p>
        </w:tc>
      </w:tr>
      <w:tr w:rsidR="00525F11" w:rsidRPr="004A0DE0" w14:paraId="51309F37" w14:textId="77777777" w:rsidTr="00B95E1B">
        <w:trPr>
          <w:trHeight w:val="159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4A0DE0" w:rsidRDefault="00525F11" w:rsidP="00082F34">
            <w:pPr>
              <w:jc w:val="center"/>
              <w:rPr>
                <w:color w:val="000000"/>
                <w:lang w:val="ro-RO"/>
              </w:rPr>
            </w:pPr>
            <w:r w:rsidRPr="004A0DE0">
              <w:rPr>
                <w:color w:val="000000"/>
                <w:lang w:val="ro-RO"/>
              </w:rPr>
              <w:t>„Efectul financiar net”</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4A0DE0" w:rsidRDefault="00525F11">
            <w:pPr>
              <w:jc w:val="both"/>
              <w:rPr>
                <w:color w:val="000000"/>
                <w:lang w:val="ro-RO"/>
              </w:rPr>
            </w:pPr>
            <w:r w:rsidRPr="004A0DE0">
              <w:rPr>
                <w:color w:val="000000"/>
                <w:lang w:val="ro-RO"/>
              </w:rPr>
              <w:t xml:space="preserve">Înseamnă totalitatea efectelor financiare, pozitive sau negative, ale conformării </w:t>
            </w:r>
            <w:r w:rsidR="009C4AB0" w:rsidRPr="004A0DE0">
              <w:rPr>
                <w:color w:val="000000"/>
                <w:lang w:val="ro-RO"/>
              </w:rPr>
              <w:t>Delegant</w:t>
            </w:r>
            <w:r w:rsidRPr="004A0DE0">
              <w:rPr>
                <w:color w:val="000000"/>
                <w:lang w:val="ro-RO"/>
              </w:rPr>
              <w:t xml:space="preserve">ului cu </w:t>
            </w:r>
            <w:proofErr w:type="spellStart"/>
            <w:r w:rsidRPr="004A0DE0">
              <w:rPr>
                <w:color w:val="000000"/>
                <w:lang w:val="ro-RO"/>
              </w:rPr>
              <w:t>Obligaţia</w:t>
            </w:r>
            <w:proofErr w:type="spellEnd"/>
            <w:r w:rsidRPr="004A0DE0">
              <w:rPr>
                <w:color w:val="000000"/>
                <w:lang w:val="ro-RO"/>
              </w:rPr>
              <w:t xml:space="preserve"> de serviciu public. Efectul financiar net va fi calculat potrivit Anexei la Regulamentul (CE) nr. 1370/2007 și va ține seama de costurile efective cu prestarea Obligației de serviciu public suportate de </w:t>
            </w:r>
            <w:r w:rsidR="009C4AB0" w:rsidRPr="004A0DE0">
              <w:rPr>
                <w:color w:val="000000"/>
                <w:lang w:val="ro-RO"/>
              </w:rPr>
              <w:t>Delegant</w:t>
            </w:r>
            <w:r w:rsidRPr="004A0DE0">
              <w:rPr>
                <w:color w:val="000000"/>
                <w:lang w:val="ro-RO"/>
              </w:rPr>
              <w:t>, reflectate în situațiile financiare anuale auditate ale acestuia, pe categoriile de costuri prevăzute în Anexa nr. 9.</w:t>
            </w:r>
          </w:p>
        </w:tc>
      </w:tr>
      <w:tr w:rsidR="00525F11" w:rsidRPr="004A0DE0" w14:paraId="26892934" w14:textId="77777777" w:rsidTr="00B95E1B">
        <w:trPr>
          <w:trHeight w:val="1414"/>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4A0DE0" w:rsidRDefault="00525F11" w:rsidP="00082F34">
            <w:pPr>
              <w:jc w:val="center"/>
              <w:rPr>
                <w:color w:val="000000"/>
                <w:lang w:val="ro-RO"/>
              </w:rPr>
            </w:pPr>
            <w:r w:rsidRPr="004A0DE0">
              <w:rPr>
                <w:color w:val="000000"/>
                <w:lang w:val="ro-RO"/>
              </w:rPr>
              <w:t>„Licență de traseu”</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4A0DE0" w:rsidRDefault="00525F11">
            <w:pPr>
              <w:jc w:val="both"/>
              <w:rPr>
                <w:color w:val="000000"/>
                <w:lang w:val="ro-RO"/>
              </w:rPr>
            </w:pPr>
            <w:r w:rsidRPr="004A0DE0">
              <w:rPr>
                <w:color w:val="000000"/>
                <w:lang w:val="ro-RO"/>
              </w:rPr>
              <w:t xml:space="preserve">Înseamnă actul tehnic </w:t>
            </w:r>
            <w:proofErr w:type="spellStart"/>
            <w:r w:rsidRPr="004A0DE0">
              <w:rPr>
                <w:color w:val="000000"/>
                <w:lang w:val="ro-RO"/>
              </w:rPr>
              <w:t>şi</w:t>
            </w:r>
            <w:proofErr w:type="spellEnd"/>
            <w:r w:rsidRPr="004A0DE0">
              <w:rPr>
                <w:color w:val="000000"/>
                <w:lang w:val="ro-RO"/>
              </w:rPr>
              <w:t xml:space="preserve"> juridic emis de Autoritatea locală competentă</w:t>
            </w:r>
            <w:r w:rsidR="007E73A4" w:rsidRPr="004A0DE0">
              <w:rPr>
                <w:color w:val="000000"/>
                <w:lang w:val="ro-RO"/>
              </w:rPr>
              <w:t xml:space="preserve"> </w:t>
            </w:r>
            <w:r w:rsidRPr="004A0DE0">
              <w:rPr>
                <w:color w:val="000000"/>
                <w:lang w:val="ro-RO"/>
              </w:rPr>
              <w:t xml:space="preserve">opozabilă față de organele cu atribuții de control în trafic, care atestă că </w:t>
            </w:r>
            <w:r w:rsidR="009C4AB0" w:rsidRPr="004A0DE0">
              <w:rPr>
                <w:color w:val="000000"/>
                <w:lang w:val="ro-RO"/>
              </w:rPr>
              <w:t>Delegant</w:t>
            </w:r>
            <w:r w:rsidRPr="004A0DE0">
              <w:rPr>
                <w:color w:val="000000"/>
                <w:lang w:val="ro-RO"/>
              </w:rPr>
              <w:t>ul are dreptul să presteze serviciul public de transport călători, efectuat pe căi publice de transport rutier cu autobuze, pe un anumit traseu</w:t>
            </w:r>
            <w:r w:rsidR="007E73A4" w:rsidRPr="004A0DE0">
              <w:rPr>
                <w:color w:val="000000"/>
                <w:lang w:val="ro-RO"/>
              </w:rPr>
              <w:t>.</w:t>
            </w:r>
          </w:p>
        </w:tc>
      </w:tr>
      <w:tr w:rsidR="00525F11" w:rsidRPr="004A0DE0" w14:paraId="2525E3E8" w14:textId="77777777" w:rsidTr="00B95E1B">
        <w:trPr>
          <w:trHeight w:val="18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4A0DE0" w:rsidRDefault="00525F11" w:rsidP="00082F34">
            <w:pPr>
              <w:jc w:val="center"/>
              <w:rPr>
                <w:color w:val="000000"/>
                <w:lang w:val="ro-RO"/>
              </w:rPr>
            </w:pPr>
            <w:r w:rsidRPr="004A0DE0">
              <w:rPr>
                <w:color w:val="000000"/>
                <w:lang w:val="ro-RO"/>
              </w:rPr>
              <w:lastRenderedPageBreak/>
              <w:t>„Obligații de serviciu public”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4A0DE0" w:rsidRDefault="00525F11">
            <w:pPr>
              <w:jc w:val="both"/>
              <w:rPr>
                <w:color w:val="000000"/>
                <w:lang w:val="ro-RO"/>
              </w:rPr>
            </w:pPr>
            <w:r w:rsidRPr="004A0DE0">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4A0DE0">
              <w:rPr>
                <w:color w:val="000000"/>
                <w:lang w:val="ro-RO"/>
              </w:rPr>
              <w:t>delegant</w:t>
            </w:r>
            <w:r w:rsidRPr="004A0DE0">
              <w:rPr>
                <w:color w:val="000000"/>
                <w:lang w:val="ro-RO"/>
              </w:rPr>
              <w:t>, dacă ar ține seama de propriile sale interese comerciale, nu și le-ar asuma sau nu și le-ar asuma în aceeași măsură sau în aceleași condiții fără a fi retribuit.</w:t>
            </w:r>
          </w:p>
        </w:tc>
      </w:tr>
      <w:tr w:rsidR="00525F11" w:rsidRPr="004A0DE0" w14:paraId="7814A4B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4A0DE0" w:rsidRDefault="00525F11" w:rsidP="00082F34">
            <w:pPr>
              <w:jc w:val="center"/>
              <w:rPr>
                <w:color w:val="000000"/>
                <w:lang w:val="ro-RO"/>
              </w:rPr>
            </w:pPr>
            <w:r w:rsidRPr="004A0DE0">
              <w:rPr>
                <w:color w:val="000000"/>
                <w:lang w:val="ro-RO"/>
              </w:rPr>
              <w:t>„Partea”</w:t>
            </w:r>
          </w:p>
        </w:tc>
        <w:tc>
          <w:tcPr>
            <w:tcW w:w="79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sau </w:t>
            </w:r>
            <w:r w:rsidR="009C4AB0" w:rsidRPr="004A0DE0">
              <w:rPr>
                <w:color w:val="000000"/>
                <w:lang w:val="ro-RO"/>
              </w:rPr>
              <w:t>Delegant</w:t>
            </w:r>
            <w:r w:rsidRPr="004A0DE0">
              <w:rPr>
                <w:color w:val="000000"/>
                <w:lang w:val="ro-RO"/>
              </w:rPr>
              <w:t>ul.</w:t>
            </w:r>
          </w:p>
        </w:tc>
      </w:tr>
      <w:tr w:rsidR="00525F11" w:rsidRPr="004A0DE0" w14:paraId="4BB5416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4A0DE0" w:rsidRDefault="00525F11" w:rsidP="00082F34">
            <w:pPr>
              <w:jc w:val="center"/>
              <w:rPr>
                <w:color w:val="000000"/>
                <w:lang w:val="ro-RO"/>
              </w:rPr>
            </w:pPr>
            <w:r w:rsidRPr="004A0DE0">
              <w:rPr>
                <w:color w:val="000000"/>
                <w:lang w:val="ro-RO"/>
              </w:rPr>
              <w:t>„Părți”</w:t>
            </w:r>
          </w:p>
        </w:tc>
        <w:tc>
          <w:tcPr>
            <w:tcW w:w="79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și </w:t>
            </w:r>
            <w:r w:rsidR="009C4AB0" w:rsidRPr="004A0DE0">
              <w:rPr>
                <w:color w:val="000000"/>
                <w:lang w:val="ro-RO"/>
              </w:rPr>
              <w:t>Delegant</w:t>
            </w:r>
            <w:r w:rsidRPr="004A0DE0">
              <w:rPr>
                <w:color w:val="000000"/>
                <w:lang w:val="ro-RO"/>
              </w:rPr>
              <w:t>ul.</w:t>
            </w:r>
          </w:p>
        </w:tc>
      </w:tr>
      <w:tr w:rsidR="00525F11" w:rsidRPr="004A0DE0" w14:paraId="6B89E565" w14:textId="77777777" w:rsidTr="00B95E1B">
        <w:trPr>
          <w:trHeight w:val="154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4A0DE0" w:rsidRDefault="00525F11" w:rsidP="00082F34">
            <w:pPr>
              <w:jc w:val="center"/>
              <w:rPr>
                <w:color w:val="000000"/>
                <w:lang w:val="ro-RO"/>
              </w:rPr>
            </w:pPr>
            <w:r w:rsidRPr="004A0DE0">
              <w:rPr>
                <w:color w:val="000000"/>
                <w:lang w:val="ro-RO"/>
              </w:rPr>
              <w:t xml:space="preserve">„Program de </w:t>
            </w:r>
            <w:proofErr w:type="spellStart"/>
            <w:r w:rsidRPr="004A0DE0">
              <w:rPr>
                <w:color w:val="000000"/>
                <w:lang w:val="ro-RO"/>
              </w:rPr>
              <w:t>circulaţie</w:t>
            </w:r>
            <w:proofErr w:type="spellEnd"/>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4A0DE0" w:rsidRDefault="00525F11">
            <w:pPr>
              <w:jc w:val="both"/>
              <w:rPr>
                <w:color w:val="000000"/>
                <w:lang w:val="ro-RO"/>
              </w:rPr>
            </w:pPr>
            <w:r w:rsidRPr="004A0DE0">
              <w:rPr>
                <w:color w:val="000000"/>
                <w:lang w:val="ro-RO"/>
              </w:rPr>
              <w:t xml:space="preserve">Înseamnă documentul utilizat în transportul public de persoane prin curse regulate, care </w:t>
            </w:r>
            <w:proofErr w:type="spellStart"/>
            <w:r w:rsidRPr="004A0DE0">
              <w:rPr>
                <w:color w:val="000000"/>
                <w:lang w:val="ro-RO"/>
              </w:rPr>
              <w:t>conţine</w:t>
            </w:r>
            <w:proofErr w:type="spellEnd"/>
            <w:r w:rsidRPr="004A0DE0">
              <w:rPr>
                <w:color w:val="000000"/>
                <w:lang w:val="ro-RO"/>
              </w:rPr>
              <w:t xml:space="preserve"> în principal </w:t>
            </w:r>
            <w:proofErr w:type="spellStart"/>
            <w:r w:rsidRPr="004A0DE0">
              <w:rPr>
                <w:color w:val="000000"/>
                <w:lang w:val="ro-RO"/>
              </w:rPr>
              <w:t>informaţii</w:t>
            </w:r>
            <w:proofErr w:type="spellEnd"/>
            <w:r w:rsidRPr="004A0DE0">
              <w:rPr>
                <w:color w:val="000000"/>
                <w:lang w:val="ro-RO"/>
              </w:rPr>
              <w:t xml:space="preserve"> privind traseul, capetele de traseu, lungimea traseului, </w:t>
            </w:r>
            <w:proofErr w:type="spellStart"/>
            <w:r w:rsidRPr="004A0DE0">
              <w:rPr>
                <w:color w:val="000000"/>
                <w:lang w:val="ro-RO"/>
              </w:rPr>
              <w:t>staţiile</w:t>
            </w:r>
            <w:proofErr w:type="spellEnd"/>
            <w:r w:rsidRPr="004A0DE0">
              <w:rPr>
                <w:color w:val="000000"/>
                <w:lang w:val="ro-RO"/>
              </w:rPr>
              <w:t xml:space="preserve"> pentru îmbarcarea/debarcarea călătorilor, </w:t>
            </w:r>
            <w:proofErr w:type="spellStart"/>
            <w:r w:rsidRPr="004A0DE0">
              <w:rPr>
                <w:color w:val="000000"/>
                <w:lang w:val="ro-RO"/>
              </w:rPr>
              <w:t>distanţele</w:t>
            </w:r>
            <w:proofErr w:type="spellEnd"/>
            <w:r w:rsidRPr="004A0DE0">
              <w:rPr>
                <w:color w:val="000000"/>
                <w:lang w:val="ro-RO"/>
              </w:rPr>
              <w:t xml:space="preserve"> dintre </w:t>
            </w:r>
            <w:proofErr w:type="spellStart"/>
            <w:r w:rsidRPr="004A0DE0">
              <w:rPr>
                <w:color w:val="000000"/>
                <w:lang w:val="ro-RO"/>
              </w:rPr>
              <w:t>staţii</w:t>
            </w:r>
            <w:proofErr w:type="spellEnd"/>
            <w:r w:rsidRPr="004A0DE0">
              <w:rPr>
                <w:color w:val="000000"/>
                <w:lang w:val="ro-RO"/>
              </w:rPr>
              <w:t>, zilele de circulație a curselor, intervalele de succedare a curselor locale sau, după caz, orele de sosire a curselor județene în/la stațiile publice/capetele de traseu.</w:t>
            </w:r>
          </w:p>
        </w:tc>
      </w:tr>
      <w:tr w:rsidR="00525F11" w:rsidRPr="004A0DE0" w14:paraId="12906793" w14:textId="77777777" w:rsidTr="00B95E1B">
        <w:trPr>
          <w:trHeight w:val="6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4A0DE0" w:rsidRDefault="00525F11" w:rsidP="00082F34">
            <w:pPr>
              <w:jc w:val="center"/>
              <w:rPr>
                <w:color w:val="000000"/>
                <w:lang w:val="ro-RO"/>
              </w:rPr>
            </w:pPr>
            <w:r w:rsidRPr="004A0DE0">
              <w:rPr>
                <w:color w:val="000000"/>
                <w:lang w:val="ro-RO"/>
              </w:rPr>
              <w:t>„Programul de investiții”</w:t>
            </w:r>
          </w:p>
        </w:tc>
        <w:tc>
          <w:tcPr>
            <w:tcW w:w="79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4A0DE0" w:rsidRDefault="00525F11">
            <w:pPr>
              <w:jc w:val="both"/>
              <w:rPr>
                <w:color w:val="000000"/>
                <w:lang w:val="ro-RO"/>
              </w:rPr>
            </w:pPr>
            <w:r w:rsidRPr="004A0DE0">
              <w:rPr>
                <w:color w:val="000000"/>
                <w:lang w:val="ro-RO"/>
              </w:rPr>
              <w:t xml:space="preserve">Înseamnă Programul de investiții al </w:t>
            </w:r>
            <w:r w:rsidR="009C4AB0" w:rsidRPr="004A0DE0">
              <w:rPr>
                <w:color w:val="000000"/>
                <w:lang w:val="ro-RO"/>
              </w:rPr>
              <w:t>Delegant</w:t>
            </w:r>
            <w:r w:rsidRPr="004A0DE0">
              <w:rPr>
                <w:color w:val="000000"/>
                <w:lang w:val="ro-RO"/>
              </w:rPr>
              <w:t xml:space="preserve">ului și Programul de Investiții al </w:t>
            </w:r>
            <w:r w:rsidR="00CA713B" w:rsidRPr="004A0DE0">
              <w:rPr>
                <w:color w:val="000000"/>
                <w:lang w:val="ro-RO"/>
              </w:rPr>
              <w:t>Delegatarului</w:t>
            </w:r>
            <w:r w:rsidRPr="004A0DE0">
              <w:rPr>
                <w:color w:val="000000"/>
                <w:lang w:val="ro-RO"/>
              </w:rPr>
              <w:t>.</w:t>
            </w:r>
          </w:p>
        </w:tc>
      </w:tr>
      <w:tr w:rsidR="007E73A4" w:rsidRPr="004A0DE0" w14:paraId="407D8A63"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4A0DE0" w:rsidRDefault="007E73A4" w:rsidP="00082F34">
            <w:pPr>
              <w:jc w:val="center"/>
              <w:rPr>
                <w:color w:val="000000"/>
                <w:lang w:val="ro-RO"/>
              </w:rPr>
            </w:pPr>
            <w:r w:rsidRPr="004A0DE0">
              <w:rPr>
                <w:color w:val="000000"/>
                <w:lang w:val="ro-RO"/>
              </w:rPr>
              <w:t>„Programul de transport”</w:t>
            </w:r>
          </w:p>
        </w:tc>
        <w:tc>
          <w:tcPr>
            <w:tcW w:w="79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4A0DE0" w:rsidRDefault="007E73A4">
            <w:pPr>
              <w:jc w:val="both"/>
              <w:rPr>
                <w:color w:val="000000"/>
                <w:lang w:val="ro-RO"/>
              </w:rPr>
            </w:pPr>
            <w:r w:rsidRPr="004A0DE0">
              <w:rPr>
                <w:color w:val="000000"/>
                <w:lang w:val="ro-RO"/>
              </w:rPr>
              <w:t xml:space="preserve">Înseamnă documentul întocmit </w:t>
            </w:r>
            <w:proofErr w:type="spellStart"/>
            <w:r w:rsidRPr="004A0DE0">
              <w:rPr>
                <w:color w:val="000000"/>
                <w:lang w:val="ro-RO"/>
              </w:rPr>
              <w:t>şi</w:t>
            </w:r>
            <w:proofErr w:type="spellEnd"/>
            <w:r w:rsidRPr="004A0DE0">
              <w:rPr>
                <w:color w:val="000000"/>
                <w:lang w:val="ro-RO"/>
              </w:rPr>
              <w:t xml:space="preserve"> aprobat de Delegatar, prin care se stabilesc traseele, Programele de </w:t>
            </w:r>
            <w:proofErr w:type="spellStart"/>
            <w:r w:rsidRPr="004A0DE0">
              <w:rPr>
                <w:color w:val="000000"/>
                <w:lang w:val="ro-RO"/>
              </w:rPr>
              <w:t>Circulaţie</w:t>
            </w:r>
            <w:proofErr w:type="spellEnd"/>
            <w:r w:rsidRPr="004A0DE0">
              <w:rPr>
                <w:color w:val="000000"/>
                <w:lang w:val="ro-RO"/>
              </w:rPr>
              <w:t xml:space="preserve">, numărul mijloacelor de transport necesare </w:t>
            </w:r>
            <w:proofErr w:type="spellStart"/>
            <w:r w:rsidRPr="004A0DE0">
              <w:rPr>
                <w:color w:val="000000"/>
                <w:lang w:val="ro-RO"/>
              </w:rPr>
              <w:t>şi</w:t>
            </w:r>
            <w:proofErr w:type="spellEnd"/>
            <w:r w:rsidRPr="004A0DE0">
              <w:rPr>
                <w:color w:val="000000"/>
                <w:lang w:val="ro-RO"/>
              </w:rPr>
              <w:t xml:space="preserve"> capacitatea minimă de transport pentru efectuarea transportului public de persoane prin curse regulate în aria teritorială de competență a </w:t>
            </w:r>
            <w:r w:rsidR="00CA713B" w:rsidRPr="004A0DE0">
              <w:rPr>
                <w:color w:val="000000"/>
                <w:lang w:val="ro-RO"/>
              </w:rPr>
              <w:t>Delegatarului</w:t>
            </w:r>
            <w:r w:rsidRPr="004A0DE0">
              <w:rPr>
                <w:color w:val="000000"/>
                <w:lang w:val="ro-RO"/>
              </w:rPr>
              <w:t xml:space="preserve">. Programul de transport este </w:t>
            </w:r>
            <w:proofErr w:type="spellStart"/>
            <w:r w:rsidRPr="004A0DE0">
              <w:rPr>
                <w:color w:val="000000"/>
                <w:lang w:val="ro-RO"/>
              </w:rPr>
              <w:t>ataşat</w:t>
            </w:r>
            <w:proofErr w:type="spellEnd"/>
            <w:r w:rsidRPr="004A0DE0">
              <w:rPr>
                <w:color w:val="000000"/>
                <w:lang w:val="ro-RO"/>
              </w:rPr>
              <w:t xml:space="preserve"> la prezentul Contract ca Anexa nr. 2.</w:t>
            </w:r>
          </w:p>
        </w:tc>
      </w:tr>
      <w:tr w:rsidR="007E73A4" w:rsidRPr="004A0DE0" w14:paraId="56585EC9"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4A0DE0" w:rsidRDefault="007E73A4" w:rsidP="00082F34">
            <w:pPr>
              <w:jc w:val="center"/>
              <w:rPr>
                <w:color w:val="000000"/>
                <w:lang w:val="ro-RO"/>
              </w:rPr>
            </w:pPr>
            <w:r w:rsidRPr="004A0DE0">
              <w:rPr>
                <w:color w:val="000000"/>
                <w:lang w:val="ro-RO"/>
              </w:rPr>
              <w:t>„Serviciu public de transport călători”</w:t>
            </w:r>
          </w:p>
        </w:tc>
        <w:tc>
          <w:tcPr>
            <w:tcW w:w="79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4A0DE0" w:rsidRDefault="007E73A4">
            <w:pPr>
              <w:jc w:val="both"/>
              <w:rPr>
                <w:color w:val="000000"/>
                <w:lang w:val="ro-RO"/>
              </w:rPr>
            </w:pPr>
            <w:r w:rsidRPr="004A0DE0">
              <w:rPr>
                <w:color w:val="000000"/>
                <w:lang w:val="ro-RO"/>
              </w:rPr>
              <w:t xml:space="preserve">Înseamnă acel serviciu definit la art. 2 litera a) din Regulamentul (CE) nr. 1370/2007, ca fiind un serviciu de interes economic general, prestat către public în mod nediscriminatoriu </w:t>
            </w:r>
            <w:proofErr w:type="spellStart"/>
            <w:r w:rsidRPr="004A0DE0">
              <w:rPr>
                <w:color w:val="000000"/>
                <w:lang w:val="ro-RO"/>
              </w:rPr>
              <w:t>şi</w:t>
            </w:r>
            <w:proofErr w:type="spellEnd"/>
            <w:r w:rsidRPr="004A0DE0">
              <w:rPr>
                <w:color w:val="000000"/>
                <w:lang w:val="ro-RO"/>
              </w:rPr>
              <w:t xml:space="preserve"> continuu pe raza teritorială de competență a </w:t>
            </w:r>
            <w:r w:rsidR="00CA713B" w:rsidRPr="004A0DE0">
              <w:rPr>
                <w:color w:val="000000"/>
                <w:lang w:val="ro-RO"/>
              </w:rPr>
              <w:t>Delegatarului</w:t>
            </w:r>
            <w:r w:rsidRPr="004A0DE0">
              <w:rPr>
                <w:color w:val="000000"/>
                <w:lang w:val="ro-RO"/>
              </w:rPr>
              <w:t>, potrivit Programului de transport.</w:t>
            </w:r>
          </w:p>
        </w:tc>
      </w:tr>
      <w:tr w:rsidR="007E73A4" w:rsidRPr="004A0DE0" w14:paraId="61E9E46D" w14:textId="77777777" w:rsidTr="00B95E1B">
        <w:trPr>
          <w:trHeight w:val="15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4A0DE0" w:rsidRDefault="007E73A4" w:rsidP="007719E2">
            <w:pPr>
              <w:jc w:val="center"/>
              <w:rPr>
                <w:color w:val="000000"/>
                <w:lang w:val="ro-RO"/>
              </w:rPr>
            </w:pPr>
            <w:r w:rsidRPr="004A0DE0">
              <w:rPr>
                <w:color w:val="000000"/>
                <w:lang w:val="ro-RO"/>
              </w:rPr>
              <w:t>„Sisteme de transport inteligent sau STI”</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4A0DE0" w:rsidRDefault="007E73A4">
            <w:pPr>
              <w:jc w:val="both"/>
              <w:rPr>
                <w:color w:val="000000"/>
                <w:lang w:val="ro-RO"/>
              </w:rPr>
            </w:pPr>
            <w:r w:rsidRPr="004A0DE0">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4A0DE0" w14:paraId="24D827C0" w14:textId="77777777" w:rsidTr="00B95E1B">
        <w:trPr>
          <w:trHeight w:val="1026"/>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4A0DE0" w:rsidRDefault="001D51DD" w:rsidP="007719E2">
            <w:pPr>
              <w:jc w:val="center"/>
              <w:rPr>
                <w:color w:val="000000"/>
                <w:lang w:val="ro-RO"/>
              </w:rPr>
            </w:pPr>
            <w:r w:rsidRPr="004A0DE0">
              <w:rPr>
                <w:color w:val="000000"/>
                <w:lang w:val="ro-RO"/>
              </w:rPr>
              <w:t>"Raportul lunar de constatare"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4A0DE0" w:rsidRDefault="001D51DD">
            <w:pPr>
              <w:jc w:val="both"/>
              <w:rPr>
                <w:rFonts w:cs="EUAlbertina"/>
                <w:color w:val="000000"/>
                <w:lang w:val="ro-RO"/>
              </w:rPr>
            </w:pPr>
            <w:r w:rsidRPr="004A0DE0">
              <w:rPr>
                <w:rFonts w:cs="EUAlbertina"/>
                <w:color w:val="000000"/>
                <w:lang w:val="ro-RO"/>
              </w:rPr>
              <w:t xml:space="preserve">Înseamnă documentul întocmit în conformitate cu anexa nr. 7 la prezentul Contract, în baza căruia Entitatea contractantă </w:t>
            </w:r>
            <w:proofErr w:type="spellStart"/>
            <w:r w:rsidRPr="004A0DE0">
              <w:rPr>
                <w:rFonts w:cs="EUAlbertina"/>
                <w:color w:val="000000"/>
                <w:lang w:val="ro-RO"/>
              </w:rPr>
              <w:t>plăteşte</w:t>
            </w:r>
            <w:proofErr w:type="spellEnd"/>
            <w:r w:rsidRPr="004A0DE0">
              <w:rPr>
                <w:rFonts w:cs="EUAlbertina"/>
                <w:color w:val="000000"/>
                <w:lang w:val="ro-RO"/>
              </w:rPr>
              <w:t xml:space="preserve"> lunar Operatorului </w:t>
            </w:r>
            <w:proofErr w:type="spellStart"/>
            <w:r w:rsidRPr="004A0DE0">
              <w:rPr>
                <w:rFonts w:cs="EUAlbertina"/>
                <w:color w:val="000000"/>
                <w:lang w:val="ro-RO"/>
              </w:rPr>
              <w:t>Compensaţia</w:t>
            </w:r>
            <w:proofErr w:type="spellEnd"/>
            <w:r w:rsidRPr="004A0DE0">
              <w:rPr>
                <w:rFonts w:cs="EUAlbertina"/>
                <w:color w:val="000000"/>
                <w:lang w:val="ro-RO"/>
              </w:rPr>
              <w:t xml:space="preserve">.         </w:t>
            </w:r>
          </w:p>
        </w:tc>
      </w:tr>
      <w:tr w:rsidR="007E73A4" w:rsidRPr="004A0DE0" w14:paraId="1A1E7ED8" w14:textId="77777777" w:rsidTr="00B95E1B">
        <w:trPr>
          <w:trHeight w:val="963"/>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4A0DE0" w:rsidRDefault="007E73A4" w:rsidP="00082F34">
            <w:pPr>
              <w:jc w:val="center"/>
              <w:rPr>
                <w:color w:val="000000"/>
                <w:lang w:val="ro-RO"/>
              </w:rPr>
            </w:pPr>
            <w:r w:rsidRPr="004A0DE0">
              <w:rPr>
                <w:color w:val="000000"/>
                <w:lang w:val="ro-RO"/>
              </w:rPr>
              <w:t>„Tarif de călătorie”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4A0DE0" w:rsidRDefault="007E73A4">
            <w:pPr>
              <w:jc w:val="both"/>
              <w:rPr>
                <w:color w:val="000000"/>
                <w:lang w:val="ro-RO"/>
              </w:rPr>
            </w:pPr>
            <w:r w:rsidRPr="004A0DE0">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4A0DE0" w14:paraId="22F7EDB5" w14:textId="77777777" w:rsidTr="00B95E1B">
        <w:trPr>
          <w:trHeight w:val="1117"/>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4A0DE0" w:rsidRDefault="007E73A4" w:rsidP="00082F34">
            <w:pPr>
              <w:jc w:val="center"/>
              <w:rPr>
                <w:color w:val="000000"/>
                <w:lang w:val="ro-RO"/>
              </w:rPr>
            </w:pPr>
            <w:r w:rsidRPr="004A0DE0">
              <w:rPr>
                <w:color w:val="000000"/>
                <w:lang w:val="ro-RO"/>
              </w:rPr>
              <w:t>„Titluri de călătorie”</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4A0DE0" w:rsidRDefault="007E73A4">
            <w:pPr>
              <w:jc w:val="both"/>
              <w:rPr>
                <w:color w:val="000000"/>
                <w:lang w:val="ro-RO"/>
              </w:rPr>
            </w:pPr>
            <w:r w:rsidRPr="004A0DE0">
              <w:rPr>
                <w:color w:val="000000"/>
                <w:lang w:val="ro-RO"/>
              </w:rPr>
              <w:t xml:space="preserve">Înseamnă orice bilete, abonamente, taxe de călătorie, legitimații de călătorie, carduri magnetice sau </w:t>
            </w:r>
            <w:proofErr w:type="spellStart"/>
            <w:r w:rsidRPr="004A0DE0">
              <w:rPr>
                <w:color w:val="000000"/>
                <w:lang w:val="ro-RO"/>
              </w:rPr>
              <w:t>contactless</w:t>
            </w:r>
            <w:proofErr w:type="spellEnd"/>
            <w:r w:rsidRPr="004A0DE0">
              <w:rPr>
                <w:color w:val="000000"/>
                <w:lang w:val="ro-RO"/>
              </w:rPr>
              <w:t xml:space="preserve"> ce permit deplasarea călătorilor beneficiari ai Serviciului public de transport călători, emise conform prevederilor legale.</w:t>
            </w:r>
          </w:p>
        </w:tc>
      </w:tr>
    </w:tbl>
    <w:p w14:paraId="52B51FA4" w14:textId="77777777" w:rsidR="00B232D5" w:rsidRDefault="00B232D5" w:rsidP="00525F11">
      <w:pPr>
        <w:ind w:firstLine="720"/>
        <w:jc w:val="both"/>
        <w:rPr>
          <w:b/>
          <w:lang w:val="ro-RO"/>
        </w:rPr>
      </w:pPr>
    </w:p>
    <w:p w14:paraId="77B3AD56" w14:textId="77777777" w:rsidR="00B95E1B" w:rsidRDefault="00B95E1B" w:rsidP="00525F11">
      <w:pPr>
        <w:ind w:firstLine="720"/>
        <w:jc w:val="both"/>
        <w:rPr>
          <w:b/>
          <w:lang w:val="ro-RO"/>
        </w:rPr>
      </w:pPr>
    </w:p>
    <w:p w14:paraId="0028BCFE" w14:textId="77777777" w:rsidR="00B95E1B" w:rsidRDefault="00B95E1B" w:rsidP="00525F11">
      <w:pPr>
        <w:ind w:firstLine="720"/>
        <w:jc w:val="both"/>
        <w:rPr>
          <w:b/>
          <w:lang w:val="ro-RO"/>
        </w:rPr>
      </w:pPr>
    </w:p>
    <w:p w14:paraId="7E3F944E" w14:textId="77777777" w:rsidR="00B95E1B" w:rsidRDefault="00B95E1B" w:rsidP="00525F11">
      <w:pPr>
        <w:ind w:firstLine="720"/>
        <w:jc w:val="both"/>
        <w:rPr>
          <w:b/>
          <w:lang w:val="ro-RO"/>
        </w:rPr>
      </w:pPr>
    </w:p>
    <w:p w14:paraId="19600432" w14:textId="77777777" w:rsidR="00B95E1B" w:rsidRDefault="00B95E1B" w:rsidP="00525F11">
      <w:pPr>
        <w:ind w:firstLine="720"/>
        <w:jc w:val="both"/>
        <w:rPr>
          <w:b/>
          <w:lang w:val="ro-RO"/>
        </w:rPr>
      </w:pPr>
    </w:p>
    <w:p w14:paraId="3DE161B0" w14:textId="77777777" w:rsidR="00B95E1B" w:rsidRDefault="00B95E1B" w:rsidP="00525F11">
      <w:pPr>
        <w:ind w:firstLine="720"/>
        <w:jc w:val="both"/>
        <w:rPr>
          <w:b/>
          <w:lang w:val="ro-RO"/>
        </w:rPr>
      </w:pPr>
    </w:p>
    <w:p w14:paraId="23EB680C" w14:textId="77777777" w:rsidR="00B95E1B" w:rsidRDefault="00B95E1B" w:rsidP="00525F11">
      <w:pPr>
        <w:ind w:firstLine="720"/>
        <w:jc w:val="both"/>
        <w:rPr>
          <w:b/>
          <w:lang w:val="ro-RO"/>
        </w:rPr>
      </w:pPr>
    </w:p>
    <w:p w14:paraId="2E1E4BF5" w14:textId="77777777" w:rsidR="00B95E1B" w:rsidRPr="004A0DE0" w:rsidRDefault="00B95E1B" w:rsidP="00525F11">
      <w:pPr>
        <w:ind w:firstLine="720"/>
        <w:jc w:val="both"/>
        <w:rPr>
          <w:b/>
          <w:lang w:val="ro-RO"/>
        </w:rPr>
      </w:pPr>
    </w:p>
    <w:p w14:paraId="6DAF7BBD" w14:textId="32EDA025" w:rsidR="00525F11" w:rsidRPr="004A0DE0" w:rsidRDefault="00525F11" w:rsidP="005955D8">
      <w:pPr>
        <w:rPr>
          <w:b/>
          <w:sz w:val="28"/>
          <w:szCs w:val="28"/>
          <w:lang w:val="ro-RO"/>
        </w:rPr>
      </w:pPr>
      <w:r w:rsidRPr="004A0DE0">
        <w:rPr>
          <w:b/>
          <w:sz w:val="28"/>
          <w:szCs w:val="28"/>
          <w:lang w:val="ro-RO"/>
        </w:rPr>
        <w:lastRenderedPageBreak/>
        <w:t>CAPITOLUL 2.</w:t>
      </w:r>
      <w:r w:rsidR="00B232D5" w:rsidRPr="004A0DE0">
        <w:rPr>
          <w:b/>
          <w:sz w:val="28"/>
          <w:szCs w:val="28"/>
          <w:lang w:val="ro-RO"/>
        </w:rPr>
        <w:t xml:space="preserve"> </w:t>
      </w:r>
      <w:r w:rsidRPr="004A0DE0">
        <w:rPr>
          <w:b/>
          <w:sz w:val="28"/>
          <w:szCs w:val="28"/>
          <w:lang w:val="ro-RO"/>
        </w:rPr>
        <w:t xml:space="preserve"> OBIECTUL CONTRACTULUI</w:t>
      </w:r>
    </w:p>
    <w:p w14:paraId="002B03E4" w14:textId="77777777" w:rsidR="003B4919" w:rsidRPr="004A0DE0" w:rsidRDefault="003B4919" w:rsidP="00525F11">
      <w:pPr>
        <w:ind w:firstLine="720"/>
        <w:jc w:val="both"/>
        <w:rPr>
          <w:b/>
          <w:sz w:val="20"/>
          <w:szCs w:val="20"/>
          <w:lang w:val="ro-RO"/>
        </w:rPr>
      </w:pPr>
    </w:p>
    <w:p w14:paraId="0D40E99E" w14:textId="63E0AA9A" w:rsidR="00525F11" w:rsidRPr="004A0DE0" w:rsidRDefault="00525F11" w:rsidP="00525F11">
      <w:pPr>
        <w:ind w:firstLine="720"/>
        <w:jc w:val="both"/>
        <w:rPr>
          <w:sz w:val="28"/>
          <w:szCs w:val="28"/>
          <w:lang w:val="ro-RO"/>
        </w:rPr>
      </w:pPr>
      <w:r w:rsidRPr="004A0DE0">
        <w:rPr>
          <w:b/>
          <w:bCs/>
          <w:sz w:val="28"/>
          <w:szCs w:val="28"/>
          <w:lang w:val="ro-RO"/>
        </w:rPr>
        <w:t>2.1</w:t>
      </w:r>
      <w:r w:rsidR="003A5D4B" w:rsidRPr="004A0DE0">
        <w:rPr>
          <w:b/>
          <w:bCs/>
          <w:sz w:val="28"/>
          <w:szCs w:val="28"/>
          <w:lang w:val="ro-RO"/>
        </w:rPr>
        <w:t>.</w:t>
      </w:r>
      <w:r w:rsidR="00EF5366" w:rsidRPr="004A0DE0">
        <w:rPr>
          <w:sz w:val="28"/>
          <w:szCs w:val="28"/>
          <w:lang w:val="ro-RO"/>
        </w:rPr>
        <w:t xml:space="preserve"> </w:t>
      </w:r>
      <w:r w:rsidRPr="004A0DE0">
        <w:rPr>
          <w:sz w:val="28"/>
          <w:szCs w:val="28"/>
          <w:lang w:val="ro-RO"/>
        </w:rPr>
        <w:t xml:space="preserve">Obiectul prezentului </w:t>
      </w:r>
      <w:r w:rsidR="003A5D4B" w:rsidRPr="004A0DE0">
        <w:rPr>
          <w:sz w:val="28"/>
          <w:szCs w:val="28"/>
          <w:lang w:val="ro-RO"/>
        </w:rPr>
        <w:t>c</w:t>
      </w:r>
      <w:r w:rsidRPr="004A0DE0">
        <w:rPr>
          <w:sz w:val="28"/>
          <w:szCs w:val="28"/>
          <w:lang w:val="ro-RO"/>
        </w:rPr>
        <w:t>ontract</w:t>
      </w:r>
      <w:r w:rsidR="00EF5366" w:rsidRPr="004A0DE0">
        <w:rPr>
          <w:sz w:val="28"/>
          <w:szCs w:val="28"/>
          <w:lang w:val="ro-RO"/>
        </w:rPr>
        <w:t xml:space="preserve"> </w:t>
      </w:r>
      <w:r w:rsidRPr="004A0DE0">
        <w:rPr>
          <w:sz w:val="28"/>
          <w:szCs w:val="28"/>
          <w:lang w:val="ro-RO"/>
        </w:rPr>
        <w:t xml:space="preserve">îl constituie delegarea sarcinilor și responsabilităților către </w:t>
      </w:r>
      <w:r w:rsidR="0065313F" w:rsidRPr="004A0DE0">
        <w:rPr>
          <w:sz w:val="28"/>
          <w:szCs w:val="28"/>
          <w:lang w:val="ro-RO"/>
        </w:rPr>
        <w:t>d</w:t>
      </w:r>
      <w:r w:rsidR="009C4AB0" w:rsidRPr="004A0DE0">
        <w:rPr>
          <w:sz w:val="28"/>
          <w:szCs w:val="28"/>
          <w:lang w:val="ro-RO"/>
        </w:rPr>
        <w:t>elegant</w:t>
      </w:r>
      <w:r w:rsidRPr="004A0DE0">
        <w:rPr>
          <w:sz w:val="28"/>
          <w:szCs w:val="28"/>
          <w:lang w:val="ro-RO"/>
        </w:rPr>
        <w:t xml:space="preserve"> cu privire la prestarea Serviciului public de transport </w:t>
      </w:r>
      <w:r w:rsidR="003A5D4B" w:rsidRPr="004A0DE0">
        <w:rPr>
          <w:sz w:val="28"/>
          <w:szCs w:val="28"/>
          <w:lang w:val="ro-RO"/>
        </w:rPr>
        <w:t xml:space="preserve">public local de persoane prin curse regulate </w:t>
      </w:r>
      <w:r w:rsidRPr="004A0DE0">
        <w:rPr>
          <w:sz w:val="28"/>
          <w:szCs w:val="28"/>
          <w:lang w:val="ro-RO"/>
        </w:rPr>
        <w:t xml:space="preserve">pe raza administrativ-teritorială a </w:t>
      </w:r>
      <w:r w:rsidR="00931A89" w:rsidRPr="004A0DE0">
        <w:rPr>
          <w:sz w:val="28"/>
          <w:szCs w:val="28"/>
          <w:lang w:val="ro-RO"/>
        </w:rPr>
        <w:t xml:space="preserve">municipiului </w:t>
      </w:r>
      <w:r w:rsidR="003B4919" w:rsidRPr="004A0DE0">
        <w:rPr>
          <w:sz w:val="28"/>
          <w:szCs w:val="28"/>
          <w:lang w:val="ro-RO"/>
        </w:rPr>
        <w:t>Câmpulung Moldovenesc</w:t>
      </w:r>
      <w:r w:rsidR="000E2039" w:rsidRPr="004A0DE0">
        <w:rPr>
          <w:sz w:val="28"/>
          <w:szCs w:val="28"/>
          <w:lang w:val="ro-RO"/>
        </w:rPr>
        <w:t xml:space="preserve"> și comuna Sadova</w:t>
      </w:r>
      <w:r w:rsidR="00931A89" w:rsidRPr="004A0DE0">
        <w:rPr>
          <w:sz w:val="28"/>
          <w:szCs w:val="28"/>
          <w:lang w:val="ro-RO"/>
        </w:rPr>
        <w:t xml:space="preserve">, </w:t>
      </w:r>
      <w:proofErr w:type="spellStart"/>
      <w:r w:rsidR="00931A89" w:rsidRPr="004A0DE0">
        <w:rPr>
          <w:sz w:val="28"/>
          <w:szCs w:val="28"/>
          <w:lang w:val="ro-RO"/>
        </w:rPr>
        <w:t>judetul</w:t>
      </w:r>
      <w:proofErr w:type="spellEnd"/>
      <w:r w:rsidR="00931A89" w:rsidRPr="004A0DE0">
        <w:rPr>
          <w:sz w:val="28"/>
          <w:szCs w:val="28"/>
          <w:lang w:val="ro-RO"/>
        </w:rPr>
        <w:t xml:space="preserve"> Suceava</w:t>
      </w:r>
      <w:r w:rsidRPr="004A0DE0">
        <w:rPr>
          <w:sz w:val="28"/>
          <w:szCs w:val="28"/>
          <w:lang w:val="ro-RO"/>
        </w:rPr>
        <w:t xml:space="preserve">, inclusiv dreptul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obligaţia</w:t>
      </w:r>
      <w:proofErr w:type="spellEnd"/>
      <w:r w:rsidRPr="004A0DE0">
        <w:rPr>
          <w:sz w:val="28"/>
          <w:szCs w:val="28"/>
          <w:lang w:val="ro-RO"/>
        </w:rPr>
        <w:t xml:space="preserve"> de a administra </w:t>
      </w:r>
      <w:proofErr w:type="spellStart"/>
      <w:r w:rsidRPr="004A0DE0">
        <w:rPr>
          <w:sz w:val="28"/>
          <w:szCs w:val="28"/>
          <w:lang w:val="ro-RO"/>
        </w:rPr>
        <w:t>şi</w:t>
      </w:r>
      <w:proofErr w:type="spellEnd"/>
      <w:r w:rsidRPr="004A0DE0">
        <w:rPr>
          <w:sz w:val="28"/>
          <w:szCs w:val="28"/>
          <w:lang w:val="ro-RO"/>
        </w:rPr>
        <w:t xml:space="preserve"> de a exploata infrastructura de transport aferentă serviciului.</w:t>
      </w:r>
    </w:p>
    <w:p w14:paraId="64ED3913" w14:textId="53EBD722" w:rsidR="00EF5366" w:rsidRPr="004A0DE0" w:rsidRDefault="00525F11" w:rsidP="000E2039">
      <w:pPr>
        <w:ind w:firstLine="720"/>
        <w:jc w:val="both"/>
        <w:rPr>
          <w:bCs/>
          <w:sz w:val="28"/>
          <w:szCs w:val="28"/>
          <w:lang w:val="ro-RO"/>
        </w:rPr>
      </w:pPr>
      <w:r w:rsidRPr="004A0DE0">
        <w:rPr>
          <w:b/>
          <w:bCs/>
          <w:sz w:val="28"/>
          <w:szCs w:val="28"/>
          <w:lang w:val="ro-RO"/>
        </w:rPr>
        <w:t>2.2.</w:t>
      </w:r>
      <w:r w:rsidR="00EF5366"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EF5366" w:rsidRPr="004A0DE0">
        <w:rPr>
          <w:sz w:val="28"/>
          <w:szCs w:val="28"/>
          <w:lang w:val="ro-RO"/>
        </w:rPr>
        <w:t xml:space="preserve">de transport </w:t>
      </w:r>
      <w:r w:rsidRPr="004A0DE0">
        <w:rPr>
          <w:sz w:val="28"/>
          <w:szCs w:val="28"/>
          <w:lang w:val="ro-RO"/>
        </w:rPr>
        <w:t xml:space="preserve">public </w:t>
      </w:r>
      <w:r w:rsidR="00EF5366" w:rsidRPr="004A0DE0">
        <w:rPr>
          <w:sz w:val="28"/>
          <w:szCs w:val="28"/>
          <w:lang w:val="ro-RO"/>
        </w:rPr>
        <w:t xml:space="preserve">local </w:t>
      </w:r>
      <w:r w:rsidRPr="004A0DE0">
        <w:rPr>
          <w:sz w:val="28"/>
          <w:szCs w:val="28"/>
          <w:lang w:val="ro-RO"/>
        </w:rPr>
        <w:t xml:space="preserve">de persoane, efectuat cu </w:t>
      </w:r>
      <w:r w:rsidR="00EF5366" w:rsidRPr="004A0DE0">
        <w:rPr>
          <w:sz w:val="28"/>
          <w:szCs w:val="28"/>
          <w:lang w:val="ro-RO"/>
        </w:rPr>
        <w:t>mijloace de transport</w:t>
      </w:r>
      <w:r w:rsidRPr="004A0DE0">
        <w:rPr>
          <w:sz w:val="28"/>
          <w:szCs w:val="28"/>
          <w:lang w:val="ro-RO"/>
        </w:rPr>
        <w:t xml:space="preserve">, în conformitate cu </w:t>
      </w:r>
      <w:r w:rsidR="0065313F" w:rsidRPr="004A0DE0">
        <w:rPr>
          <w:sz w:val="28"/>
          <w:szCs w:val="28"/>
          <w:lang w:val="ro-RO"/>
        </w:rPr>
        <w:t>o</w:t>
      </w:r>
      <w:r w:rsidRPr="004A0DE0">
        <w:rPr>
          <w:sz w:val="28"/>
          <w:szCs w:val="28"/>
          <w:lang w:val="ro-RO"/>
        </w:rPr>
        <w:t xml:space="preserve">bligațiile </w:t>
      </w:r>
      <w:r w:rsidR="00EF5366" w:rsidRPr="004A0DE0">
        <w:rPr>
          <w:sz w:val="28"/>
          <w:szCs w:val="28"/>
          <w:lang w:val="ro-RO"/>
        </w:rPr>
        <w:t>S</w:t>
      </w:r>
      <w:r w:rsidRPr="004A0DE0">
        <w:rPr>
          <w:sz w:val="28"/>
          <w:szCs w:val="28"/>
          <w:lang w:val="ro-RO"/>
        </w:rPr>
        <w:t>erviciu</w:t>
      </w:r>
      <w:r w:rsidR="00EF5366" w:rsidRPr="004A0DE0">
        <w:rPr>
          <w:sz w:val="28"/>
          <w:szCs w:val="28"/>
          <w:lang w:val="ro-RO"/>
        </w:rPr>
        <w:t>lui</w:t>
      </w:r>
      <w:r w:rsidRPr="004A0DE0">
        <w:rPr>
          <w:sz w:val="28"/>
          <w:szCs w:val="28"/>
          <w:lang w:val="ro-RO"/>
        </w:rPr>
        <w:t xml:space="preserve"> prevăzute la Capitolul 3 din prezentul </w:t>
      </w:r>
      <w:r w:rsidR="00EF5366" w:rsidRPr="004A0DE0">
        <w:rPr>
          <w:sz w:val="28"/>
          <w:szCs w:val="28"/>
          <w:lang w:val="ro-RO"/>
        </w:rPr>
        <w:t>c</w:t>
      </w:r>
      <w:r w:rsidRPr="004A0DE0">
        <w:rPr>
          <w:sz w:val="28"/>
          <w:szCs w:val="28"/>
          <w:lang w:val="ro-RO"/>
        </w:rPr>
        <w:t>ontract, pe</w:t>
      </w:r>
      <w:r w:rsidR="0097674E" w:rsidRPr="004A0DE0">
        <w:rPr>
          <w:bCs/>
          <w:sz w:val="28"/>
          <w:szCs w:val="28"/>
          <w:lang w:val="ro-RO"/>
        </w:rPr>
        <w:t xml:space="preserve"> trasee</w:t>
      </w:r>
      <w:r w:rsidR="00EF5366" w:rsidRPr="004A0DE0">
        <w:rPr>
          <w:bCs/>
          <w:sz w:val="28"/>
          <w:szCs w:val="28"/>
          <w:lang w:val="ro-RO"/>
        </w:rPr>
        <w:t>le</w:t>
      </w:r>
      <w:r w:rsidR="0097674E" w:rsidRPr="004A0DE0">
        <w:rPr>
          <w:bCs/>
          <w:sz w:val="28"/>
          <w:szCs w:val="28"/>
          <w:lang w:val="ro-RO"/>
        </w:rPr>
        <w:t>:</w:t>
      </w:r>
      <w:bookmarkStart w:id="7" w:name="_Hlk87033909"/>
    </w:p>
    <w:p w14:paraId="1C1A7FEB" w14:textId="0C8D8848" w:rsidR="0097674E"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Traseul nr.</w:t>
      </w:r>
      <w:r w:rsidRPr="004A0DE0">
        <w:rPr>
          <w:bCs/>
          <w:sz w:val="28"/>
          <w:szCs w:val="28"/>
          <w:lang w:val="ro-RO"/>
        </w:rPr>
        <w:t xml:space="preserve"> </w:t>
      </w:r>
      <w:r w:rsidR="0097674E" w:rsidRPr="004A0DE0">
        <w:rPr>
          <w:bCs/>
          <w:sz w:val="28"/>
          <w:szCs w:val="28"/>
          <w:lang w:val="ro-RO"/>
        </w:rPr>
        <w:t xml:space="preserve">1  Sadova </w:t>
      </w:r>
      <w:r w:rsidRPr="004A0DE0">
        <w:rPr>
          <w:bCs/>
          <w:sz w:val="28"/>
          <w:szCs w:val="28"/>
          <w:lang w:val="ro-RO"/>
        </w:rPr>
        <w:t>-</w:t>
      </w:r>
      <w:r w:rsidR="0097674E" w:rsidRPr="004A0DE0">
        <w:rPr>
          <w:bCs/>
          <w:sz w:val="28"/>
          <w:szCs w:val="28"/>
          <w:lang w:val="ro-RO"/>
        </w:rPr>
        <w:t xml:space="preserve"> Podul </w:t>
      </w:r>
      <w:r w:rsidR="00146434" w:rsidRPr="004A0DE0">
        <w:rPr>
          <w:bCs/>
          <w:sz w:val="28"/>
          <w:szCs w:val="28"/>
          <w:lang w:val="ro-RO"/>
        </w:rPr>
        <w:t>B</w:t>
      </w:r>
      <w:r w:rsidR="0097674E" w:rsidRPr="004A0DE0">
        <w:rPr>
          <w:bCs/>
          <w:sz w:val="28"/>
          <w:szCs w:val="28"/>
          <w:lang w:val="ro-RO"/>
        </w:rPr>
        <w:t>ucătarului</w:t>
      </w:r>
      <w:r w:rsidRPr="004A0DE0">
        <w:rPr>
          <w:bCs/>
          <w:sz w:val="28"/>
          <w:szCs w:val="28"/>
          <w:lang w:val="ro-RO"/>
        </w:rPr>
        <w:t>,</w:t>
      </w:r>
      <w:r w:rsidR="0097674E" w:rsidRPr="004A0DE0">
        <w:rPr>
          <w:bCs/>
          <w:sz w:val="28"/>
          <w:szCs w:val="28"/>
          <w:lang w:val="ro-RO"/>
        </w:rPr>
        <w:t xml:space="preserve"> </w:t>
      </w:r>
      <w:bookmarkStart w:id="8" w:name="_Hlk87117197"/>
      <w:r w:rsidR="0097674E" w:rsidRPr="004A0DE0">
        <w:rPr>
          <w:bCs/>
          <w:sz w:val="28"/>
          <w:szCs w:val="28"/>
          <w:lang w:val="ro-RO"/>
        </w:rPr>
        <w:t>în</w:t>
      </w:r>
      <w:bookmarkEnd w:id="8"/>
      <w:r w:rsidR="0097674E" w:rsidRPr="004A0DE0">
        <w:rPr>
          <w:bCs/>
          <w:sz w:val="28"/>
          <w:szCs w:val="28"/>
          <w:lang w:val="ro-RO"/>
        </w:rPr>
        <w:t xml:space="preserve"> lungime de 1</w:t>
      </w:r>
      <w:r w:rsidR="000E2039" w:rsidRPr="004A0DE0">
        <w:rPr>
          <w:bCs/>
          <w:sz w:val="28"/>
          <w:szCs w:val="28"/>
          <w:lang w:val="ro-RO"/>
        </w:rPr>
        <w:t>4</w:t>
      </w:r>
      <w:r w:rsidR="0097674E" w:rsidRPr="004A0DE0">
        <w:rPr>
          <w:bCs/>
          <w:sz w:val="28"/>
          <w:szCs w:val="28"/>
          <w:lang w:val="ro-RO"/>
        </w:rPr>
        <w:t xml:space="preserve"> kilometri;</w:t>
      </w:r>
      <w:bookmarkEnd w:id="7"/>
    </w:p>
    <w:p w14:paraId="06043B9F" w14:textId="4D936155" w:rsidR="000E2039"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w:t>
      </w:r>
      <w:r w:rsidRPr="004A0DE0">
        <w:rPr>
          <w:bCs/>
          <w:sz w:val="28"/>
          <w:szCs w:val="28"/>
          <w:lang w:val="ro-RO"/>
        </w:rPr>
        <w:t>l</w:t>
      </w:r>
      <w:r w:rsidR="0097674E" w:rsidRPr="004A0DE0">
        <w:rPr>
          <w:bCs/>
          <w:sz w:val="28"/>
          <w:szCs w:val="28"/>
          <w:lang w:val="ro-RO"/>
        </w:rPr>
        <w:t xml:space="preserve"> nr.</w:t>
      </w:r>
      <w:r w:rsidRPr="004A0DE0">
        <w:rPr>
          <w:bCs/>
          <w:sz w:val="28"/>
          <w:szCs w:val="28"/>
          <w:lang w:val="ro-RO"/>
        </w:rPr>
        <w:t xml:space="preserve"> </w:t>
      </w:r>
      <w:r w:rsidR="000E2039" w:rsidRPr="004A0DE0">
        <w:rPr>
          <w:bCs/>
          <w:sz w:val="28"/>
          <w:szCs w:val="28"/>
          <w:lang w:val="ro-RO"/>
        </w:rPr>
        <w:t>2</w:t>
      </w:r>
      <w:r w:rsidR="0097674E" w:rsidRPr="004A0DE0">
        <w:rPr>
          <w:bCs/>
          <w:sz w:val="28"/>
          <w:szCs w:val="28"/>
          <w:lang w:val="ro-RO"/>
        </w:rPr>
        <w:t xml:space="preserve"> C</w:t>
      </w:r>
      <w:r w:rsidRPr="004A0DE0">
        <w:rPr>
          <w:bCs/>
          <w:sz w:val="28"/>
          <w:szCs w:val="28"/>
          <w:lang w:val="ro-RO"/>
        </w:rPr>
        <w:t>entru</w:t>
      </w:r>
      <w:r w:rsidR="0097674E" w:rsidRPr="004A0DE0">
        <w:rPr>
          <w:bCs/>
          <w:sz w:val="28"/>
          <w:szCs w:val="28"/>
          <w:lang w:val="ro-RO"/>
        </w:rPr>
        <w:t xml:space="preserve"> </w:t>
      </w:r>
      <w:r w:rsidRPr="004A0DE0">
        <w:rPr>
          <w:bCs/>
          <w:sz w:val="28"/>
          <w:szCs w:val="28"/>
          <w:lang w:val="ro-RO"/>
        </w:rPr>
        <w:t>-</w:t>
      </w:r>
      <w:r w:rsidR="0097674E" w:rsidRPr="004A0DE0">
        <w:rPr>
          <w:bCs/>
          <w:sz w:val="28"/>
          <w:szCs w:val="28"/>
          <w:lang w:val="ro-RO"/>
        </w:rPr>
        <w:t xml:space="preserve"> Pârtia de schi Rarău în lungime de 7 kilometri.</w:t>
      </w:r>
    </w:p>
    <w:p w14:paraId="6A6E9DD1" w14:textId="34165B5C" w:rsidR="00E76652" w:rsidRPr="004A0DE0" w:rsidRDefault="00525F11" w:rsidP="008C6F0C">
      <w:pPr>
        <w:ind w:firstLine="720"/>
        <w:jc w:val="both"/>
        <w:rPr>
          <w:sz w:val="28"/>
          <w:szCs w:val="28"/>
          <w:lang w:val="ro-RO"/>
        </w:rPr>
      </w:pPr>
      <w:r w:rsidRPr="004A0DE0">
        <w:rPr>
          <w:b/>
          <w:bCs/>
          <w:sz w:val="28"/>
          <w:szCs w:val="28"/>
          <w:lang w:val="ro-RO"/>
        </w:rPr>
        <w:t>2.3</w:t>
      </w:r>
      <w:r w:rsidR="004F7185" w:rsidRPr="004A0DE0">
        <w:rPr>
          <w:b/>
          <w:bCs/>
          <w:sz w:val="28"/>
          <w:szCs w:val="28"/>
          <w:lang w:val="ro-RO"/>
        </w:rPr>
        <w:t>.</w:t>
      </w:r>
      <w:r w:rsidR="004F7185" w:rsidRPr="004A0DE0">
        <w:rPr>
          <w:sz w:val="28"/>
          <w:szCs w:val="28"/>
          <w:lang w:val="ro-RO"/>
        </w:rPr>
        <w:t xml:space="preserve"> </w:t>
      </w:r>
      <w:r w:rsidR="009C4AB0" w:rsidRPr="004A0DE0">
        <w:rPr>
          <w:sz w:val="28"/>
          <w:szCs w:val="28"/>
          <w:lang w:val="ro-RO"/>
        </w:rPr>
        <w:t>Delegatar</w:t>
      </w:r>
      <w:r w:rsidR="004F7185" w:rsidRPr="004A0DE0">
        <w:rPr>
          <w:sz w:val="28"/>
          <w:szCs w:val="28"/>
          <w:lang w:val="ro-RO"/>
        </w:rPr>
        <w:t>ul</w:t>
      </w:r>
      <w:r w:rsidRPr="004A0DE0">
        <w:rPr>
          <w:sz w:val="28"/>
          <w:szCs w:val="28"/>
          <w:lang w:val="ro-RO"/>
        </w:rPr>
        <w:t xml:space="preserve"> </w:t>
      </w:r>
      <w:proofErr w:type="spellStart"/>
      <w:r w:rsidRPr="004A0DE0">
        <w:rPr>
          <w:sz w:val="28"/>
          <w:szCs w:val="28"/>
          <w:lang w:val="ro-RO"/>
        </w:rPr>
        <w:t>î</w:t>
      </w:r>
      <w:r w:rsidR="004F7185" w:rsidRPr="004A0DE0">
        <w:rPr>
          <w:sz w:val="28"/>
          <w:szCs w:val="28"/>
          <w:lang w:val="ro-RO"/>
        </w:rPr>
        <w:t>ş</w:t>
      </w:r>
      <w:r w:rsidRPr="004A0DE0">
        <w:rPr>
          <w:sz w:val="28"/>
          <w:szCs w:val="28"/>
          <w:lang w:val="ro-RO"/>
        </w:rPr>
        <w:t>i</w:t>
      </w:r>
      <w:proofErr w:type="spellEnd"/>
      <w:r w:rsidRPr="004A0DE0">
        <w:rPr>
          <w:sz w:val="28"/>
          <w:szCs w:val="28"/>
          <w:lang w:val="ro-RO"/>
        </w:rPr>
        <w:t xml:space="preserve"> rezervă dreptul de a suplimenta, în condițiile legislației din materia achizițiilor </w:t>
      </w:r>
      <w:r w:rsidR="000546E1" w:rsidRPr="004A0DE0">
        <w:rPr>
          <w:sz w:val="28"/>
          <w:szCs w:val="28"/>
          <w:lang w:val="ro-RO"/>
        </w:rPr>
        <w:t>publice</w:t>
      </w:r>
      <w:r w:rsidRPr="004A0DE0">
        <w:rPr>
          <w:sz w:val="28"/>
          <w:szCs w:val="28"/>
          <w:lang w:val="ro-RO"/>
        </w:rPr>
        <w:t>, cantitatea serviciilor, fără organizarea unei noi proceduri de atribuire, în situația în care devine necesară prelungirea de trasee, introducerea de curse suplimentare sau noi stații</w:t>
      </w:r>
      <w:r w:rsidRPr="004A0DE0">
        <w:rPr>
          <w:color w:val="FF0000"/>
          <w:sz w:val="28"/>
          <w:szCs w:val="28"/>
          <w:lang w:val="ro-RO"/>
        </w:rPr>
        <w:t>.</w:t>
      </w:r>
      <w:r w:rsidR="008C6F0C" w:rsidRPr="004A0DE0">
        <w:rPr>
          <w:color w:val="FF0000"/>
          <w:sz w:val="28"/>
          <w:szCs w:val="28"/>
          <w:lang w:val="ro-RO"/>
        </w:rPr>
        <w:t xml:space="preserve"> </w:t>
      </w:r>
      <w:r w:rsidR="008A384E" w:rsidRPr="004A0DE0">
        <w:rPr>
          <w:sz w:val="28"/>
          <w:szCs w:val="28"/>
          <w:lang w:val="ro-RO"/>
        </w:rPr>
        <w:t>Contractul se poate modifica cu</w:t>
      </w:r>
      <w:r w:rsidR="008C6F0C" w:rsidRPr="004A0DE0">
        <w:rPr>
          <w:sz w:val="28"/>
          <w:szCs w:val="28"/>
          <w:lang w:val="ro-RO"/>
        </w:rPr>
        <w:t xml:space="preserve"> maxim 10% </w:t>
      </w:r>
      <w:r w:rsidR="008A384E" w:rsidRPr="004A0DE0">
        <w:rPr>
          <w:sz w:val="28"/>
          <w:szCs w:val="28"/>
          <w:lang w:val="ro-RO"/>
        </w:rPr>
        <w:t>din</w:t>
      </w:r>
      <w:r w:rsidR="008C6F0C" w:rsidRPr="004A0DE0">
        <w:rPr>
          <w:sz w:val="28"/>
          <w:szCs w:val="28"/>
          <w:lang w:val="ro-RO"/>
        </w:rPr>
        <w:t xml:space="preserve"> </w:t>
      </w:r>
      <w:r w:rsidR="008A384E" w:rsidRPr="004A0DE0">
        <w:rPr>
          <w:sz w:val="28"/>
          <w:szCs w:val="28"/>
          <w:lang w:val="ro-RO"/>
        </w:rPr>
        <w:t>valoare</w:t>
      </w:r>
      <w:r w:rsidR="008C6F0C" w:rsidRPr="004A0DE0">
        <w:rPr>
          <w:sz w:val="28"/>
          <w:szCs w:val="28"/>
          <w:lang w:val="ro-RO"/>
        </w:rPr>
        <w:t>, în conformitate cu art.14 și art.241 din Legea nr.99/2016 cu modificările și completările ulterioare, art.17 alin.</w:t>
      </w:r>
      <w:r w:rsidR="008A384E" w:rsidRPr="004A0DE0">
        <w:rPr>
          <w:sz w:val="28"/>
          <w:szCs w:val="28"/>
          <w:lang w:val="ro-RO"/>
        </w:rPr>
        <w:t xml:space="preserve"> </w:t>
      </w:r>
      <w:r w:rsidR="008C6F0C" w:rsidRPr="004A0DE0">
        <w:rPr>
          <w:sz w:val="28"/>
          <w:szCs w:val="28"/>
          <w:lang w:val="ro-RO"/>
        </w:rPr>
        <w:t xml:space="preserve">(1) </w:t>
      </w:r>
      <w:proofErr w:type="spellStart"/>
      <w:r w:rsidR="008C6F0C" w:rsidRPr="004A0DE0">
        <w:rPr>
          <w:sz w:val="28"/>
          <w:szCs w:val="28"/>
          <w:lang w:val="ro-RO"/>
        </w:rPr>
        <w:t>lit.c</w:t>
      </w:r>
      <w:proofErr w:type="spellEnd"/>
      <w:r w:rsidR="008C6F0C" w:rsidRPr="004A0DE0">
        <w:rPr>
          <w:sz w:val="28"/>
          <w:szCs w:val="28"/>
          <w:lang w:val="ro-RO"/>
        </w:rPr>
        <w:t>) și art.27 alin.</w:t>
      </w:r>
      <w:r w:rsidR="008A384E" w:rsidRPr="004A0DE0">
        <w:rPr>
          <w:sz w:val="28"/>
          <w:szCs w:val="28"/>
          <w:lang w:val="ro-RO"/>
        </w:rPr>
        <w:t xml:space="preserve"> </w:t>
      </w:r>
      <w:r w:rsidR="008C6F0C" w:rsidRPr="004A0DE0">
        <w:rPr>
          <w:sz w:val="28"/>
          <w:szCs w:val="28"/>
          <w:lang w:val="ro-RO"/>
        </w:rPr>
        <w:t>(2) lit.</w:t>
      </w:r>
      <w:r w:rsidR="008A384E" w:rsidRPr="004A0DE0">
        <w:rPr>
          <w:sz w:val="28"/>
          <w:szCs w:val="28"/>
          <w:lang w:val="ro-RO"/>
        </w:rPr>
        <w:t xml:space="preserve"> </w:t>
      </w:r>
      <w:r w:rsidR="008C6F0C" w:rsidRPr="004A0DE0">
        <w:rPr>
          <w:sz w:val="28"/>
          <w:szCs w:val="28"/>
          <w:lang w:val="ro-RO"/>
        </w:rPr>
        <w:t>a) din Legea nr.92/2007 cu modificările și completările ulterioare.</w:t>
      </w:r>
    </w:p>
    <w:p w14:paraId="0FE5D694" w14:textId="77777777" w:rsidR="00945EEB" w:rsidRPr="004A0DE0" w:rsidRDefault="00945EEB" w:rsidP="008C6F0C">
      <w:pPr>
        <w:ind w:firstLine="720"/>
        <w:jc w:val="both"/>
        <w:rPr>
          <w:color w:val="FF0000"/>
          <w:sz w:val="28"/>
          <w:szCs w:val="28"/>
          <w:highlight w:val="yellow"/>
          <w:lang w:val="ro-RO"/>
        </w:rPr>
      </w:pPr>
    </w:p>
    <w:p w14:paraId="4827BE40" w14:textId="386D209B" w:rsidR="00174BA8" w:rsidRPr="004A0DE0" w:rsidRDefault="00174BA8" w:rsidP="00174BA8">
      <w:pPr>
        <w:ind w:firstLine="720"/>
        <w:jc w:val="both"/>
        <w:rPr>
          <w:sz w:val="28"/>
          <w:szCs w:val="28"/>
          <w:lang w:val="ro-RO"/>
        </w:rPr>
      </w:pPr>
      <w:r w:rsidRPr="004A0DE0">
        <w:rPr>
          <w:b/>
          <w:bCs/>
          <w:sz w:val="28"/>
          <w:szCs w:val="28"/>
          <w:lang w:val="ro-RO"/>
        </w:rPr>
        <w:t>2.4.</w:t>
      </w:r>
      <w:r w:rsidRPr="004A0DE0">
        <w:rPr>
          <w:sz w:val="28"/>
          <w:szCs w:val="28"/>
          <w:lang w:val="ro-RO"/>
        </w:rPr>
        <w:t xml:space="preserve"> Subcontractarea de către delegant de lucrări sau servicii conexe Serviciului de transport public se face numai în </w:t>
      </w:r>
      <w:proofErr w:type="spellStart"/>
      <w:r w:rsidRPr="004A0DE0">
        <w:rPr>
          <w:sz w:val="28"/>
          <w:szCs w:val="28"/>
          <w:lang w:val="ro-RO"/>
        </w:rPr>
        <w:t>condiţiile</w:t>
      </w:r>
      <w:proofErr w:type="spellEnd"/>
      <w:r w:rsidRPr="004A0DE0">
        <w:rPr>
          <w:sz w:val="28"/>
          <w:szCs w:val="28"/>
          <w:lang w:val="ro-RO"/>
        </w:rPr>
        <w:t xml:space="preserve"> prevăzute de </w:t>
      </w:r>
      <w:proofErr w:type="spellStart"/>
      <w:r w:rsidRPr="004A0DE0">
        <w:rPr>
          <w:sz w:val="28"/>
          <w:szCs w:val="28"/>
          <w:lang w:val="ro-RO"/>
        </w:rPr>
        <w:t>legislaţia</w:t>
      </w:r>
      <w:proofErr w:type="spellEnd"/>
      <w:r w:rsidRPr="004A0DE0">
        <w:rPr>
          <w:sz w:val="28"/>
          <w:szCs w:val="28"/>
          <w:lang w:val="ro-RO"/>
        </w:rPr>
        <w:t xml:space="preserve"> din domeniul </w:t>
      </w:r>
      <w:proofErr w:type="spellStart"/>
      <w:r w:rsidRPr="004A0DE0">
        <w:rPr>
          <w:sz w:val="28"/>
          <w:szCs w:val="28"/>
          <w:lang w:val="ro-RO"/>
        </w:rPr>
        <w:t>achiziţiilor</w:t>
      </w:r>
      <w:proofErr w:type="spellEnd"/>
      <w:r w:rsidRPr="004A0DE0">
        <w:rPr>
          <w:sz w:val="28"/>
          <w:szCs w:val="28"/>
          <w:lang w:val="ro-RO"/>
        </w:rPr>
        <w:t xml:space="preserve"> publice.</w:t>
      </w:r>
    </w:p>
    <w:p w14:paraId="1BE7D5E5" w14:textId="77777777" w:rsidR="00174BA8" w:rsidRPr="004A0DE0" w:rsidRDefault="00174BA8" w:rsidP="00525F11">
      <w:pPr>
        <w:ind w:firstLine="720"/>
        <w:jc w:val="both"/>
        <w:rPr>
          <w:sz w:val="28"/>
          <w:szCs w:val="28"/>
          <w:lang w:val="ro-RO"/>
        </w:rPr>
      </w:pPr>
    </w:p>
    <w:p w14:paraId="52D2B191" w14:textId="77777777" w:rsidR="00931A89" w:rsidRPr="004A0DE0" w:rsidRDefault="00931A89" w:rsidP="00525F11">
      <w:pPr>
        <w:ind w:firstLine="720"/>
        <w:jc w:val="both"/>
        <w:rPr>
          <w:sz w:val="20"/>
          <w:szCs w:val="20"/>
          <w:lang w:val="ro-RO"/>
        </w:rPr>
      </w:pPr>
    </w:p>
    <w:p w14:paraId="77F2FAF3" w14:textId="4DD6E695" w:rsidR="00525F11" w:rsidRPr="004A0DE0" w:rsidRDefault="00525F11" w:rsidP="005955D8">
      <w:pPr>
        <w:rPr>
          <w:b/>
          <w:sz w:val="28"/>
          <w:szCs w:val="28"/>
          <w:lang w:val="ro-RO"/>
        </w:rPr>
      </w:pPr>
      <w:r w:rsidRPr="004A0DE0">
        <w:rPr>
          <w:b/>
          <w:sz w:val="28"/>
          <w:szCs w:val="28"/>
          <w:lang w:val="ro-RO"/>
        </w:rPr>
        <w:t>CAPITOLUL 3. OBLIGAŢII SERVICIU</w:t>
      </w:r>
      <w:r w:rsidR="004F7185" w:rsidRPr="004A0DE0">
        <w:rPr>
          <w:b/>
          <w:sz w:val="28"/>
          <w:szCs w:val="28"/>
          <w:lang w:val="ro-RO"/>
        </w:rPr>
        <w:t>LUI</w:t>
      </w:r>
      <w:r w:rsidRPr="004A0DE0">
        <w:rPr>
          <w:b/>
          <w:sz w:val="28"/>
          <w:szCs w:val="28"/>
          <w:lang w:val="ro-RO"/>
        </w:rPr>
        <w:t xml:space="preserve"> PUBLIC</w:t>
      </w:r>
    </w:p>
    <w:p w14:paraId="3F923AC2" w14:textId="77777777" w:rsidR="00525F11" w:rsidRPr="004A0DE0" w:rsidRDefault="00525F11" w:rsidP="00525F11">
      <w:pPr>
        <w:ind w:firstLine="720"/>
        <w:jc w:val="both"/>
        <w:rPr>
          <w:sz w:val="20"/>
          <w:szCs w:val="20"/>
          <w:lang w:val="ro-RO"/>
        </w:rPr>
      </w:pPr>
    </w:p>
    <w:p w14:paraId="67E4EF54" w14:textId="3B2DF736" w:rsidR="00525F11" w:rsidRPr="004A0DE0" w:rsidRDefault="00525F11" w:rsidP="00525F11">
      <w:pPr>
        <w:ind w:firstLine="720"/>
        <w:jc w:val="both"/>
        <w:rPr>
          <w:sz w:val="28"/>
          <w:szCs w:val="28"/>
          <w:lang w:val="ro-RO"/>
        </w:rPr>
      </w:pPr>
      <w:r w:rsidRPr="004A0DE0">
        <w:rPr>
          <w:b/>
          <w:bCs/>
          <w:sz w:val="28"/>
          <w:szCs w:val="28"/>
          <w:lang w:val="ro-RO"/>
        </w:rPr>
        <w:t>3.1</w:t>
      </w:r>
      <w:r w:rsidR="0065313F" w:rsidRPr="004A0DE0">
        <w:rPr>
          <w:b/>
          <w:bCs/>
          <w:sz w:val="28"/>
          <w:szCs w:val="28"/>
          <w:lang w:val="ro-RO"/>
        </w:rPr>
        <w:t>.</w:t>
      </w:r>
      <w:r w:rsidR="0065313F" w:rsidRPr="004A0DE0">
        <w:rPr>
          <w:sz w:val="28"/>
          <w:szCs w:val="28"/>
          <w:lang w:val="ro-RO"/>
        </w:rPr>
        <w:t xml:space="preserve"> </w:t>
      </w:r>
      <w:r w:rsidRPr="004A0DE0">
        <w:rPr>
          <w:sz w:val="28"/>
          <w:szCs w:val="28"/>
          <w:lang w:val="ro-RO"/>
        </w:rPr>
        <w:t xml:space="preserve">În conformitate cu termenii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condiţiile</w:t>
      </w:r>
      <w:proofErr w:type="spellEnd"/>
      <w:r w:rsidRPr="004A0DE0">
        <w:rPr>
          <w:sz w:val="28"/>
          <w:szCs w:val="28"/>
          <w:lang w:val="ro-RO"/>
        </w:rPr>
        <w:t xml:space="preserve"> prezentului </w:t>
      </w:r>
      <w:r w:rsidR="0065313F" w:rsidRPr="004A0DE0">
        <w:rPr>
          <w:sz w:val="28"/>
          <w:szCs w:val="28"/>
          <w:lang w:val="ro-RO"/>
        </w:rPr>
        <w:t>c</w:t>
      </w:r>
      <w:r w:rsidRPr="004A0DE0">
        <w:rPr>
          <w:sz w:val="28"/>
          <w:szCs w:val="28"/>
          <w:lang w:val="ro-RO"/>
        </w:rPr>
        <w:t xml:space="preserve">ontract, </w:t>
      </w:r>
      <w:r w:rsidR="00017D99" w:rsidRPr="004A0DE0">
        <w:rPr>
          <w:sz w:val="28"/>
          <w:szCs w:val="28"/>
          <w:lang w:val="ro-RO"/>
        </w:rPr>
        <w:t>d</w:t>
      </w:r>
      <w:r w:rsidR="009C4AB0" w:rsidRPr="004A0DE0">
        <w:rPr>
          <w:sz w:val="28"/>
          <w:szCs w:val="28"/>
          <w:lang w:val="ro-RO"/>
        </w:rPr>
        <w:t>elegant</w:t>
      </w:r>
      <w:r w:rsidRPr="004A0DE0">
        <w:rPr>
          <w:sz w:val="28"/>
          <w:szCs w:val="28"/>
          <w:lang w:val="ro-RO"/>
        </w:rPr>
        <w:t xml:space="preserve">ul </w:t>
      </w:r>
      <w:proofErr w:type="spellStart"/>
      <w:r w:rsidRPr="004A0DE0">
        <w:rPr>
          <w:sz w:val="28"/>
          <w:szCs w:val="28"/>
          <w:lang w:val="ro-RO"/>
        </w:rPr>
        <w:t>îndepline</w:t>
      </w:r>
      <w:r w:rsidR="00D73681" w:rsidRPr="004A0DE0">
        <w:rPr>
          <w:sz w:val="28"/>
          <w:szCs w:val="28"/>
          <w:lang w:val="ro-RO"/>
        </w:rPr>
        <w:t>şte</w:t>
      </w:r>
      <w:proofErr w:type="spellEnd"/>
      <w:r w:rsidRPr="004A0DE0">
        <w:rPr>
          <w:sz w:val="28"/>
          <w:szCs w:val="28"/>
          <w:lang w:val="ro-RO"/>
        </w:rPr>
        <w:t xml:space="preserve"> </w:t>
      </w:r>
      <w:r w:rsidR="00017D99" w:rsidRPr="004A0DE0">
        <w:rPr>
          <w:sz w:val="28"/>
          <w:szCs w:val="28"/>
          <w:lang w:val="ro-RO"/>
        </w:rPr>
        <w:t>Serviciul de transport public local</w:t>
      </w:r>
      <w:r w:rsidRPr="004A0DE0">
        <w:rPr>
          <w:sz w:val="28"/>
          <w:szCs w:val="28"/>
          <w:lang w:val="ro-RO"/>
        </w:rPr>
        <w:t xml:space="preserve"> cu respectarea </w:t>
      </w:r>
      <w:r w:rsidR="00D73681" w:rsidRPr="004A0DE0">
        <w:rPr>
          <w:sz w:val="28"/>
          <w:szCs w:val="28"/>
          <w:lang w:val="ro-RO"/>
        </w:rPr>
        <w:t>următoarelor o</w:t>
      </w:r>
      <w:r w:rsidRPr="004A0DE0">
        <w:rPr>
          <w:sz w:val="28"/>
          <w:szCs w:val="28"/>
          <w:lang w:val="ro-RO"/>
        </w:rPr>
        <w:t>bligații:</w:t>
      </w:r>
    </w:p>
    <w:p w14:paraId="54BE54F6" w14:textId="4D88AAB5" w:rsidR="00525F11" w:rsidRPr="004A0DE0" w:rsidRDefault="007926EC" w:rsidP="00525F11">
      <w:pPr>
        <w:ind w:firstLine="720"/>
        <w:jc w:val="both"/>
        <w:rPr>
          <w:sz w:val="28"/>
          <w:szCs w:val="28"/>
          <w:lang w:val="ro-RO"/>
        </w:rPr>
      </w:pPr>
      <w:r w:rsidRPr="004A0DE0">
        <w:rPr>
          <w:sz w:val="28"/>
          <w:szCs w:val="28"/>
          <w:lang w:val="ro-RO"/>
        </w:rPr>
        <w:t>a)</w:t>
      </w:r>
      <w:r w:rsidR="00931A89" w:rsidRPr="004A0DE0">
        <w:rPr>
          <w:sz w:val="28"/>
          <w:szCs w:val="28"/>
          <w:lang w:val="ro-RO"/>
        </w:rPr>
        <w:t xml:space="preserve"> </w:t>
      </w:r>
      <w:r w:rsidR="00525F11" w:rsidRPr="004A0DE0">
        <w:rPr>
          <w:sz w:val="28"/>
          <w:szCs w:val="28"/>
          <w:lang w:val="ro-RO"/>
        </w:rPr>
        <w:t>aplic</w:t>
      </w:r>
      <w:r w:rsidR="00D73681" w:rsidRPr="004A0DE0">
        <w:rPr>
          <w:sz w:val="28"/>
          <w:szCs w:val="28"/>
          <w:lang w:val="ro-RO"/>
        </w:rPr>
        <w:t>ă</w:t>
      </w:r>
      <w:r w:rsidR="00525F11" w:rsidRPr="004A0DE0">
        <w:rPr>
          <w:sz w:val="28"/>
          <w:szCs w:val="28"/>
          <w:lang w:val="ro-RO"/>
        </w:rPr>
        <w:t xml:space="preserve"> </w:t>
      </w:r>
      <w:r w:rsidR="00D73681" w:rsidRPr="004A0DE0">
        <w:rPr>
          <w:sz w:val="28"/>
          <w:szCs w:val="28"/>
          <w:lang w:val="ro-RO"/>
        </w:rPr>
        <w:t>t</w:t>
      </w:r>
      <w:r w:rsidR="00525F11" w:rsidRPr="004A0DE0">
        <w:rPr>
          <w:sz w:val="28"/>
          <w:szCs w:val="28"/>
          <w:lang w:val="ro-RO"/>
        </w:rPr>
        <w:t xml:space="preserve">arifele de călătorie aprobate de </w:t>
      </w:r>
      <w:r w:rsidR="00D73681" w:rsidRPr="004A0DE0">
        <w:rPr>
          <w:sz w:val="28"/>
          <w:szCs w:val="28"/>
          <w:lang w:val="ro-RO"/>
        </w:rPr>
        <w:t>d</w:t>
      </w:r>
      <w:r w:rsidR="009C4AB0" w:rsidRPr="004A0DE0">
        <w:rPr>
          <w:sz w:val="28"/>
          <w:szCs w:val="28"/>
          <w:lang w:val="ro-RO"/>
        </w:rPr>
        <w:t>elegatar</w:t>
      </w:r>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prest</w:t>
      </w:r>
      <w:r w:rsidR="00D73681" w:rsidRPr="004A0DE0">
        <w:rPr>
          <w:sz w:val="28"/>
          <w:szCs w:val="28"/>
          <w:lang w:val="ro-RO"/>
        </w:rPr>
        <w:t>ează</w:t>
      </w:r>
      <w:r w:rsidR="00525F11" w:rsidRPr="004A0DE0">
        <w:rPr>
          <w:sz w:val="28"/>
          <w:szCs w:val="28"/>
          <w:lang w:val="ro-RO"/>
        </w:rPr>
        <w:t xml:space="preserve"> servicii</w:t>
      </w:r>
      <w:r w:rsidR="00D73681" w:rsidRPr="004A0DE0">
        <w:rPr>
          <w:sz w:val="28"/>
          <w:szCs w:val="28"/>
          <w:lang w:val="ro-RO"/>
        </w:rPr>
        <w:t>le</w:t>
      </w:r>
      <w:r w:rsidR="00525F11" w:rsidRPr="004A0DE0">
        <w:rPr>
          <w:sz w:val="28"/>
          <w:szCs w:val="28"/>
          <w:lang w:val="ro-RO"/>
        </w:rPr>
        <w:t xml:space="preserve"> de transport pentru categoriile sociale de călători care beneficiază de reduceri/</w:t>
      </w:r>
      <w:proofErr w:type="spellStart"/>
      <w:r w:rsidR="00525F11" w:rsidRPr="004A0DE0">
        <w:rPr>
          <w:sz w:val="28"/>
          <w:szCs w:val="28"/>
          <w:lang w:val="ro-RO"/>
        </w:rPr>
        <w:t>gratuităţi</w:t>
      </w:r>
      <w:proofErr w:type="spellEnd"/>
      <w:r w:rsidR="00525F11" w:rsidRPr="004A0DE0">
        <w:rPr>
          <w:sz w:val="28"/>
          <w:szCs w:val="28"/>
          <w:lang w:val="ro-RO"/>
        </w:rPr>
        <w:t xml:space="preserve"> în conformitate cu politicile naționale de transport și cu hotărârile adoptate de către</w:t>
      </w:r>
      <w:r w:rsidR="00931A89" w:rsidRPr="004A0DE0">
        <w:rPr>
          <w:sz w:val="28"/>
          <w:szCs w:val="28"/>
          <w:lang w:val="ro-RO"/>
        </w:rPr>
        <w:t xml:space="preserve"> Consiliul Local al </w:t>
      </w:r>
      <w:r w:rsidR="00D73681" w:rsidRPr="004A0DE0">
        <w:rPr>
          <w:sz w:val="28"/>
          <w:szCs w:val="28"/>
          <w:lang w:val="ro-RO"/>
        </w:rPr>
        <w:t>m</w:t>
      </w:r>
      <w:r w:rsidR="00931A89" w:rsidRPr="004A0DE0">
        <w:rPr>
          <w:sz w:val="28"/>
          <w:szCs w:val="28"/>
          <w:lang w:val="ro-RO"/>
        </w:rPr>
        <w:t xml:space="preserve">unicipiului </w:t>
      </w:r>
      <w:r w:rsidR="00CB573F" w:rsidRPr="004A0DE0">
        <w:rPr>
          <w:sz w:val="28"/>
          <w:szCs w:val="28"/>
          <w:lang w:val="ro-RO"/>
        </w:rPr>
        <w:t>Câmpulung</w:t>
      </w:r>
      <w:r w:rsidR="00931A89" w:rsidRPr="004A0DE0">
        <w:rPr>
          <w:sz w:val="28"/>
          <w:szCs w:val="28"/>
          <w:lang w:val="ro-RO"/>
        </w:rPr>
        <w:t xml:space="preserve"> Moldovenesc</w:t>
      </w:r>
      <w:r w:rsidR="000E2039" w:rsidRPr="004A0DE0">
        <w:rPr>
          <w:sz w:val="28"/>
          <w:szCs w:val="28"/>
          <w:lang w:val="ro-RO"/>
        </w:rPr>
        <w:t xml:space="preserve"> </w:t>
      </w:r>
      <w:bookmarkStart w:id="9" w:name="_Hlk188773433"/>
      <w:r w:rsidR="000E2039" w:rsidRPr="004A0DE0">
        <w:rPr>
          <w:sz w:val="28"/>
          <w:szCs w:val="28"/>
          <w:lang w:val="ro-RO"/>
        </w:rPr>
        <w:t>și al</w:t>
      </w:r>
      <w:r w:rsidR="000E2039" w:rsidRPr="004A0DE0">
        <w:rPr>
          <w:b/>
          <w:bCs/>
          <w:color w:val="000000"/>
          <w:sz w:val="26"/>
          <w:szCs w:val="26"/>
          <w:lang w:val="ro-RO" w:eastAsia="ro-RO"/>
        </w:rPr>
        <w:t xml:space="preserve"> </w:t>
      </w:r>
      <w:r w:rsidR="000E2039" w:rsidRPr="004A0DE0">
        <w:rPr>
          <w:sz w:val="28"/>
          <w:szCs w:val="28"/>
          <w:lang w:val="ro-RO"/>
        </w:rPr>
        <w:t>Consiliul Local al comunei Sadova</w:t>
      </w:r>
      <w:bookmarkEnd w:id="9"/>
      <w:r w:rsidR="00525F11" w:rsidRPr="004A0DE0">
        <w:rPr>
          <w:sz w:val="28"/>
          <w:szCs w:val="28"/>
          <w:lang w:val="ro-RO"/>
        </w:rPr>
        <w:t>;</w:t>
      </w:r>
    </w:p>
    <w:p w14:paraId="24CE4D57" w14:textId="1C05BCB1" w:rsidR="00525F11" w:rsidRPr="004A0DE0" w:rsidRDefault="00931A89" w:rsidP="00525F11">
      <w:pPr>
        <w:ind w:firstLine="720"/>
        <w:jc w:val="both"/>
        <w:rPr>
          <w:sz w:val="28"/>
          <w:szCs w:val="28"/>
          <w:lang w:val="ro-RO"/>
        </w:rPr>
      </w:pPr>
      <w:r w:rsidRPr="004A0DE0">
        <w:rPr>
          <w:sz w:val="28"/>
          <w:szCs w:val="28"/>
          <w:lang w:val="ro-RO"/>
        </w:rPr>
        <w:t>b)</w:t>
      </w:r>
      <w:r w:rsidR="007926EC" w:rsidRPr="004A0DE0">
        <w:rPr>
          <w:sz w:val="28"/>
          <w:szCs w:val="28"/>
          <w:lang w:val="ro-RO"/>
        </w:rPr>
        <w:t xml:space="preserve">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principiile </w:t>
      </w:r>
      <w:proofErr w:type="spellStart"/>
      <w:r w:rsidR="00525F11" w:rsidRPr="004A0DE0">
        <w:rPr>
          <w:sz w:val="28"/>
          <w:szCs w:val="28"/>
          <w:lang w:val="ro-RO"/>
        </w:rPr>
        <w:t>continuităţii</w:t>
      </w:r>
      <w:proofErr w:type="spellEnd"/>
      <w:r w:rsidR="00525F11" w:rsidRPr="004A0DE0">
        <w:rPr>
          <w:sz w:val="28"/>
          <w:szCs w:val="28"/>
          <w:lang w:val="ro-RO"/>
        </w:rPr>
        <w:t xml:space="preserve">, </w:t>
      </w:r>
      <w:proofErr w:type="spellStart"/>
      <w:r w:rsidR="00525F11" w:rsidRPr="004A0DE0">
        <w:rPr>
          <w:sz w:val="28"/>
          <w:szCs w:val="28"/>
          <w:lang w:val="ro-RO"/>
        </w:rPr>
        <w:t>regularităţii</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capacităţii</w:t>
      </w:r>
      <w:proofErr w:type="spellEnd"/>
      <w:r w:rsidR="00525F11" w:rsidRPr="004A0DE0">
        <w:rPr>
          <w:sz w:val="28"/>
          <w:szCs w:val="28"/>
          <w:lang w:val="ro-RO"/>
        </w:rPr>
        <w:t xml:space="preserve"> prevăzute în </w:t>
      </w:r>
      <w:r w:rsidR="00D73681" w:rsidRPr="004A0DE0">
        <w:rPr>
          <w:sz w:val="28"/>
          <w:szCs w:val="28"/>
          <w:lang w:val="ro-RO"/>
        </w:rPr>
        <w:t>p</w:t>
      </w:r>
      <w:r w:rsidR="00525F11" w:rsidRPr="004A0DE0">
        <w:rPr>
          <w:sz w:val="28"/>
          <w:szCs w:val="28"/>
          <w:lang w:val="ro-RO"/>
        </w:rPr>
        <w:t>rogramul de transport;</w:t>
      </w:r>
    </w:p>
    <w:p w14:paraId="1979D2A2" w14:textId="02DBEE7E" w:rsidR="00525F11" w:rsidRPr="004A0DE0" w:rsidRDefault="00931A89" w:rsidP="00525F11">
      <w:pPr>
        <w:ind w:firstLine="720"/>
        <w:jc w:val="both"/>
        <w:rPr>
          <w:sz w:val="28"/>
          <w:szCs w:val="28"/>
          <w:lang w:val="ro-RO"/>
        </w:rPr>
      </w:pPr>
      <w:r w:rsidRPr="004A0DE0">
        <w:rPr>
          <w:sz w:val="28"/>
          <w:szCs w:val="28"/>
          <w:lang w:val="ro-RO"/>
        </w:rPr>
        <w:t xml:space="preserve">c)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indicatorii de calitate </w:t>
      </w:r>
      <w:proofErr w:type="spellStart"/>
      <w:r w:rsidR="00525F11" w:rsidRPr="004A0DE0">
        <w:rPr>
          <w:sz w:val="28"/>
          <w:szCs w:val="28"/>
          <w:lang w:val="ro-RO"/>
        </w:rPr>
        <w:t>prevăzuţi</w:t>
      </w:r>
      <w:proofErr w:type="spellEnd"/>
      <w:r w:rsidR="00525F11" w:rsidRPr="004A0DE0">
        <w:rPr>
          <w:sz w:val="28"/>
          <w:szCs w:val="28"/>
          <w:lang w:val="ro-RO"/>
        </w:rPr>
        <w:t xml:space="preserve"> în </w:t>
      </w:r>
      <w:r w:rsidR="00174BA8" w:rsidRPr="004A0DE0">
        <w:rPr>
          <w:sz w:val="28"/>
          <w:szCs w:val="28"/>
          <w:lang w:val="ro-RO"/>
        </w:rPr>
        <w:t>A</w:t>
      </w:r>
      <w:r w:rsidR="00C603ED" w:rsidRPr="004A0DE0">
        <w:rPr>
          <w:sz w:val="28"/>
          <w:szCs w:val="28"/>
          <w:lang w:val="ro-RO"/>
        </w:rPr>
        <w:t>nexa nr.</w:t>
      </w:r>
      <w:r w:rsidR="00D73681" w:rsidRPr="004A0DE0">
        <w:rPr>
          <w:sz w:val="28"/>
          <w:szCs w:val="28"/>
          <w:lang w:val="ro-RO"/>
        </w:rPr>
        <w:t xml:space="preserve"> </w:t>
      </w:r>
      <w:r w:rsidR="004D0CDD" w:rsidRPr="004A0DE0">
        <w:rPr>
          <w:sz w:val="28"/>
          <w:szCs w:val="28"/>
          <w:lang w:val="ro-RO"/>
        </w:rPr>
        <w:t>4</w:t>
      </w:r>
      <w:r w:rsidR="00C603ED" w:rsidRPr="004A0DE0">
        <w:rPr>
          <w:sz w:val="28"/>
          <w:szCs w:val="28"/>
          <w:lang w:val="ro-RO"/>
        </w:rPr>
        <w:t xml:space="preserve"> </w:t>
      </w:r>
      <w:r w:rsidR="00D73681" w:rsidRPr="004A0DE0">
        <w:rPr>
          <w:sz w:val="28"/>
          <w:szCs w:val="28"/>
          <w:lang w:val="ro-RO"/>
        </w:rPr>
        <w:t>l</w:t>
      </w:r>
      <w:r w:rsidR="00C603ED" w:rsidRPr="004A0DE0">
        <w:rPr>
          <w:sz w:val="28"/>
          <w:szCs w:val="28"/>
          <w:lang w:val="ro-RO"/>
        </w:rPr>
        <w:t xml:space="preserve">a </w:t>
      </w:r>
      <w:r w:rsidR="00525F11" w:rsidRPr="004A0DE0">
        <w:rPr>
          <w:sz w:val="28"/>
          <w:szCs w:val="28"/>
          <w:lang w:val="ro-RO"/>
        </w:rPr>
        <w:t xml:space="preserve">prezentul </w:t>
      </w:r>
      <w:r w:rsidR="00D73681" w:rsidRPr="004A0DE0">
        <w:rPr>
          <w:sz w:val="28"/>
          <w:szCs w:val="28"/>
          <w:lang w:val="ro-RO"/>
        </w:rPr>
        <w:t>c</w:t>
      </w:r>
      <w:r w:rsidR="00525F11" w:rsidRPr="004A0DE0">
        <w:rPr>
          <w:sz w:val="28"/>
          <w:szCs w:val="28"/>
          <w:lang w:val="ro-RO"/>
        </w:rPr>
        <w:t>ontract;</w:t>
      </w:r>
    </w:p>
    <w:p w14:paraId="71924406" w14:textId="2DA634D9" w:rsidR="00525F11" w:rsidRPr="004A0DE0" w:rsidRDefault="00931A89" w:rsidP="00525F11">
      <w:pPr>
        <w:ind w:firstLine="720"/>
        <w:jc w:val="both"/>
        <w:rPr>
          <w:sz w:val="28"/>
          <w:szCs w:val="28"/>
          <w:lang w:val="ro-RO"/>
        </w:rPr>
      </w:pPr>
      <w:r w:rsidRPr="004A0DE0">
        <w:rPr>
          <w:sz w:val="28"/>
          <w:szCs w:val="28"/>
          <w:lang w:val="ro-RO"/>
        </w:rPr>
        <w:t xml:space="preserve">d) </w:t>
      </w:r>
      <w:r w:rsidR="00525F11" w:rsidRPr="004A0DE0">
        <w:rPr>
          <w:sz w:val="28"/>
          <w:szCs w:val="28"/>
          <w:lang w:val="ro-RO"/>
        </w:rPr>
        <w:t>respect</w:t>
      </w:r>
      <w:r w:rsidR="00D73681" w:rsidRPr="004A0DE0">
        <w:rPr>
          <w:sz w:val="28"/>
          <w:szCs w:val="28"/>
          <w:lang w:val="ro-RO"/>
        </w:rPr>
        <w:t>ă</w:t>
      </w:r>
      <w:r w:rsidR="00525F11" w:rsidRPr="004A0DE0">
        <w:rPr>
          <w:sz w:val="28"/>
          <w:szCs w:val="28"/>
          <w:lang w:val="ro-RO"/>
        </w:rPr>
        <w:t xml:space="preserve"> standardele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cerinţele</w:t>
      </w:r>
      <w:proofErr w:type="spellEnd"/>
      <w:r w:rsidR="00525F11" w:rsidRPr="004A0DE0">
        <w:rPr>
          <w:sz w:val="28"/>
          <w:szCs w:val="28"/>
          <w:lang w:val="ro-RO"/>
        </w:rPr>
        <w:t xml:space="preserve"> de </w:t>
      </w:r>
      <w:proofErr w:type="spellStart"/>
      <w:r w:rsidR="00525F11" w:rsidRPr="004A0DE0">
        <w:rPr>
          <w:sz w:val="28"/>
          <w:szCs w:val="28"/>
          <w:lang w:val="ro-RO"/>
        </w:rPr>
        <w:t>siguranţă</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securitate prevăzute în prezentul </w:t>
      </w:r>
      <w:r w:rsidR="00D73681" w:rsidRPr="004A0DE0">
        <w:rPr>
          <w:sz w:val="28"/>
          <w:szCs w:val="28"/>
          <w:lang w:val="ro-RO"/>
        </w:rPr>
        <w:t>c</w:t>
      </w:r>
      <w:r w:rsidR="00525F11" w:rsidRPr="004A0DE0">
        <w:rPr>
          <w:sz w:val="28"/>
          <w:szCs w:val="28"/>
          <w:lang w:val="ro-RO"/>
        </w:rPr>
        <w:t>ontract și în legislația din domeniul transportului public de călători;</w:t>
      </w:r>
    </w:p>
    <w:p w14:paraId="261E0917" w14:textId="42538301" w:rsidR="00E356B8" w:rsidRPr="004A0DE0" w:rsidRDefault="00E356B8" w:rsidP="00174BA8">
      <w:pPr>
        <w:jc w:val="both"/>
        <w:rPr>
          <w:bCs/>
          <w:sz w:val="28"/>
          <w:szCs w:val="28"/>
          <w:lang w:val="ro-RO" w:bidi="ro-RO"/>
        </w:rPr>
      </w:pPr>
      <w:r w:rsidRPr="004A0DE0">
        <w:rPr>
          <w:sz w:val="28"/>
          <w:szCs w:val="28"/>
          <w:lang w:val="ro-RO"/>
        </w:rPr>
        <w:t xml:space="preserve">          </w:t>
      </w:r>
      <w:r w:rsidR="00931A89" w:rsidRPr="004A0DE0">
        <w:rPr>
          <w:sz w:val="28"/>
          <w:szCs w:val="28"/>
          <w:lang w:val="ro-RO"/>
        </w:rPr>
        <w:t xml:space="preserve">e) </w:t>
      </w:r>
      <w:r w:rsidR="00525F11" w:rsidRPr="004A0DE0">
        <w:rPr>
          <w:sz w:val="28"/>
          <w:szCs w:val="28"/>
          <w:lang w:val="ro-RO"/>
        </w:rPr>
        <w:t>prest</w:t>
      </w:r>
      <w:r w:rsidR="00B87241" w:rsidRPr="004A0DE0">
        <w:rPr>
          <w:sz w:val="28"/>
          <w:szCs w:val="28"/>
          <w:lang w:val="ro-RO"/>
        </w:rPr>
        <w:t>ează</w:t>
      </w:r>
      <w:r w:rsidR="00525F11" w:rsidRPr="004A0DE0">
        <w:rPr>
          <w:sz w:val="28"/>
          <w:szCs w:val="28"/>
          <w:lang w:val="ro-RO"/>
        </w:rPr>
        <w:t xml:space="preserve"> </w:t>
      </w:r>
      <w:r w:rsidRPr="004A0DE0">
        <w:rPr>
          <w:bCs/>
          <w:sz w:val="28"/>
          <w:szCs w:val="28"/>
          <w:lang w:val="ro-RO" w:bidi="ro-RO"/>
        </w:rPr>
        <w:t>Serviciul public de transport călători cu vehiculele prevăzute în prezentul Contract, potrivit Anexei nr. 3</w:t>
      </w:r>
      <w:r w:rsidR="00463A46" w:rsidRPr="004A0DE0">
        <w:rPr>
          <w:bCs/>
          <w:sz w:val="28"/>
          <w:szCs w:val="28"/>
          <w:lang w:val="ro-RO" w:bidi="ro-RO"/>
        </w:rPr>
        <w:t>.</w:t>
      </w:r>
      <w:r w:rsidR="00175B63" w:rsidRPr="004A0DE0">
        <w:rPr>
          <w:bCs/>
          <w:sz w:val="28"/>
          <w:szCs w:val="28"/>
          <w:lang w:val="ro-RO" w:bidi="ro-RO"/>
        </w:rPr>
        <w:t xml:space="preserve">  </w:t>
      </w:r>
    </w:p>
    <w:p w14:paraId="750FCA62" w14:textId="2D51B9C5" w:rsidR="004D0CDD" w:rsidRPr="004A0DE0" w:rsidRDefault="00DD1142" w:rsidP="00B87241">
      <w:pPr>
        <w:ind w:firstLine="720"/>
        <w:jc w:val="both"/>
        <w:rPr>
          <w:sz w:val="28"/>
          <w:szCs w:val="28"/>
          <w:lang w:val="ro-RO"/>
        </w:rPr>
      </w:pPr>
      <w:r w:rsidRPr="004A0DE0">
        <w:rPr>
          <w:sz w:val="28"/>
          <w:szCs w:val="28"/>
          <w:lang w:val="ro-RO"/>
        </w:rPr>
        <w:t>f)</w:t>
      </w:r>
      <w:r w:rsidR="00B87241" w:rsidRPr="004A0DE0">
        <w:rPr>
          <w:sz w:val="28"/>
          <w:szCs w:val="28"/>
          <w:lang w:val="ro-RO"/>
        </w:rPr>
        <w:t xml:space="preserve"> </w:t>
      </w:r>
      <w:r w:rsidRPr="004A0DE0">
        <w:rPr>
          <w:sz w:val="28"/>
          <w:szCs w:val="28"/>
          <w:lang w:val="ro-RO"/>
        </w:rPr>
        <w:t>are dreptul exclusiv de a presta</w:t>
      </w:r>
      <w:r w:rsidR="00B87241" w:rsidRPr="004A0DE0">
        <w:rPr>
          <w:sz w:val="28"/>
          <w:szCs w:val="28"/>
          <w:lang w:val="ro-RO"/>
        </w:rPr>
        <w:t xml:space="preserve"> Serviciul de transport public local</w:t>
      </w:r>
      <w:r w:rsidRPr="004A0DE0">
        <w:rPr>
          <w:sz w:val="28"/>
          <w:szCs w:val="28"/>
          <w:lang w:val="ro-RO"/>
        </w:rPr>
        <w:t xml:space="preserve"> pe durata contractului, în conformitate cu prevederile </w:t>
      </w:r>
      <w:r w:rsidR="00B87241" w:rsidRPr="004A0DE0">
        <w:rPr>
          <w:sz w:val="28"/>
          <w:szCs w:val="28"/>
          <w:lang w:val="ro-RO"/>
        </w:rPr>
        <w:t>C</w:t>
      </w:r>
      <w:r w:rsidRPr="004A0DE0">
        <w:rPr>
          <w:sz w:val="28"/>
          <w:szCs w:val="28"/>
          <w:lang w:val="ro-RO"/>
        </w:rPr>
        <w:t xml:space="preserve">aietului de sarcini si a </w:t>
      </w:r>
      <w:r w:rsidR="00B87241" w:rsidRPr="004A0DE0">
        <w:rPr>
          <w:sz w:val="28"/>
          <w:szCs w:val="28"/>
          <w:lang w:val="ro-RO"/>
        </w:rPr>
        <w:t>R</w:t>
      </w:r>
      <w:r w:rsidRPr="004A0DE0">
        <w:rPr>
          <w:sz w:val="28"/>
          <w:szCs w:val="28"/>
          <w:lang w:val="ro-RO"/>
        </w:rPr>
        <w:t>egulamentului serviciului, sub controlul</w:t>
      </w:r>
      <w:r w:rsidR="0034164A" w:rsidRPr="004A0DE0">
        <w:rPr>
          <w:sz w:val="28"/>
          <w:szCs w:val="28"/>
          <w:lang w:val="ro-RO"/>
        </w:rPr>
        <w:t xml:space="preserve"> Asociației de dezvoltare intercomunitară (ADI)</w:t>
      </w:r>
      <w:r w:rsidR="00082F34" w:rsidRPr="004A0DE0">
        <w:rPr>
          <w:sz w:val="28"/>
          <w:szCs w:val="28"/>
          <w:lang w:val="ro-RO"/>
        </w:rPr>
        <w:t xml:space="preserve"> </w:t>
      </w:r>
      <w:r w:rsidR="0034164A" w:rsidRPr="004A0DE0">
        <w:rPr>
          <w:sz w:val="28"/>
          <w:szCs w:val="28"/>
          <w:lang w:val="ro-RO"/>
        </w:rPr>
        <w:t xml:space="preserve">„Eco-transport Câmpulung Moldovenesc -Sadova” </w:t>
      </w:r>
      <w:r w:rsidR="00BD03FE" w:rsidRPr="004A0DE0">
        <w:rPr>
          <w:sz w:val="28"/>
          <w:szCs w:val="28"/>
          <w:lang w:val="ro-RO"/>
        </w:rPr>
        <w:t>.</w:t>
      </w:r>
    </w:p>
    <w:p w14:paraId="54F8BD65" w14:textId="77777777" w:rsidR="004D0CDD" w:rsidRPr="004A0DE0" w:rsidRDefault="004D0CDD" w:rsidP="002424B4">
      <w:pPr>
        <w:jc w:val="both"/>
        <w:rPr>
          <w:sz w:val="20"/>
          <w:szCs w:val="20"/>
          <w:lang w:val="ro-RO"/>
        </w:rPr>
      </w:pPr>
    </w:p>
    <w:p w14:paraId="6F15032C" w14:textId="106C2552" w:rsidR="00525F11" w:rsidRPr="004A0DE0" w:rsidRDefault="00525F11" w:rsidP="005955D8">
      <w:pPr>
        <w:rPr>
          <w:b/>
          <w:sz w:val="28"/>
          <w:szCs w:val="28"/>
          <w:lang w:val="ro-RO"/>
        </w:rPr>
      </w:pPr>
      <w:r w:rsidRPr="004A0DE0">
        <w:rPr>
          <w:b/>
          <w:sz w:val="28"/>
          <w:szCs w:val="28"/>
          <w:lang w:val="ro-RO"/>
        </w:rPr>
        <w:lastRenderedPageBreak/>
        <w:t>CAPITOLUL 4.</w:t>
      </w:r>
      <w:r w:rsidR="00B87241" w:rsidRPr="004A0DE0">
        <w:rPr>
          <w:b/>
          <w:sz w:val="28"/>
          <w:szCs w:val="28"/>
          <w:lang w:val="ro-RO"/>
        </w:rPr>
        <w:t xml:space="preserve"> </w:t>
      </w:r>
      <w:r w:rsidRPr="004A0DE0">
        <w:rPr>
          <w:b/>
          <w:sz w:val="28"/>
          <w:szCs w:val="28"/>
          <w:lang w:val="ro-RO"/>
        </w:rPr>
        <w:t xml:space="preserve"> CATEGORII DE BUNURI FOLOSITE ÎN REALIZAREA CONTRACTULUI</w:t>
      </w:r>
    </w:p>
    <w:p w14:paraId="14279484" w14:textId="77777777" w:rsidR="003B4919" w:rsidRPr="004A0DE0" w:rsidRDefault="003B4919" w:rsidP="00525F11">
      <w:pPr>
        <w:ind w:firstLine="720"/>
        <w:jc w:val="both"/>
        <w:rPr>
          <w:b/>
          <w:sz w:val="20"/>
          <w:szCs w:val="20"/>
          <w:lang w:val="ro-RO"/>
        </w:rPr>
      </w:pPr>
    </w:p>
    <w:p w14:paraId="597AE8C0" w14:textId="59238415" w:rsidR="002424B4" w:rsidRPr="004A0DE0" w:rsidRDefault="002424B4" w:rsidP="002424B4">
      <w:pPr>
        <w:ind w:firstLine="720"/>
        <w:jc w:val="both"/>
        <w:rPr>
          <w:sz w:val="28"/>
          <w:szCs w:val="28"/>
          <w:lang w:val="ro-RO"/>
        </w:rPr>
      </w:pPr>
      <w:r w:rsidRPr="004A0DE0">
        <w:rPr>
          <w:b/>
          <w:bCs/>
          <w:sz w:val="28"/>
          <w:szCs w:val="28"/>
          <w:lang w:val="ro-RO"/>
        </w:rPr>
        <w:t>4.1</w:t>
      </w:r>
      <w:r w:rsidR="00B87241" w:rsidRPr="004A0DE0">
        <w:rPr>
          <w:b/>
          <w:bCs/>
          <w:sz w:val="28"/>
          <w:szCs w:val="28"/>
          <w:lang w:val="ro-RO"/>
        </w:rPr>
        <w:t>.</w:t>
      </w:r>
      <w:r w:rsidRPr="004A0DE0">
        <w:rPr>
          <w:sz w:val="28"/>
          <w:szCs w:val="28"/>
          <w:lang w:val="ro-RO"/>
        </w:rPr>
        <w:t xml:space="preserve">  În derularea contractului de delegare, delega</w:t>
      </w:r>
      <w:r w:rsidR="00434952" w:rsidRPr="004A0DE0">
        <w:rPr>
          <w:sz w:val="28"/>
          <w:szCs w:val="28"/>
          <w:lang w:val="ro-RO"/>
        </w:rPr>
        <w:t>n</w:t>
      </w:r>
      <w:r w:rsidRPr="004A0DE0">
        <w:rPr>
          <w:sz w:val="28"/>
          <w:szCs w:val="28"/>
          <w:lang w:val="ro-RO"/>
        </w:rPr>
        <w:t>tul va utiliza următoarele categorii</w:t>
      </w:r>
      <w:r w:rsidRPr="004A0DE0">
        <w:rPr>
          <w:b/>
          <w:sz w:val="28"/>
          <w:szCs w:val="28"/>
          <w:lang w:val="ro-RO"/>
        </w:rPr>
        <w:t xml:space="preserve"> </w:t>
      </w:r>
      <w:r w:rsidRPr="004A0DE0">
        <w:rPr>
          <w:sz w:val="28"/>
          <w:szCs w:val="28"/>
          <w:lang w:val="ro-RO"/>
        </w:rPr>
        <w:t>de bunuri:</w:t>
      </w:r>
    </w:p>
    <w:p w14:paraId="5B3FF8A2" w14:textId="1F8564CB" w:rsidR="002424B4" w:rsidRPr="004A0DE0" w:rsidRDefault="00DF3BD7" w:rsidP="00E02E8C">
      <w:pPr>
        <w:ind w:firstLine="720"/>
        <w:jc w:val="both"/>
        <w:rPr>
          <w:sz w:val="28"/>
          <w:szCs w:val="28"/>
          <w:lang w:val="ro-RO"/>
        </w:rPr>
      </w:pPr>
      <w:r w:rsidRPr="004A0DE0">
        <w:rPr>
          <w:sz w:val="28"/>
          <w:szCs w:val="28"/>
          <w:lang w:val="ro-RO"/>
        </w:rPr>
        <w:t xml:space="preserve">a) </w:t>
      </w:r>
      <w:r w:rsidR="002424B4" w:rsidRPr="004A0DE0">
        <w:rPr>
          <w:sz w:val="28"/>
          <w:szCs w:val="28"/>
          <w:lang w:val="ro-RO"/>
        </w:rPr>
        <w:t xml:space="preserve">Bunuri de retur: </w:t>
      </w:r>
      <w:r w:rsidR="00E356B8" w:rsidRPr="004A0DE0">
        <w:rPr>
          <w:sz w:val="28"/>
          <w:szCs w:val="28"/>
          <w:lang w:val="ro-RO"/>
        </w:rPr>
        <w:t xml:space="preserve"> bunurile publice puse la dispoziție de către proprietar către </w:t>
      </w:r>
      <w:r w:rsidR="00175B63" w:rsidRPr="004A0DE0">
        <w:rPr>
          <w:sz w:val="28"/>
          <w:szCs w:val="28"/>
          <w:lang w:val="ro-RO"/>
        </w:rPr>
        <w:t>delegant</w:t>
      </w:r>
      <w:r w:rsidR="00E356B8" w:rsidRPr="004A0DE0">
        <w:rPr>
          <w:sz w:val="28"/>
          <w:szCs w:val="28"/>
          <w:lang w:val="ro-RO"/>
        </w:rPr>
        <w:t xml:space="preserve"> în scopul executării Contractului, prevăzute în Anexa nr. 3</w:t>
      </w:r>
      <w:r w:rsidR="00174BA8" w:rsidRPr="004A0DE0">
        <w:rPr>
          <w:sz w:val="28"/>
          <w:szCs w:val="28"/>
          <w:lang w:val="ro-RO"/>
        </w:rPr>
        <w:t>.1</w:t>
      </w:r>
      <w:r w:rsidR="00E356B8" w:rsidRPr="004A0DE0">
        <w:rPr>
          <w:sz w:val="28"/>
          <w:szCs w:val="28"/>
          <w:lang w:val="ro-RO"/>
        </w:rPr>
        <w:t xml:space="preserve">, bunurile de natura domeniului public nou creat sau cele existente, dezvoltate </w:t>
      </w:r>
      <w:proofErr w:type="spellStart"/>
      <w:r w:rsidR="00E356B8" w:rsidRPr="004A0DE0">
        <w:rPr>
          <w:sz w:val="28"/>
          <w:szCs w:val="28"/>
          <w:lang w:val="ro-RO"/>
        </w:rPr>
        <w:t>şi</w:t>
      </w:r>
      <w:proofErr w:type="spellEnd"/>
      <w:r w:rsidR="00E356B8" w:rsidRPr="004A0DE0">
        <w:rPr>
          <w:sz w:val="28"/>
          <w:szCs w:val="28"/>
          <w:lang w:val="ro-RO"/>
        </w:rPr>
        <w:t xml:space="preserve"> modernizate cu </w:t>
      </w:r>
      <w:proofErr w:type="spellStart"/>
      <w:r w:rsidR="00E356B8" w:rsidRPr="004A0DE0">
        <w:rPr>
          <w:sz w:val="28"/>
          <w:szCs w:val="28"/>
          <w:lang w:val="ro-RO"/>
        </w:rPr>
        <w:t>subvenţii</w:t>
      </w:r>
      <w:proofErr w:type="spellEnd"/>
      <w:r w:rsidR="00E356B8" w:rsidRPr="004A0DE0">
        <w:rPr>
          <w:sz w:val="28"/>
          <w:szCs w:val="28"/>
          <w:lang w:val="ro-RO"/>
        </w:rPr>
        <w:t xml:space="preserve"> pentru </w:t>
      </w:r>
      <w:proofErr w:type="spellStart"/>
      <w:r w:rsidR="00E356B8" w:rsidRPr="004A0DE0">
        <w:rPr>
          <w:sz w:val="28"/>
          <w:szCs w:val="28"/>
          <w:lang w:val="ro-RO"/>
        </w:rPr>
        <w:t>investiţii</w:t>
      </w:r>
      <w:proofErr w:type="spellEnd"/>
      <w:r w:rsidR="00E356B8" w:rsidRPr="004A0DE0">
        <w:rPr>
          <w:sz w:val="28"/>
          <w:szCs w:val="28"/>
          <w:lang w:val="ro-RO"/>
        </w:rPr>
        <w:t xml:space="preserve"> de la bugetul local sau central precum </w:t>
      </w:r>
      <w:proofErr w:type="spellStart"/>
      <w:r w:rsidR="00E356B8" w:rsidRPr="004A0DE0">
        <w:rPr>
          <w:sz w:val="28"/>
          <w:szCs w:val="28"/>
          <w:lang w:val="ro-RO"/>
        </w:rPr>
        <w:t>şi</w:t>
      </w:r>
      <w:proofErr w:type="spellEnd"/>
      <w:r w:rsidR="00E356B8" w:rsidRPr="004A0DE0">
        <w:rPr>
          <w:sz w:val="28"/>
          <w:szCs w:val="28"/>
          <w:lang w:val="ro-RO"/>
        </w:rPr>
        <w:t xml:space="preserve"> cele realizate de </w:t>
      </w:r>
      <w:r w:rsidR="00175B63" w:rsidRPr="004A0DE0">
        <w:rPr>
          <w:sz w:val="28"/>
          <w:szCs w:val="28"/>
          <w:lang w:val="ro-RO"/>
        </w:rPr>
        <w:t>delegant</w:t>
      </w:r>
      <w:r w:rsidR="00E356B8" w:rsidRPr="004A0DE0">
        <w:rPr>
          <w:sz w:val="28"/>
          <w:szCs w:val="28"/>
          <w:lang w:val="ro-RO"/>
        </w:rPr>
        <w:t xml:space="preserve"> în conformitate cu Programul de </w:t>
      </w:r>
      <w:proofErr w:type="spellStart"/>
      <w:r w:rsidR="00E356B8" w:rsidRPr="004A0DE0">
        <w:rPr>
          <w:sz w:val="28"/>
          <w:szCs w:val="28"/>
          <w:lang w:val="ro-RO"/>
        </w:rPr>
        <w:t>investiţii</w:t>
      </w:r>
      <w:proofErr w:type="spellEnd"/>
      <w:r w:rsidR="00E356B8" w:rsidRPr="004A0DE0">
        <w:rPr>
          <w:sz w:val="28"/>
          <w:szCs w:val="28"/>
          <w:lang w:val="ro-RO"/>
        </w:rPr>
        <w:t xml:space="preserve"> </w:t>
      </w:r>
      <w:proofErr w:type="spellStart"/>
      <w:r w:rsidR="00E356B8" w:rsidRPr="004A0DE0">
        <w:rPr>
          <w:sz w:val="28"/>
          <w:szCs w:val="28"/>
          <w:lang w:val="ro-RO"/>
        </w:rPr>
        <w:t>şi</w:t>
      </w:r>
      <w:proofErr w:type="spellEnd"/>
      <w:r w:rsidR="00E356B8" w:rsidRPr="004A0DE0">
        <w:rPr>
          <w:sz w:val="28"/>
          <w:szCs w:val="28"/>
          <w:lang w:val="ro-RO"/>
        </w:rPr>
        <w:t xml:space="preserve"> care, la încetarea Contractului, revin de plin drept, gratuit </w:t>
      </w:r>
      <w:proofErr w:type="spellStart"/>
      <w:r w:rsidR="00E356B8" w:rsidRPr="004A0DE0">
        <w:rPr>
          <w:sz w:val="28"/>
          <w:szCs w:val="28"/>
          <w:lang w:val="ro-RO"/>
        </w:rPr>
        <w:t>şi</w:t>
      </w:r>
      <w:proofErr w:type="spellEnd"/>
      <w:r w:rsidR="00E356B8" w:rsidRPr="004A0DE0">
        <w:rPr>
          <w:sz w:val="28"/>
          <w:szCs w:val="28"/>
          <w:lang w:val="ro-RO"/>
        </w:rPr>
        <w:t xml:space="preserve"> libere de orice sarcini, proprietarului;</w:t>
      </w:r>
      <w:r w:rsidR="002424B4" w:rsidRPr="004A0DE0">
        <w:rPr>
          <w:sz w:val="28"/>
          <w:szCs w:val="28"/>
          <w:lang w:val="ro-RO"/>
        </w:rPr>
        <w:t xml:space="preserve">; </w:t>
      </w:r>
    </w:p>
    <w:p w14:paraId="40325025" w14:textId="26DBE706" w:rsidR="002424B4" w:rsidRPr="004A0DE0" w:rsidRDefault="00DF3BD7" w:rsidP="00E02E8C">
      <w:pPr>
        <w:ind w:firstLine="720"/>
        <w:jc w:val="both"/>
        <w:rPr>
          <w:sz w:val="28"/>
          <w:szCs w:val="28"/>
          <w:lang w:val="ro-RO"/>
        </w:rPr>
      </w:pPr>
      <w:r w:rsidRPr="004A0DE0">
        <w:rPr>
          <w:sz w:val="28"/>
          <w:szCs w:val="28"/>
          <w:lang w:val="ro-RO"/>
        </w:rPr>
        <w:t xml:space="preserve">b) </w:t>
      </w:r>
      <w:r w:rsidR="002424B4" w:rsidRPr="004A0DE0">
        <w:rPr>
          <w:sz w:val="28"/>
          <w:szCs w:val="28"/>
          <w:lang w:val="ro-RO"/>
        </w:rPr>
        <w:t xml:space="preserve">Bunuri de preluare: </w:t>
      </w:r>
      <w:r w:rsidR="00E356B8" w:rsidRPr="004A0DE0">
        <w:rPr>
          <w:sz w:val="28"/>
          <w:szCs w:val="28"/>
          <w:lang w:val="ro-RO"/>
        </w:rPr>
        <w:t xml:space="preserve">bunurile dobândite de către </w:t>
      </w:r>
      <w:r w:rsidR="00175B63" w:rsidRPr="004A0DE0">
        <w:rPr>
          <w:sz w:val="28"/>
          <w:szCs w:val="28"/>
          <w:lang w:val="ro-RO"/>
        </w:rPr>
        <w:t>delegant</w:t>
      </w:r>
      <w:r w:rsidR="00E356B8" w:rsidRPr="004A0DE0">
        <w:rPr>
          <w:sz w:val="28"/>
          <w:szCs w:val="28"/>
          <w:lang w:val="ro-RO"/>
        </w:rPr>
        <w:t xml:space="preserve"> cu acordul </w:t>
      </w:r>
      <w:r w:rsidR="00175B63" w:rsidRPr="004A0DE0">
        <w:rPr>
          <w:sz w:val="28"/>
          <w:szCs w:val="28"/>
          <w:lang w:val="ro-RO"/>
        </w:rPr>
        <w:t>delegatarului</w:t>
      </w:r>
      <w:r w:rsidR="00E356B8" w:rsidRPr="004A0DE0">
        <w:rPr>
          <w:sz w:val="28"/>
          <w:szCs w:val="28"/>
          <w:lang w:val="ro-RO"/>
        </w:rPr>
        <w:t>, rezultate prin folosirea surselor</w:t>
      </w:r>
      <w:r w:rsidR="00174BA8" w:rsidRPr="004A0DE0">
        <w:rPr>
          <w:sz w:val="28"/>
          <w:szCs w:val="28"/>
          <w:lang w:val="ro-RO"/>
        </w:rPr>
        <w:t xml:space="preserve"> </w:t>
      </w:r>
      <w:r w:rsidR="00E356B8" w:rsidRPr="004A0DE0">
        <w:rPr>
          <w:sz w:val="28"/>
          <w:szCs w:val="28"/>
          <w:lang w:val="ro-RO"/>
        </w:rPr>
        <w:t xml:space="preserve">de </w:t>
      </w:r>
      <w:proofErr w:type="spellStart"/>
      <w:r w:rsidR="00E356B8" w:rsidRPr="004A0DE0">
        <w:rPr>
          <w:sz w:val="28"/>
          <w:szCs w:val="28"/>
          <w:lang w:val="ro-RO"/>
        </w:rPr>
        <w:t>finanţare</w:t>
      </w:r>
      <w:proofErr w:type="spellEnd"/>
      <w:r w:rsidR="00E356B8" w:rsidRPr="004A0DE0">
        <w:rPr>
          <w:sz w:val="28"/>
          <w:szCs w:val="28"/>
          <w:lang w:val="ro-RO"/>
        </w:rPr>
        <w:t xml:space="preserve"> proprii</w:t>
      </w:r>
      <w:r w:rsidR="00174BA8" w:rsidRPr="004A0DE0">
        <w:rPr>
          <w:sz w:val="28"/>
          <w:szCs w:val="28"/>
          <w:lang w:val="ro-RO"/>
        </w:rPr>
        <w:t xml:space="preserve"> </w:t>
      </w:r>
      <w:r w:rsidR="00E356B8" w:rsidRPr="004A0DE0">
        <w:rPr>
          <w:sz w:val="28"/>
          <w:szCs w:val="28"/>
          <w:lang w:val="ro-RO"/>
        </w:rPr>
        <w:t xml:space="preserve">în </w:t>
      </w:r>
      <w:proofErr w:type="spellStart"/>
      <w:r w:rsidR="00E356B8" w:rsidRPr="004A0DE0">
        <w:rPr>
          <w:sz w:val="28"/>
          <w:szCs w:val="28"/>
          <w:lang w:val="ro-RO"/>
        </w:rPr>
        <w:t>condiţiile</w:t>
      </w:r>
      <w:proofErr w:type="spellEnd"/>
      <w:r w:rsidR="00E356B8" w:rsidRPr="004A0DE0">
        <w:rPr>
          <w:sz w:val="28"/>
          <w:szCs w:val="28"/>
          <w:lang w:val="ro-RO"/>
        </w:rPr>
        <w:t xml:space="preserve"> legii, care </w:t>
      </w:r>
      <w:proofErr w:type="spellStart"/>
      <w:r w:rsidR="00E356B8" w:rsidRPr="004A0DE0">
        <w:rPr>
          <w:sz w:val="28"/>
          <w:szCs w:val="28"/>
          <w:lang w:val="ro-RO"/>
        </w:rPr>
        <w:t>aparţin</w:t>
      </w:r>
      <w:proofErr w:type="spellEnd"/>
      <w:r w:rsidR="00E356B8" w:rsidRPr="004A0DE0">
        <w:rPr>
          <w:sz w:val="28"/>
          <w:szCs w:val="28"/>
          <w:lang w:val="ro-RO"/>
        </w:rPr>
        <w:t xml:space="preserve"> </w:t>
      </w:r>
      <w:r w:rsidR="00175B63" w:rsidRPr="004A0DE0">
        <w:rPr>
          <w:sz w:val="28"/>
          <w:szCs w:val="28"/>
          <w:lang w:val="ro-RO"/>
        </w:rPr>
        <w:t>delegantulu</w:t>
      </w:r>
      <w:r w:rsidR="00E356B8" w:rsidRPr="004A0DE0">
        <w:rPr>
          <w:sz w:val="28"/>
          <w:szCs w:val="28"/>
          <w:lang w:val="ro-RO"/>
        </w:rPr>
        <w:t xml:space="preserve">i </w:t>
      </w:r>
      <w:proofErr w:type="spellStart"/>
      <w:r w:rsidR="00E356B8" w:rsidRPr="004A0DE0">
        <w:rPr>
          <w:sz w:val="28"/>
          <w:szCs w:val="28"/>
          <w:lang w:val="ro-RO"/>
        </w:rPr>
        <w:t>şi</w:t>
      </w:r>
      <w:proofErr w:type="spellEnd"/>
      <w:r w:rsidR="00E356B8" w:rsidRPr="004A0DE0">
        <w:rPr>
          <w:sz w:val="28"/>
          <w:szCs w:val="28"/>
          <w:lang w:val="ro-RO"/>
        </w:rPr>
        <w:t xml:space="preserve"> care sunt, utilizate de acesta în scopul executării Contractului</w:t>
      </w:r>
      <w:r w:rsidR="00212BCC" w:rsidRPr="004A0DE0">
        <w:rPr>
          <w:sz w:val="28"/>
          <w:szCs w:val="28"/>
          <w:lang w:val="ro-RO"/>
        </w:rPr>
        <w:t>;</w:t>
      </w:r>
    </w:p>
    <w:p w14:paraId="6539677E" w14:textId="357716EC" w:rsidR="002424B4" w:rsidRPr="004A0DE0" w:rsidRDefault="00DF3BD7" w:rsidP="00E02E8C">
      <w:pPr>
        <w:ind w:firstLine="720"/>
        <w:jc w:val="both"/>
        <w:rPr>
          <w:sz w:val="28"/>
          <w:szCs w:val="28"/>
          <w:lang w:val="ro-RO"/>
        </w:rPr>
      </w:pPr>
      <w:r w:rsidRPr="004A0DE0">
        <w:rPr>
          <w:sz w:val="28"/>
          <w:szCs w:val="28"/>
          <w:lang w:val="ro-RO"/>
        </w:rPr>
        <w:t xml:space="preserve">c) </w:t>
      </w:r>
      <w:r w:rsidR="002424B4" w:rsidRPr="004A0DE0">
        <w:rPr>
          <w:sz w:val="28"/>
          <w:szCs w:val="28"/>
          <w:lang w:val="ro-RO"/>
        </w:rPr>
        <w:t xml:space="preserve">Bunuri proprii: </w:t>
      </w:r>
      <w:r w:rsidR="00212BCC" w:rsidRPr="004A0DE0">
        <w:rPr>
          <w:sz w:val="28"/>
          <w:szCs w:val="28"/>
          <w:lang w:val="ro-RO"/>
        </w:rPr>
        <w:t xml:space="preserve">respectiv bunurile care </w:t>
      </w:r>
      <w:proofErr w:type="spellStart"/>
      <w:r w:rsidR="00212BCC" w:rsidRPr="004A0DE0">
        <w:rPr>
          <w:sz w:val="28"/>
          <w:szCs w:val="28"/>
          <w:lang w:val="ro-RO"/>
        </w:rPr>
        <w:t>aparţin</w:t>
      </w:r>
      <w:proofErr w:type="spellEnd"/>
      <w:r w:rsidR="00212BCC" w:rsidRPr="004A0DE0">
        <w:rPr>
          <w:sz w:val="28"/>
          <w:szCs w:val="28"/>
          <w:lang w:val="ro-RO"/>
        </w:rPr>
        <w:t xml:space="preserve"> </w:t>
      </w:r>
      <w:r w:rsidR="00606C6B" w:rsidRPr="004A0DE0">
        <w:rPr>
          <w:sz w:val="28"/>
          <w:szCs w:val="28"/>
          <w:lang w:val="ro-RO"/>
        </w:rPr>
        <w:t>delegantului</w:t>
      </w:r>
      <w:r w:rsidR="00212BCC" w:rsidRPr="004A0DE0">
        <w:rPr>
          <w:sz w:val="28"/>
          <w:szCs w:val="28"/>
          <w:lang w:val="ro-RO"/>
        </w:rPr>
        <w:t xml:space="preserve"> </w:t>
      </w:r>
      <w:proofErr w:type="spellStart"/>
      <w:r w:rsidR="00212BCC" w:rsidRPr="004A0DE0">
        <w:rPr>
          <w:sz w:val="28"/>
          <w:szCs w:val="28"/>
          <w:lang w:val="ro-RO"/>
        </w:rPr>
        <w:t>şi</w:t>
      </w:r>
      <w:proofErr w:type="spellEnd"/>
      <w:r w:rsidR="00212BCC" w:rsidRPr="004A0DE0">
        <w:rPr>
          <w:sz w:val="28"/>
          <w:szCs w:val="28"/>
          <w:lang w:val="ro-RO"/>
        </w:rPr>
        <w:t xml:space="preserve"> care sunt utilizate de către acesta în scopul executării Contractului, pe durata acestuia</w:t>
      </w:r>
      <w:r w:rsidR="002424B4" w:rsidRPr="004A0DE0">
        <w:rPr>
          <w:sz w:val="28"/>
          <w:szCs w:val="28"/>
          <w:lang w:val="ro-RO"/>
        </w:rPr>
        <w:t>.</w:t>
      </w:r>
    </w:p>
    <w:p w14:paraId="73B33EAF" w14:textId="2EEB0304" w:rsidR="002424B4" w:rsidRPr="004A0DE0" w:rsidRDefault="002424B4" w:rsidP="002424B4">
      <w:pPr>
        <w:ind w:firstLine="720"/>
        <w:jc w:val="both"/>
        <w:rPr>
          <w:sz w:val="28"/>
          <w:szCs w:val="28"/>
          <w:lang w:val="ro-RO"/>
        </w:rPr>
      </w:pPr>
      <w:r w:rsidRPr="004A0DE0">
        <w:rPr>
          <w:b/>
          <w:bCs/>
          <w:sz w:val="28"/>
          <w:szCs w:val="28"/>
          <w:lang w:val="ro-RO"/>
        </w:rPr>
        <w:t>4.2</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Delega</w:t>
      </w:r>
      <w:r w:rsidR="00434952" w:rsidRPr="004A0DE0">
        <w:rPr>
          <w:sz w:val="28"/>
          <w:szCs w:val="28"/>
          <w:lang w:val="ro-RO"/>
        </w:rPr>
        <w:t>n</w:t>
      </w:r>
      <w:r w:rsidRPr="004A0DE0">
        <w:rPr>
          <w:sz w:val="28"/>
          <w:szCs w:val="28"/>
          <w:lang w:val="ro-RO"/>
        </w:rPr>
        <w:t xml:space="preserve">tul este responsabil de </w:t>
      </w:r>
      <w:proofErr w:type="spellStart"/>
      <w:r w:rsidRPr="004A0DE0">
        <w:rPr>
          <w:sz w:val="28"/>
          <w:szCs w:val="28"/>
          <w:lang w:val="ro-RO"/>
        </w:rPr>
        <w:t>funcţionarea</w:t>
      </w:r>
      <w:proofErr w:type="spellEnd"/>
      <w:r w:rsidRPr="004A0DE0">
        <w:rPr>
          <w:sz w:val="28"/>
          <w:szCs w:val="28"/>
          <w:lang w:val="ro-RO"/>
        </w:rPr>
        <w:t xml:space="preserve"> </w:t>
      </w:r>
      <w:r w:rsidR="00DF3BD7" w:rsidRPr="004A0DE0">
        <w:rPr>
          <w:sz w:val="28"/>
          <w:szCs w:val="28"/>
          <w:lang w:val="ro-RO"/>
        </w:rPr>
        <w:t>Serviciul de transport public local</w:t>
      </w:r>
      <w:r w:rsidRPr="004A0DE0">
        <w:rPr>
          <w:sz w:val="28"/>
          <w:szCs w:val="28"/>
          <w:lang w:val="ro-RO"/>
        </w:rPr>
        <w:t xml:space="preserve"> prin curse regulate </w:t>
      </w:r>
      <w:proofErr w:type="spellStart"/>
      <w:r w:rsidRPr="004A0DE0">
        <w:rPr>
          <w:sz w:val="28"/>
          <w:szCs w:val="28"/>
          <w:lang w:val="ro-RO"/>
        </w:rPr>
        <w:t>şi</w:t>
      </w:r>
      <w:proofErr w:type="spellEnd"/>
      <w:r w:rsidR="00DF3BD7" w:rsidRPr="004A0DE0">
        <w:rPr>
          <w:sz w:val="28"/>
          <w:szCs w:val="28"/>
          <w:lang w:val="ro-RO"/>
        </w:rPr>
        <w:t xml:space="preserve"> de</w:t>
      </w:r>
      <w:r w:rsidRPr="004A0DE0">
        <w:rPr>
          <w:sz w:val="28"/>
          <w:szCs w:val="28"/>
          <w:lang w:val="ro-RO"/>
        </w:rPr>
        <w:t xml:space="preserve"> exploata bunurile </w:t>
      </w:r>
      <w:proofErr w:type="spellStart"/>
      <w:r w:rsidRPr="004A0DE0">
        <w:rPr>
          <w:sz w:val="28"/>
          <w:szCs w:val="28"/>
          <w:lang w:val="ro-RO"/>
        </w:rPr>
        <w:t>şi</w:t>
      </w:r>
      <w:proofErr w:type="spellEnd"/>
      <w:r w:rsidRPr="004A0DE0">
        <w:rPr>
          <w:sz w:val="28"/>
          <w:szCs w:val="28"/>
          <w:lang w:val="ro-RO"/>
        </w:rPr>
        <w:t xml:space="preserve"> dotările proprii pe riscurile </w:t>
      </w:r>
      <w:proofErr w:type="spellStart"/>
      <w:r w:rsidRPr="004A0DE0">
        <w:rPr>
          <w:sz w:val="28"/>
          <w:szCs w:val="28"/>
          <w:lang w:val="ro-RO"/>
        </w:rPr>
        <w:t>şi</w:t>
      </w:r>
      <w:proofErr w:type="spellEnd"/>
      <w:r w:rsidRPr="004A0DE0">
        <w:rPr>
          <w:sz w:val="28"/>
          <w:szCs w:val="28"/>
          <w:lang w:val="ro-RO"/>
        </w:rPr>
        <w:t xml:space="preserve"> pe răspunderea sa, conform prezentului contract.</w:t>
      </w:r>
    </w:p>
    <w:p w14:paraId="45CC311E" w14:textId="3E78B4FD" w:rsidR="00525F11" w:rsidRPr="004A0DE0" w:rsidRDefault="00525F11" w:rsidP="00525F11">
      <w:pPr>
        <w:ind w:firstLine="720"/>
        <w:jc w:val="both"/>
        <w:rPr>
          <w:lang w:val="ro-RO"/>
        </w:rPr>
      </w:pPr>
    </w:p>
    <w:p w14:paraId="45852FDA" w14:textId="5DFBB19C" w:rsidR="00525F11" w:rsidRPr="004A0DE0" w:rsidRDefault="00525F11" w:rsidP="005955D8">
      <w:pPr>
        <w:rPr>
          <w:b/>
          <w:sz w:val="28"/>
          <w:szCs w:val="28"/>
          <w:lang w:val="ro-RO"/>
        </w:rPr>
      </w:pPr>
      <w:r w:rsidRPr="004A0DE0">
        <w:rPr>
          <w:b/>
          <w:sz w:val="28"/>
          <w:szCs w:val="28"/>
          <w:lang w:val="ro-RO"/>
        </w:rPr>
        <w:t xml:space="preserve">CAPITOLUL 5. </w:t>
      </w:r>
      <w:r w:rsidR="00DF3BD7" w:rsidRPr="004A0DE0">
        <w:rPr>
          <w:b/>
          <w:sz w:val="28"/>
          <w:szCs w:val="28"/>
          <w:lang w:val="ro-RO"/>
        </w:rPr>
        <w:t xml:space="preserve"> </w:t>
      </w:r>
      <w:r w:rsidRPr="004A0DE0">
        <w:rPr>
          <w:b/>
          <w:sz w:val="28"/>
          <w:szCs w:val="28"/>
          <w:lang w:val="ro-RO"/>
        </w:rPr>
        <w:t>DURATA CONTRACTULUI</w:t>
      </w:r>
    </w:p>
    <w:p w14:paraId="2189A3E0" w14:textId="77777777" w:rsidR="003B4919" w:rsidRPr="004A0DE0" w:rsidRDefault="003B4919" w:rsidP="00525F11">
      <w:pPr>
        <w:ind w:firstLine="720"/>
        <w:jc w:val="both"/>
        <w:rPr>
          <w:b/>
          <w:lang w:val="ro-RO"/>
        </w:rPr>
      </w:pPr>
    </w:p>
    <w:p w14:paraId="4CD91958" w14:textId="562A5AE0" w:rsidR="004D4A0E" w:rsidRPr="004A0DE0" w:rsidRDefault="00525F11" w:rsidP="0034164A">
      <w:pPr>
        <w:ind w:firstLine="720"/>
        <w:jc w:val="both"/>
        <w:rPr>
          <w:sz w:val="28"/>
          <w:szCs w:val="28"/>
          <w:lang w:val="ro-RO"/>
        </w:rPr>
      </w:pPr>
      <w:r w:rsidRPr="004A0DE0">
        <w:rPr>
          <w:b/>
          <w:bCs/>
          <w:sz w:val="28"/>
          <w:szCs w:val="28"/>
          <w:lang w:val="ro-RO"/>
        </w:rPr>
        <w:t>5.1</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 xml:space="preserve">Durata </w:t>
      </w:r>
      <w:r w:rsidR="00DF3BD7" w:rsidRPr="004A0DE0">
        <w:rPr>
          <w:sz w:val="28"/>
          <w:szCs w:val="28"/>
          <w:lang w:val="ro-RO"/>
        </w:rPr>
        <w:t>c</w:t>
      </w:r>
      <w:r w:rsidRPr="004A0DE0">
        <w:rPr>
          <w:sz w:val="28"/>
          <w:szCs w:val="28"/>
          <w:lang w:val="ro-RO"/>
        </w:rPr>
        <w:t xml:space="preserve">ontractului este de </w:t>
      </w:r>
      <w:r w:rsidR="005955D8" w:rsidRPr="004A0DE0">
        <w:rPr>
          <w:sz w:val="28"/>
          <w:szCs w:val="28"/>
          <w:lang w:val="ro-RO"/>
        </w:rPr>
        <w:t>4</w:t>
      </w:r>
      <w:r w:rsidR="00AE58AA" w:rsidRPr="004A0DE0">
        <w:rPr>
          <w:sz w:val="28"/>
          <w:szCs w:val="28"/>
          <w:lang w:val="ro-RO"/>
        </w:rPr>
        <w:t xml:space="preserve"> </w:t>
      </w:r>
      <w:r w:rsidRPr="004A0DE0">
        <w:rPr>
          <w:sz w:val="28"/>
          <w:szCs w:val="28"/>
          <w:lang w:val="ro-RO"/>
        </w:rPr>
        <w:t>ani,</w:t>
      </w:r>
      <w:r w:rsidR="00931A89" w:rsidRPr="004A0DE0">
        <w:rPr>
          <w:sz w:val="28"/>
          <w:szCs w:val="28"/>
          <w:lang w:val="ro-RO"/>
        </w:rPr>
        <w:t xml:space="preserve"> </w:t>
      </w:r>
      <w:r w:rsidRPr="004A0DE0">
        <w:rPr>
          <w:sz w:val="28"/>
          <w:szCs w:val="28"/>
          <w:lang w:val="ro-RO"/>
        </w:rPr>
        <w:t xml:space="preserve">începând de la </w:t>
      </w:r>
      <w:r w:rsidR="00885E59" w:rsidRPr="004A0DE0">
        <w:rPr>
          <w:sz w:val="28"/>
          <w:szCs w:val="28"/>
          <w:lang w:val="ro-RO"/>
        </w:rPr>
        <w:t>d</w:t>
      </w:r>
      <w:r w:rsidRPr="004A0DE0">
        <w:rPr>
          <w:sz w:val="28"/>
          <w:szCs w:val="28"/>
          <w:lang w:val="ro-RO"/>
        </w:rPr>
        <w:t xml:space="preserve">ata intrării în vigoare, în conformitate cu prevederile art. 28 alin. (1) </w:t>
      </w:r>
      <w:r w:rsidR="004D4A0E" w:rsidRPr="004A0DE0">
        <w:rPr>
          <w:sz w:val="28"/>
          <w:szCs w:val="28"/>
          <w:lang w:val="ro-RO"/>
        </w:rPr>
        <w:t xml:space="preserve">lit. a) </w:t>
      </w:r>
      <w:r w:rsidRPr="004A0DE0">
        <w:rPr>
          <w:sz w:val="28"/>
          <w:szCs w:val="28"/>
          <w:lang w:val="ro-RO"/>
        </w:rPr>
        <w:t xml:space="preserve">din </w:t>
      </w:r>
      <w:r w:rsidR="004D4A0E" w:rsidRPr="004A0DE0">
        <w:rPr>
          <w:sz w:val="28"/>
          <w:szCs w:val="28"/>
          <w:lang w:val="ro-RO"/>
        </w:rPr>
        <w:t>Legea serviciilor de transport public local nr. 92/2007,</w:t>
      </w:r>
      <w:r w:rsidRPr="004A0DE0">
        <w:rPr>
          <w:sz w:val="28"/>
          <w:szCs w:val="28"/>
          <w:lang w:val="ro-RO"/>
        </w:rPr>
        <w:t xml:space="preserve"> cu modificările și completările ulterioare.</w:t>
      </w:r>
    </w:p>
    <w:p w14:paraId="6B47EBAA" w14:textId="2E661DC7" w:rsidR="00525F11" w:rsidRPr="004A0DE0" w:rsidRDefault="00525F11" w:rsidP="0034164A">
      <w:pPr>
        <w:ind w:firstLine="720"/>
        <w:jc w:val="both"/>
        <w:rPr>
          <w:sz w:val="28"/>
          <w:szCs w:val="28"/>
          <w:lang w:val="ro-RO"/>
        </w:rPr>
      </w:pPr>
      <w:r w:rsidRPr="004A0DE0">
        <w:rPr>
          <w:b/>
          <w:bCs/>
          <w:sz w:val="28"/>
          <w:szCs w:val="28"/>
          <w:lang w:val="ro-RO"/>
        </w:rPr>
        <w:t>5.2</w:t>
      </w:r>
      <w:r w:rsidR="00DF3BD7" w:rsidRPr="004A0DE0">
        <w:rPr>
          <w:b/>
          <w:bCs/>
          <w:sz w:val="28"/>
          <w:szCs w:val="28"/>
          <w:lang w:val="ro-RO"/>
        </w:rPr>
        <w:t>.</w:t>
      </w:r>
      <w:r w:rsidR="004D4A0E" w:rsidRPr="004A0DE0">
        <w:rPr>
          <w:sz w:val="28"/>
          <w:szCs w:val="28"/>
          <w:lang w:val="ro-RO"/>
        </w:rPr>
        <w:t xml:space="preserve"> </w:t>
      </w:r>
      <w:r w:rsidRPr="004A0DE0">
        <w:rPr>
          <w:sz w:val="28"/>
          <w:szCs w:val="28"/>
          <w:lang w:val="ro-RO"/>
        </w:rPr>
        <w:t xml:space="preserve">Durata </w:t>
      </w:r>
      <w:r w:rsidR="004D4A0E" w:rsidRPr="004A0DE0">
        <w:rPr>
          <w:sz w:val="28"/>
          <w:szCs w:val="28"/>
          <w:lang w:val="ro-RO"/>
        </w:rPr>
        <w:t>c</w:t>
      </w:r>
      <w:r w:rsidRPr="004A0DE0">
        <w:rPr>
          <w:sz w:val="28"/>
          <w:szCs w:val="28"/>
          <w:lang w:val="ro-RO"/>
        </w:rPr>
        <w:t xml:space="preserve">ontractului poate fi prelungită prin act </w:t>
      </w:r>
      <w:proofErr w:type="spellStart"/>
      <w:r w:rsidRPr="004A0DE0">
        <w:rPr>
          <w:sz w:val="28"/>
          <w:szCs w:val="28"/>
          <w:lang w:val="ro-RO"/>
        </w:rPr>
        <w:t>adiţional</w:t>
      </w:r>
      <w:proofErr w:type="spellEnd"/>
      <w:r w:rsidRPr="004A0DE0">
        <w:rPr>
          <w:sz w:val="28"/>
          <w:szCs w:val="28"/>
          <w:lang w:val="ro-RO"/>
        </w:rPr>
        <w:t>, pe</w:t>
      </w:r>
      <w:r w:rsidR="004D4A0E" w:rsidRPr="004A0DE0">
        <w:rPr>
          <w:sz w:val="28"/>
          <w:szCs w:val="28"/>
          <w:lang w:val="ro-RO"/>
        </w:rPr>
        <w:t>ntru</w:t>
      </w:r>
      <w:r w:rsidRPr="004A0DE0">
        <w:rPr>
          <w:sz w:val="28"/>
          <w:szCs w:val="28"/>
          <w:lang w:val="ro-RO"/>
        </w:rPr>
        <w:t xml:space="preserve"> o perioadă de cel mult jumătate din durata inițială, în conformitate cu prevederile art. 4 alin. (4) din Regulamentul (CE) 1370/2007.</w:t>
      </w:r>
    </w:p>
    <w:p w14:paraId="4128BBD0" w14:textId="3BF2AF4F" w:rsidR="00525F11" w:rsidRPr="004A0DE0" w:rsidRDefault="00525F11" w:rsidP="00525F11">
      <w:pPr>
        <w:ind w:firstLine="720"/>
        <w:jc w:val="both"/>
        <w:rPr>
          <w:sz w:val="28"/>
          <w:szCs w:val="28"/>
          <w:lang w:val="ro-RO"/>
        </w:rPr>
      </w:pPr>
      <w:r w:rsidRPr="004A0DE0">
        <w:rPr>
          <w:b/>
          <w:bCs/>
          <w:sz w:val="28"/>
          <w:szCs w:val="28"/>
          <w:lang w:val="ro-RO"/>
        </w:rPr>
        <w:t>5.3</w:t>
      </w:r>
      <w:r w:rsidR="00DF3BD7" w:rsidRPr="004A0DE0">
        <w:rPr>
          <w:b/>
          <w:bCs/>
          <w:sz w:val="28"/>
          <w:szCs w:val="28"/>
          <w:lang w:val="ro-RO"/>
        </w:rPr>
        <w:t>.</w:t>
      </w:r>
      <w:r w:rsidR="00D44FDC" w:rsidRPr="004A0DE0">
        <w:rPr>
          <w:sz w:val="28"/>
          <w:szCs w:val="28"/>
          <w:lang w:val="ro-RO"/>
        </w:rPr>
        <w:t xml:space="preserve"> </w:t>
      </w:r>
      <w:r w:rsidR="009C4AB0" w:rsidRPr="004A0DE0">
        <w:rPr>
          <w:sz w:val="28"/>
          <w:szCs w:val="28"/>
          <w:lang w:val="ro-RO"/>
        </w:rPr>
        <w:t>Delegatar</w:t>
      </w:r>
      <w:r w:rsidR="006C1525" w:rsidRPr="004A0DE0">
        <w:rPr>
          <w:sz w:val="28"/>
          <w:szCs w:val="28"/>
          <w:lang w:val="ro-RO"/>
        </w:rPr>
        <w:t>ul</w:t>
      </w:r>
      <w:r w:rsidRPr="004A0DE0">
        <w:rPr>
          <w:sz w:val="28"/>
          <w:szCs w:val="28"/>
          <w:lang w:val="ro-RO"/>
        </w:rPr>
        <w:t xml:space="preserve"> are dreptul, în conformitate cu prevederile art. 5 alin. (5) din Regulamentul (CE) nr. 1370/2007, de a prelungi durata </w:t>
      </w:r>
      <w:r w:rsidR="004D4A0E" w:rsidRPr="004A0DE0">
        <w:rPr>
          <w:sz w:val="28"/>
          <w:szCs w:val="28"/>
          <w:lang w:val="ro-RO"/>
        </w:rPr>
        <w:t>c</w:t>
      </w:r>
      <w:r w:rsidRPr="004A0DE0">
        <w:rPr>
          <w:sz w:val="28"/>
          <w:szCs w:val="28"/>
          <w:lang w:val="ro-RO"/>
        </w:rPr>
        <w:t xml:space="preserve">ontractului </w:t>
      </w:r>
      <w:r w:rsidR="004D4A0E" w:rsidRPr="004A0DE0">
        <w:rPr>
          <w:sz w:val="28"/>
          <w:szCs w:val="28"/>
          <w:lang w:val="ro-RO"/>
        </w:rPr>
        <w:t>ca</w:t>
      </w:r>
      <w:r w:rsidRPr="004A0DE0">
        <w:rPr>
          <w:sz w:val="28"/>
          <w:szCs w:val="28"/>
          <w:lang w:val="ro-RO"/>
        </w:rPr>
        <w:t xml:space="preserve"> măsur</w:t>
      </w:r>
      <w:r w:rsidR="004D4A0E" w:rsidRPr="004A0DE0">
        <w:rPr>
          <w:sz w:val="28"/>
          <w:szCs w:val="28"/>
          <w:lang w:val="ro-RO"/>
        </w:rPr>
        <w:t>ă</w:t>
      </w:r>
      <w:r w:rsidRPr="004A0DE0">
        <w:rPr>
          <w:sz w:val="28"/>
          <w:szCs w:val="28"/>
          <w:lang w:val="ro-RO"/>
        </w:rPr>
        <w:t xml:space="preserve"> de urgență</w:t>
      </w:r>
      <w:r w:rsidR="004D4A0E" w:rsidRPr="004A0DE0">
        <w:rPr>
          <w:sz w:val="28"/>
          <w:szCs w:val="28"/>
          <w:lang w:val="ro-RO"/>
        </w:rPr>
        <w:t>,</w:t>
      </w:r>
      <w:r w:rsidRPr="004A0DE0">
        <w:rPr>
          <w:sz w:val="28"/>
          <w:szCs w:val="28"/>
          <w:lang w:val="ro-RO"/>
        </w:rPr>
        <w:t xml:space="preserve"> în cazul unei perturbări a serviciilor sau în cazul riscului iminent de producere a unei asemenea perturbări, pe</w:t>
      </w:r>
      <w:r w:rsidR="004D4A0E" w:rsidRPr="004A0DE0">
        <w:rPr>
          <w:sz w:val="28"/>
          <w:szCs w:val="28"/>
          <w:lang w:val="ro-RO"/>
        </w:rPr>
        <w:t>ntru</w:t>
      </w:r>
      <w:r w:rsidRPr="004A0DE0">
        <w:rPr>
          <w:sz w:val="28"/>
          <w:szCs w:val="28"/>
          <w:lang w:val="ro-RO"/>
        </w:rPr>
        <w:t xml:space="preserve"> o perioadă ce nu poate depăși doi ani.</w:t>
      </w:r>
    </w:p>
    <w:p w14:paraId="52B9F97F" w14:textId="77777777" w:rsidR="00525F11" w:rsidRPr="004A0DE0" w:rsidRDefault="00525F11" w:rsidP="00525F11">
      <w:pPr>
        <w:ind w:firstLine="720"/>
        <w:jc w:val="both"/>
        <w:rPr>
          <w:sz w:val="20"/>
          <w:szCs w:val="20"/>
          <w:lang w:val="ro-RO"/>
        </w:rPr>
      </w:pPr>
    </w:p>
    <w:p w14:paraId="2EA5D1A7" w14:textId="77777777" w:rsidR="00174BA8" w:rsidRPr="004A0DE0" w:rsidRDefault="00174BA8" w:rsidP="00174BA8">
      <w:pPr>
        <w:rPr>
          <w:b/>
          <w:sz w:val="28"/>
          <w:szCs w:val="28"/>
          <w:lang w:val="ro-RO"/>
        </w:rPr>
      </w:pPr>
    </w:p>
    <w:p w14:paraId="43A55C4C" w14:textId="5D3AAA58" w:rsidR="00525F11" w:rsidRPr="004A0DE0" w:rsidRDefault="00525F11" w:rsidP="00174BA8">
      <w:pPr>
        <w:rPr>
          <w:b/>
          <w:sz w:val="28"/>
          <w:szCs w:val="28"/>
          <w:lang w:val="ro-RO"/>
        </w:rPr>
      </w:pPr>
      <w:r w:rsidRPr="004A0DE0">
        <w:rPr>
          <w:b/>
          <w:sz w:val="28"/>
          <w:szCs w:val="28"/>
          <w:lang w:val="ro-RO"/>
        </w:rPr>
        <w:t xml:space="preserve">CAPITOLUL 6. </w:t>
      </w:r>
      <w:r w:rsidR="00BE18A4" w:rsidRPr="004A0DE0">
        <w:rPr>
          <w:b/>
          <w:sz w:val="28"/>
          <w:szCs w:val="28"/>
          <w:lang w:val="ro-RO"/>
        </w:rPr>
        <w:t xml:space="preserve"> </w:t>
      </w:r>
      <w:r w:rsidRPr="004A0DE0">
        <w:rPr>
          <w:b/>
          <w:sz w:val="28"/>
          <w:szCs w:val="28"/>
          <w:lang w:val="ro-RO"/>
        </w:rPr>
        <w:t>PERIOADA DE MOBILIZARE</w:t>
      </w:r>
    </w:p>
    <w:p w14:paraId="39D29D50" w14:textId="77777777" w:rsidR="003B4919" w:rsidRPr="004A0DE0" w:rsidRDefault="003B4919" w:rsidP="00525F11">
      <w:pPr>
        <w:ind w:firstLine="720"/>
        <w:jc w:val="both"/>
        <w:rPr>
          <w:b/>
          <w:sz w:val="20"/>
          <w:szCs w:val="20"/>
          <w:lang w:val="ro-RO"/>
        </w:rPr>
      </w:pPr>
    </w:p>
    <w:p w14:paraId="537AF2A8" w14:textId="377619A4" w:rsidR="00974A43" w:rsidRPr="004A0DE0" w:rsidRDefault="00525F11" w:rsidP="00525F11">
      <w:pPr>
        <w:ind w:firstLine="720"/>
        <w:jc w:val="both"/>
        <w:rPr>
          <w:sz w:val="28"/>
          <w:szCs w:val="28"/>
          <w:lang w:val="ro-RO"/>
        </w:rPr>
      </w:pPr>
      <w:r w:rsidRPr="004A0DE0">
        <w:rPr>
          <w:b/>
          <w:bCs/>
          <w:sz w:val="28"/>
          <w:szCs w:val="28"/>
          <w:lang w:val="ro-RO"/>
        </w:rPr>
        <w:t>6.1</w:t>
      </w:r>
      <w:r w:rsidR="00D44FDC" w:rsidRPr="004A0DE0">
        <w:rPr>
          <w:b/>
          <w:bCs/>
          <w:sz w:val="28"/>
          <w:szCs w:val="28"/>
          <w:lang w:val="ro-RO"/>
        </w:rPr>
        <w:t>.</w:t>
      </w:r>
      <w:r w:rsidR="00D44FDC" w:rsidRPr="004A0DE0">
        <w:rPr>
          <w:sz w:val="28"/>
          <w:szCs w:val="28"/>
          <w:lang w:val="ro-RO"/>
        </w:rPr>
        <w:t xml:space="preserve"> Perioada de mobilizare</w:t>
      </w:r>
      <w:r w:rsidR="00BC2DFB" w:rsidRPr="004A0DE0">
        <w:rPr>
          <w:sz w:val="28"/>
          <w:szCs w:val="28"/>
          <w:lang w:val="ro-RO"/>
        </w:rPr>
        <w:t xml:space="preserve"> </w:t>
      </w:r>
      <w:r w:rsidR="00974A43" w:rsidRPr="004A0DE0">
        <w:rPr>
          <w:sz w:val="28"/>
          <w:szCs w:val="28"/>
          <w:lang w:val="ro-RO"/>
        </w:rPr>
        <w:t>cuprinde</w:t>
      </w:r>
      <w:r w:rsidR="00BC2DFB" w:rsidRPr="004A0DE0">
        <w:rPr>
          <w:sz w:val="28"/>
          <w:szCs w:val="28"/>
          <w:lang w:val="ro-RO"/>
        </w:rPr>
        <w:t xml:space="preserve"> </w:t>
      </w:r>
      <w:r w:rsidR="00393DB9" w:rsidRPr="004A0DE0">
        <w:rPr>
          <w:sz w:val="28"/>
          <w:szCs w:val="28"/>
          <w:lang w:val="ro-RO"/>
        </w:rPr>
        <w:t>durata d</w:t>
      </w:r>
      <w:r w:rsidR="00974A43" w:rsidRPr="004A0DE0">
        <w:rPr>
          <w:sz w:val="28"/>
          <w:szCs w:val="28"/>
          <w:lang w:val="ro-RO"/>
        </w:rPr>
        <w:t>intre</w:t>
      </w:r>
      <w:r w:rsidR="00393DB9" w:rsidRPr="004A0DE0">
        <w:rPr>
          <w:sz w:val="28"/>
          <w:szCs w:val="28"/>
          <w:lang w:val="ro-RO"/>
        </w:rPr>
        <w:t xml:space="preserve"> data i</w:t>
      </w:r>
      <w:r w:rsidRPr="004A0DE0">
        <w:rPr>
          <w:sz w:val="28"/>
          <w:szCs w:val="28"/>
          <w:lang w:val="ro-RO"/>
        </w:rPr>
        <w:t xml:space="preserve">ntrării în </w:t>
      </w:r>
      <w:r w:rsidR="00D44FDC" w:rsidRPr="004A0DE0">
        <w:rPr>
          <w:sz w:val="28"/>
          <w:szCs w:val="28"/>
          <w:lang w:val="ro-RO"/>
        </w:rPr>
        <w:t>v</w:t>
      </w:r>
      <w:r w:rsidRPr="004A0DE0">
        <w:rPr>
          <w:sz w:val="28"/>
          <w:szCs w:val="28"/>
          <w:lang w:val="ro-RO"/>
        </w:rPr>
        <w:t>igoare</w:t>
      </w:r>
      <w:r w:rsidR="00393DB9" w:rsidRPr="004A0DE0">
        <w:rPr>
          <w:sz w:val="28"/>
          <w:szCs w:val="28"/>
          <w:lang w:val="ro-RO"/>
        </w:rPr>
        <w:t xml:space="preserve"> a contractului </w:t>
      </w:r>
      <w:r w:rsidRPr="004A0DE0">
        <w:rPr>
          <w:sz w:val="28"/>
          <w:szCs w:val="28"/>
          <w:lang w:val="ro-RO"/>
        </w:rPr>
        <w:t xml:space="preserve">și </w:t>
      </w:r>
      <w:r w:rsidR="00393DB9" w:rsidRPr="004A0DE0">
        <w:rPr>
          <w:sz w:val="28"/>
          <w:szCs w:val="28"/>
          <w:lang w:val="ro-RO"/>
        </w:rPr>
        <w:t>d</w:t>
      </w:r>
      <w:r w:rsidRPr="004A0DE0">
        <w:rPr>
          <w:sz w:val="28"/>
          <w:szCs w:val="28"/>
          <w:lang w:val="ro-RO"/>
        </w:rPr>
        <w:t>ata</w:t>
      </w:r>
      <w:r w:rsidR="00974A43" w:rsidRPr="004A0DE0">
        <w:rPr>
          <w:sz w:val="28"/>
          <w:szCs w:val="28"/>
          <w:lang w:val="ro-RO"/>
        </w:rPr>
        <w:t xml:space="preserve"> de începere</w:t>
      </w:r>
      <w:r w:rsidRPr="004A0DE0">
        <w:rPr>
          <w:sz w:val="28"/>
          <w:szCs w:val="28"/>
          <w:lang w:val="ro-RO"/>
        </w:rPr>
        <w:t xml:space="preserve"> </w:t>
      </w:r>
      <w:r w:rsidR="00393DB9" w:rsidRPr="004A0DE0">
        <w:rPr>
          <w:sz w:val="28"/>
          <w:szCs w:val="28"/>
          <w:lang w:val="ro-RO"/>
        </w:rPr>
        <w:t>efectivă a prestării Serviciului.</w:t>
      </w:r>
    </w:p>
    <w:p w14:paraId="032AA201" w14:textId="6D2BA1BD" w:rsidR="00525F11" w:rsidRPr="004A0DE0" w:rsidRDefault="00525F11" w:rsidP="00212BCC">
      <w:pPr>
        <w:ind w:firstLine="720"/>
        <w:jc w:val="both"/>
        <w:rPr>
          <w:sz w:val="28"/>
          <w:szCs w:val="28"/>
          <w:lang w:val="ro-RO"/>
        </w:rPr>
      </w:pPr>
      <w:r w:rsidRPr="004A0DE0">
        <w:rPr>
          <w:b/>
          <w:bCs/>
          <w:sz w:val="28"/>
          <w:szCs w:val="28"/>
          <w:lang w:val="ro-RO"/>
        </w:rPr>
        <w:t>6.2</w:t>
      </w:r>
      <w:r w:rsidR="00BC2DFB" w:rsidRPr="004A0DE0">
        <w:rPr>
          <w:b/>
          <w:bCs/>
          <w:sz w:val="28"/>
          <w:szCs w:val="28"/>
          <w:lang w:val="ro-RO"/>
        </w:rPr>
        <w:t>.</w:t>
      </w:r>
      <w:r w:rsidR="00393DB9" w:rsidRPr="004A0DE0">
        <w:rPr>
          <w:sz w:val="28"/>
          <w:szCs w:val="28"/>
          <w:lang w:val="ro-RO"/>
        </w:rPr>
        <w:t xml:space="preserve"> </w:t>
      </w:r>
      <w:r w:rsidRPr="004A0DE0">
        <w:rPr>
          <w:sz w:val="28"/>
          <w:szCs w:val="28"/>
          <w:lang w:val="ro-RO"/>
        </w:rPr>
        <w:t xml:space="preserve">Perioada de </w:t>
      </w:r>
      <w:r w:rsidR="00393DB9" w:rsidRPr="004A0DE0">
        <w:rPr>
          <w:sz w:val="28"/>
          <w:szCs w:val="28"/>
          <w:lang w:val="ro-RO"/>
        </w:rPr>
        <w:t>m</w:t>
      </w:r>
      <w:r w:rsidRPr="004A0DE0">
        <w:rPr>
          <w:sz w:val="28"/>
          <w:szCs w:val="28"/>
          <w:lang w:val="ro-RO"/>
        </w:rPr>
        <w:t xml:space="preserve">obilizare este de maximum </w:t>
      </w:r>
      <w:r w:rsidR="00501BD8" w:rsidRPr="004A0DE0">
        <w:rPr>
          <w:sz w:val="28"/>
          <w:szCs w:val="28"/>
          <w:lang w:val="ro-RO"/>
        </w:rPr>
        <w:t>3</w:t>
      </w:r>
      <w:r w:rsidR="00991747" w:rsidRPr="004A0DE0">
        <w:rPr>
          <w:sz w:val="28"/>
          <w:szCs w:val="28"/>
          <w:lang w:val="ro-RO"/>
        </w:rPr>
        <w:t>0 zile</w:t>
      </w:r>
      <w:r w:rsidRPr="004A0DE0">
        <w:rPr>
          <w:sz w:val="28"/>
          <w:szCs w:val="28"/>
          <w:lang w:val="ro-RO"/>
        </w:rPr>
        <w:t xml:space="preserve"> de la </w:t>
      </w:r>
      <w:r w:rsidR="00393DB9" w:rsidRPr="004A0DE0">
        <w:rPr>
          <w:sz w:val="28"/>
          <w:szCs w:val="28"/>
          <w:lang w:val="ro-RO"/>
        </w:rPr>
        <w:t>d</w:t>
      </w:r>
      <w:r w:rsidRPr="004A0DE0">
        <w:rPr>
          <w:sz w:val="28"/>
          <w:szCs w:val="28"/>
          <w:lang w:val="ro-RO"/>
        </w:rPr>
        <w:t xml:space="preserve">ata </w:t>
      </w:r>
      <w:r w:rsidR="00393DB9" w:rsidRPr="004A0DE0">
        <w:rPr>
          <w:sz w:val="28"/>
          <w:szCs w:val="28"/>
          <w:lang w:val="ro-RO"/>
        </w:rPr>
        <w:t>i</w:t>
      </w:r>
      <w:r w:rsidRPr="004A0DE0">
        <w:rPr>
          <w:sz w:val="28"/>
          <w:szCs w:val="28"/>
          <w:lang w:val="ro-RO"/>
        </w:rPr>
        <w:t xml:space="preserve">ntrării în </w:t>
      </w:r>
      <w:r w:rsidR="00393DB9" w:rsidRPr="004A0DE0">
        <w:rPr>
          <w:sz w:val="28"/>
          <w:szCs w:val="28"/>
          <w:lang w:val="ro-RO"/>
        </w:rPr>
        <w:t>v</w:t>
      </w:r>
      <w:r w:rsidRPr="004A0DE0">
        <w:rPr>
          <w:sz w:val="28"/>
          <w:szCs w:val="28"/>
          <w:lang w:val="ro-RO"/>
        </w:rPr>
        <w:t xml:space="preserve">igoare a prezentului </w:t>
      </w:r>
      <w:r w:rsidR="00393DB9" w:rsidRPr="004A0DE0">
        <w:rPr>
          <w:sz w:val="28"/>
          <w:szCs w:val="28"/>
          <w:lang w:val="ro-RO"/>
        </w:rPr>
        <w:t>c</w:t>
      </w:r>
      <w:r w:rsidRPr="004A0DE0">
        <w:rPr>
          <w:sz w:val="28"/>
          <w:szCs w:val="28"/>
          <w:lang w:val="ro-RO"/>
        </w:rPr>
        <w:t xml:space="preserve">ontract, dacă </w:t>
      </w:r>
      <w:r w:rsidR="00393DB9" w:rsidRPr="004A0DE0">
        <w:rPr>
          <w:sz w:val="28"/>
          <w:szCs w:val="28"/>
          <w:lang w:val="ro-RO"/>
        </w:rPr>
        <w:t>p</w:t>
      </w:r>
      <w:r w:rsidRPr="004A0DE0">
        <w:rPr>
          <w:sz w:val="28"/>
          <w:szCs w:val="28"/>
          <w:lang w:val="ro-RO"/>
        </w:rPr>
        <w:t xml:space="preserve">ărțile nu convin în scris prelungirea acestei perioade, </w:t>
      </w:r>
      <w:r w:rsidR="00393DB9" w:rsidRPr="004A0DE0">
        <w:rPr>
          <w:sz w:val="28"/>
          <w:szCs w:val="28"/>
          <w:lang w:val="ro-RO"/>
        </w:rPr>
        <w:t>în care d</w:t>
      </w:r>
      <w:r w:rsidR="009C4AB0" w:rsidRPr="004A0DE0">
        <w:rPr>
          <w:sz w:val="28"/>
          <w:szCs w:val="28"/>
          <w:lang w:val="ro-RO"/>
        </w:rPr>
        <w:t>elegant</w:t>
      </w:r>
      <w:r w:rsidRPr="004A0DE0">
        <w:rPr>
          <w:sz w:val="28"/>
          <w:szCs w:val="28"/>
          <w:lang w:val="ro-RO"/>
        </w:rPr>
        <w:t xml:space="preserve">ul are obligația să prezinte </w:t>
      </w:r>
      <w:r w:rsidR="00393DB9" w:rsidRPr="004A0DE0">
        <w:rPr>
          <w:sz w:val="28"/>
          <w:szCs w:val="28"/>
          <w:lang w:val="ro-RO"/>
        </w:rPr>
        <w:t>d</w:t>
      </w:r>
      <w:r w:rsidR="00CA713B" w:rsidRPr="004A0DE0">
        <w:rPr>
          <w:sz w:val="28"/>
          <w:szCs w:val="28"/>
          <w:lang w:val="ro-RO"/>
        </w:rPr>
        <w:t>elegatarului</w:t>
      </w:r>
      <w:r w:rsidRPr="004A0DE0">
        <w:rPr>
          <w:sz w:val="28"/>
          <w:szCs w:val="28"/>
          <w:lang w:val="ro-RO"/>
        </w:rPr>
        <w:t xml:space="preserve"> următoarele:</w:t>
      </w:r>
    </w:p>
    <w:p w14:paraId="6FABA4AF" w14:textId="77777777" w:rsidR="00412608" w:rsidRPr="004A0DE0" w:rsidRDefault="00525F11" w:rsidP="00412608">
      <w:pPr>
        <w:pStyle w:val="Listparagraf"/>
        <w:numPr>
          <w:ilvl w:val="0"/>
          <w:numId w:val="3"/>
        </w:numPr>
        <w:ind w:left="0" w:firstLine="142"/>
        <w:jc w:val="both"/>
        <w:rPr>
          <w:sz w:val="28"/>
          <w:szCs w:val="28"/>
          <w:lang w:val="ro-RO"/>
        </w:rPr>
      </w:pPr>
      <w:r w:rsidRPr="004A0DE0">
        <w:rPr>
          <w:sz w:val="28"/>
          <w:szCs w:val="28"/>
          <w:lang w:val="ro-RO"/>
        </w:rPr>
        <w:t xml:space="preserve">copii după actele doveditoare privind angajarea personalului necesar pentru prestarea </w:t>
      </w:r>
      <w:r w:rsidR="00393DB9" w:rsidRPr="004A0DE0">
        <w:rPr>
          <w:sz w:val="28"/>
          <w:szCs w:val="28"/>
          <w:lang w:val="ro-RO"/>
        </w:rPr>
        <w:t>S</w:t>
      </w:r>
      <w:r w:rsidRPr="004A0DE0">
        <w:rPr>
          <w:sz w:val="28"/>
          <w:szCs w:val="28"/>
          <w:lang w:val="ro-RO"/>
        </w:rPr>
        <w:t>erviciului, inclusiv personal cu atribuții pentru repararea și întreținerea mijloacelor de transport și manager</w:t>
      </w:r>
      <w:r w:rsidR="00393DB9" w:rsidRPr="004A0DE0">
        <w:rPr>
          <w:sz w:val="28"/>
          <w:szCs w:val="28"/>
          <w:lang w:val="ro-RO"/>
        </w:rPr>
        <w:t>ul</w:t>
      </w:r>
      <w:r w:rsidRPr="004A0DE0">
        <w:rPr>
          <w:sz w:val="28"/>
          <w:szCs w:val="28"/>
          <w:lang w:val="ro-RO"/>
        </w:rPr>
        <w:t xml:space="preserve"> de transport, însoțite de dovada calificării profesionale aferentă fiecărei activități prestate de personalul angajat;</w:t>
      </w:r>
    </w:p>
    <w:p w14:paraId="1F2EF082" w14:textId="05FE0FEC" w:rsidR="00412608" w:rsidRPr="004A0DE0" w:rsidRDefault="00412608" w:rsidP="00412608">
      <w:pPr>
        <w:pStyle w:val="Listparagraf"/>
        <w:numPr>
          <w:ilvl w:val="0"/>
          <w:numId w:val="3"/>
        </w:numPr>
        <w:ind w:left="0" w:firstLine="142"/>
        <w:jc w:val="both"/>
        <w:rPr>
          <w:sz w:val="28"/>
          <w:szCs w:val="28"/>
          <w:lang w:val="ro-RO"/>
        </w:rPr>
      </w:pPr>
      <w:r w:rsidRPr="004A0DE0">
        <w:rPr>
          <w:sz w:val="28"/>
          <w:szCs w:val="28"/>
          <w:lang w:val="ro-RO"/>
        </w:rPr>
        <w:t xml:space="preserve"> mijloacele de transport cu care s-a angajat prin Ofertă, în stare bună de </w:t>
      </w:r>
      <w:proofErr w:type="spellStart"/>
      <w:r w:rsidRPr="004A0DE0">
        <w:rPr>
          <w:sz w:val="28"/>
          <w:szCs w:val="28"/>
          <w:lang w:val="ro-RO"/>
        </w:rPr>
        <w:t>funcţionare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dotate conform </w:t>
      </w:r>
      <w:proofErr w:type="spellStart"/>
      <w:r w:rsidRPr="004A0DE0">
        <w:rPr>
          <w:sz w:val="28"/>
          <w:szCs w:val="28"/>
          <w:lang w:val="ro-RO"/>
        </w:rPr>
        <w:t>cerinţelor</w:t>
      </w:r>
      <w:proofErr w:type="spellEnd"/>
      <w:r w:rsidRPr="004A0DE0">
        <w:rPr>
          <w:sz w:val="28"/>
          <w:szCs w:val="28"/>
          <w:lang w:val="ro-RO"/>
        </w:rPr>
        <w:t xml:space="preserve"> din Caietul de Sarcini</w:t>
      </w:r>
      <w:r w:rsidR="00183705">
        <w:rPr>
          <w:sz w:val="28"/>
          <w:szCs w:val="28"/>
          <w:lang w:val="ro-RO"/>
        </w:rPr>
        <w:t>;</w:t>
      </w:r>
    </w:p>
    <w:p w14:paraId="44B08275" w14:textId="078C4714"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lastRenderedPageBreak/>
        <w:t xml:space="preserve">copii după actele doveditoare privind infrastructura aflată la dispoziția </w:t>
      </w:r>
      <w:r w:rsidR="009C4AB0" w:rsidRPr="004A0DE0">
        <w:rPr>
          <w:sz w:val="28"/>
          <w:szCs w:val="28"/>
          <w:lang w:val="ro-RO"/>
        </w:rPr>
        <w:t>delegant</w:t>
      </w:r>
      <w:r w:rsidRPr="004A0DE0">
        <w:rPr>
          <w:sz w:val="28"/>
          <w:szCs w:val="28"/>
          <w:lang w:val="ro-RO"/>
        </w:rPr>
        <w:t xml:space="preserve">ului; </w:t>
      </w:r>
    </w:p>
    <w:p w14:paraId="3B352310" w14:textId="04F40E81"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t xml:space="preserve">copii după actele doveditoare privind stabilirea domiciliului fiscal și înființarea punctului de lucru/sucursalei/filialei în aria teritorială de competență a </w:t>
      </w:r>
      <w:r w:rsidR="00EE65A2" w:rsidRPr="004A0DE0">
        <w:rPr>
          <w:sz w:val="28"/>
          <w:szCs w:val="28"/>
          <w:lang w:val="ro-RO"/>
        </w:rPr>
        <w:t>d</w:t>
      </w:r>
      <w:r w:rsidR="00CA713B" w:rsidRPr="004A0DE0">
        <w:rPr>
          <w:sz w:val="28"/>
          <w:szCs w:val="28"/>
          <w:lang w:val="ro-RO"/>
        </w:rPr>
        <w:t>elegatarului</w:t>
      </w:r>
      <w:r w:rsidRPr="004A0DE0">
        <w:rPr>
          <w:sz w:val="28"/>
          <w:szCs w:val="28"/>
          <w:lang w:val="ro-RO"/>
        </w:rPr>
        <w:t xml:space="preserve"> (</w:t>
      </w:r>
      <w:r w:rsidR="00EE65A2" w:rsidRPr="004A0DE0">
        <w:rPr>
          <w:sz w:val="28"/>
          <w:szCs w:val="28"/>
          <w:lang w:val="ro-RO"/>
        </w:rPr>
        <w:t xml:space="preserve">în </w:t>
      </w:r>
      <w:r w:rsidRPr="004A0DE0">
        <w:rPr>
          <w:sz w:val="28"/>
          <w:szCs w:val="28"/>
          <w:lang w:val="ro-RO"/>
        </w:rPr>
        <w:t xml:space="preserve">cazul în care </w:t>
      </w:r>
      <w:r w:rsidR="00EE65A2" w:rsidRPr="004A0DE0">
        <w:rPr>
          <w:sz w:val="28"/>
          <w:szCs w:val="28"/>
          <w:lang w:val="ro-RO"/>
        </w:rPr>
        <w:t>d</w:t>
      </w:r>
      <w:r w:rsidR="009C4AB0" w:rsidRPr="004A0DE0">
        <w:rPr>
          <w:sz w:val="28"/>
          <w:szCs w:val="28"/>
          <w:lang w:val="ro-RO"/>
        </w:rPr>
        <w:t>elegant</w:t>
      </w:r>
      <w:r w:rsidRPr="004A0DE0">
        <w:rPr>
          <w:sz w:val="28"/>
          <w:szCs w:val="28"/>
          <w:lang w:val="ro-RO"/>
        </w:rPr>
        <w:t>ul are sediul social într-un alt județ sau într-un alt stat membru al Uniunii Europene)</w:t>
      </w:r>
      <w:r w:rsidR="007A2A7D" w:rsidRPr="004A0DE0">
        <w:rPr>
          <w:sz w:val="28"/>
          <w:szCs w:val="28"/>
          <w:lang w:val="ro-RO"/>
        </w:rPr>
        <w:t>;</w:t>
      </w:r>
    </w:p>
    <w:p w14:paraId="054BF0DB" w14:textId="69A34512"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t xml:space="preserve">dovada constituirii garanției de bună execuție a contractului, în cuantumul prevăzut în prezentul </w:t>
      </w:r>
      <w:r w:rsidR="00EE65A2" w:rsidRPr="004A0DE0">
        <w:rPr>
          <w:sz w:val="28"/>
          <w:szCs w:val="28"/>
          <w:lang w:val="ro-RO"/>
        </w:rPr>
        <w:t>c</w:t>
      </w:r>
      <w:r w:rsidRPr="004A0DE0">
        <w:rPr>
          <w:sz w:val="28"/>
          <w:szCs w:val="28"/>
          <w:lang w:val="ro-RO"/>
        </w:rPr>
        <w:t>ontract</w:t>
      </w:r>
      <w:r w:rsidR="00BB7DC2" w:rsidRPr="004A0DE0">
        <w:rPr>
          <w:sz w:val="28"/>
          <w:szCs w:val="28"/>
          <w:lang w:val="ro-RO"/>
        </w:rPr>
        <w:t>.</w:t>
      </w:r>
    </w:p>
    <w:p w14:paraId="4B2BBA75" w14:textId="640B4C01" w:rsidR="007B32FB" w:rsidRPr="004A0DE0" w:rsidRDefault="00055CF5" w:rsidP="00DC1153">
      <w:pPr>
        <w:pStyle w:val="Listparagraf"/>
        <w:numPr>
          <w:ilvl w:val="0"/>
          <w:numId w:val="3"/>
        </w:numPr>
        <w:ind w:left="0" w:firstLine="142"/>
        <w:jc w:val="both"/>
        <w:rPr>
          <w:sz w:val="28"/>
          <w:szCs w:val="28"/>
          <w:lang w:val="ro-RO"/>
        </w:rPr>
      </w:pPr>
      <w:r w:rsidRPr="004A0DE0">
        <w:rPr>
          <w:sz w:val="28"/>
          <w:szCs w:val="28"/>
          <w:lang w:val="ro-RO"/>
        </w:rPr>
        <w:t xml:space="preserve">copii după contractele de asigurare a persoanelor transportate </w:t>
      </w:r>
      <w:proofErr w:type="spellStart"/>
      <w:r w:rsidRPr="004A0DE0">
        <w:rPr>
          <w:sz w:val="28"/>
          <w:szCs w:val="28"/>
          <w:lang w:val="ro-RO"/>
        </w:rPr>
        <w:t>şi</w:t>
      </w:r>
      <w:proofErr w:type="spellEnd"/>
      <w:r w:rsidRPr="004A0DE0">
        <w:rPr>
          <w:sz w:val="28"/>
          <w:szCs w:val="28"/>
          <w:lang w:val="ro-RO"/>
        </w:rPr>
        <w:t xml:space="preserve"> a bagajelor acestora, inclusiv contractele de asigurare obligatorie RCA, licențe necesare pentru exercitarea Serviciului de transportul public local, eliberate de autoritățile competente, potrivit prevederilor legale în vigoare</w:t>
      </w:r>
      <w:r w:rsidR="00146CE1" w:rsidRPr="004A0DE0">
        <w:rPr>
          <w:sz w:val="28"/>
          <w:szCs w:val="28"/>
          <w:lang w:val="ro-RO"/>
        </w:rPr>
        <w:t>;</w:t>
      </w:r>
    </w:p>
    <w:p w14:paraId="74C568B0" w14:textId="57E36E7F" w:rsidR="00146CE1" w:rsidRPr="004A0DE0" w:rsidRDefault="00146CE1" w:rsidP="00146CE1">
      <w:pPr>
        <w:pStyle w:val="Listparagraf"/>
        <w:numPr>
          <w:ilvl w:val="0"/>
          <w:numId w:val="3"/>
        </w:numPr>
        <w:ind w:left="0" w:firstLine="142"/>
        <w:jc w:val="both"/>
        <w:rPr>
          <w:sz w:val="28"/>
          <w:szCs w:val="28"/>
          <w:lang w:val="ro-RO"/>
        </w:rPr>
      </w:pPr>
      <w:r w:rsidRPr="004A0DE0">
        <w:rPr>
          <w:sz w:val="28"/>
          <w:szCs w:val="28"/>
          <w:lang w:val="ro-RO"/>
        </w:rPr>
        <w:t xml:space="preserve">documentele doveditoare privind prestarea serviciului spălare și igienizare ale mijloacelor de transport conformitate cu art. 14 alin. (2) lit. a) din Legea nr. 92/2007, cu modificările și completările ulterioare </w:t>
      </w:r>
      <w:proofErr w:type="spellStart"/>
      <w:r w:rsidRPr="004A0DE0">
        <w:rPr>
          <w:sz w:val="28"/>
          <w:szCs w:val="28"/>
          <w:lang w:val="ro-RO"/>
        </w:rPr>
        <w:t>şi</w:t>
      </w:r>
      <w:proofErr w:type="spellEnd"/>
      <w:r w:rsidRPr="004A0DE0">
        <w:rPr>
          <w:sz w:val="28"/>
          <w:szCs w:val="28"/>
          <w:lang w:val="ro-RO"/>
        </w:rPr>
        <w:t xml:space="preserve"> art. 6 lit. f) din Anexa nr. 2 la Ordinul nr. 972/2007.</w:t>
      </w:r>
    </w:p>
    <w:p w14:paraId="3F6BD90B" w14:textId="78AD751C" w:rsidR="009F15C7" w:rsidRPr="004A0DE0" w:rsidRDefault="00525F11" w:rsidP="00E43667">
      <w:pPr>
        <w:ind w:firstLine="720"/>
        <w:jc w:val="both"/>
        <w:rPr>
          <w:sz w:val="28"/>
          <w:szCs w:val="28"/>
          <w:lang w:val="ro-RO"/>
        </w:rPr>
      </w:pPr>
      <w:r w:rsidRPr="004A0DE0">
        <w:rPr>
          <w:b/>
          <w:bCs/>
          <w:sz w:val="28"/>
          <w:szCs w:val="28"/>
          <w:lang w:val="ro-RO"/>
        </w:rPr>
        <w:t>6.3</w:t>
      </w:r>
      <w:r w:rsidR="00EE65A2" w:rsidRPr="004A0DE0">
        <w:rPr>
          <w:b/>
          <w:bCs/>
          <w:sz w:val="28"/>
          <w:szCs w:val="28"/>
          <w:lang w:val="ro-RO"/>
        </w:rPr>
        <w:t>.</w:t>
      </w:r>
      <w:r w:rsidR="00EE65A2" w:rsidRPr="004A0DE0">
        <w:rPr>
          <w:sz w:val="28"/>
          <w:szCs w:val="28"/>
          <w:lang w:val="ro-RO"/>
        </w:rPr>
        <w:t xml:space="preserve"> </w:t>
      </w:r>
      <w:r w:rsidRPr="004A0DE0">
        <w:rPr>
          <w:sz w:val="28"/>
          <w:szCs w:val="28"/>
          <w:lang w:val="ro-RO"/>
        </w:rPr>
        <w:t xml:space="preserve">În termen de maximum 2 (două) zile lucrătoare de la data îndeplinirii de către </w:t>
      </w:r>
      <w:r w:rsidR="00EE65A2" w:rsidRPr="004A0DE0">
        <w:rPr>
          <w:sz w:val="28"/>
          <w:szCs w:val="28"/>
          <w:lang w:val="ro-RO"/>
        </w:rPr>
        <w:t>d</w:t>
      </w:r>
      <w:r w:rsidR="009C4AB0" w:rsidRPr="004A0DE0">
        <w:rPr>
          <w:sz w:val="28"/>
          <w:szCs w:val="28"/>
          <w:lang w:val="ro-RO"/>
        </w:rPr>
        <w:t>elegant</w:t>
      </w:r>
      <w:r w:rsidRPr="004A0DE0">
        <w:rPr>
          <w:sz w:val="28"/>
          <w:szCs w:val="28"/>
          <w:lang w:val="ro-RO"/>
        </w:rPr>
        <w:t xml:space="preserve"> a tuturor obligațiilor prevăzute la pct. 6.2. ori de la data expirării </w:t>
      </w:r>
      <w:r w:rsidR="00EE65A2" w:rsidRPr="004A0DE0">
        <w:rPr>
          <w:sz w:val="28"/>
          <w:szCs w:val="28"/>
          <w:lang w:val="ro-RO"/>
        </w:rPr>
        <w:t>p</w:t>
      </w:r>
      <w:r w:rsidRPr="004A0DE0">
        <w:rPr>
          <w:sz w:val="28"/>
          <w:szCs w:val="28"/>
          <w:lang w:val="ro-RO"/>
        </w:rPr>
        <w:t xml:space="preserve">erioadei de </w:t>
      </w:r>
      <w:r w:rsidR="00EE65A2" w:rsidRPr="004A0DE0">
        <w:rPr>
          <w:sz w:val="28"/>
          <w:szCs w:val="28"/>
          <w:lang w:val="ro-RO"/>
        </w:rPr>
        <w:t>m</w:t>
      </w:r>
      <w:r w:rsidRPr="004A0DE0">
        <w:rPr>
          <w:sz w:val="28"/>
          <w:szCs w:val="28"/>
          <w:lang w:val="ro-RO"/>
        </w:rPr>
        <w:t xml:space="preserve">obilizare, </w:t>
      </w:r>
      <w:r w:rsidR="00EE65A2" w:rsidRPr="004A0DE0">
        <w:rPr>
          <w:sz w:val="28"/>
          <w:szCs w:val="28"/>
          <w:lang w:val="ro-RO"/>
        </w:rPr>
        <w:t>p</w:t>
      </w:r>
      <w:r w:rsidRPr="004A0DE0">
        <w:rPr>
          <w:sz w:val="28"/>
          <w:szCs w:val="28"/>
          <w:lang w:val="ro-RO"/>
        </w:rPr>
        <w:t xml:space="preserve">ărțile vor încheia </w:t>
      </w:r>
      <w:r w:rsidR="00EE65A2" w:rsidRPr="004A0DE0">
        <w:rPr>
          <w:sz w:val="28"/>
          <w:szCs w:val="28"/>
          <w:lang w:val="ro-RO"/>
        </w:rPr>
        <w:t>p</w:t>
      </w:r>
      <w:r w:rsidRPr="004A0DE0">
        <w:rPr>
          <w:sz w:val="28"/>
          <w:szCs w:val="28"/>
          <w:lang w:val="ro-RO"/>
        </w:rPr>
        <w:t xml:space="preserve">rocesul-verbal de constatare a îndeplinirii obligațiilor din </w:t>
      </w:r>
      <w:r w:rsidR="00EE65A2" w:rsidRPr="004A0DE0">
        <w:rPr>
          <w:sz w:val="28"/>
          <w:szCs w:val="28"/>
          <w:lang w:val="ro-RO"/>
        </w:rPr>
        <w:t>p</w:t>
      </w:r>
      <w:r w:rsidRPr="004A0DE0">
        <w:rPr>
          <w:sz w:val="28"/>
          <w:szCs w:val="28"/>
          <w:lang w:val="ro-RO"/>
        </w:rPr>
        <w:t xml:space="preserve">erioada de </w:t>
      </w:r>
      <w:r w:rsidR="00EE65A2" w:rsidRPr="004A0DE0">
        <w:rPr>
          <w:sz w:val="28"/>
          <w:szCs w:val="28"/>
          <w:lang w:val="ro-RO"/>
        </w:rPr>
        <w:t>m</w:t>
      </w:r>
      <w:r w:rsidRPr="004A0DE0">
        <w:rPr>
          <w:sz w:val="28"/>
          <w:szCs w:val="28"/>
          <w:lang w:val="ro-RO"/>
        </w:rPr>
        <w:t>obilizare.</w:t>
      </w:r>
    </w:p>
    <w:p w14:paraId="053356CC" w14:textId="694F0B72" w:rsidR="00525F11" w:rsidRPr="004A0DE0" w:rsidRDefault="00525F11" w:rsidP="00525F11">
      <w:pPr>
        <w:ind w:firstLine="720"/>
        <w:jc w:val="both"/>
        <w:rPr>
          <w:sz w:val="28"/>
          <w:szCs w:val="28"/>
          <w:lang w:val="ro-RO"/>
        </w:rPr>
      </w:pPr>
      <w:r w:rsidRPr="004A0DE0">
        <w:rPr>
          <w:b/>
          <w:bCs/>
          <w:sz w:val="28"/>
          <w:szCs w:val="28"/>
          <w:lang w:val="ro-RO"/>
        </w:rPr>
        <w:t>6.4</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Dacă oricare dintre obligațiile prevăzute la pct.</w:t>
      </w:r>
      <w:r w:rsidR="009F15C7" w:rsidRPr="004A0DE0">
        <w:rPr>
          <w:sz w:val="28"/>
          <w:szCs w:val="28"/>
          <w:lang w:val="ro-RO"/>
        </w:rPr>
        <w:t xml:space="preserve"> </w:t>
      </w:r>
      <w:r w:rsidRPr="004A0DE0">
        <w:rPr>
          <w:sz w:val="28"/>
          <w:szCs w:val="28"/>
          <w:lang w:val="ro-RO"/>
        </w:rPr>
        <w:t xml:space="preserve">6.2., inclusiv semnarea </w:t>
      </w:r>
      <w:r w:rsidR="00A17A2F" w:rsidRPr="004A0DE0">
        <w:rPr>
          <w:sz w:val="28"/>
          <w:szCs w:val="28"/>
          <w:lang w:val="ro-RO"/>
        </w:rPr>
        <w:t>p</w:t>
      </w:r>
      <w:r w:rsidRPr="004A0DE0">
        <w:rPr>
          <w:sz w:val="28"/>
          <w:szCs w:val="28"/>
          <w:lang w:val="ro-RO"/>
        </w:rPr>
        <w:t xml:space="preserve">rocesului-verbal de constatare a îndeplinirii obligațiilor din </w:t>
      </w:r>
      <w:r w:rsidR="00A17A2F" w:rsidRPr="004A0DE0">
        <w:rPr>
          <w:sz w:val="28"/>
          <w:szCs w:val="28"/>
          <w:lang w:val="ro-RO"/>
        </w:rPr>
        <w:t>p</w:t>
      </w:r>
      <w:r w:rsidRPr="004A0DE0">
        <w:rPr>
          <w:sz w:val="28"/>
          <w:szCs w:val="28"/>
          <w:lang w:val="ro-RO"/>
        </w:rPr>
        <w:t xml:space="preserve">erioada de </w:t>
      </w:r>
      <w:r w:rsidR="00A17A2F" w:rsidRPr="004A0DE0">
        <w:rPr>
          <w:sz w:val="28"/>
          <w:szCs w:val="28"/>
          <w:lang w:val="ro-RO"/>
        </w:rPr>
        <w:t>m</w:t>
      </w:r>
      <w:r w:rsidRPr="004A0DE0">
        <w:rPr>
          <w:sz w:val="28"/>
          <w:szCs w:val="28"/>
          <w:lang w:val="ro-RO"/>
        </w:rPr>
        <w:t>obilizare, nu a fost îndeplinită și nici nu s-a renunțat la ea în momentul sau înaintea expirării termenului prevăzut la pct.</w:t>
      </w:r>
      <w:r w:rsidR="00393641" w:rsidRPr="004A0DE0">
        <w:rPr>
          <w:sz w:val="28"/>
          <w:szCs w:val="28"/>
          <w:lang w:val="ro-RO"/>
        </w:rPr>
        <w:t xml:space="preserve"> </w:t>
      </w:r>
      <w:r w:rsidRPr="004A0DE0">
        <w:rPr>
          <w:sz w:val="28"/>
          <w:szCs w:val="28"/>
          <w:lang w:val="ro-RO"/>
        </w:rPr>
        <w:t xml:space="preserve">6.2., atunci, cu excepția cazului în care </w:t>
      </w:r>
      <w:r w:rsidR="00A17A2F" w:rsidRPr="004A0DE0">
        <w:rPr>
          <w:sz w:val="28"/>
          <w:szCs w:val="28"/>
          <w:lang w:val="ro-RO"/>
        </w:rPr>
        <w:t>p</w:t>
      </w:r>
      <w:r w:rsidRPr="004A0DE0">
        <w:rPr>
          <w:sz w:val="28"/>
          <w:szCs w:val="28"/>
          <w:lang w:val="ro-RO"/>
        </w:rPr>
        <w:t xml:space="preserve">ărțile convin altfel în scris, </w:t>
      </w:r>
      <w:r w:rsidR="00A17A2F" w:rsidRPr="004A0DE0">
        <w:rPr>
          <w:sz w:val="28"/>
          <w:szCs w:val="28"/>
          <w:lang w:val="ro-RO"/>
        </w:rPr>
        <w:t>d</w:t>
      </w:r>
      <w:r w:rsidR="009C4AB0" w:rsidRPr="004A0DE0">
        <w:rPr>
          <w:sz w:val="28"/>
          <w:szCs w:val="28"/>
          <w:lang w:val="ro-RO"/>
        </w:rPr>
        <w:t>elegatar</w:t>
      </w:r>
      <w:r w:rsidR="00C553B9" w:rsidRPr="004A0DE0">
        <w:rPr>
          <w:sz w:val="28"/>
          <w:szCs w:val="28"/>
          <w:lang w:val="ro-RO"/>
        </w:rPr>
        <w:t>ul</w:t>
      </w:r>
      <w:r w:rsidRPr="004A0DE0">
        <w:rPr>
          <w:sz w:val="28"/>
          <w:szCs w:val="28"/>
          <w:lang w:val="ro-RO"/>
        </w:rPr>
        <w:t xml:space="preserve"> poate denunța unilateral </w:t>
      </w:r>
      <w:r w:rsidR="00A17A2F" w:rsidRPr="004A0DE0">
        <w:rPr>
          <w:sz w:val="28"/>
          <w:szCs w:val="28"/>
          <w:lang w:val="ro-RO"/>
        </w:rPr>
        <w:t>prezentul c</w:t>
      </w:r>
      <w:r w:rsidRPr="004A0DE0">
        <w:rPr>
          <w:sz w:val="28"/>
          <w:szCs w:val="28"/>
          <w:lang w:val="ro-RO"/>
        </w:rPr>
        <w:t xml:space="preserve">ontract, prin notificarea </w:t>
      </w:r>
      <w:r w:rsidR="00F96D34" w:rsidRPr="004A0DE0">
        <w:rPr>
          <w:sz w:val="28"/>
          <w:szCs w:val="28"/>
          <w:lang w:val="ro-RO"/>
        </w:rPr>
        <w:t>delegantului</w:t>
      </w:r>
      <w:r w:rsidRPr="004A0DE0">
        <w:rPr>
          <w:sz w:val="28"/>
          <w:szCs w:val="28"/>
          <w:lang w:val="ro-RO"/>
        </w:rPr>
        <w:t xml:space="preserve">, acesta din urmă având obligația să plătească daune-interese în valoare de </w:t>
      </w:r>
      <w:r w:rsidR="00AE0B9A" w:rsidRPr="004A0DE0">
        <w:rPr>
          <w:sz w:val="28"/>
          <w:szCs w:val="28"/>
          <w:lang w:val="ro-RO"/>
        </w:rPr>
        <w:t>0,</w:t>
      </w:r>
      <w:r w:rsidR="007B32FB" w:rsidRPr="004A0DE0">
        <w:rPr>
          <w:sz w:val="28"/>
          <w:szCs w:val="28"/>
          <w:lang w:val="ro-RO"/>
        </w:rPr>
        <w:t xml:space="preserve">1 </w:t>
      </w:r>
      <w:r w:rsidR="00AE0B9A" w:rsidRPr="004A0DE0">
        <w:rPr>
          <w:sz w:val="28"/>
          <w:szCs w:val="28"/>
          <w:lang w:val="ro-RO"/>
        </w:rPr>
        <w:t xml:space="preserve">% </w:t>
      </w:r>
      <w:r w:rsidRPr="004A0DE0">
        <w:rPr>
          <w:sz w:val="28"/>
          <w:szCs w:val="28"/>
          <w:lang w:val="ro-RO"/>
        </w:rPr>
        <w:t xml:space="preserve">din valoarea contractului, în termen de </w:t>
      </w:r>
      <w:r w:rsidR="00AE0B9A" w:rsidRPr="004A0DE0">
        <w:rPr>
          <w:sz w:val="28"/>
          <w:szCs w:val="28"/>
          <w:lang w:val="ro-RO"/>
        </w:rPr>
        <w:t>30</w:t>
      </w:r>
      <w:r w:rsidRPr="004A0DE0">
        <w:rPr>
          <w:sz w:val="28"/>
          <w:szCs w:val="28"/>
          <w:lang w:val="ro-RO"/>
        </w:rPr>
        <w:t xml:space="preserve"> de zile de la data expirării termenului prevăzut la pct. 6.2.</w:t>
      </w:r>
    </w:p>
    <w:p w14:paraId="1D957593" w14:textId="51C68E60" w:rsidR="00525F11" w:rsidRPr="004A0DE0" w:rsidRDefault="00525F11" w:rsidP="00525F11">
      <w:pPr>
        <w:ind w:firstLine="720"/>
        <w:jc w:val="both"/>
        <w:rPr>
          <w:sz w:val="28"/>
          <w:szCs w:val="28"/>
          <w:lang w:val="ro-RO"/>
        </w:rPr>
      </w:pPr>
      <w:r w:rsidRPr="004A0DE0">
        <w:rPr>
          <w:b/>
          <w:bCs/>
          <w:sz w:val="28"/>
          <w:szCs w:val="28"/>
          <w:lang w:val="ro-RO"/>
        </w:rPr>
        <w:t>6.5</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 xml:space="preserve">Pe durata </w:t>
      </w:r>
      <w:r w:rsidR="00F96D34" w:rsidRPr="004A0DE0">
        <w:rPr>
          <w:sz w:val="28"/>
          <w:szCs w:val="28"/>
          <w:lang w:val="ro-RO"/>
        </w:rPr>
        <w:t>p</w:t>
      </w:r>
      <w:r w:rsidRPr="004A0DE0">
        <w:rPr>
          <w:sz w:val="28"/>
          <w:szCs w:val="28"/>
          <w:lang w:val="ro-RO"/>
        </w:rPr>
        <w:t xml:space="preserve">erioadei de </w:t>
      </w:r>
      <w:r w:rsidR="00F96D34" w:rsidRPr="004A0DE0">
        <w:rPr>
          <w:sz w:val="28"/>
          <w:szCs w:val="28"/>
          <w:lang w:val="ro-RO"/>
        </w:rPr>
        <w:t>m</w:t>
      </w:r>
      <w:r w:rsidRPr="004A0DE0">
        <w:rPr>
          <w:sz w:val="28"/>
          <w:szCs w:val="28"/>
          <w:lang w:val="ro-RO"/>
        </w:rPr>
        <w:t xml:space="preserve">obilizare, </w:t>
      </w:r>
      <w:r w:rsidR="00F96D34" w:rsidRPr="004A0DE0">
        <w:rPr>
          <w:sz w:val="28"/>
          <w:szCs w:val="28"/>
          <w:lang w:val="ro-RO"/>
        </w:rPr>
        <w:t>p</w:t>
      </w:r>
      <w:r w:rsidRPr="004A0DE0">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4A0DE0">
        <w:rPr>
          <w:sz w:val="28"/>
          <w:szCs w:val="28"/>
          <w:lang w:val="ro-RO"/>
        </w:rPr>
        <w:t xml:space="preserve"> </w:t>
      </w:r>
      <w:r w:rsidRPr="004A0DE0">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4A0DE0" w:rsidRDefault="00AE0B9A" w:rsidP="00AE0B9A">
      <w:pPr>
        <w:ind w:firstLine="720"/>
        <w:jc w:val="both"/>
        <w:rPr>
          <w:sz w:val="28"/>
          <w:szCs w:val="28"/>
          <w:lang w:val="ro-RO"/>
        </w:rPr>
      </w:pPr>
      <w:r w:rsidRPr="004A0DE0">
        <w:rPr>
          <w:b/>
          <w:bCs/>
          <w:sz w:val="28"/>
          <w:szCs w:val="28"/>
          <w:lang w:val="ro-RO"/>
        </w:rPr>
        <w:t>6.6</w:t>
      </w:r>
      <w:r w:rsidR="009F15C7" w:rsidRPr="004A0DE0">
        <w:rPr>
          <w:b/>
          <w:bCs/>
          <w:sz w:val="28"/>
          <w:szCs w:val="28"/>
          <w:lang w:val="ro-RO"/>
        </w:rPr>
        <w:t>.</w:t>
      </w:r>
      <w:r w:rsidRPr="004A0DE0">
        <w:rPr>
          <w:sz w:val="28"/>
          <w:szCs w:val="28"/>
          <w:lang w:val="ro-RO"/>
        </w:rPr>
        <w:t xml:space="preserve"> </w:t>
      </w:r>
      <w:r w:rsidR="007A2A7D" w:rsidRPr="004A0DE0">
        <w:rPr>
          <w:sz w:val="28"/>
          <w:szCs w:val="28"/>
          <w:lang w:val="ro-RO"/>
        </w:rPr>
        <w:t>Î</w:t>
      </w:r>
      <w:r w:rsidRPr="004A0DE0">
        <w:rPr>
          <w:sz w:val="28"/>
          <w:szCs w:val="28"/>
          <w:lang w:val="ro-RO"/>
        </w:rPr>
        <w:t xml:space="preserve">n cazul în care doi sau mai </w:t>
      </w:r>
      <w:proofErr w:type="spellStart"/>
      <w:r w:rsidRPr="004A0DE0">
        <w:rPr>
          <w:sz w:val="28"/>
          <w:szCs w:val="28"/>
          <w:lang w:val="ro-RO"/>
        </w:rPr>
        <w:t>mulţi</w:t>
      </w:r>
      <w:proofErr w:type="spellEnd"/>
      <w:r w:rsidRPr="004A0DE0">
        <w:rPr>
          <w:sz w:val="28"/>
          <w:szCs w:val="28"/>
          <w:lang w:val="ro-RO"/>
        </w:rPr>
        <w:t xml:space="preserve"> </w:t>
      </w:r>
      <w:r w:rsidR="00634516" w:rsidRPr="004A0DE0">
        <w:rPr>
          <w:sz w:val="28"/>
          <w:szCs w:val="28"/>
          <w:lang w:val="ro-RO"/>
        </w:rPr>
        <w:t>age</w:t>
      </w:r>
      <w:r w:rsidR="009C4AB0" w:rsidRPr="004A0DE0">
        <w:rPr>
          <w:sz w:val="28"/>
          <w:szCs w:val="28"/>
          <w:lang w:val="ro-RO"/>
        </w:rPr>
        <w:t>n</w:t>
      </w:r>
      <w:r w:rsidR="00634516" w:rsidRPr="004A0DE0">
        <w:rPr>
          <w:sz w:val="28"/>
          <w:szCs w:val="28"/>
          <w:lang w:val="ro-RO"/>
        </w:rPr>
        <w:t>ț</w:t>
      </w:r>
      <w:r w:rsidRPr="004A0DE0">
        <w:rPr>
          <w:sz w:val="28"/>
          <w:szCs w:val="28"/>
          <w:lang w:val="ro-RO"/>
        </w:rPr>
        <w:t>i economici participă la procedur</w:t>
      </w:r>
      <w:r w:rsidR="00634516" w:rsidRPr="004A0DE0">
        <w:rPr>
          <w:sz w:val="28"/>
          <w:szCs w:val="28"/>
          <w:lang w:val="ro-RO"/>
        </w:rPr>
        <w:t>ă</w:t>
      </w:r>
      <w:r w:rsidRPr="004A0DE0">
        <w:rPr>
          <w:sz w:val="28"/>
          <w:szCs w:val="28"/>
          <w:lang w:val="ro-RO"/>
        </w:rPr>
        <w:t xml:space="preserve"> în asociere, se vor </w:t>
      </w:r>
      <w:proofErr w:type="spellStart"/>
      <w:r w:rsidRPr="004A0DE0">
        <w:rPr>
          <w:sz w:val="28"/>
          <w:szCs w:val="28"/>
          <w:lang w:val="ro-RO"/>
        </w:rPr>
        <w:t>desfăşura</w:t>
      </w:r>
      <w:proofErr w:type="spellEnd"/>
      <w:r w:rsidRPr="004A0DE0">
        <w:rPr>
          <w:sz w:val="28"/>
          <w:szCs w:val="28"/>
          <w:lang w:val="ro-RO"/>
        </w:rPr>
        <w:t xml:space="preserve">, suplimentar, următoarele </w:t>
      </w:r>
      <w:proofErr w:type="spellStart"/>
      <w:r w:rsidRPr="004A0DE0">
        <w:rPr>
          <w:sz w:val="28"/>
          <w:szCs w:val="28"/>
          <w:lang w:val="ro-RO"/>
        </w:rPr>
        <w:t>activităţi</w:t>
      </w:r>
      <w:proofErr w:type="spellEnd"/>
      <w:r w:rsidRPr="004A0DE0">
        <w:rPr>
          <w:sz w:val="28"/>
          <w:szCs w:val="28"/>
          <w:lang w:val="ro-RO"/>
        </w:rPr>
        <w:t>:</w:t>
      </w:r>
    </w:p>
    <w:p w14:paraId="427A4805" w14:textId="6829B5D1" w:rsidR="00CE16B9" w:rsidRPr="004A0DE0" w:rsidRDefault="00AE0B9A" w:rsidP="00CE16B9">
      <w:pPr>
        <w:ind w:firstLine="720"/>
        <w:jc w:val="both"/>
        <w:rPr>
          <w:sz w:val="28"/>
          <w:szCs w:val="28"/>
          <w:lang w:val="ro-RO"/>
        </w:rPr>
      </w:pPr>
      <w:r w:rsidRPr="004A0DE0">
        <w:rPr>
          <w:sz w:val="28"/>
          <w:szCs w:val="28"/>
          <w:lang w:val="ro-RO"/>
        </w:rPr>
        <w:t xml:space="preserve">a) înmatricularea la Oficiul Registrului </w:t>
      </w:r>
      <w:proofErr w:type="spellStart"/>
      <w:r w:rsidRPr="004A0DE0">
        <w:rPr>
          <w:sz w:val="28"/>
          <w:szCs w:val="28"/>
          <w:lang w:val="ro-RO"/>
        </w:rPr>
        <w:t>Comerţului</w:t>
      </w:r>
      <w:proofErr w:type="spellEnd"/>
      <w:r w:rsidRPr="004A0DE0">
        <w:rPr>
          <w:sz w:val="28"/>
          <w:szCs w:val="28"/>
          <w:lang w:val="ro-RO"/>
        </w:rPr>
        <w:t xml:space="preserve"> de pe lângă Tribunalul Suceava a noii </w:t>
      </w:r>
      <w:proofErr w:type="spellStart"/>
      <w:r w:rsidRPr="004A0DE0">
        <w:rPr>
          <w:sz w:val="28"/>
          <w:szCs w:val="28"/>
          <w:lang w:val="ro-RO"/>
        </w:rPr>
        <w:t>societăţi</w:t>
      </w:r>
      <w:proofErr w:type="spellEnd"/>
      <w:r w:rsidRPr="004A0DE0">
        <w:rPr>
          <w:sz w:val="28"/>
          <w:szCs w:val="28"/>
          <w:lang w:val="ro-RO"/>
        </w:rPr>
        <w:t xml:space="preserve"> comerciale, rezultată ca urmare a </w:t>
      </w:r>
      <w:proofErr w:type="spellStart"/>
      <w:r w:rsidRPr="004A0DE0">
        <w:rPr>
          <w:sz w:val="28"/>
          <w:szCs w:val="28"/>
          <w:lang w:val="ro-RO"/>
        </w:rPr>
        <w:t>obligaţiilor</w:t>
      </w:r>
      <w:proofErr w:type="spellEnd"/>
      <w:r w:rsidRPr="004A0DE0">
        <w:rPr>
          <w:sz w:val="28"/>
          <w:szCs w:val="28"/>
          <w:lang w:val="ro-RO"/>
        </w:rPr>
        <w:t xml:space="preserve"> asumate de membrii asocierii, prin Acordul de asociere, precum </w:t>
      </w:r>
      <w:proofErr w:type="spellStart"/>
      <w:r w:rsidRPr="004A0DE0">
        <w:rPr>
          <w:sz w:val="28"/>
          <w:szCs w:val="28"/>
          <w:lang w:val="ro-RO"/>
        </w:rPr>
        <w:t>şi</w:t>
      </w:r>
      <w:proofErr w:type="spellEnd"/>
      <w:r w:rsidRPr="004A0DE0">
        <w:rPr>
          <w:sz w:val="28"/>
          <w:szCs w:val="28"/>
          <w:lang w:val="ro-RO"/>
        </w:rPr>
        <w:t xml:space="preserve"> prezentarea certificatului de înmatriculare a </w:t>
      </w:r>
      <w:proofErr w:type="spellStart"/>
      <w:r w:rsidRPr="004A0DE0">
        <w:rPr>
          <w:sz w:val="28"/>
          <w:szCs w:val="28"/>
          <w:lang w:val="ro-RO"/>
        </w:rPr>
        <w:t>societăţii</w:t>
      </w:r>
      <w:proofErr w:type="spellEnd"/>
      <w:r w:rsidRPr="004A0DE0">
        <w:rPr>
          <w:sz w:val="28"/>
          <w:szCs w:val="28"/>
          <w:lang w:val="ro-RO"/>
        </w:rPr>
        <w:t xml:space="preserve"> (copie conform</w:t>
      </w:r>
      <w:r w:rsidR="00F620E2" w:rsidRPr="004A0DE0">
        <w:rPr>
          <w:sz w:val="28"/>
          <w:szCs w:val="28"/>
          <w:lang w:val="ro-RO"/>
        </w:rPr>
        <w:t>ă</w:t>
      </w:r>
      <w:r w:rsidRPr="004A0DE0">
        <w:rPr>
          <w:sz w:val="28"/>
          <w:szCs w:val="28"/>
          <w:lang w:val="ro-RO"/>
        </w:rPr>
        <w:t xml:space="preserve"> cu originalul) </w:t>
      </w:r>
      <w:proofErr w:type="spellStart"/>
      <w:r w:rsidRPr="004A0DE0">
        <w:rPr>
          <w:sz w:val="28"/>
          <w:szCs w:val="28"/>
          <w:lang w:val="ro-RO"/>
        </w:rPr>
        <w:t>şi</w:t>
      </w:r>
      <w:proofErr w:type="spellEnd"/>
      <w:r w:rsidRPr="004A0DE0">
        <w:rPr>
          <w:sz w:val="28"/>
          <w:szCs w:val="28"/>
          <w:lang w:val="ro-RO"/>
        </w:rPr>
        <w:t xml:space="preserve"> a certificatului constatator;</w:t>
      </w:r>
    </w:p>
    <w:p w14:paraId="7562CEE6" w14:textId="2779470F" w:rsidR="00AE0B9A" w:rsidRDefault="00CE16B9" w:rsidP="00AE0B9A">
      <w:pPr>
        <w:ind w:firstLine="720"/>
        <w:jc w:val="both"/>
        <w:rPr>
          <w:sz w:val="28"/>
          <w:szCs w:val="28"/>
          <w:lang w:val="ro-RO"/>
        </w:rPr>
      </w:pPr>
      <w:r w:rsidRPr="004A0DE0">
        <w:rPr>
          <w:sz w:val="28"/>
          <w:szCs w:val="28"/>
          <w:lang w:val="ro-RO"/>
        </w:rPr>
        <w:t>b</w:t>
      </w:r>
      <w:r w:rsidR="00AE0B9A" w:rsidRPr="004A0DE0">
        <w:rPr>
          <w:sz w:val="28"/>
          <w:szCs w:val="28"/>
          <w:lang w:val="ro-RO"/>
        </w:rPr>
        <w:t xml:space="preserve">) Perioada de mobilizare va lua </w:t>
      </w:r>
      <w:proofErr w:type="spellStart"/>
      <w:r w:rsidR="00AE0B9A" w:rsidRPr="004A0DE0">
        <w:rPr>
          <w:sz w:val="28"/>
          <w:szCs w:val="28"/>
          <w:lang w:val="ro-RO"/>
        </w:rPr>
        <w:t>sfârşit</w:t>
      </w:r>
      <w:proofErr w:type="spellEnd"/>
      <w:r w:rsidR="00AE0B9A" w:rsidRPr="004A0DE0">
        <w:rPr>
          <w:sz w:val="28"/>
          <w:szCs w:val="28"/>
          <w:lang w:val="ro-RO"/>
        </w:rPr>
        <w:t xml:space="preserve"> la data de începere a </w:t>
      </w:r>
      <w:r w:rsidR="00E74660" w:rsidRPr="004A0DE0">
        <w:rPr>
          <w:sz w:val="28"/>
          <w:szCs w:val="28"/>
          <w:lang w:val="ro-RO"/>
        </w:rPr>
        <w:t>p</w:t>
      </w:r>
      <w:r w:rsidR="00AE0B9A" w:rsidRPr="004A0DE0">
        <w:rPr>
          <w:sz w:val="28"/>
          <w:szCs w:val="28"/>
          <w:lang w:val="ro-RO"/>
        </w:rPr>
        <w:t xml:space="preserve">restării Serviciului, atunci când toate </w:t>
      </w:r>
      <w:proofErr w:type="spellStart"/>
      <w:r w:rsidR="00AE0B9A" w:rsidRPr="004A0DE0">
        <w:rPr>
          <w:sz w:val="28"/>
          <w:szCs w:val="28"/>
          <w:lang w:val="ro-RO"/>
        </w:rPr>
        <w:t>condiţiile</w:t>
      </w:r>
      <w:proofErr w:type="spellEnd"/>
      <w:r w:rsidR="00AE0B9A" w:rsidRPr="004A0DE0">
        <w:rPr>
          <w:sz w:val="28"/>
          <w:szCs w:val="28"/>
          <w:lang w:val="ro-RO"/>
        </w:rPr>
        <w:t xml:space="preserve"> prevăzute în acest sens de contractul de delegare încheiat vor fi îndeplinite </w:t>
      </w:r>
      <w:proofErr w:type="spellStart"/>
      <w:r w:rsidR="00AE0B9A" w:rsidRPr="004A0DE0">
        <w:rPr>
          <w:sz w:val="28"/>
          <w:szCs w:val="28"/>
          <w:lang w:val="ro-RO"/>
        </w:rPr>
        <w:t>şi</w:t>
      </w:r>
      <w:proofErr w:type="spellEnd"/>
      <w:r w:rsidR="00AE0B9A" w:rsidRPr="004A0DE0">
        <w:rPr>
          <w:sz w:val="28"/>
          <w:szCs w:val="28"/>
          <w:lang w:val="ro-RO"/>
        </w:rPr>
        <w:t xml:space="preserve"> confirmate printr-un proces-verbal de constatare încheiat în acest sens.</w:t>
      </w:r>
    </w:p>
    <w:p w14:paraId="13BAC782" w14:textId="77777777" w:rsidR="00183705" w:rsidRPr="004A0DE0" w:rsidRDefault="00183705" w:rsidP="00AE0B9A">
      <w:pPr>
        <w:ind w:firstLine="720"/>
        <w:jc w:val="both"/>
        <w:rPr>
          <w:sz w:val="28"/>
          <w:szCs w:val="28"/>
          <w:lang w:val="ro-RO"/>
        </w:rPr>
      </w:pPr>
    </w:p>
    <w:p w14:paraId="6AA8424A" w14:textId="77777777" w:rsidR="00525F11" w:rsidRPr="004A0DE0" w:rsidRDefault="00525F11" w:rsidP="00525F11">
      <w:pPr>
        <w:ind w:firstLine="720"/>
        <w:jc w:val="both"/>
        <w:rPr>
          <w:sz w:val="20"/>
          <w:szCs w:val="20"/>
          <w:lang w:val="ro-RO"/>
        </w:rPr>
      </w:pPr>
    </w:p>
    <w:p w14:paraId="54041116" w14:textId="3C0A01EF" w:rsidR="00525F11" w:rsidRPr="004A0DE0" w:rsidRDefault="00525F11" w:rsidP="005955D8">
      <w:pPr>
        <w:rPr>
          <w:b/>
          <w:sz w:val="28"/>
          <w:szCs w:val="28"/>
          <w:lang w:val="ro-RO"/>
        </w:rPr>
      </w:pPr>
      <w:r w:rsidRPr="004A0DE0">
        <w:rPr>
          <w:b/>
          <w:sz w:val="28"/>
          <w:szCs w:val="28"/>
          <w:lang w:val="ro-RO"/>
        </w:rPr>
        <w:lastRenderedPageBreak/>
        <w:t xml:space="preserve">CAPITOLUL 7. </w:t>
      </w:r>
      <w:r w:rsidR="009F15C7" w:rsidRPr="004A0DE0">
        <w:rPr>
          <w:b/>
          <w:sz w:val="28"/>
          <w:szCs w:val="28"/>
          <w:lang w:val="ro-RO"/>
        </w:rPr>
        <w:t xml:space="preserve"> </w:t>
      </w:r>
      <w:r w:rsidRPr="004A0DE0">
        <w:rPr>
          <w:b/>
          <w:sz w:val="28"/>
          <w:szCs w:val="28"/>
          <w:lang w:val="ro-RO"/>
        </w:rPr>
        <w:t>REDEVENŢA</w:t>
      </w:r>
    </w:p>
    <w:p w14:paraId="3B104AAA" w14:textId="77777777" w:rsidR="007A2A7D" w:rsidRPr="004A0DE0" w:rsidRDefault="007A2A7D" w:rsidP="00525F11">
      <w:pPr>
        <w:ind w:firstLine="720"/>
        <w:jc w:val="both"/>
        <w:rPr>
          <w:b/>
          <w:sz w:val="20"/>
          <w:szCs w:val="20"/>
          <w:lang w:val="ro-RO"/>
        </w:rPr>
      </w:pPr>
    </w:p>
    <w:p w14:paraId="7B0D3525" w14:textId="602AAAAB" w:rsidR="00786BAE" w:rsidRPr="004A0DE0" w:rsidRDefault="00786BAE" w:rsidP="00786BAE">
      <w:pPr>
        <w:ind w:firstLine="720"/>
        <w:jc w:val="both"/>
        <w:rPr>
          <w:sz w:val="28"/>
          <w:szCs w:val="28"/>
          <w:lang w:val="ro-RO"/>
        </w:rPr>
      </w:pPr>
      <w:r w:rsidRPr="004A0DE0">
        <w:rPr>
          <w:b/>
          <w:bCs/>
          <w:sz w:val="28"/>
          <w:szCs w:val="28"/>
          <w:lang w:val="ro-RO"/>
        </w:rPr>
        <w:t>7.1</w:t>
      </w:r>
      <w:r w:rsidR="009F15C7" w:rsidRPr="004A0DE0">
        <w:rPr>
          <w:b/>
          <w:bCs/>
          <w:sz w:val="28"/>
          <w:szCs w:val="28"/>
          <w:lang w:val="ro-RO"/>
        </w:rPr>
        <w:t>.</w:t>
      </w:r>
      <w:r w:rsidR="00805061" w:rsidRPr="004A0DE0">
        <w:rPr>
          <w:sz w:val="28"/>
          <w:szCs w:val="28"/>
          <w:lang w:val="ro-RO"/>
        </w:rPr>
        <w:t xml:space="preserve"> </w:t>
      </w:r>
      <w:r w:rsidRPr="004A0DE0">
        <w:rPr>
          <w:sz w:val="28"/>
          <w:szCs w:val="28"/>
          <w:lang w:val="ro-RO"/>
        </w:rPr>
        <w:t xml:space="preserve">În schimbul dreptului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obligaţiei</w:t>
      </w:r>
      <w:proofErr w:type="spellEnd"/>
      <w:r w:rsidRPr="004A0DE0">
        <w:rPr>
          <w:sz w:val="28"/>
          <w:szCs w:val="28"/>
          <w:lang w:val="ro-RO"/>
        </w:rPr>
        <w:t xml:space="preserve"> de exploatare a bunurilor publice</w:t>
      </w:r>
      <w:r w:rsidR="007C7929" w:rsidRPr="004A0DE0">
        <w:rPr>
          <w:sz w:val="28"/>
          <w:szCs w:val="28"/>
          <w:lang w:val="ro-RO"/>
        </w:rPr>
        <w:t>, reprezentate de infrastructura de transport</w:t>
      </w:r>
      <w:r w:rsidRPr="004A0DE0">
        <w:rPr>
          <w:sz w:val="28"/>
          <w:szCs w:val="28"/>
          <w:lang w:val="ro-RO"/>
        </w:rPr>
        <w:t xml:space="preserve">, </w:t>
      </w:r>
      <w:r w:rsidR="007075CE" w:rsidRPr="004A0DE0">
        <w:rPr>
          <w:sz w:val="28"/>
          <w:szCs w:val="28"/>
          <w:lang w:val="ro-RO"/>
        </w:rPr>
        <w:t>d</w:t>
      </w:r>
      <w:r w:rsidR="009C4AB0" w:rsidRPr="004A0DE0">
        <w:rPr>
          <w:sz w:val="28"/>
          <w:szCs w:val="28"/>
          <w:lang w:val="ro-RO"/>
        </w:rPr>
        <w:t>elegant</w:t>
      </w:r>
      <w:r w:rsidRPr="004A0DE0">
        <w:rPr>
          <w:sz w:val="28"/>
          <w:szCs w:val="28"/>
          <w:lang w:val="ro-RO"/>
        </w:rPr>
        <w:t xml:space="preserve">ul se obligă să plătească </w:t>
      </w:r>
      <w:r w:rsidR="007075CE" w:rsidRPr="004A0DE0">
        <w:rPr>
          <w:sz w:val="28"/>
          <w:szCs w:val="28"/>
          <w:lang w:val="ro-RO"/>
        </w:rPr>
        <w:t>d</w:t>
      </w:r>
      <w:r w:rsidR="00CA713B" w:rsidRPr="004A0DE0">
        <w:rPr>
          <w:sz w:val="28"/>
          <w:szCs w:val="28"/>
          <w:lang w:val="ro-RO"/>
        </w:rPr>
        <w:t>elegatarului</w:t>
      </w:r>
      <w:r w:rsidRPr="004A0DE0">
        <w:rPr>
          <w:sz w:val="28"/>
          <w:szCs w:val="28"/>
          <w:lang w:val="ro-RO"/>
        </w:rPr>
        <w:t>, conform prevederilor art. 29 alin. (11) lit</w:t>
      </w:r>
      <w:r w:rsidR="00634516" w:rsidRPr="004A0DE0">
        <w:rPr>
          <w:sz w:val="28"/>
          <w:szCs w:val="28"/>
          <w:lang w:val="ro-RO"/>
        </w:rPr>
        <w:t>.</w:t>
      </w:r>
      <w:r w:rsidRPr="004A0DE0">
        <w:rPr>
          <w:sz w:val="28"/>
          <w:szCs w:val="28"/>
          <w:lang w:val="ro-RO"/>
        </w:rPr>
        <w:t xml:space="preserve"> m) din Legea serviciilor comunitare de </w:t>
      </w:r>
      <w:proofErr w:type="spellStart"/>
      <w:r w:rsidRPr="004A0DE0">
        <w:rPr>
          <w:sz w:val="28"/>
          <w:szCs w:val="28"/>
          <w:lang w:val="ro-RO"/>
        </w:rPr>
        <w:t>utilităţi</w:t>
      </w:r>
      <w:proofErr w:type="spellEnd"/>
      <w:r w:rsidRPr="004A0DE0">
        <w:rPr>
          <w:sz w:val="28"/>
          <w:szCs w:val="28"/>
          <w:lang w:val="ro-RO"/>
        </w:rPr>
        <w:t xml:space="preserve"> publice nr. 51/2006, republicată, cu modificările </w:t>
      </w:r>
      <w:proofErr w:type="spellStart"/>
      <w:r w:rsidRPr="004A0DE0">
        <w:rPr>
          <w:sz w:val="28"/>
          <w:szCs w:val="28"/>
          <w:lang w:val="ro-RO"/>
        </w:rPr>
        <w:t>şi</w:t>
      </w:r>
      <w:proofErr w:type="spellEnd"/>
      <w:r w:rsidRPr="004A0DE0">
        <w:rPr>
          <w:sz w:val="28"/>
          <w:szCs w:val="28"/>
          <w:lang w:val="ro-RO"/>
        </w:rPr>
        <w:t xml:space="preserve"> completările ulterioare, o </w:t>
      </w:r>
      <w:proofErr w:type="spellStart"/>
      <w:r w:rsidRPr="004A0DE0">
        <w:rPr>
          <w:sz w:val="28"/>
          <w:szCs w:val="28"/>
          <w:lang w:val="ro-RO"/>
        </w:rPr>
        <w:t>redevenţă</w:t>
      </w:r>
      <w:proofErr w:type="spellEnd"/>
      <w:r w:rsidRPr="004A0DE0">
        <w:rPr>
          <w:sz w:val="28"/>
          <w:szCs w:val="28"/>
          <w:lang w:val="ro-RO"/>
        </w:rPr>
        <w:t xml:space="preserve"> anuală în cuantum de </w:t>
      </w:r>
      <w:r w:rsidR="00AE58AA" w:rsidRPr="004A0DE0">
        <w:rPr>
          <w:sz w:val="28"/>
          <w:szCs w:val="28"/>
          <w:lang w:val="ro-RO"/>
        </w:rPr>
        <w:t>30.000</w:t>
      </w:r>
      <w:r w:rsidRPr="004A0DE0">
        <w:rPr>
          <w:sz w:val="28"/>
          <w:szCs w:val="28"/>
          <w:lang w:val="ro-RO"/>
        </w:rPr>
        <w:t xml:space="preserve"> lei/an, care se achită în 4 rate trimestriale egale. Redevența va fi indexată anual cu rata inflației publicată de Institutul Național de Statistică.</w:t>
      </w:r>
    </w:p>
    <w:p w14:paraId="44BCC108" w14:textId="227CF56E" w:rsidR="00786BAE" w:rsidRPr="004A0DE0" w:rsidRDefault="00786BAE" w:rsidP="00786BAE">
      <w:pPr>
        <w:ind w:firstLine="720"/>
        <w:jc w:val="both"/>
        <w:rPr>
          <w:sz w:val="28"/>
          <w:szCs w:val="28"/>
          <w:lang w:val="ro-RO"/>
        </w:rPr>
      </w:pPr>
      <w:r w:rsidRPr="004A0DE0">
        <w:rPr>
          <w:b/>
          <w:bCs/>
          <w:sz w:val="28"/>
          <w:szCs w:val="28"/>
          <w:lang w:val="ro-RO"/>
        </w:rPr>
        <w:t>7.2</w:t>
      </w:r>
      <w:r w:rsidR="009F15C7" w:rsidRPr="004A0DE0">
        <w:rPr>
          <w:b/>
          <w:bCs/>
          <w:sz w:val="28"/>
          <w:szCs w:val="28"/>
          <w:lang w:val="ro-RO"/>
        </w:rPr>
        <w:t>.</w:t>
      </w:r>
      <w:r w:rsidRPr="004A0DE0">
        <w:rPr>
          <w:sz w:val="28"/>
          <w:szCs w:val="28"/>
          <w:lang w:val="ro-RO"/>
        </w:rPr>
        <w:t xml:space="preserve"> </w:t>
      </w:r>
      <w:r w:rsidR="009C4AB0" w:rsidRPr="004A0DE0">
        <w:rPr>
          <w:sz w:val="28"/>
          <w:szCs w:val="28"/>
          <w:lang w:val="ro-RO"/>
        </w:rPr>
        <w:t>Delegant</w:t>
      </w:r>
      <w:r w:rsidRPr="004A0DE0">
        <w:rPr>
          <w:sz w:val="28"/>
          <w:szCs w:val="28"/>
          <w:lang w:val="ro-RO"/>
        </w:rPr>
        <w:t>ul va achita</w:t>
      </w:r>
      <w:r w:rsidR="00243328" w:rsidRPr="004A0DE0">
        <w:rPr>
          <w:sz w:val="28"/>
          <w:szCs w:val="28"/>
          <w:lang w:val="ro-RO"/>
        </w:rPr>
        <w:t xml:space="preserve"> </w:t>
      </w:r>
      <w:proofErr w:type="spellStart"/>
      <w:r w:rsidR="00243328" w:rsidRPr="004A0DE0">
        <w:rPr>
          <w:sz w:val="28"/>
          <w:szCs w:val="28"/>
          <w:lang w:val="ro-RO"/>
        </w:rPr>
        <w:t>redevenţa</w:t>
      </w:r>
      <w:proofErr w:type="spellEnd"/>
      <w:r w:rsidRPr="004A0DE0">
        <w:rPr>
          <w:sz w:val="28"/>
          <w:szCs w:val="28"/>
          <w:lang w:val="ro-RO"/>
        </w:rPr>
        <w:t xml:space="preserve"> </w:t>
      </w:r>
      <w:r w:rsidR="00243328" w:rsidRPr="004A0DE0">
        <w:rPr>
          <w:sz w:val="28"/>
          <w:szCs w:val="28"/>
          <w:lang w:val="ro-RO"/>
        </w:rPr>
        <w:t xml:space="preserve">pentru </w:t>
      </w:r>
      <w:r w:rsidRPr="004A0DE0">
        <w:rPr>
          <w:sz w:val="28"/>
          <w:szCs w:val="28"/>
          <w:lang w:val="ro-RO"/>
        </w:rPr>
        <w:t>trimestr</w:t>
      </w:r>
      <w:r w:rsidR="00243328" w:rsidRPr="004A0DE0">
        <w:rPr>
          <w:sz w:val="28"/>
          <w:szCs w:val="28"/>
          <w:lang w:val="ro-RO"/>
        </w:rPr>
        <w:t>ul în curs</w:t>
      </w:r>
      <w:r w:rsidRPr="004A0DE0">
        <w:rPr>
          <w:sz w:val="28"/>
          <w:szCs w:val="28"/>
          <w:lang w:val="ro-RO"/>
        </w:rPr>
        <w:t>, până la data de 15</w:t>
      </w:r>
      <w:r w:rsidR="00243328" w:rsidRPr="004A0DE0">
        <w:rPr>
          <w:sz w:val="28"/>
          <w:szCs w:val="28"/>
          <w:lang w:val="ro-RO"/>
        </w:rPr>
        <w:t xml:space="preserve"> </w:t>
      </w:r>
      <w:r w:rsidRPr="004A0DE0">
        <w:rPr>
          <w:sz w:val="28"/>
          <w:szCs w:val="28"/>
          <w:lang w:val="ro-RO"/>
        </w:rPr>
        <w:t>a primei luni a trimestrului următor,</w:t>
      </w:r>
      <w:r w:rsidR="00543270" w:rsidRPr="004A0DE0">
        <w:rPr>
          <w:sz w:val="28"/>
          <w:szCs w:val="28"/>
          <w:lang w:val="ro-RO"/>
        </w:rPr>
        <w:t xml:space="preserve"> </w:t>
      </w:r>
      <w:r w:rsidRPr="004A0DE0">
        <w:rPr>
          <w:sz w:val="28"/>
          <w:szCs w:val="28"/>
          <w:lang w:val="ro-RO"/>
        </w:rPr>
        <w:t xml:space="preserve">celui pentru care </w:t>
      </w:r>
      <w:proofErr w:type="spellStart"/>
      <w:r w:rsidRPr="004A0DE0">
        <w:rPr>
          <w:sz w:val="28"/>
          <w:szCs w:val="28"/>
          <w:lang w:val="ro-RO"/>
        </w:rPr>
        <w:t>redevenţa</w:t>
      </w:r>
      <w:proofErr w:type="spellEnd"/>
      <w:r w:rsidRPr="004A0DE0">
        <w:rPr>
          <w:sz w:val="28"/>
          <w:szCs w:val="28"/>
          <w:lang w:val="ro-RO"/>
        </w:rPr>
        <w:t xml:space="preserve"> este datorată</w:t>
      </w:r>
      <w:r w:rsidR="00243328" w:rsidRPr="004A0DE0">
        <w:rPr>
          <w:sz w:val="28"/>
          <w:szCs w:val="28"/>
          <w:lang w:val="ro-RO"/>
        </w:rPr>
        <w:t xml:space="preserve">, respectiv 15 aprilie, 15 iulie, 15 octombrie </w:t>
      </w:r>
      <w:proofErr w:type="spellStart"/>
      <w:r w:rsidR="00243328" w:rsidRPr="004A0DE0">
        <w:rPr>
          <w:sz w:val="28"/>
          <w:szCs w:val="28"/>
          <w:lang w:val="ro-RO"/>
        </w:rPr>
        <w:t>şi</w:t>
      </w:r>
      <w:proofErr w:type="spellEnd"/>
      <w:r w:rsidR="00243328" w:rsidRPr="004A0DE0">
        <w:rPr>
          <w:sz w:val="28"/>
          <w:szCs w:val="28"/>
          <w:lang w:val="ro-RO"/>
        </w:rPr>
        <w:t xml:space="preserve"> 15 ianuarie</w:t>
      </w:r>
      <w:r w:rsidR="00543270" w:rsidRPr="004A0DE0">
        <w:rPr>
          <w:sz w:val="28"/>
          <w:szCs w:val="28"/>
          <w:lang w:val="ro-RO"/>
        </w:rPr>
        <w:t>.</w:t>
      </w:r>
    </w:p>
    <w:p w14:paraId="7D4EA8F3" w14:textId="4C422DA6" w:rsidR="00DA6CFA" w:rsidRPr="004A0DE0" w:rsidRDefault="00786BAE" w:rsidP="00606C6B">
      <w:pPr>
        <w:ind w:firstLine="720"/>
        <w:jc w:val="both"/>
        <w:rPr>
          <w:sz w:val="28"/>
          <w:szCs w:val="28"/>
          <w:lang w:val="ro-RO"/>
        </w:rPr>
      </w:pPr>
      <w:r w:rsidRPr="004A0DE0">
        <w:rPr>
          <w:b/>
          <w:bCs/>
          <w:sz w:val="28"/>
          <w:szCs w:val="28"/>
          <w:lang w:val="ro-RO"/>
        </w:rPr>
        <w:t>7.3</w:t>
      </w:r>
      <w:r w:rsidR="00E74660" w:rsidRPr="004A0DE0">
        <w:rPr>
          <w:b/>
          <w:bCs/>
          <w:sz w:val="28"/>
          <w:szCs w:val="28"/>
          <w:lang w:val="ro-RO"/>
        </w:rPr>
        <w:t>.</w:t>
      </w:r>
      <w:r w:rsidR="00DA6CFA" w:rsidRPr="004A0DE0">
        <w:rPr>
          <w:sz w:val="28"/>
          <w:szCs w:val="28"/>
          <w:lang w:val="ro-RO"/>
        </w:rPr>
        <w:t xml:space="preserve"> Pentru nerespectarea termenului de plată a </w:t>
      </w:r>
      <w:proofErr w:type="spellStart"/>
      <w:r w:rsidR="00DA6CFA" w:rsidRPr="004A0DE0">
        <w:rPr>
          <w:sz w:val="28"/>
          <w:szCs w:val="28"/>
          <w:lang w:val="ro-RO"/>
        </w:rPr>
        <w:t>redevenţei</w:t>
      </w:r>
      <w:proofErr w:type="spellEnd"/>
      <w:r w:rsidR="00DA6CFA" w:rsidRPr="004A0DE0">
        <w:rPr>
          <w:sz w:val="28"/>
          <w:szCs w:val="28"/>
          <w:lang w:val="ro-RO"/>
        </w:rPr>
        <w:t xml:space="preserve">, </w:t>
      </w:r>
      <w:r w:rsidR="00543270" w:rsidRPr="004A0DE0">
        <w:rPr>
          <w:sz w:val="28"/>
          <w:szCs w:val="28"/>
          <w:lang w:val="ro-RO"/>
        </w:rPr>
        <w:t>d</w:t>
      </w:r>
      <w:r w:rsidR="009C4AB0" w:rsidRPr="004A0DE0">
        <w:rPr>
          <w:sz w:val="28"/>
          <w:szCs w:val="28"/>
          <w:lang w:val="ro-RO"/>
        </w:rPr>
        <w:t>elegant</w:t>
      </w:r>
      <w:r w:rsidR="00DA6CFA" w:rsidRPr="004A0DE0">
        <w:rPr>
          <w:sz w:val="28"/>
          <w:szCs w:val="28"/>
          <w:lang w:val="ro-RO"/>
        </w:rPr>
        <w:t xml:space="preserve">ul datorează </w:t>
      </w:r>
      <w:r w:rsidR="00543270" w:rsidRPr="004A0DE0">
        <w:rPr>
          <w:sz w:val="28"/>
          <w:szCs w:val="28"/>
          <w:lang w:val="ro-RO"/>
        </w:rPr>
        <w:t>delegatarului</w:t>
      </w:r>
      <w:r w:rsidR="00DA6CFA" w:rsidRPr="004A0DE0">
        <w:rPr>
          <w:sz w:val="28"/>
          <w:szCs w:val="28"/>
          <w:lang w:val="ro-RO"/>
        </w:rPr>
        <w:t xml:space="preserve"> </w:t>
      </w:r>
      <w:proofErr w:type="spellStart"/>
      <w:r w:rsidR="00DA6CFA" w:rsidRPr="004A0DE0">
        <w:rPr>
          <w:sz w:val="28"/>
          <w:szCs w:val="28"/>
          <w:lang w:val="ro-RO"/>
        </w:rPr>
        <w:t>penalităţi</w:t>
      </w:r>
      <w:proofErr w:type="spellEnd"/>
      <w:r w:rsidR="00DA6CFA" w:rsidRPr="004A0DE0">
        <w:rPr>
          <w:sz w:val="28"/>
          <w:szCs w:val="28"/>
          <w:lang w:val="ro-RO"/>
        </w:rPr>
        <w:t xml:space="preserve"> de întârziere </w:t>
      </w:r>
      <w:r w:rsidR="00606C6B" w:rsidRPr="004A0DE0">
        <w:rPr>
          <w:sz w:val="28"/>
          <w:szCs w:val="28"/>
          <w:lang w:val="ro-RO"/>
        </w:rPr>
        <w:t xml:space="preserve">, în procent de </w:t>
      </w:r>
      <w:r w:rsidR="007A3B7F" w:rsidRPr="004A0DE0">
        <w:rPr>
          <w:sz w:val="28"/>
          <w:szCs w:val="28"/>
          <w:lang w:val="ro-RO"/>
        </w:rPr>
        <w:t>0,</w:t>
      </w:r>
      <w:r w:rsidR="00606C6B" w:rsidRPr="004A0DE0">
        <w:rPr>
          <w:bCs/>
          <w:sz w:val="28"/>
          <w:szCs w:val="28"/>
          <w:lang w:val="ro-RO"/>
        </w:rPr>
        <w:t>1%</w:t>
      </w:r>
      <w:r w:rsidR="007A3B7F" w:rsidRPr="004A0DE0">
        <w:rPr>
          <w:bCs/>
          <w:sz w:val="28"/>
          <w:szCs w:val="28"/>
          <w:lang w:val="ro-RO"/>
        </w:rPr>
        <w:t xml:space="preserve"> </w:t>
      </w:r>
      <w:r w:rsidR="00606C6B" w:rsidRPr="004A0DE0">
        <w:rPr>
          <w:bCs/>
          <w:sz w:val="28"/>
          <w:szCs w:val="28"/>
          <w:lang w:val="ro-RO"/>
        </w:rPr>
        <w:t xml:space="preserve"> din suma neachitată pentru fiecare zi de întârziere</w:t>
      </w:r>
      <w:r w:rsidR="00DA6CFA" w:rsidRPr="004A0DE0">
        <w:rPr>
          <w:sz w:val="28"/>
          <w:szCs w:val="28"/>
          <w:lang w:val="ro-RO"/>
        </w:rPr>
        <w:t xml:space="preserve">, în conformitate cu </w:t>
      </w:r>
      <w:proofErr w:type="spellStart"/>
      <w:r w:rsidR="00DA6CFA" w:rsidRPr="004A0DE0">
        <w:rPr>
          <w:sz w:val="28"/>
          <w:szCs w:val="28"/>
          <w:lang w:val="ro-RO"/>
        </w:rPr>
        <w:t>legislaţia</w:t>
      </w:r>
      <w:proofErr w:type="spellEnd"/>
      <w:r w:rsidR="00DA6CFA" w:rsidRPr="004A0DE0">
        <w:rPr>
          <w:sz w:val="28"/>
          <w:szCs w:val="28"/>
          <w:lang w:val="ro-RO"/>
        </w:rPr>
        <w:t xml:space="preserve"> în vigoare.</w:t>
      </w:r>
    </w:p>
    <w:p w14:paraId="465C5E97" w14:textId="4FCB1DCC" w:rsidR="00134900" w:rsidRPr="004A0DE0" w:rsidRDefault="00786BAE" w:rsidP="0027071B">
      <w:pPr>
        <w:ind w:firstLine="720"/>
        <w:jc w:val="both"/>
        <w:rPr>
          <w:sz w:val="28"/>
          <w:szCs w:val="28"/>
          <w:lang w:val="ro-RO"/>
        </w:rPr>
      </w:pPr>
      <w:r w:rsidRPr="004A0DE0">
        <w:rPr>
          <w:b/>
          <w:bCs/>
          <w:sz w:val="28"/>
          <w:szCs w:val="28"/>
          <w:lang w:val="ro-RO"/>
        </w:rPr>
        <w:t>7.4</w:t>
      </w:r>
      <w:r w:rsidR="007C7929" w:rsidRPr="004A0DE0">
        <w:rPr>
          <w:b/>
          <w:bCs/>
          <w:sz w:val="28"/>
          <w:szCs w:val="28"/>
          <w:lang w:val="ro-RO"/>
        </w:rPr>
        <w:t>.</w:t>
      </w:r>
      <w:r w:rsidRPr="004A0DE0">
        <w:rPr>
          <w:b/>
          <w:bCs/>
          <w:sz w:val="28"/>
          <w:szCs w:val="28"/>
          <w:lang w:val="ro-RO"/>
        </w:rPr>
        <w:t xml:space="preserve"> </w:t>
      </w:r>
      <w:r w:rsidRPr="004A0DE0">
        <w:rPr>
          <w:sz w:val="28"/>
          <w:szCs w:val="28"/>
          <w:lang w:val="ro-RO"/>
        </w:rPr>
        <w:t xml:space="preserve">În caz de întârziere la plată a </w:t>
      </w:r>
      <w:proofErr w:type="spellStart"/>
      <w:r w:rsidRPr="004A0DE0">
        <w:rPr>
          <w:sz w:val="28"/>
          <w:szCs w:val="28"/>
          <w:lang w:val="ro-RO"/>
        </w:rPr>
        <w:t>redevenţei</w:t>
      </w:r>
      <w:proofErr w:type="spellEnd"/>
      <w:r w:rsidRPr="004A0DE0">
        <w:rPr>
          <w:sz w:val="28"/>
          <w:szCs w:val="28"/>
          <w:lang w:val="ro-RO"/>
        </w:rPr>
        <w:t xml:space="preserve"> cu 90 de zile, </w:t>
      </w:r>
      <w:r w:rsidR="00134900" w:rsidRPr="004A0DE0">
        <w:rPr>
          <w:sz w:val="28"/>
          <w:szCs w:val="28"/>
          <w:lang w:val="ro-RO"/>
        </w:rPr>
        <w:t>d</w:t>
      </w:r>
      <w:r w:rsidR="009C4AB0" w:rsidRPr="004A0DE0">
        <w:rPr>
          <w:sz w:val="28"/>
          <w:szCs w:val="28"/>
          <w:lang w:val="ro-RO"/>
        </w:rPr>
        <w:t>elegatar</w:t>
      </w:r>
      <w:r w:rsidR="00634516" w:rsidRPr="004A0DE0">
        <w:rPr>
          <w:sz w:val="28"/>
          <w:szCs w:val="28"/>
          <w:lang w:val="ro-RO"/>
        </w:rPr>
        <w:t>ul</w:t>
      </w:r>
      <w:r w:rsidRPr="004A0DE0">
        <w:rPr>
          <w:sz w:val="28"/>
          <w:szCs w:val="28"/>
          <w:lang w:val="ro-RO"/>
        </w:rPr>
        <w:t xml:space="preserve"> va executa </w:t>
      </w:r>
      <w:proofErr w:type="spellStart"/>
      <w:r w:rsidRPr="004A0DE0">
        <w:rPr>
          <w:sz w:val="28"/>
          <w:szCs w:val="28"/>
          <w:lang w:val="ro-RO"/>
        </w:rPr>
        <w:t>garanţia</w:t>
      </w:r>
      <w:proofErr w:type="spellEnd"/>
      <w:r w:rsidRPr="004A0DE0">
        <w:rPr>
          <w:sz w:val="28"/>
          <w:szCs w:val="28"/>
          <w:lang w:val="ro-RO"/>
        </w:rPr>
        <w:t xml:space="preserve"> constituită de </w:t>
      </w:r>
      <w:r w:rsidR="00134900" w:rsidRPr="004A0DE0">
        <w:rPr>
          <w:sz w:val="28"/>
          <w:szCs w:val="28"/>
          <w:lang w:val="ro-RO"/>
        </w:rPr>
        <w:t>d</w:t>
      </w:r>
      <w:r w:rsidR="009C4AB0" w:rsidRPr="004A0DE0">
        <w:rPr>
          <w:sz w:val="28"/>
          <w:szCs w:val="28"/>
          <w:lang w:val="ro-RO"/>
        </w:rPr>
        <w:t>elegant</w:t>
      </w:r>
      <w:r w:rsidRPr="004A0DE0">
        <w:rPr>
          <w:sz w:val="28"/>
          <w:szCs w:val="28"/>
          <w:lang w:val="ro-RO"/>
        </w:rPr>
        <w:t xml:space="preserve"> cu suma datorată de acesta.</w:t>
      </w:r>
    </w:p>
    <w:p w14:paraId="16889366" w14:textId="3E42F9AB" w:rsidR="00786BAE" w:rsidRPr="004A0DE0" w:rsidRDefault="00786BAE" w:rsidP="00786BAE">
      <w:pPr>
        <w:ind w:firstLine="720"/>
        <w:jc w:val="both"/>
        <w:rPr>
          <w:sz w:val="28"/>
          <w:szCs w:val="28"/>
          <w:lang w:val="ro-RO"/>
        </w:rPr>
      </w:pPr>
      <w:r w:rsidRPr="004A0DE0">
        <w:rPr>
          <w:b/>
          <w:bCs/>
          <w:sz w:val="28"/>
          <w:szCs w:val="28"/>
          <w:lang w:val="ro-RO"/>
        </w:rPr>
        <w:t>7.5</w:t>
      </w:r>
      <w:r w:rsidR="00134900" w:rsidRPr="004A0DE0">
        <w:rPr>
          <w:b/>
          <w:bCs/>
          <w:sz w:val="28"/>
          <w:szCs w:val="28"/>
          <w:lang w:val="ro-RO"/>
        </w:rPr>
        <w:t>.</w:t>
      </w:r>
      <w:r w:rsidRPr="004A0DE0">
        <w:rPr>
          <w:sz w:val="28"/>
          <w:szCs w:val="28"/>
          <w:lang w:val="ro-RO"/>
        </w:rPr>
        <w:t xml:space="preserve"> În cazul suspendării activității de transport public local de </w:t>
      </w:r>
      <w:r w:rsidR="00134900" w:rsidRPr="004A0DE0">
        <w:rPr>
          <w:sz w:val="28"/>
          <w:szCs w:val="28"/>
          <w:lang w:val="ro-RO"/>
        </w:rPr>
        <w:t>persoane</w:t>
      </w:r>
      <w:r w:rsidRPr="004A0DE0">
        <w:rPr>
          <w:sz w:val="28"/>
          <w:szCs w:val="28"/>
          <w:lang w:val="ro-RO"/>
        </w:rPr>
        <w:t xml:space="preserve"> din motive neimputabile </w:t>
      </w:r>
      <w:r w:rsidR="00134900" w:rsidRPr="004A0DE0">
        <w:rPr>
          <w:sz w:val="28"/>
          <w:szCs w:val="28"/>
          <w:lang w:val="ro-RO"/>
        </w:rPr>
        <w:t>d</w:t>
      </w:r>
      <w:r w:rsidR="009C4AB0" w:rsidRPr="004A0DE0">
        <w:rPr>
          <w:sz w:val="28"/>
          <w:szCs w:val="28"/>
          <w:lang w:val="ro-RO"/>
        </w:rPr>
        <w:t>elegant</w:t>
      </w:r>
      <w:r w:rsidRPr="004A0DE0">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4A0DE0" w:rsidRDefault="0027071B" w:rsidP="00786BAE">
      <w:pPr>
        <w:ind w:firstLine="720"/>
        <w:jc w:val="both"/>
        <w:rPr>
          <w:b/>
          <w:sz w:val="28"/>
          <w:szCs w:val="28"/>
          <w:lang w:val="ro-RO"/>
        </w:rPr>
      </w:pPr>
      <w:r w:rsidRPr="004A0DE0">
        <w:rPr>
          <w:b/>
          <w:sz w:val="28"/>
          <w:szCs w:val="28"/>
          <w:lang w:val="ro-RO"/>
        </w:rPr>
        <w:t xml:space="preserve">7.6. </w:t>
      </w:r>
      <w:r w:rsidRPr="004A0DE0">
        <w:rPr>
          <w:sz w:val="28"/>
          <w:szCs w:val="28"/>
          <w:lang w:val="ro-RO"/>
        </w:rPr>
        <w:t>Cuantumul redevenței anuale va fi încasat în totalitate de UAT  Municipiul Câmpulung Moldovenesc în calitate de lider de asociere.</w:t>
      </w:r>
    </w:p>
    <w:p w14:paraId="0402A538" w14:textId="59A95907" w:rsidR="0024620C" w:rsidRPr="004A0DE0" w:rsidRDefault="00525F11" w:rsidP="0024620C">
      <w:pPr>
        <w:ind w:firstLine="720"/>
        <w:jc w:val="both"/>
        <w:rPr>
          <w:sz w:val="28"/>
          <w:szCs w:val="28"/>
          <w:lang w:val="ro-RO"/>
        </w:rPr>
      </w:pPr>
      <w:r w:rsidRPr="004A0DE0">
        <w:rPr>
          <w:b/>
          <w:bCs/>
          <w:sz w:val="28"/>
          <w:szCs w:val="28"/>
          <w:lang w:val="ro-RO"/>
        </w:rPr>
        <w:t>7.</w:t>
      </w:r>
      <w:r w:rsidR="0027071B" w:rsidRPr="004A0DE0">
        <w:rPr>
          <w:b/>
          <w:bCs/>
          <w:sz w:val="28"/>
          <w:szCs w:val="28"/>
          <w:lang w:val="ro-RO"/>
        </w:rPr>
        <w:t>7</w:t>
      </w:r>
      <w:r w:rsidR="00134900" w:rsidRPr="004A0DE0">
        <w:rPr>
          <w:b/>
          <w:bCs/>
          <w:sz w:val="28"/>
          <w:szCs w:val="28"/>
          <w:lang w:val="ro-RO"/>
        </w:rPr>
        <w:t>.</w:t>
      </w:r>
      <w:r w:rsidR="00786BAE" w:rsidRPr="004A0DE0">
        <w:rPr>
          <w:sz w:val="28"/>
          <w:szCs w:val="28"/>
          <w:lang w:val="ro-RO"/>
        </w:rPr>
        <w:t xml:space="preserve"> </w:t>
      </w:r>
      <w:bookmarkStart w:id="10" w:name="_Hlk87010560"/>
      <w:r w:rsidRPr="004A0DE0">
        <w:rPr>
          <w:sz w:val="28"/>
          <w:szCs w:val="28"/>
          <w:lang w:val="ro-RO"/>
        </w:rPr>
        <w:t xml:space="preserve">Plata redevenței se va face în contul </w:t>
      </w:r>
      <w:r w:rsidR="00DA6CFA" w:rsidRPr="004A0DE0">
        <w:rPr>
          <w:sz w:val="28"/>
          <w:szCs w:val="28"/>
          <w:lang w:val="ro-RO"/>
        </w:rPr>
        <w:t>RO49TREZ59221A300530</w:t>
      </w:r>
      <w:r w:rsidR="003F7856" w:rsidRPr="004A0DE0">
        <w:rPr>
          <w:sz w:val="28"/>
          <w:szCs w:val="28"/>
          <w:lang w:val="ro-RO"/>
        </w:rPr>
        <w:t>XXXX</w:t>
      </w:r>
      <w:r w:rsidRPr="004A0DE0">
        <w:rPr>
          <w:sz w:val="28"/>
          <w:szCs w:val="28"/>
          <w:lang w:val="ro-RO"/>
        </w:rPr>
        <w:t xml:space="preserve">, deschis la </w:t>
      </w:r>
      <w:r w:rsidR="00941787" w:rsidRPr="004A0DE0">
        <w:rPr>
          <w:sz w:val="28"/>
          <w:szCs w:val="28"/>
          <w:lang w:val="ro-RO"/>
        </w:rPr>
        <w:t>Trezoreria municipiului C</w:t>
      </w:r>
      <w:r w:rsidR="00F659E3" w:rsidRPr="004A0DE0">
        <w:rPr>
          <w:sz w:val="28"/>
          <w:szCs w:val="28"/>
          <w:lang w:val="ro-RO"/>
        </w:rPr>
        <w:t>â</w:t>
      </w:r>
      <w:r w:rsidR="00941787" w:rsidRPr="004A0DE0">
        <w:rPr>
          <w:sz w:val="28"/>
          <w:szCs w:val="28"/>
          <w:lang w:val="ro-RO"/>
        </w:rPr>
        <w:t>mpulung Moldovenesc</w:t>
      </w:r>
      <w:r w:rsidR="00606C6B" w:rsidRPr="004A0DE0">
        <w:rPr>
          <w:sz w:val="28"/>
          <w:szCs w:val="28"/>
          <w:lang w:val="ro-RO"/>
        </w:rPr>
        <w:t>,</w:t>
      </w:r>
      <w:r w:rsidRPr="004A0DE0">
        <w:rPr>
          <w:sz w:val="28"/>
          <w:szCs w:val="28"/>
          <w:lang w:val="ro-RO"/>
        </w:rPr>
        <w:t xml:space="preserve"> Codul de </w:t>
      </w:r>
      <w:r w:rsidR="00134900" w:rsidRPr="004A0DE0">
        <w:rPr>
          <w:sz w:val="28"/>
          <w:szCs w:val="28"/>
          <w:lang w:val="ro-RO"/>
        </w:rPr>
        <w:t>identificare fiscală</w:t>
      </w:r>
      <w:r w:rsidRPr="004A0DE0">
        <w:rPr>
          <w:sz w:val="28"/>
          <w:szCs w:val="28"/>
          <w:lang w:val="ro-RO"/>
        </w:rPr>
        <w:t xml:space="preserve">  este</w:t>
      </w:r>
      <w:r w:rsidR="00AE0B9A" w:rsidRPr="004A0DE0">
        <w:rPr>
          <w:sz w:val="28"/>
          <w:szCs w:val="28"/>
          <w:lang w:val="ro-RO"/>
        </w:rPr>
        <w:t xml:space="preserve"> </w:t>
      </w:r>
      <w:r w:rsidR="00941787" w:rsidRPr="004A0DE0">
        <w:rPr>
          <w:sz w:val="28"/>
          <w:szCs w:val="28"/>
          <w:lang w:val="ro-RO"/>
        </w:rPr>
        <w:t>4842400.</w:t>
      </w:r>
      <w:bookmarkEnd w:id="10"/>
    </w:p>
    <w:p w14:paraId="476C3A3D" w14:textId="77777777" w:rsidR="0024620C" w:rsidRPr="004A0DE0" w:rsidRDefault="0024620C" w:rsidP="00525F11">
      <w:pPr>
        <w:ind w:firstLine="720"/>
        <w:jc w:val="both"/>
        <w:rPr>
          <w:sz w:val="20"/>
          <w:szCs w:val="20"/>
          <w:lang w:val="ro-RO"/>
        </w:rPr>
      </w:pPr>
    </w:p>
    <w:p w14:paraId="75C62A77" w14:textId="77777777" w:rsidR="0024620C" w:rsidRPr="004A0DE0" w:rsidRDefault="0024620C" w:rsidP="00525F11">
      <w:pPr>
        <w:ind w:firstLine="720"/>
        <w:jc w:val="both"/>
        <w:rPr>
          <w:sz w:val="20"/>
          <w:szCs w:val="20"/>
          <w:lang w:val="ro-RO"/>
        </w:rPr>
      </w:pPr>
    </w:p>
    <w:p w14:paraId="10B1BC6C" w14:textId="6136AFF8" w:rsidR="00AE0B9A" w:rsidRPr="004A0DE0" w:rsidRDefault="00525F11" w:rsidP="005955D8">
      <w:pPr>
        <w:rPr>
          <w:b/>
          <w:sz w:val="28"/>
          <w:szCs w:val="28"/>
          <w:lang w:val="ro-RO"/>
        </w:rPr>
      </w:pPr>
      <w:r w:rsidRPr="004A0DE0">
        <w:rPr>
          <w:b/>
          <w:sz w:val="28"/>
          <w:szCs w:val="28"/>
          <w:lang w:val="ro-RO"/>
        </w:rPr>
        <w:t>CAPITOLUL 8.</w:t>
      </w:r>
      <w:r w:rsidR="0043608A" w:rsidRPr="004A0DE0">
        <w:rPr>
          <w:b/>
          <w:sz w:val="28"/>
          <w:szCs w:val="28"/>
          <w:lang w:val="ro-RO"/>
        </w:rPr>
        <w:t xml:space="preserve"> </w:t>
      </w:r>
      <w:r w:rsidRPr="004A0DE0">
        <w:rPr>
          <w:b/>
          <w:sz w:val="28"/>
          <w:szCs w:val="28"/>
          <w:lang w:val="ro-RO"/>
        </w:rPr>
        <w:t xml:space="preserve"> GARANŢIA DE BUNĂ EXECUȚIE</w:t>
      </w:r>
    </w:p>
    <w:p w14:paraId="7C787DDD" w14:textId="77777777" w:rsidR="0043608A" w:rsidRPr="004A0DE0" w:rsidRDefault="0043608A" w:rsidP="00525F11">
      <w:pPr>
        <w:ind w:firstLine="720"/>
        <w:jc w:val="both"/>
        <w:rPr>
          <w:b/>
          <w:sz w:val="20"/>
          <w:szCs w:val="20"/>
          <w:lang w:val="ro-RO"/>
        </w:rPr>
      </w:pPr>
    </w:p>
    <w:p w14:paraId="7858366E" w14:textId="578AF1A5" w:rsidR="006A7045" w:rsidRPr="004A0DE0" w:rsidRDefault="006A7045" w:rsidP="006A7045">
      <w:pPr>
        <w:ind w:firstLine="720"/>
        <w:jc w:val="both"/>
        <w:rPr>
          <w:sz w:val="28"/>
          <w:szCs w:val="28"/>
          <w:lang w:val="ro-RO"/>
        </w:rPr>
      </w:pPr>
      <w:r w:rsidRPr="004A0DE0">
        <w:rPr>
          <w:b/>
          <w:bCs/>
          <w:sz w:val="28"/>
          <w:szCs w:val="28"/>
          <w:lang w:val="ro-RO"/>
        </w:rPr>
        <w:t>8.1.</w:t>
      </w:r>
      <w:r w:rsidRPr="004A0DE0">
        <w:rPr>
          <w:sz w:val="28"/>
          <w:szCs w:val="28"/>
          <w:lang w:val="ro-RO"/>
        </w:rPr>
        <w:t xml:space="preserve"> În termen de cinci zile de la data intrării în vigoare (semnării) prezentului contract, delegantul este obligat să constituie, cu titlu de </w:t>
      </w:r>
      <w:proofErr w:type="spellStart"/>
      <w:r w:rsidRPr="004A0DE0">
        <w:rPr>
          <w:sz w:val="28"/>
          <w:szCs w:val="28"/>
          <w:lang w:val="ro-RO"/>
        </w:rPr>
        <w:t>garanţie</w:t>
      </w:r>
      <w:proofErr w:type="spellEnd"/>
      <w:r w:rsidRPr="004A0DE0">
        <w:rPr>
          <w:sz w:val="28"/>
          <w:szCs w:val="28"/>
          <w:lang w:val="ro-RO"/>
        </w:rPr>
        <w:t xml:space="preserve"> de bună execuție, în contul delegatarului,  </w:t>
      </w:r>
      <w:bookmarkStart w:id="11" w:name="_Hlk199938389"/>
      <w:r w:rsidRPr="004A0DE0">
        <w:rPr>
          <w:sz w:val="28"/>
          <w:szCs w:val="28"/>
          <w:lang w:val="ro-RO"/>
        </w:rPr>
        <w:t xml:space="preserve">reprezentând </w:t>
      </w:r>
      <w:r w:rsidR="00B2171F" w:rsidRPr="004A0DE0">
        <w:rPr>
          <w:sz w:val="28"/>
          <w:szCs w:val="28"/>
          <w:lang w:val="ro-RO"/>
        </w:rPr>
        <w:t>0,5</w:t>
      </w:r>
      <w:r w:rsidRPr="004A0DE0">
        <w:rPr>
          <w:sz w:val="28"/>
          <w:szCs w:val="28"/>
          <w:lang w:val="ro-RO"/>
        </w:rPr>
        <w:t xml:space="preserve"> % din valoarea  contractului</w:t>
      </w:r>
      <w:r w:rsidR="00355FF8" w:rsidRPr="004A0DE0">
        <w:rPr>
          <w:sz w:val="28"/>
          <w:szCs w:val="28"/>
          <w:lang w:val="ro-RO"/>
        </w:rPr>
        <w:t>, fără T.V.A</w:t>
      </w:r>
      <w:r w:rsidR="000C7D18" w:rsidRPr="004A0DE0">
        <w:rPr>
          <w:sz w:val="28"/>
          <w:szCs w:val="28"/>
          <w:lang w:val="ro-RO"/>
        </w:rPr>
        <w:t xml:space="preserve">, </w:t>
      </w:r>
      <w:r w:rsidR="00DA5FE3" w:rsidRPr="004A0DE0">
        <w:rPr>
          <w:sz w:val="28"/>
          <w:szCs w:val="28"/>
          <w:lang w:val="ro-RO"/>
        </w:rPr>
        <w:t>în lei</w:t>
      </w:r>
      <w:r w:rsidR="00DC2DF9" w:rsidRPr="004A0DE0">
        <w:rPr>
          <w:sz w:val="28"/>
          <w:szCs w:val="28"/>
          <w:lang w:val="ro-RO"/>
        </w:rPr>
        <w:t xml:space="preserve"> </w:t>
      </w:r>
      <w:bookmarkEnd w:id="11"/>
      <w:r w:rsidR="004C1768" w:rsidRPr="004A0DE0">
        <w:rPr>
          <w:sz w:val="28"/>
          <w:szCs w:val="28"/>
          <w:lang w:val="ro-RO"/>
        </w:rPr>
        <w:t>.</w:t>
      </w:r>
    </w:p>
    <w:p w14:paraId="6B2D2131" w14:textId="68168D41" w:rsidR="006A7045" w:rsidRPr="004A0DE0" w:rsidRDefault="006A7045" w:rsidP="006A7045">
      <w:pPr>
        <w:ind w:firstLine="720"/>
        <w:jc w:val="both"/>
        <w:rPr>
          <w:sz w:val="28"/>
          <w:szCs w:val="28"/>
          <w:lang w:val="ro-RO"/>
        </w:rPr>
      </w:pPr>
      <w:r w:rsidRPr="004A0DE0">
        <w:rPr>
          <w:b/>
          <w:bCs/>
          <w:sz w:val="28"/>
          <w:szCs w:val="28"/>
          <w:lang w:val="ro-RO"/>
        </w:rPr>
        <w:t>8.2.</w:t>
      </w:r>
      <w:r w:rsidRPr="004A0DE0">
        <w:rPr>
          <w:sz w:val="28"/>
          <w:szCs w:val="28"/>
          <w:lang w:val="ro-RO"/>
        </w:rPr>
        <w:t xml:space="preserve"> Din </w:t>
      </w:r>
      <w:proofErr w:type="spellStart"/>
      <w:r w:rsidRPr="004A0DE0">
        <w:rPr>
          <w:sz w:val="28"/>
          <w:szCs w:val="28"/>
          <w:lang w:val="ro-RO"/>
        </w:rPr>
        <w:t>garanţia</w:t>
      </w:r>
      <w:proofErr w:type="spellEnd"/>
      <w:r w:rsidRPr="004A0DE0">
        <w:rPr>
          <w:sz w:val="28"/>
          <w:szCs w:val="28"/>
          <w:lang w:val="ro-RO"/>
        </w:rPr>
        <w:t xml:space="preserve"> de bună execuție se </w:t>
      </w:r>
      <w:proofErr w:type="spellStart"/>
      <w:r w:rsidRPr="004A0DE0">
        <w:rPr>
          <w:sz w:val="28"/>
          <w:szCs w:val="28"/>
          <w:lang w:val="ro-RO"/>
        </w:rPr>
        <w:t>reţin</w:t>
      </w:r>
      <w:proofErr w:type="spellEnd"/>
      <w:r w:rsidRPr="004A0DE0">
        <w:rPr>
          <w:sz w:val="28"/>
          <w:szCs w:val="28"/>
          <w:lang w:val="ro-RO"/>
        </w:rPr>
        <w:t xml:space="preserve">, dacă este cazul, </w:t>
      </w:r>
      <w:proofErr w:type="spellStart"/>
      <w:r w:rsidRPr="004A0DE0">
        <w:rPr>
          <w:sz w:val="28"/>
          <w:szCs w:val="28"/>
          <w:lang w:val="ro-RO"/>
        </w:rPr>
        <w:t>penalităţile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orice alte sume datorate delegatarului și neachitate de către delegant, în baza contractului, în condițiile prevăzute la art. 41 din Anexa la Hotărârea Guvernului nr. </w:t>
      </w:r>
      <w:r w:rsidR="007B32FB" w:rsidRPr="004A0DE0">
        <w:rPr>
          <w:sz w:val="28"/>
          <w:szCs w:val="28"/>
          <w:lang w:val="ro-RO"/>
        </w:rPr>
        <w:t>394</w:t>
      </w:r>
      <w:r w:rsidRPr="004A0DE0">
        <w:rPr>
          <w:sz w:val="28"/>
          <w:szCs w:val="28"/>
          <w:lang w:val="ro-RO"/>
        </w:rPr>
        <w:t>/2016.</w:t>
      </w:r>
      <w:r w:rsidRPr="004A0DE0">
        <w:rPr>
          <w:sz w:val="28"/>
          <w:szCs w:val="28"/>
          <w:lang w:val="ro-RO"/>
        </w:rPr>
        <w:tab/>
      </w:r>
    </w:p>
    <w:p w14:paraId="3D5F38D5" w14:textId="488B3795" w:rsidR="006A7045" w:rsidRPr="004A0DE0" w:rsidRDefault="006A7045" w:rsidP="006A7045">
      <w:pPr>
        <w:ind w:firstLine="720"/>
        <w:jc w:val="both"/>
        <w:rPr>
          <w:sz w:val="28"/>
          <w:szCs w:val="28"/>
          <w:lang w:val="ro-RO"/>
        </w:rPr>
      </w:pPr>
      <w:r w:rsidRPr="004A0DE0">
        <w:rPr>
          <w:b/>
          <w:bCs/>
          <w:sz w:val="28"/>
          <w:szCs w:val="28"/>
          <w:lang w:val="ro-RO"/>
        </w:rPr>
        <w:t>8.3.</w:t>
      </w:r>
      <w:r w:rsidRPr="004A0DE0">
        <w:rPr>
          <w:sz w:val="28"/>
          <w:szCs w:val="28"/>
          <w:lang w:val="ro-RO"/>
        </w:rPr>
        <w:t xml:space="preserve"> </w:t>
      </w:r>
      <w:proofErr w:type="spellStart"/>
      <w:r w:rsidR="003A6C9A" w:rsidRPr="004A0DE0">
        <w:rPr>
          <w:sz w:val="28"/>
          <w:szCs w:val="28"/>
          <w:lang w:val="ro-RO"/>
        </w:rPr>
        <w:t>Garanţia</w:t>
      </w:r>
      <w:proofErr w:type="spellEnd"/>
      <w:r w:rsidR="003A6C9A" w:rsidRPr="004A0DE0">
        <w:rPr>
          <w:sz w:val="28"/>
          <w:szCs w:val="28"/>
          <w:lang w:val="ro-RO"/>
        </w:rPr>
        <w:t xml:space="preserve"> de bună </w:t>
      </w:r>
      <w:proofErr w:type="spellStart"/>
      <w:r w:rsidR="003A6C9A" w:rsidRPr="004A0DE0">
        <w:rPr>
          <w:sz w:val="28"/>
          <w:szCs w:val="28"/>
          <w:lang w:val="ro-RO"/>
        </w:rPr>
        <w:t>execuţie</w:t>
      </w:r>
      <w:proofErr w:type="spellEnd"/>
      <w:r w:rsidR="003A6C9A" w:rsidRPr="004A0DE0">
        <w:rPr>
          <w:sz w:val="28"/>
          <w:szCs w:val="28"/>
          <w:lang w:val="ro-RO"/>
        </w:rPr>
        <w:t xml:space="preserve"> se constituie în termen de 5 zile lucrătoare de la data semnării contractului. Acest termen poate fi prelungit la solicitarea justificată a contractantului, fără a </w:t>
      </w:r>
      <w:proofErr w:type="spellStart"/>
      <w:r w:rsidR="003A6C9A" w:rsidRPr="004A0DE0">
        <w:rPr>
          <w:sz w:val="28"/>
          <w:szCs w:val="28"/>
          <w:lang w:val="ro-RO"/>
        </w:rPr>
        <w:t>depăşi</w:t>
      </w:r>
      <w:proofErr w:type="spellEnd"/>
      <w:r w:rsidR="003A6C9A" w:rsidRPr="004A0DE0">
        <w:rPr>
          <w:sz w:val="28"/>
          <w:szCs w:val="28"/>
          <w:lang w:val="ro-RO"/>
        </w:rPr>
        <w:t xml:space="preserve"> 15 zile de la data semnării contractului , conform </w:t>
      </w:r>
      <w:r w:rsidRPr="004A0DE0">
        <w:rPr>
          <w:sz w:val="28"/>
          <w:szCs w:val="28"/>
          <w:lang w:val="ro-RO"/>
        </w:rPr>
        <w:t>prevederilor art. 42 alin. (</w:t>
      </w:r>
      <w:r w:rsidR="003A6C9A" w:rsidRPr="004A0DE0">
        <w:rPr>
          <w:sz w:val="28"/>
          <w:szCs w:val="28"/>
          <w:lang w:val="ro-RO"/>
        </w:rPr>
        <w:t>3</w:t>
      </w:r>
      <w:r w:rsidRPr="004A0DE0">
        <w:rPr>
          <w:sz w:val="28"/>
          <w:szCs w:val="28"/>
          <w:lang w:val="ro-RO"/>
        </w:rPr>
        <w:t>) din Anexa la Hotărârea Guvernului nr. 39</w:t>
      </w:r>
      <w:r w:rsidR="007B32FB" w:rsidRPr="004A0DE0">
        <w:rPr>
          <w:sz w:val="28"/>
          <w:szCs w:val="28"/>
          <w:lang w:val="ro-RO"/>
        </w:rPr>
        <w:t>4</w:t>
      </w:r>
      <w:r w:rsidRPr="004A0DE0">
        <w:rPr>
          <w:sz w:val="28"/>
          <w:szCs w:val="28"/>
          <w:lang w:val="ro-RO"/>
        </w:rPr>
        <w:t>/2016.</w:t>
      </w:r>
    </w:p>
    <w:p w14:paraId="6C2F4F27" w14:textId="0B4B7B75" w:rsidR="009F3097" w:rsidRPr="004A0DE0" w:rsidRDefault="006A7045" w:rsidP="006A7045">
      <w:pPr>
        <w:ind w:firstLine="720"/>
        <w:jc w:val="both"/>
        <w:rPr>
          <w:iCs/>
          <w:sz w:val="28"/>
          <w:szCs w:val="28"/>
          <w:lang w:val="ro-RO"/>
        </w:rPr>
      </w:pPr>
      <w:r w:rsidRPr="004A0DE0">
        <w:rPr>
          <w:b/>
          <w:sz w:val="28"/>
          <w:szCs w:val="28"/>
          <w:lang w:val="ro-RO"/>
        </w:rPr>
        <w:t>8.4</w:t>
      </w:r>
      <w:r w:rsidRPr="004A0DE0">
        <w:rPr>
          <w:sz w:val="28"/>
          <w:szCs w:val="28"/>
          <w:lang w:val="ro-RO"/>
        </w:rPr>
        <w:t>.</w:t>
      </w:r>
      <w:r w:rsidRPr="004A0DE0">
        <w:rPr>
          <w:iCs/>
          <w:kern w:val="1"/>
          <w:sz w:val="28"/>
          <w:szCs w:val="28"/>
          <w:lang w:val="ro-RO" w:bidi="hi-IN"/>
        </w:rPr>
        <w:t xml:space="preserve"> </w:t>
      </w:r>
      <w:proofErr w:type="spellStart"/>
      <w:r w:rsidRPr="004A0DE0">
        <w:rPr>
          <w:iCs/>
          <w:sz w:val="28"/>
          <w:szCs w:val="28"/>
          <w:lang w:val="ro-RO"/>
        </w:rPr>
        <w:t>Garanţia</w:t>
      </w:r>
      <w:proofErr w:type="spellEnd"/>
      <w:r w:rsidRPr="004A0DE0">
        <w:rPr>
          <w:iCs/>
          <w:sz w:val="28"/>
          <w:szCs w:val="28"/>
          <w:lang w:val="ro-RO"/>
        </w:rPr>
        <w:t xml:space="preserve">   de   bună   execuție  va fi încasată în totalitate de  </w:t>
      </w:r>
      <w:proofErr w:type="spellStart"/>
      <w:r w:rsidRPr="004A0DE0">
        <w:rPr>
          <w:sz w:val="28"/>
          <w:szCs w:val="28"/>
          <w:lang w:val="ro-RO"/>
        </w:rPr>
        <w:t>de</w:t>
      </w:r>
      <w:proofErr w:type="spellEnd"/>
      <w:r w:rsidRPr="004A0DE0">
        <w:rPr>
          <w:sz w:val="28"/>
          <w:szCs w:val="28"/>
          <w:lang w:val="ro-RO"/>
        </w:rPr>
        <w:t xml:space="preserve"> UAT  Municipiul Câmpulung Moldovenesc în calitate de lider de asociere și</w:t>
      </w:r>
      <w:r w:rsidRPr="004A0DE0">
        <w:rPr>
          <w:b/>
          <w:sz w:val="28"/>
          <w:szCs w:val="28"/>
          <w:lang w:val="ro-RO"/>
        </w:rPr>
        <w:t xml:space="preserve"> </w:t>
      </w:r>
      <w:r w:rsidRPr="004A0DE0">
        <w:rPr>
          <w:iCs/>
          <w:sz w:val="28"/>
          <w:szCs w:val="28"/>
          <w:lang w:val="ro-RO"/>
        </w:rPr>
        <w:t>se   poate   constitui</w:t>
      </w:r>
      <w:r w:rsidR="00675087" w:rsidRPr="004A0DE0">
        <w:rPr>
          <w:iCs/>
          <w:sz w:val="28"/>
          <w:szCs w:val="28"/>
          <w:lang w:val="ro-RO"/>
        </w:rPr>
        <w:t xml:space="preserve"> </w:t>
      </w:r>
      <w:r w:rsidRPr="004A0DE0">
        <w:rPr>
          <w:iCs/>
          <w:sz w:val="28"/>
          <w:szCs w:val="28"/>
          <w:lang w:val="ro-RO"/>
        </w:rPr>
        <w:t xml:space="preserve"> </w:t>
      </w:r>
      <w:r w:rsidR="003B2401" w:rsidRPr="004A0DE0">
        <w:rPr>
          <w:iCs/>
          <w:sz w:val="28"/>
          <w:szCs w:val="28"/>
          <w:lang w:val="ro-RO"/>
        </w:rPr>
        <w:t>:</w:t>
      </w:r>
    </w:p>
    <w:p w14:paraId="091409BE" w14:textId="2BE60993" w:rsidR="006A7045" w:rsidRPr="004A0DE0" w:rsidRDefault="009F3097" w:rsidP="006A7045">
      <w:pPr>
        <w:ind w:firstLine="720"/>
        <w:jc w:val="both"/>
        <w:rPr>
          <w:iCs/>
          <w:sz w:val="28"/>
          <w:szCs w:val="28"/>
          <w:lang w:val="ro-RO"/>
        </w:rPr>
      </w:pPr>
      <w:bookmarkStart w:id="12" w:name="_Hlk199938945"/>
      <w:r w:rsidRPr="004A0DE0">
        <w:rPr>
          <w:iCs/>
          <w:sz w:val="28"/>
          <w:szCs w:val="28"/>
          <w:lang w:val="ro-RO"/>
        </w:rPr>
        <w:t>-</w:t>
      </w:r>
      <w:r w:rsidR="006A7045" w:rsidRPr="004A0DE0">
        <w:rPr>
          <w:iCs/>
          <w:sz w:val="28"/>
          <w:szCs w:val="28"/>
          <w:lang w:val="ro-RO"/>
        </w:rPr>
        <w:t xml:space="preserve">  prin   virament   bancar:   Primăria Câmpulung Moldovenesc, CIF 4842400,</w:t>
      </w:r>
      <w:r w:rsidR="006A7045" w:rsidRPr="004A0DE0">
        <w:rPr>
          <w:iCs/>
          <w:sz w:val="28"/>
          <w:szCs w:val="28"/>
          <w:lang w:val="ro-RO"/>
        </w:rPr>
        <w:tab/>
        <w:t xml:space="preserve"> IBAN RO36TREZ5925006XXX000051 –</w:t>
      </w:r>
      <w:bookmarkStart w:id="13" w:name="_Hlk199448095"/>
      <w:r w:rsidR="006A7045" w:rsidRPr="004A0DE0">
        <w:rPr>
          <w:iCs/>
          <w:sz w:val="28"/>
          <w:szCs w:val="28"/>
          <w:lang w:val="ro-RO"/>
        </w:rPr>
        <w:t>Trezoreria Câmpulung Moldovenesc</w:t>
      </w:r>
      <w:bookmarkEnd w:id="13"/>
      <w:r w:rsidRPr="004A0DE0">
        <w:rPr>
          <w:iCs/>
          <w:sz w:val="28"/>
          <w:szCs w:val="28"/>
          <w:lang w:val="ro-RO"/>
        </w:rPr>
        <w:t>;</w:t>
      </w:r>
    </w:p>
    <w:p w14:paraId="330A08DF" w14:textId="7682AD94" w:rsidR="009F3097" w:rsidRPr="004A0DE0" w:rsidRDefault="009F3097" w:rsidP="006A7045">
      <w:pPr>
        <w:ind w:firstLine="720"/>
        <w:jc w:val="both"/>
        <w:rPr>
          <w:iCs/>
          <w:sz w:val="28"/>
          <w:szCs w:val="28"/>
          <w:lang w:val="ro-RO"/>
        </w:rPr>
      </w:pPr>
      <w:r w:rsidRPr="004A0DE0">
        <w:rPr>
          <w:iCs/>
          <w:sz w:val="28"/>
          <w:szCs w:val="28"/>
          <w:lang w:val="ro-RO"/>
        </w:rPr>
        <w:t>- în cont deschis</w:t>
      </w:r>
      <w:r w:rsidR="00507C9D" w:rsidRPr="004A0DE0">
        <w:rPr>
          <w:iCs/>
          <w:sz w:val="28"/>
          <w:szCs w:val="28"/>
          <w:lang w:val="ro-RO"/>
        </w:rPr>
        <w:t xml:space="preserve"> de delegant la Trezoreria Câmpulung Moldovenesc, cont aflat la dispoziția delegatarului;</w:t>
      </w:r>
    </w:p>
    <w:p w14:paraId="443017AF" w14:textId="22127D8F" w:rsidR="0018488A" w:rsidRPr="004A0DE0" w:rsidRDefault="0018488A" w:rsidP="0018488A">
      <w:pPr>
        <w:ind w:firstLine="720"/>
        <w:jc w:val="both"/>
        <w:rPr>
          <w:iCs/>
          <w:sz w:val="28"/>
          <w:szCs w:val="28"/>
          <w:lang w:val="ro-RO"/>
        </w:rPr>
      </w:pPr>
      <w:r w:rsidRPr="004A0DE0">
        <w:rPr>
          <w:iCs/>
          <w:sz w:val="28"/>
          <w:szCs w:val="28"/>
          <w:lang w:val="ro-RO"/>
        </w:rPr>
        <w:t xml:space="preserve">- instrumente de garantare emise în </w:t>
      </w:r>
      <w:proofErr w:type="spellStart"/>
      <w:r w:rsidRPr="004A0DE0">
        <w:rPr>
          <w:iCs/>
          <w:sz w:val="28"/>
          <w:szCs w:val="28"/>
          <w:lang w:val="ro-RO"/>
        </w:rPr>
        <w:t>condiţiile</w:t>
      </w:r>
      <w:proofErr w:type="spellEnd"/>
      <w:r w:rsidRPr="004A0DE0">
        <w:rPr>
          <w:iCs/>
          <w:sz w:val="28"/>
          <w:szCs w:val="28"/>
          <w:lang w:val="ro-RO"/>
        </w:rPr>
        <w:t xml:space="preserve"> legii astfel:</w:t>
      </w:r>
    </w:p>
    <w:p w14:paraId="4C2AB049" w14:textId="61B195F6" w:rsidR="0018488A" w:rsidRPr="004A0DE0" w:rsidRDefault="0018488A" w:rsidP="0018488A">
      <w:pPr>
        <w:ind w:firstLine="720"/>
        <w:jc w:val="both"/>
        <w:rPr>
          <w:iCs/>
          <w:sz w:val="28"/>
          <w:szCs w:val="28"/>
          <w:lang w:val="ro-RO"/>
        </w:rPr>
      </w:pPr>
      <w:r w:rsidRPr="004A0DE0">
        <w:rPr>
          <w:iCs/>
          <w:sz w:val="28"/>
          <w:szCs w:val="28"/>
          <w:lang w:val="ro-RO"/>
        </w:rPr>
        <w:lastRenderedPageBreak/>
        <w:t xml:space="preserve">    (i) scrisori de </w:t>
      </w:r>
      <w:proofErr w:type="spellStart"/>
      <w:r w:rsidRPr="004A0DE0">
        <w:rPr>
          <w:iCs/>
          <w:sz w:val="28"/>
          <w:szCs w:val="28"/>
          <w:lang w:val="ro-RO"/>
        </w:rPr>
        <w:t>garanţie</w:t>
      </w:r>
      <w:proofErr w:type="spellEnd"/>
      <w:r w:rsidRPr="004A0DE0">
        <w:rPr>
          <w:iCs/>
          <w:sz w:val="28"/>
          <w:szCs w:val="28"/>
          <w:lang w:val="ro-RO"/>
        </w:rPr>
        <w:t xml:space="preserve"> emise de </w:t>
      </w:r>
      <w:proofErr w:type="spellStart"/>
      <w:r w:rsidRPr="004A0DE0">
        <w:rPr>
          <w:iCs/>
          <w:sz w:val="28"/>
          <w:szCs w:val="28"/>
          <w:lang w:val="ro-RO"/>
        </w:rPr>
        <w:t>instituţii</w:t>
      </w:r>
      <w:proofErr w:type="spellEnd"/>
      <w:r w:rsidRPr="004A0DE0">
        <w:rPr>
          <w:iCs/>
          <w:sz w:val="28"/>
          <w:szCs w:val="28"/>
          <w:lang w:val="ro-RO"/>
        </w:rPr>
        <w:t xml:space="preserve"> de credit bancare din România sau din alt stat;</w:t>
      </w:r>
    </w:p>
    <w:p w14:paraId="1BC2E3B7" w14:textId="0C0D3865" w:rsidR="00507C9D" w:rsidRPr="004A0DE0" w:rsidRDefault="0018488A" w:rsidP="006A7045">
      <w:pPr>
        <w:ind w:firstLine="720"/>
        <w:jc w:val="both"/>
        <w:rPr>
          <w:iCs/>
          <w:sz w:val="28"/>
          <w:szCs w:val="28"/>
          <w:lang w:val="ro-RO"/>
        </w:rPr>
      </w:pPr>
      <w:r w:rsidRPr="004A0DE0">
        <w:rPr>
          <w:iCs/>
          <w:sz w:val="28"/>
          <w:szCs w:val="28"/>
          <w:lang w:val="ro-RO"/>
        </w:rPr>
        <w:t xml:space="preserve">    (ii) scrisori de </w:t>
      </w:r>
      <w:proofErr w:type="spellStart"/>
      <w:r w:rsidRPr="004A0DE0">
        <w:rPr>
          <w:iCs/>
          <w:sz w:val="28"/>
          <w:szCs w:val="28"/>
          <w:lang w:val="ro-RO"/>
        </w:rPr>
        <w:t>garanţie</w:t>
      </w:r>
      <w:proofErr w:type="spellEnd"/>
      <w:r w:rsidRPr="004A0DE0">
        <w:rPr>
          <w:iCs/>
          <w:sz w:val="28"/>
          <w:szCs w:val="28"/>
          <w:lang w:val="ro-RO"/>
        </w:rPr>
        <w:t xml:space="preserve"> emise de </w:t>
      </w:r>
      <w:proofErr w:type="spellStart"/>
      <w:r w:rsidRPr="004A0DE0">
        <w:rPr>
          <w:iCs/>
          <w:sz w:val="28"/>
          <w:szCs w:val="28"/>
          <w:lang w:val="ro-RO"/>
        </w:rPr>
        <w:t>instituţii</w:t>
      </w:r>
      <w:proofErr w:type="spellEnd"/>
      <w:r w:rsidRPr="004A0DE0">
        <w:rPr>
          <w:iCs/>
          <w:sz w:val="28"/>
          <w:szCs w:val="28"/>
          <w:lang w:val="ro-RO"/>
        </w:rPr>
        <w:t xml:space="preserve"> financiare nebancare din România sau din alt stat;</w:t>
      </w:r>
    </w:p>
    <w:p w14:paraId="574AA3DA" w14:textId="77777777" w:rsidR="0018488A" w:rsidRPr="004A0DE0" w:rsidRDefault="0018488A" w:rsidP="0018488A">
      <w:pPr>
        <w:ind w:firstLine="720"/>
        <w:jc w:val="both"/>
        <w:rPr>
          <w:iCs/>
          <w:sz w:val="28"/>
          <w:szCs w:val="28"/>
          <w:lang w:val="ro-RO"/>
        </w:rPr>
      </w:pPr>
      <w:r w:rsidRPr="004A0DE0">
        <w:rPr>
          <w:iCs/>
          <w:sz w:val="28"/>
          <w:szCs w:val="28"/>
          <w:lang w:val="ro-RO"/>
        </w:rPr>
        <w:t xml:space="preserve">    (iii) asigurări de </w:t>
      </w:r>
      <w:proofErr w:type="spellStart"/>
      <w:r w:rsidRPr="004A0DE0">
        <w:rPr>
          <w:iCs/>
          <w:sz w:val="28"/>
          <w:szCs w:val="28"/>
          <w:lang w:val="ro-RO"/>
        </w:rPr>
        <w:t>garanţii</w:t>
      </w:r>
      <w:proofErr w:type="spellEnd"/>
      <w:r w:rsidRPr="004A0DE0">
        <w:rPr>
          <w:iCs/>
          <w:sz w:val="28"/>
          <w:szCs w:val="28"/>
          <w:lang w:val="ro-RO"/>
        </w:rPr>
        <w:t xml:space="preserve"> emise:</w:t>
      </w:r>
    </w:p>
    <w:p w14:paraId="657CC22D" w14:textId="77777777" w:rsidR="0018488A" w:rsidRPr="004A0DE0" w:rsidRDefault="0018488A" w:rsidP="0018488A">
      <w:pPr>
        <w:ind w:firstLine="720"/>
        <w:jc w:val="both"/>
        <w:rPr>
          <w:iCs/>
          <w:sz w:val="28"/>
          <w:szCs w:val="28"/>
          <w:lang w:val="ro-RO"/>
        </w:rPr>
      </w:pPr>
      <w:r w:rsidRPr="004A0DE0">
        <w:rPr>
          <w:iCs/>
          <w:sz w:val="28"/>
          <w:szCs w:val="28"/>
          <w:lang w:val="ro-RO"/>
        </w:rPr>
        <w:t xml:space="preserve">    - fie de </w:t>
      </w:r>
      <w:proofErr w:type="spellStart"/>
      <w:r w:rsidRPr="004A0DE0">
        <w:rPr>
          <w:iCs/>
          <w:sz w:val="28"/>
          <w:szCs w:val="28"/>
          <w:lang w:val="ro-RO"/>
        </w:rPr>
        <w:t>societăţi</w:t>
      </w:r>
      <w:proofErr w:type="spellEnd"/>
      <w:r w:rsidRPr="004A0DE0">
        <w:rPr>
          <w:iCs/>
          <w:sz w:val="28"/>
          <w:szCs w:val="28"/>
          <w:lang w:val="ro-RO"/>
        </w:rPr>
        <w:t xml:space="preserve"> de asigurare care </w:t>
      </w:r>
      <w:proofErr w:type="spellStart"/>
      <w:r w:rsidRPr="004A0DE0">
        <w:rPr>
          <w:iCs/>
          <w:sz w:val="28"/>
          <w:szCs w:val="28"/>
          <w:lang w:val="ro-RO"/>
        </w:rPr>
        <w:t>deţin</w:t>
      </w:r>
      <w:proofErr w:type="spellEnd"/>
      <w:r w:rsidRPr="004A0DE0">
        <w:rPr>
          <w:iCs/>
          <w:sz w:val="28"/>
          <w:szCs w:val="28"/>
          <w:lang w:val="ro-RO"/>
        </w:rPr>
        <w:t xml:space="preserve"> </w:t>
      </w:r>
      <w:proofErr w:type="spellStart"/>
      <w:r w:rsidRPr="004A0DE0">
        <w:rPr>
          <w:iCs/>
          <w:sz w:val="28"/>
          <w:szCs w:val="28"/>
          <w:lang w:val="ro-RO"/>
        </w:rPr>
        <w:t>autorizaţii</w:t>
      </w:r>
      <w:proofErr w:type="spellEnd"/>
      <w:r w:rsidRPr="004A0DE0">
        <w:rPr>
          <w:iCs/>
          <w:sz w:val="28"/>
          <w:szCs w:val="28"/>
          <w:lang w:val="ro-RO"/>
        </w:rPr>
        <w:t xml:space="preserve"> de </w:t>
      </w:r>
      <w:proofErr w:type="spellStart"/>
      <w:r w:rsidRPr="004A0DE0">
        <w:rPr>
          <w:iCs/>
          <w:sz w:val="28"/>
          <w:szCs w:val="28"/>
          <w:lang w:val="ro-RO"/>
        </w:rPr>
        <w:t>funcţionare</w:t>
      </w:r>
      <w:proofErr w:type="spellEnd"/>
      <w:r w:rsidRPr="004A0DE0">
        <w:rPr>
          <w:iCs/>
          <w:sz w:val="28"/>
          <w:szCs w:val="28"/>
          <w:lang w:val="ro-RO"/>
        </w:rPr>
        <w:t xml:space="preserve"> emise în România sau într-un alt stat membru al Uniunii Europene </w:t>
      </w:r>
      <w:proofErr w:type="spellStart"/>
      <w:r w:rsidRPr="004A0DE0">
        <w:rPr>
          <w:iCs/>
          <w:sz w:val="28"/>
          <w:szCs w:val="28"/>
          <w:lang w:val="ro-RO"/>
        </w:rPr>
        <w:t>şi</w:t>
      </w:r>
      <w:proofErr w:type="spellEnd"/>
      <w:r w:rsidRPr="004A0DE0">
        <w:rPr>
          <w:iCs/>
          <w:sz w:val="28"/>
          <w:szCs w:val="28"/>
          <w:lang w:val="ro-RO"/>
        </w:rPr>
        <w:t xml:space="preserve">/sau care sunt înscrise în registrele publicate pe site-ul </w:t>
      </w:r>
      <w:proofErr w:type="spellStart"/>
      <w:r w:rsidRPr="004A0DE0">
        <w:rPr>
          <w:iCs/>
          <w:sz w:val="28"/>
          <w:szCs w:val="28"/>
          <w:lang w:val="ro-RO"/>
        </w:rPr>
        <w:t>Autorităţii</w:t>
      </w:r>
      <w:proofErr w:type="spellEnd"/>
      <w:r w:rsidRPr="004A0DE0">
        <w:rPr>
          <w:iCs/>
          <w:sz w:val="28"/>
          <w:szCs w:val="28"/>
          <w:lang w:val="ro-RO"/>
        </w:rPr>
        <w:t xml:space="preserve"> de Supraveghere Financiară, după caz;</w:t>
      </w:r>
    </w:p>
    <w:p w14:paraId="7E322C55" w14:textId="27F94D2D" w:rsidR="0018488A" w:rsidRPr="004A0DE0" w:rsidRDefault="0018488A" w:rsidP="0018488A">
      <w:pPr>
        <w:ind w:firstLine="720"/>
        <w:jc w:val="both"/>
        <w:rPr>
          <w:iCs/>
          <w:sz w:val="28"/>
          <w:szCs w:val="28"/>
          <w:lang w:val="ro-RO"/>
        </w:rPr>
      </w:pPr>
      <w:r w:rsidRPr="004A0DE0">
        <w:rPr>
          <w:iCs/>
          <w:sz w:val="28"/>
          <w:szCs w:val="28"/>
          <w:lang w:val="ro-RO"/>
        </w:rPr>
        <w:t xml:space="preserve">    - fie de </w:t>
      </w:r>
      <w:proofErr w:type="spellStart"/>
      <w:r w:rsidRPr="004A0DE0">
        <w:rPr>
          <w:iCs/>
          <w:sz w:val="28"/>
          <w:szCs w:val="28"/>
          <w:lang w:val="ro-RO"/>
        </w:rPr>
        <w:t>societăţi</w:t>
      </w:r>
      <w:proofErr w:type="spellEnd"/>
      <w:r w:rsidRPr="004A0DE0">
        <w:rPr>
          <w:iCs/>
          <w:sz w:val="28"/>
          <w:szCs w:val="28"/>
          <w:lang w:val="ro-RO"/>
        </w:rPr>
        <w:t xml:space="preserve"> de asigurare din state </w:t>
      </w:r>
      <w:proofErr w:type="spellStart"/>
      <w:r w:rsidRPr="004A0DE0">
        <w:rPr>
          <w:iCs/>
          <w:sz w:val="28"/>
          <w:szCs w:val="28"/>
          <w:lang w:val="ro-RO"/>
        </w:rPr>
        <w:t>terţe</w:t>
      </w:r>
      <w:proofErr w:type="spellEnd"/>
      <w:r w:rsidRPr="004A0DE0">
        <w:rPr>
          <w:iCs/>
          <w:sz w:val="28"/>
          <w:szCs w:val="28"/>
          <w:lang w:val="ro-RO"/>
        </w:rPr>
        <w:t xml:space="preserve"> prin sucursale autorizate în România de către Autoritatea de Supraveghere Financiară. </w:t>
      </w:r>
    </w:p>
    <w:bookmarkEnd w:id="12"/>
    <w:p w14:paraId="72392852" w14:textId="77777777" w:rsidR="0018488A" w:rsidRPr="004A0DE0" w:rsidRDefault="0018488A" w:rsidP="006A7045">
      <w:pPr>
        <w:ind w:firstLine="720"/>
        <w:jc w:val="both"/>
        <w:rPr>
          <w:iCs/>
          <w:color w:val="FF0000"/>
          <w:sz w:val="28"/>
          <w:szCs w:val="28"/>
          <w:lang w:val="ro-RO"/>
        </w:rPr>
      </w:pPr>
    </w:p>
    <w:p w14:paraId="60C660A3" w14:textId="4D72E2D5" w:rsidR="006A7045" w:rsidRPr="004A0DE0" w:rsidRDefault="006A7045" w:rsidP="006A7045">
      <w:pPr>
        <w:widowControl w:val="0"/>
        <w:autoSpaceDN w:val="0"/>
        <w:adjustRightInd w:val="0"/>
        <w:spacing w:line="276" w:lineRule="auto"/>
        <w:ind w:right="26"/>
        <w:jc w:val="both"/>
        <w:rPr>
          <w:iCs/>
          <w:kern w:val="1"/>
          <w:sz w:val="28"/>
          <w:szCs w:val="28"/>
          <w:lang w:val="ro-RO" w:bidi="hi-IN"/>
        </w:rPr>
      </w:pPr>
      <w:r w:rsidRPr="004A0DE0">
        <w:rPr>
          <w:b/>
          <w:sz w:val="28"/>
          <w:szCs w:val="28"/>
          <w:lang w:val="ro-RO"/>
        </w:rPr>
        <w:t xml:space="preserve">             8.5. </w:t>
      </w:r>
      <w:proofErr w:type="spellStart"/>
      <w:r w:rsidRPr="004A0DE0">
        <w:rPr>
          <w:iCs/>
          <w:kern w:val="1"/>
          <w:sz w:val="28"/>
          <w:szCs w:val="28"/>
          <w:lang w:val="ro-RO" w:bidi="hi-IN"/>
        </w:rPr>
        <w:t>Garanţia</w:t>
      </w:r>
      <w:proofErr w:type="spellEnd"/>
      <w:r w:rsidRPr="004A0DE0">
        <w:rPr>
          <w:iCs/>
          <w:kern w:val="1"/>
          <w:sz w:val="28"/>
          <w:szCs w:val="28"/>
          <w:lang w:val="ro-RO" w:bidi="hi-IN"/>
        </w:rPr>
        <w:t xml:space="preserve"> de bună execuție trebuie să fie constituită în suma corespunzătoare nivelului ofertat </w:t>
      </w:r>
      <w:proofErr w:type="spellStart"/>
      <w:r w:rsidRPr="004A0DE0">
        <w:rPr>
          <w:iCs/>
          <w:kern w:val="1"/>
          <w:sz w:val="28"/>
          <w:szCs w:val="28"/>
          <w:lang w:val="ro-RO" w:bidi="hi-IN"/>
        </w:rPr>
        <w:t>şi</w:t>
      </w:r>
      <w:proofErr w:type="spellEnd"/>
      <w:r w:rsidRPr="004A0DE0">
        <w:rPr>
          <w:iCs/>
          <w:kern w:val="1"/>
          <w:sz w:val="28"/>
          <w:szCs w:val="28"/>
          <w:lang w:val="ro-RO" w:bidi="hi-IN"/>
        </w:rPr>
        <w:t xml:space="preserve"> pentru toată durata Contractului delegării gestiunii Serviciului de transport public local de persoane. Garanția de bună execuție se reîntregește dacă a fost executată parțial sau integral.</w:t>
      </w:r>
    </w:p>
    <w:p w14:paraId="294F916F" w14:textId="2B8F822A" w:rsidR="00D71089" w:rsidRPr="004A0DE0" w:rsidRDefault="00675087" w:rsidP="00A91229">
      <w:pPr>
        <w:jc w:val="both"/>
        <w:rPr>
          <w:iCs/>
          <w:sz w:val="28"/>
          <w:szCs w:val="28"/>
          <w:lang w:val="ro-RO"/>
        </w:rPr>
      </w:pPr>
      <w:r w:rsidRPr="004A0DE0">
        <w:rPr>
          <w:iCs/>
          <w:kern w:val="1"/>
          <w:sz w:val="28"/>
          <w:szCs w:val="28"/>
          <w:lang w:val="ro-RO" w:bidi="hi-IN"/>
        </w:rPr>
        <w:t xml:space="preserve">            </w:t>
      </w:r>
      <w:r w:rsidRPr="004A0DE0">
        <w:rPr>
          <w:b/>
          <w:iCs/>
          <w:sz w:val="28"/>
          <w:szCs w:val="28"/>
          <w:lang w:val="ro-RO"/>
        </w:rPr>
        <w:t>8.6</w:t>
      </w:r>
      <w:r w:rsidRPr="004A0DE0">
        <w:rPr>
          <w:iCs/>
          <w:sz w:val="28"/>
          <w:szCs w:val="28"/>
          <w:lang w:val="ro-RO"/>
        </w:rPr>
        <w:t>.</w:t>
      </w:r>
      <w:r w:rsidR="0053466B" w:rsidRPr="004A0DE0">
        <w:rPr>
          <w:iCs/>
          <w:sz w:val="28"/>
          <w:szCs w:val="28"/>
          <w:lang w:val="ro-RO"/>
        </w:rPr>
        <w:t xml:space="preserve"> </w:t>
      </w:r>
      <w:r w:rsidRPr="004A0DE0">
        <w:rPr>
          <w:iCs/>
          <w:sz w:val="28"/>
          <w:szCs w:val="28"/>
          <w:lang w:val="ro-RO"/>
        </w:rPr>
        <w:t xml:space="preserve">Delegatarul  are </w:t>
      </w:r>
      <w:proofErr w:type="spellStart"/>
      <w:r w:rsidRPr="004A0DE0">
        <w:rPr>
          <w:iCs/>
          <w:sz w:val="28"/>
          <w:szCs w:val="28"/>
          <w:lang w:val="ro-RO"/>
        </w:rPr>
        <w:t>obligaţia</w:t>
      </w:r>
      <w:proofErr w:type="spellEnd"/>
      <w:r w:rsidRPr="004A0DE0">
        <w:rPr>
          <w:iCs/>
          <w:sz w:val="28"/>
          <w:szCs w:val="28"/>
          <w:lang w:val="ro-RO"/>
        </w:rPr>
        <w:t xml:space="preserve"> de a elibera/restitui </w:t>
      </w:r>
      <w:proofErr w:type="spellStart"/>
      <w:r w:rsidRPr="004A0DE0">
        <w:rPr>
          <w:iCs/>
          <w:sz w:val="28"/>
          <w:szCs w:val="28"/>
          <w:lang w:val="ro-RO"/>
        </w:rPr>
        <w:t>garanţia</w:t>
      </w:r>
      <w:proofErr w:type="spellEnd"/>
      <w:r w:rsidRPr="004A0DE0">
        <w:rPr>
          <w:iCs/>
          <w:sz w:val="28"/>
          <w:szCs w:val="28"/>
          <w:lang w:val="ro-RO"/>
        </w:rPr>
        <w:t xml:space="preserve"> de bună </w:t>
      </w:r>
      <w:proofErr w:type="spellStart"/>
      <w:r w:rsidRPr="004A0DE0">
        <w:rPr>
          <w:iCs/>
          <w:sz w:val="28"/>
          <w:szCs w:val="28"/>
          <w:lang w:val="ro-RO"/>
        </w:rPr>
        <w:t>execuţie</w:t>
      </w:r>
      <w:proofErr w:type="spellEnd"/>
      <w:r w:rsidRPr="004A0DE0">
        <w:rPr>
          <w:iCs/>
          <w:sz w:val="28"/>
          <w:szCs w:val="28"/>
          <w:lang w:val="ro-RO"/>
        </w:rPr>
        <w:t xml:space="preserve"> în cel mult 14 zile de la data îndeplinirii de către contractant a </w:t>
      </w:r>
      <w:proofErr w:type="spellStart"/>
      <w:r w:rsidRPr="004A0DE0">
        <w:rPr>
          <w:iCs/>
          <w:sz w:val="28"/>
          <w:szCs w:val="28"/>
          <w:lang w:val="ro-RO"/>
        </w:rPr>
        <w:t>obligaţiilor</w:t>
      </w:r>
      <w:proofErr w:type="spellEnd"/>
      <w:r w:rsidRPr="004A0DE0">
        <w:rPr>
          <w:iCs/>
          <w:sz w:val="28"/>
          <w:szCs w:val="28"/>
          <w:lang w:val="ro-RO"/>
        </w:rPr>
        <w:t xml:space="preserve"> asumate prin contractul de </w:t>
      </w:r>
      <w:proofErr w:type="spellStart"/>
      <w:r w:rsidRPr="004A0DE0">
        <w:rPr>
          <w:iCs/>
          <w:sz w:val="28"/>
          <w:szCs w:val="28"/>
          <w:lang w:val="ro-RO"/>
        </w:rPr>
        <w:t>achiziţie</w:t>
      </w:r>
      <w:proofErr w:type="spellEnd"/>
      <w:r w:rsidRPr="004A0DE0">
        <w:rPr>
          <w:iCs/>
          <w:sz w:val="28"/>
          <w:szCs w:val="28"/>
          <w:lang w:val="ro-RO"/>
        </w:rPr>
        <w:t xml:space="preserve"> sectorială</w:t>
      </w:r>
      <w:r w:rsidR="0053466B" w:rsidRPr="004A0DE0">
        <w:rPr>
          <w:iCs/>
          <w:sz w:val="28"/>
          <w:szCs w:val="28"/>
          <w:lang w:val="ro-RO"/>
        </w:rPr>
        <w:t xml:space="preserve"> </w:t>
      </w:r>
      <w:r w:rsidRPr="004A0DE0">
        <w:rPr>
          <w:iCs/>
          <w:sz w:val="28"/>
          <w:szCs w:val="28"/>
          <w:lang w:val="ro-RO"/>
        </w:rPr>
        <w:t xml:space="preserve">dacă nu a ridicat până la acea dată </w:t>
      </w:r>
      <w:proofErr w:type="spellStart"/>
      <w:r w:rsidRPr="004A0DE0">
        <w:rPr>
          <w:iCs/>
          <w:sz w:val="28"/>
          <w:szCs w:val="28"/>
          <w:lang w:val="ro-RO"/>
        </w:rPr>
        <w:t>pretenţii</w:t>
      </w:r>
      <w:proofErr w:type="spellEnd"/>
      <w:r w:rsidRPr="004A0DE0">
        <w:rPr>
          <w:iCs/>
          <w:sz w:val="28"/>
          <w:szCs w:val="28"/>
          <w:lang w:val="ro-RO"/>
        </w:rPr>
        <w:t xml:space="preserve"> asupra ei.</w:t>
      </w:r>
    </w:p>
    <w:p w14:paraId="5636AAE6" w14:textId="77777777" w:rsidR="0024620C" w:rsidRPr="004A0DE0" w:rsidRDefault="0024620C" w:rsidP="00A91229">
      <w:pPr>
        <w:jc w:val="both"/>
        <w:rPr>
          <w:iCs/>
          <w:sz w:val="28"/>
          <w:szCs w:val="28"/>
          <w:lang w:val="ro-RO"/>
        </w:rPr>
      </w:pPr>
    </w:p>
    <w:p w14:paraId="73BD5A05" w14:textId="6C8B2AA9" w:rsidR="00525F11" w:rsidRPr="004A0DE0" w:rsidRDefault="00525F11" w:rsidP="005955D8">
      <w:pPr>
        <w:rPr>
          <w:b/>
          <w:sz w:val="28"/>
          <w:szCs w:val="28"/>
          <w:lang w:val="ro-RO"/>
        </w:rPr>
      </w:pPr>
      <w:r w:rsidRPr="004A0DE0">
        <w:rPr>
          <w:b/>
          <w:sz w:val="28"/>
          <w:szCs w:val="28"/>
          <w:lang w:val="ro-RO"/>
        </w:rPr>
        <w:t xml:space="preserve">CAPITOLUL 9. </w:t>
      </w:r>
      <w:r w:rsidR="00055F32" w:rsidRPr="004A0DE0">
        <w:rPr>
          <w:b/>
          <w:sz w:val="28"/>
          <w:szCs w:val="28"/>
          <w:lang w:val="ro-RO"/>
        </w:rPr>
        <w:t xml:space="preserve"> </w:t>
      </w:r>
      <w:r w:rsidRPr="004A0DE0">
        <w:rPr>
          <w:b/>
          <w:sz w:val="28"/>
          <w:szCs w:val="28"/>
          <w:lang w:val="ro-RO"/>
        </w:rPr>
        <w:t>DIFERENŢELE DE TARIF</w:t>
      </w:r>
    </w:p>
    <w:p w14:paraId="42336163" w14:textId="77777777" w:rsidR="00F659E3" w:rsidRPr="004A0DE0" w:rsidRDefault="00F659E3" w:rsidP="00525F11">
      <w:pPr>
        <w:ind w:firstLine="720"/>
        <w:jc w:val="both"/>
        <w:rPr>
          <w:b/>
          <w:sz w:val="20"/>
          <w:szCs w:val="20"/>
          <w:lang w:val="ro-RO"/>
        </w:rPr>
      </w:pPr>
    </w:p>
    <w:p w14:paraId="482BD846" w14:textId="18C17FCB" w:rsidR="00525F11" w:rsidRPr="004A0DE0" w:rsidRDefault="00525F11" w:rsidP="00525F11">
      <w:pPr>
        <w:ind w:firstLine="720"/>
        <w:jc w:val="both"/>
        <w:rPr>
          <w:sz w:val="28"/>
          <w:szCs w:val="28"/>
          <w:lang w:val="ro-RO"/>
        </w:rPr>
      </w:pPr>
      <w:r w:rsidRPr="004A0DE0">
        <w:rPr>
          <w:b/>
          <w:bCs/>
          <w:sz w:val="28"/>
          <w:szCs w:val="28"/>
          <w:lang w:val="ro-RO"/>
        </w:rPr>
        <w:t>9.1</w:t>
      </w:r>
      <w:r w:rsidR="00055F32" w:rsidRPr="004A0DE0">
        <w:rPr>
          <w:b/>
          <w:bCs/>
          <w:sz w:val="28"/>
          <w:szCs w:val="28"/>
          <w:lang w:val="ro-RO"/>
        </w:rPr>
        <w:t>.</w:t>
      </w:r>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ul este obligat să transporte to</w:t>
      </w:r>
      <w:r w:rsidR="00E80058" w:rsidRPr="004A0DE0">
        <w:rPr>
          <w:sz w:val="28"/>
          <w:szCs w:val="28"/>
          <w:lang w:val="ro-RO"/>
        </w:rPr>
        <w:t>ate persoanele</w:t>
      </w:r>
      <w:r w:rsidRPr="004A0DE0">
        <w:rPr>
          <w:sz w:val="28"/>
          <w:szCs w:val="28"/>
          <w:lang w:val="ro-RO"/>
        </w:rPr>
        <w:t xml:space="preserve"> care dețin un </w:t>
      </w:r>
      <w:r w:rsidR="00E80058" w:rsidRPr="004A0DE0">
        <w:rPr>
          <w:sz w:val="28"/>
          <w:szCs w:val="28"/>
          <w:lang w:val="ro-RO"/>
        </w:rPr>
        <w:t>t</w:t>
      </w:r>
      <w:r w:rsidRPr="004A0DE0">
        <w:rPr>
          <w:sz w:val="28"/>
          <w:szCs w:val="28"/>
          <w:lang w:val="ro-RO"/>
        </w:rPr>
        <w:t>itlu de călătorie valabil</w:t>
      </w:r>
      <w:r w:rsidR="007B51EB" w:rsidRPr="004A0DE0">
        <w:rPr>
          <w:sz w:val="28"/>
          <w:szCs w:val="28"/>
          <w:lang w:val="ro-RO"/>
        </w:rPr>
        <w:t>.</w:t>
      </w:r>
    </w:p>
    <w:p w14:paraId="5514CFF1" w14:textId="656AAC8A" w:rsidR="00525F11" w:rsidRPr="004A0DE0" w:rsidRDefault="00525F11" w:rsidP="00525F11">
      <w:pPr>
        <w:ind w:firstLine="720"/>
        <w:jc w:val="both"/>
        <w:rPr>
          <w:sz w:val="28"/>
          <w:szCs w:val="28"/>
          <w:lang w:val="ro-RO"/>
        </w:rPr>
      </w:pPr>
      <w:r w:rsidRPr="004A0DE0">
        <w:rPr>
          <w:b/>
          <w:bCs/>
          <w:sz w:val="28"/>
          <w:szCs w:val="28"/>
          <w:lang w:val="ro-RO"/>
        </w:rPr>
        <w:t>9.2</w:t>
      </w:r>
      <w:r w:rsidR="00055F32" w:rsidRPr="004A0DE0">
        <w:rPr>
          <w:b/>
          <w:bCs/>
          <w:sz w:val="28"/>
          <w:szCs w:val="28"/>
          <w:lang w:val="ro-RO"/>
        </w:rPr>
        <w:t>.</w:t>
      </w:r>
      <w:bookmarkStart w:id="14" w:name="_Hlk87124918"/>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obligat să emită </w:t>
      </w:r>
      <w:r w:rsidR="00E80058" w:rsidRPr="004A0DE0">
        <w:rPr>
          <w:sz w:val="28"/>
          <w:szCs w:val="28"/>
          <w:lang w:val="ro-RO"/>
        </w:rPr>
        <w:t>t</w:t>
      </w:r>
      <w:r w:rsidRPr="004A0DE0">
        <w:rPr>
          <w:sz w:val="28"/>
          <w:szCs w:val="28"/>
          <w:lang w:val="ro-RO"/>
        </w:rPr>
        <w:t xml:space="preserve">itluri de călătorie pentru toate categoriile de călători care beneficiază de reduceri </w:t>
      </w:r>
      <w:r w:rsidR="000B7BF6" w:rsidRPr="004A0DE0">
        <w:rPr>
          <w:sz w:val="28"/>
          <w:szCs w:val="28"/>
          <w:lang w:val="ro-RO"/>
        </w:rPr>
        <w:t>ș</w:t>
      </w:r>
      <w:r w:rsidRPr="004A0DE0">
        <w:rPr>
          <w:sz w:val="28"/>
          <w:szCs w:val="28"/>
          <w:lang w:val="ro-RO"/>
        </w:rPr>
        <w:t xml:space="preserve">i </w:t>
      </w:r>
      <w:proofErr w:type="spellStart"/>
      <w:r w:rsidRPr="004A0DE0">
        <w:rPr>
          <w:sz w:val="28"/>
          <w:szCs w:val="28"/>
          <w:lang w:val="ro-RO"/>
        </w:rPr>
        <w:t>gratuităţi</w:t>
      </w:r>
      <w:proofErr w:type="spellEnd"/>
      <w:r w:rsidRPr="004A0DE0">
        <w:rPr>
          <w:sz w:val="28"/>
          <w:szCs w:val="28"/>
          <w:lang w:val="ro-RO"/>
        </w:rPr>
        <w:t xml:space="preserve">, potrivit prevederilor legale </w:t>
      </w:r>
      <w:r w:rsidR="000B7BF6" w:rsidRPr="004A0DE0">
        <w:rPr>
          <w:sz w:val="28"/>
          <w:szCs w:val="28"/>
          <w:lang w:val="ro-RO"/>
        </w:rPr>
        <w:t>ș</w:t>
      </w:r>
      <w:r w:rsidRPr="004A0DE0">
        <w:rPr>
          <w:sz w:val="28"/>
          <w:szCs w:val="28"/>
          <w:lang w:val="ro-RO"/>
        </w:rPr>
        <w:t>i hotărârilor</w:t>
      </w:r>
      <w:r w:rsidR="00AE0B9A" w:rsidRPr="004A0DE0">
        <w:rPr>
          <w:sz w:val="28"/>
          <w:szCs w:val="28"/>
          <w:lang w:val="ro-RO"/>
        </w:rPr>
        <w:t xml:space="preserve"> Consiliului Local al </w:t>
      </w:r>
      <w:r w:rsidR="00E80058" w:rsidRPr="004A0DE0">
        <w:rPr>
          <w:sz w:val="28"/>
          <w:szCs w:val="28"/>
          <w:lang w:val="ro-RO"/>
        </w:rPr>
        <w:t>m</w:t>
      </w:r>
      <w:r w:rsidR="00AE0B9A" w:rsidRPr="004A0DE0">
        <w:rPr>
          <w:sz w:val="28"/>
          <w:szCs w:val="28"/>
          <w:lang w:val="ro-RO"/>
        </w:rPr>
        <w:t xml:space="preserve">unicipiului </w:t>
      </w:r>
      <w:r w:rsidR="00CB573F" w:rsidRPr="004A0DE0">
        <w:rPr>
          <w:sz w:val="28"/>
          <w:szCs w:val="28"/>
          <w:lang w:val="ro-RO"/>
        </w:rPr>
        <w:t>Câmpulung</w:t>
      </w:r>
      <w:r w:rsidR="00AE0B9A" w:rsidRPr="004A0DE0">
        <w:rPr>
          <w:sz w:val="28"/>
          <w:szCs w:val="28"/>
          <w:lang w:val="ro-RO"/>
        </w:rPr>
        <w:t xml:space="preserve"> Moldovenesc</w:t>
      </w:r>
      <w:r w:rsidR="00A21B17" w:rsidRPr="004A0DE0">
        <w:rPr>
          <w:sz w:val="28"/>
          <w:szCs w:val="28"/>
          <w:lang w:val="ro-RO"/>
        </w:rPr>
        <w:t xml:space="preserve"> și al</w:t>
      </w:r>
      <w:r w:rsidR="00A21B17" w:rsidRPr="004A0DE0">
        <w:rPr>
          <w:b/>
          <w:bCs/>
          <w:sz w:val="28"/>
          <w:szCs w:val="28"/>
          <w:lang w:val="ro-RO"/>
        </w:rPr>
        <w:t xml:space="preserve"> </w:t>
      </w:r>
      <w:r w:rsidR="00A21B17" w:rsidRPr="004A0DE0">
        <w:rPr>
          <w:sz w:val="28"/>
          <w:szCs w:val="28"/>
          <w:lang w:val="ro-RO"/>
        </w:rPr>
        <w:t>Consiliul Local al comunei Sadova</w:t>
      </w:r>
      <w:r w:rsidRPr="004A0DE0">
        <w:rPr>
          <w:sz w:val="28"/>
          <w:szCs w:val="28"/>
          <w:lang w:val="ro-RO"/>
        </w:rPr>
        <w:t>.</w:t>
      </w:r>
      <w:bookmarkEnd w:id="14"/>
    </w:p>
    <w:p w14:paraId="28ED7389" w14:textId="51EC2906" w:rsidR="000752C3" w:rsidRPr="004A0DE0" w:rsidRDefault="000752C3" w:rsidP="000752C3">
      <w:pPr>
        <w:ind w:firstLine="720"/>
        <w:jc w:val="both"/>
        <w:rPr>
          <w:sz w:val="28"/>
          <w:szCs w:val="28"/>
          <w:lang w:val="ro-RO"/>
        </w:rPr>
      </w:pPr>
      <w:r w:rsidRPr="004A0DE0">
        <w:rPr>
          <w:b/>
          <w:bCs/>
          <w:sz w:val="28"/>
          <w:szCs w:val="28"/>
          <w:lang w:val="ro-RO"/>
        </w:rPr>
        <w:t>9.3.</w:t>
      </w:r>
      <w:r w:rsidRPr="004A0DE0">
        <w:rPr>
          <w:sz w:val="28"/>
          <w:szCs w:val="28"/>
          <w:lang w:val="ro-RO"/>
        </w:rPr>
        <w:t xml:space="preserve"> Sumele aferente </w:t>
      </w:r>
      <w:proofErr w:type="spellStart"/>
      <w:r w:rsidRPr="004A0DE0">
        <w:rPr>
          <w:sz w:val="28"/>
          <w:szCs w:val="28"/>
          <w:lang w:val="ro-RO"/>
        </w:rPr>
        <w:t>Diferenţelor</w:t>
      </w:r>
      <w:proofErr w:type="spellEnd"/>
      <w:r w:rsidRPr="004A0DE0">
        <w:rPr>
          <w:sz w:val="28"/>
          <w:szCs w:val="28"/>
          <w:lang w:val="ro-RO"/>
        </w:rPr>
        <w:t xml:space="preserve"> de tarif se estimează anual </w:t>
      </w:r>
      <w:proofErr w:type="spellStart"/>
      <w:r w:rsidRPr="004A0DE0">
        <w:rPr>
          <w:sz w:val="28"/>
          <w:szCs w:val="28"/>
          <w:lang w:val="ro-RO"/>
        </w:rPr>
        <w:t>şi</w:t>
      </w:r>
      <w:proofErr w:type="spellEnd"/>
      <w:r w:rsidRPr="004A0DE0">
        <w:rPr>
          <w:sz w:val="28"/>
          <w:szCs w:val="28"/>
          <w:lang w:val="ro-RO"/>
        </w:rPr>
        <w:t xml:space="preserve"> se prevăd în bugetele </w:t>
      </w:r>
      <w:proofErr w:type="spellStart"/>
      <w:r w:rsidRPr="004A0DE0">
        <w:rPr>
          <w:sz w:val="28"/>
          <w:szCs w:val="28"/>
          <w:lang w:val="ro-RO"/>
        </w:rPr>
        <w:t>autorităţilor</w:t>
      </w:r>
      <w:proofErr w:type="spellEnd"/>
      <w:r w:rsidRPr="004A0DE0">
        <w:rPr>
          <w:sz w:val="28"/>
          <w:szCs w:val="28"/>
          <w:lang w:val="ro-RO"/>
        </w:rPr>
        <w:t xml:space="preserve"> competente.</w:t>
      </w:r>
    </w:p>
    <w:p w14:paraId="07E7E7C6" w14:textId="3CB0A8D3" w:rsidR="00FD6695" w:rsidRPr="004A0DE0" w:rsidRDefault="00E55AA0" w:rsidP="00FD6695">
      <w:pPr>
        <w:ind w:firstLine="720"/>
        <w:jc w:val="both"/>
        <w:rPr>
          <w:sz w:val="28"/>
          <w:szCs w:val="28"/>
          <w:lang w:val="ro-RO" w:bidi="ro-RO"/>
        </w:rPr>
      </w:pPr>
      <w:r w:rsidRPr="004A0DE0">
        <w:rPr>
          <w:b/>
          <w:bCs/>
          <w:sz w:val="28"/>
          <w:szCs w:val="28"/>
          <w:lang w:val="ro-RO"/>
        </w:rPr>
        <w:t>9.</w:t>
      </w:r>
      <w:r w:rsidR="000752C3" w:rsidRPr="004A0DE0">
        <w:rPr>
          <w:b/>
          <w:bCs/>
          <w:sz w:val="28"/>
          <w:szCs w:val="28"/>
          <w:lang w:val="ro-RO"/>
        </w:rPr>
        <w:t>4</w:t>
      </w:r>
      <w:r w:rsidRPr="004A0DE0">
        <w:rPr>
          <w:b/>
          <w:bCs/>
          <w:sz w:val="28"/>
          <w:szCs w:val="28"/>
          <w:lang w:val="ro-RO"/>
        </w:rPr>
        <w:t xml:space="preserve">. </w:t>
      </w:r>
      <w:r w:rsidR="00FD6695" w:rsidRPr="004A0DE0">
        <w:rPr>
          <w:sz w:val="28"/>
          <w:szCs w:val="28"/>
          <w:lang w:val="ro-RO" w:bidi="ro-RO"/>
        </w:rPr>
        <w:t xml:space="preserve">Acoperirea </w:t>
      </w:r>
      <w:r w:rsidR="007D2DF1" w:rsidRPr="004A0DE0">
        <w:rPr>
          <w:sz w:val="28"/>
          <w:szCs w:val="28"/>
          <w:lang w:val="ro-RO" w:bidi="ro-RO"/>
        </w:rPr>
        <w:t>d</w:t>
      </w:r>
      <w:r w:rsidR="00FD6695" w:rsidRPr="004A0DE0">
        <w:rPr>
          <w:sz w:val="28"/>
          <w:szCs w:val="28"/>
          <w:lang w:val="ro-RO" w:bidi="ro-RO"/>
        </w:rPr>
        <w:t xml:space="preserve">iferențelor de tarif acordate </w:t>
      </w:r>
      <w:r w:rsidR="007D2DF1" w:rsidRPr="004A0DE0">
        <w:rPr>
          <w:sz w:val="28"/>
          <w:szCs w:val="28"/>
          <w:lang w:val="ro-RO" w:bidi="ro-RO"/>
        </w:rPr>
        <w:t>d</w:t>
      </w:r>
      <w:r w:rsidR="00FD6695" w:rsidRPr="004A0DE0">
        <w:rPr>
          <w:sz w:val="28"/>
          <w:szCs w:val="28"/>
          <w:lang w:val="ro-RO" w:bidi="ro-RO"/>
        </w:rPr>
        <w:t xml:space="preserve">elegantului se va face până la valoarea integrală a </w:t>
      </w:r>
      <w:r w:rsidR="007D2DF1" w:rsidRPr="004A0DE0">
        <w:rPr>
          <w:sz w:val="28"/>
          <w:szCs w:val="28"/>
          <w:lang w:val="ro-RO" w:bidi="ro-RO"/>
        </w:rPr>
        <w:t>t</w:t>
      </w:r>
      <w:r w:rsidR="00FD6695" w:rsidRPr="004A0DE0">
        <w:rPr>
          <w:sz w:val="28"/>
          <w:szCs w:val="28"/>
          <w:lang w:val="ro-RO" w:bidi="ro-RO"/>
        </w:rPr>
        <w:t>itlurilor de călătorie</w:t>
      </w:r>
      <w:r w:rsidR="007D2DF1" w:rsidRPr="004A0DE0">
        <w:rPr>
          <w:sz w:val="28"/>
          <w:szCs w:val="28"/>
          <w:lang w:val="ro-RO" w:bidi="ro-RO"/>
        </w:rPr>
        <w:t xml:space="preserve"> utilizate</w:t>
      </w:r>
      <w:r w:rsidR="00FD6695" w:rsidRPr="004A0DE0">
        <w:rPr>
          <w:sz w:val="28"/>
          <w:szCs w:val="28"/>
          <w:lang w:val="ro-RO" w:bidi="ro-RO"/>
        </w:rPr>
        <w:t xml:space="preserve">, în baza numărului de </w:t>
      </w:r>
      <w:r w:rsidR="007D2DF1" w:rsidRPr="004A0DE0">
        <w:rPr>
          <w:sz w:val="28"/>
          <w:szCs w:val="28"/>
          <w:lang w:val="ro-RO" w:bidi="ro-RO"/>
        </w:rPr>
        <w:t>t</w:t>
      </w:r>
      <w:r w:rsidR="00FD6695" w:rsidRPr="004A0DE0">
        <w:rPr>
          <w:sz w:val="28"/>
          <w:szCs w:val="28"/>
          <w:lang w:val="ro-RO" w:bidi="ro-RO"/>
        </w:rPr>
        <w:t>itluri de călătorie cu valoare redusă vândute</w:t>
      </w:r>
      <w:r w:rsidR="00FD6695" w:rsidRPr="004A0DE0">
        <w:rPr>
          <w:sz w:val="28"/>
          <w:szCs w:val="28"/>
          <w:lang w:val="ro-RO"/>
        </w:rPr>
        <w:t xml:space="preserve"> și a numărului de </w:t>
      </w:r>
      <w:r w:rsidR="007D2DF1" w:rsidRPr="004A0DE0">
        <w:rPr>
          <w:sz w:val="28"/>
          <w:szCs w:val="28"/>
          <w:lang w:val="ro-RO"/>
        </w:rPr>
        <w:t>t</w:t>
      </w:r>
      <w:r w:rsidR="00FD6695" w:rsidRPr="004A0DE0">
        <w:rPr>
          <w:sz w:val="28"/>
          <w:szCs w:val="28"/>
          <w:lang w:val="ro-RO"/>
        </w:rPr>
        <w:t>itluri de călătorie de care beneficiază gratuit fiecare categorie de călători</w:t>
      </w:r>
      <w:r w:rsidR="00FD6695" w:rsidRPr="004A0DE0">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5</w:t>
      </w:r>
      <w:r w:rsidRPr="004A0DE0">
        <w:rPr>
          <w:b/>
          <w:bCs/>
          <w:sz w:val="28"/>
          <w:szCs w:val="28"/>
          <w:lang w:val="ro-RO" w:bidi="ro-RO"/>
        </w:rPr>
        <w:t>.</w:t>
      </w:r>
      <w:r w:rsidRPr="004A0DE0">
        <w:rPr>
          <w:sz w:val="28"/>
          <w:szCs w:val="28"/>
          <w:lang w:val="ro-RO" w:bidi="ro-RO"/>
        </w:rPr>
        <w:t xml:space="preserve"> Plata </w:t>
      </w:r>
      <w:r w:rsidR="007D2DF1" w:rsidRPr="004A0DE0">
        <w:rPr>
          <w:sz w:val="28"/>
          <w:szCs w:val="28"/>
          <w:lang w:val="ro-RO" w:bidi="ro-RO"/>
        </w:rPr>
        <w:t>d</w:t>
      </w:r>
      <w:r w:rsidRPr="004A0DE0">
        <w:rPr>
          <w:sz w:val="28"/>
          <w:szCs w:val="28"/>
          <w:lang w:val="ro-RO" w:bidi="ro-RO"/>
        </w:rPr>
        <w:t xml:space="preserve">iferențelor de tarif către </w:t>
      </w:r>
      <w:r w:rsidR="007D2DF1" w:rsidRPr="004A0DE0">
        <w:rPr>
          <w:sz w:val="28"/>
          <w:szCs w:val="28"/>
          <w:lang w:val="ro-RO" w:bidi="ro-RO"/>
        </w:rPr>
        <w:t>d</w:t>
      </w:r>
      <w:r w:rsidRPr="004A0DE0">
        <w:rPr>
          <w:sz w:val="28"/>
          <w:szCs w:val="28"/>
          <w:lang w:val="ro-RO" w:bidi="ro-RO"/>
        </w:rPr>
        <w:t xml:space="preserve">elegant se va face lunar de către </w:t>
      </w:r>
      <w:r w:rsidR="007D2DF1" w:rsidRPr="004A0DE0">
        <w:rPr>
          <w:sz w:val="28"/>
          <w:szCs w:val="28"/>
          <w:lang w:val="ro-RO" w:bidi="ro-RO"/>
        </w:rPr>
        <w:t>d</w:t>
      </w:r>
      <w:r w:rsidRPr="004A0DE0">
        <w:rPr>
          <w:sz w:val="28"/>
          <w:szCs w:val="28"/>
          <w:lang w:val="ro-RO" w:bidi="ro-RO"/>
        </w:rPr>
        <w:t>elegatar</w:t>
      </w:r>
      <w:r w:rsidR="00304B32" w:rsidRPr="004A0DE0">
        <w:rPr>
          <w:sz w:val="28"/>
          <w:szCs w:val="28"/>
          <w:lang w:val="ro-RO" w:bidi="ro-RO"/>
        </w:rPr>
        <w:t xml:space="preserve"> prin  </w:t>
      </w:r>
      <w:r w:rsidR="00304B32" w:rsidRPr="004A0DE0">
        <w:rPr>
          <w:sz w:val="28"/>
          <w:szCs w:val="28"/>
          <w:lang w:val="ro-RO"/>
        </w:rPr>
        <w:t>UAT  Municipiul Câmpulung Moldovenesc în calitate de lider de asociere</w:t>
      </w:r>
      <w:r w:rsidRPr="004A0DE0">
        <w:rPr>
          <w:sz w:val="28"/>
          <w:szCs w:val="28"/>
          <w:lang w:val="ro-RO" w:bidi="ro-RO"/>
        </w:rPr>
        <w:t xml:space="preserve">, în baza facturii emise de către </w:t>
      </w:r>
      <w:r w:rsidR="007D2DF1" w:rsidRPr="004A0DE0">
        <w:rPr>
          <w:sz w:val="28"/>
          <w:szCs w:val="28"/>
          <w:lang w:val="ro-RO" w:bidi="ro-RO"/>
        </w:rPr>
        <w:t>d</w:t>
      </w:r>
      <w:r w:rsidRPr="004A0DE0">
        <w:rPr>
          <w:sz w:val="28"/>
          <w:szCs w:val="28"/>
          <w:lang w:val="ro-RO" w:bidi="ro-RO"/>
        </w:rPr>
        <w:t xml:space="preserve">elegant </w:t>
      </w:r>
      <w:proofErr w:type="spellStart"/>
      <w:r w:rsidRPr="004A0DE0">
        <w:rPr>
          <w:sz w:val="28"/>
          <w:szCs w:val="28"/>
          <w:lang w:val="ro-RO" w:bidi="ro-RO"/>
        </w:rPr>
        <w:t>şi</w:t>
      </w:r>
      <w:proofErr w:type="spellEnd"/>
      <w:r w:rsidRPr="004A0DE0">
        <w:rPr>
          <w:sz w:val="28"/>
          <w:szCs w:val="28"/>
          <w:lang w:val="ro-RO" w:bidi="ro-RO"/>
        </w:rPr>
        <w:t xml:space="preserve"> a document</w:t>
      </w:r>
      <w:r w:rsidR="00E11883" w:rsidRPr="004A0DE0">
        <w:rPr>
          <w:sz w:val="28"/>
          <w:szCs w:val="28"/>
          <w:lang w:val="ro-RO" w:bidi="ro-RO"/>
        </w:rPr>
        <w:t>aț</w:t>
      </w:r>
      <w:r w:rsidRPr="004A0DE0">
        <w:rPr>
          <w:sz w:val="28"/>
          <w:szCs w:val="28"/>
          <w:lang w:val="ro-RO" w:bidi="ro-RO"/>
        </w:rPr>
        <w:t xml:space="preserve">iei justificative. Delegantul are </w:t>
      </w:r>
      <w:proofErr w:type="spellStart"/>
      <w:r w:rsidRPr="004A0DE0">
        <w:rPr>
          <w:sz w:val="28"/>
          <w:szCs w:val="28"/>
          <w:lang w:val="ro-RO" w:bidi="ro-RO"/>
        </w:rPr>
        <w:t>obligaţia</w:t>
      </w:r>
      <w:proofErr w:type="spellEnd"/>
      <w:r w:rsidRPr="004A0DE0">
        <w:rPr>
          <w:sz w:val="28"/>
          <w:szCs w:val="28"/>
          <w:lang w:val="ro-RO" w:bidi="ro-RO"/>
        </w:rPr>
        <w:t xml:space="preserve"> de a emite factura până la data de 10 a lunii următoare celei pentru care se face decontarea, la care va </w:t>
      </w:r>
      <w:r w:rsidR="00E11883" w:rsidRPr="004A0DE0">
        <w:rPr>
          <w:sz w:val="28"/>
          <w:szCs w:val="28"/>
          <w:lang w:val="ro-RO" w:bidi="ro-RO"/>
        </w:rPr>
        <w:t>anexa</w:t>
      </w:r>
      <w:r w:rsidRPr="004A0DE0">
        <w:rPr>
          <w:sz w:val="28"/>
          <w:szCs w:val="28"/>
          <w:lang w:val="ro-RO" w:bidi="ro-RO"/>
        </w:rPr>
        <w:t xml:space="preserve"> documentația justificativă care conține dovezile prevăzute la art. 9.</w:t>
      </w:r>
      <w:r w:rsidR="000752C3" w:rsidRPr="004A0DE0">
        <w:rPr>
          <w:sz w:val="28"/>
          <w:szCs w:val="28"/>
          <w:lang w:val="ro-RO" w:bidi="ro-RO"/>
        </w:rPr>
        <w:t>4</w:t>
      </w:r>
      <w:r w:rsidRPr="004A0DE0">
        <w:rPr>
          <w:sz w:val="28"/>
          <w:szCs w:val="28"/>
          <w:lang w:val="ro-RO" w:bidi="ro-RO"/>
        </w:rPr>
        <w:t xml:space="preserve"> pentru fiecare categorie de călători care beneficiază de reduceri și gratuități.</w:t>
      </w:r>
    </w:p>
    <w:p w14:paraId="1229B2E4" w14:textId="73AD5A44"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6.</w:t>
      </w:r>
      <w:r w:rsidRPr="004A0DE0">
        <w:rPr>
          <w:sz w:val="28"/>
          <w:szCs w:val="28"/>
          <w:lang w:val="ro-RO" w:bidi="ro-RO"/>
        </w:rPr>
        <w:t xml:space="preserve"> Delegatarul are obligația să facă plata </w:t>
      </w:r>
      <w:r w:rsidR="007D2DF1" w:rsidRPr="004A0DE0">
        <w:rPr>
          <w:sz w:val="28"/>
          <w:szCs w:val="28"/>
          <w:lang w:val="ro-RO" w:bidi="ro-RO"/>
        </w:rPr>
        <w:t>d</w:t>
      </w:r>
      <w:r w:rsidRPr="004A0DE0">
        <w:rPr>
          <w:sz w:val="28"/>
          <w:szCs w:val="28"/>
          <w:lang w:val="ro-RO" w:bidi="ro-RO"/>
        </w:rPr>
        <w:t xml:space="preserve">iferențelor de tarif în termen de 30 de zile de la emiterea facturii și a documentației justificative depusă de către </w:t>
      </w:r>
      <w:r w:rsidR="007D2DF1" w:rsidRPr="004A0DE0">
        <w:rPr>
          <w:sz w:val="28"/>
          <w:szCs w:val="28"/>
          <w:lang w:val="ro-RO" w:bidi="ro-RO"/>
        </w:rPr>
        <w:t>d</w:t>
      </w:r>
      <w:r w:rsidRPr="004A0DE0">
        <w:rPr>
          <w:sz w:val="28"/>
          <w:szCs w:val="28"/>
          <w:lang w:val="ro-RO" w:bidi="ro-RO"/>
        </w:rPr>
        <w:t xml:space="preserve">elegant. </w:t>
      </w:r>
    </w:p>
    <w:p w14:paraId="64C0811C" w14:textId="3B7F0636" w:rsidR="00FD6695" w:rsidRPr="00183705" w:rsidRDefault="00FD6695" w:rsidP="0018370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7.</w:t>
      </w:r>
      <w:r w:rsidRPr="004A0DE0">
        <w:rPr>
          <w:sz w:val="28"/>
          <w:szCs w:val="28"/>
          <w:lang w:val="ro-RO" w:bidi="ro-RO"/>
        </w:rPr>
        <w:t xml:space="preserve"> </w:t>
      </w:r>
      <w:r w:rsidR="006C2208" w:rsidRPr="004A0DE0">
        <w:rPr>
          <w:sz w:val="28"/>
          <w:szCs w:val="28"/>
          <w:lang w:val="ro-RO" w:bidi="ro-RO"/>
        </w:rPr>
        <w:t xml:space="preserve">Suma reprezentând </w:t>
      </w:r>
      <w:proofErr w:type="spellStart"/>
      <w:r w:rsidR="006C2208" w:rsidRPr="004A0DE0">
        <w:rPr>
          <w:sz w:val="28"/>
          <w:szCs w:val="28"/>
          <w:lang w:val="ro-RO" w:bidi="ro-RO"/>
        </w:rPr>
        <w:t>Diferenţele</w:t>
      </w:r>
      <w:proofErr w:type="spellEnd"/>
      <w:r w:rsidR="006C2208" w:rsidRPr="004A0DE0">
        <w:rPr>
          <w:sz w:val="28"/>
          <w:szCs w:val="28"/>
          <w:lang w:val="ro-RO" w:bidi="ro-RO"/>
        </w:rPr>
        <w:t xml:space="preserve"> de tarif pentru luna respectivă facturată intră în calculul </w:t>
      </w:r>
      <w:proofErr w:type="spellStart"/>
      <w:r w:rsidR="006C2208" w:rsidRPr="004A0DE0">
        <w:rPr>
          <w:sz w:val="28"/>
          <w:szCs w:val="28"/>
          <w:lang w:val="ro-RO" w:bidi="ro-RO"/>
        </w:rPr>
        <w:t>Compensaţiei</w:t>
      </w:r>
      <w:proofErr w:type="spellEnd"/>
      <w:r w:rsidR="006C2208" w:rsidRPr="004A0DE0">
        <w:rPr>
          <w:sz w:val="28"/>
          <w:szCs w:val="28"/>
          <w:lang w:val="ro-RO" w:bidi="ro-RO"/>
        </w:rPr>
        <w:t xml:space="preserve">, indiferent de stadiul </w:t>
      </w:r>
      <w:proofErr w:type="spellStart"/>
      <w:r w:rsidR="006C2208" w:rsidRPr="004A0DE0">
        <w:rPr>
          <w:sz w:val="28"/>
          <w:szCs w:val="28"/>
          <w:lang w:val="ro-RO" w:bidi="ro-RO"/>
        </w:rPr>
        <w:t>plăţii</w:t>
      </w:r>
      <w:proofErr w:type="spellEnd"/>
      <w:r w:rsidR="006C2208" w:rsidRPr="004A0DE0">
        <w:rPr>
          <w:sz w:val="28"/>
          <w:szCs w:val="28"/>
          <w:lang w:val="ro-RO" w:bidi="ro-RO"/>
        </w:rPr>
        <w:t xml:space="preserve"> facturii pentru </w:t>
      </w:r>
      <w:proofErr w:type="spellStart"/>
      <w:r w:rsidR="006C2208" w:rsidRPr="004A0DE0">
        <w:rPr>
          <w:sz w:val="28"/>
          <w:szCs w:val="28"/>
          <w:lang w:val="ro-RO" w:bidi="ro-RO"/>
        </w:rPr>
        <w:t>diferenţele</w:t>
      </w:r>
      <w:proofErr w:type="spellEnd"/>
      <w:r w:rsidR="006C2208" w:rsidRPr="004A0DE0">
        <w:rPr>
          <w:sz w:val="28"/>
          <w:szCs w:val="28"/>
          <w:lang w:val="ro-RO" w:bidi="ro-RO"/>
        </w:rPr>
        <w:t xml:space="preserve"> de tarif.</w:t>
      </w:r>
    </w:p>
    <w:p w14:paraId="5B54DE0A" w14:textId="77777777" w:rsidR="00525F11" w:rsidRPr="004A0DE0" w:rsidRDefault="00525F11" w:rsidP="00FD6695">
      <w:pPr>
        <w:jc w:val="both"/>
        <w:rPr>
          <w:sz w:val="20"/>
          <w:szCs w:val="20"/>
          <w:lang w:val="ro-RO"/>
        </w:rPr>
      </w:pPr>
    </w:p>
    <w:p w14:paraId="1F2041E6" w14:textId="696B611E" w:rsidR="00304B32" w:rsidRPr="004A0DE0" w:rsidRDefault="00525F11" w:rsidP="00304B32">
      <w:pPr>
        <w:ind w:firstLine="142"/>
        <w:rPr>
          <w:b/>
          <w:sz w:val="28"/>
          <w:szCs w:val="28"/>
          <w:lang w:val="ro-RO"/>
        </w:rPr>
      </w:pPr>
      <w:r w:rsidRPr="004A0DE0">
        <w:rPr>
          <w:b/>
          <w:sz w:val="28"/>
          <w:szCs w:val="28"/>
          <w:lang w:val="ro-RO"/>
        </w:rPr>
        <w:lastRenderedPageBreak/>
        <w:t xml:space="preserve">CAPITOLUL 10. </w:t>
      </w:r>
    </w:p>
    <w:p w14:paraId="3836C378" w14:textId="77777777" w:rsidR="00304B32" w:rsidRPr="004A0DE0" w:rsidRDefault="00304B32" w:rsidP="00304B32">
      <w:pPr>
        <w:ind w:firstLine="142"/>
        <w:rPr>
          <w:b/>
          <w:sz w:val="28"/>
          <w:szCs w:val="28"/>
          <w:lang w:val="ro-RO"/>
        </w:rPr>
      </w:pPr>
    </w:p>
    <w:p w14:paraId="338CD5BE" w14:textId="493FC41E" w:rsidR="00304B32" w:rsidRPr="004A0DE0" w:rsidRDefault="00304B32" w:rsidP="000752C3">
      <w:pPr>
        <w:spacing w:after="160" w:line="259" w:lineRule="auto"/>
        <w:jc w:val="both"/>
        <w:rPr>
          <w:sz w:val="28"/>
          <w:szCs w:val="28"/>
          <w:lang w:val="ro-RO"/>
        </w:rPr>
      </w:pPr>
      <w:r w:rsidRPr="004A0DE0">
        <w:rPr>
          <w:rFonts w:ascii="Calibri" w:eastAsia="Calibri" w:hAnsi="Calibri"/>
          <w:b/>
          <w:bCs/>
          <w:kern w:val="2"/>
          <w:sz w:val="22"/>
          <w:szCs w:val="22"/>
          <w:lang w:val="ro-RO"/>
          <w14:ligatures w14:val="standardContextual"/>
        </w:rPr>
        <w:t xml:space="preserve">    </w:t>
      </w:r>
      <w:r w:rsidRPr="004A0DE0">
        <w:rPr>
          <w:b/>
          <w:bCs/>
          <w:sz w:val="28"/>
          <w:szCs w:val="28"/>
          <w:lang w:val="ro-RO"/>
        </w:rPr>
        <w:t>10.1</w:t>
      </w:r>
      <w:r w:rsidRPr="004A0DE0">
        <w:rPr>
          <w:sz w:val="28"/>
          <w:szCs w:val="28"/>
          <w:lang w:val="ro-RO"/>
        </w:rPr>
        <w:t>. Delega</w:t>
      </w:r>
      <w:r w:rsidR="0024515D" w:rsidRPr="004A0DE0">
        <w:rPr>
          <w:sz w:val="28"/>
          <w:szCs w:val="28"/>
          <w:lang w:val="ro-RO"/>
        </w:rPr>
        <w:t>tarul</w:t>
      </w:r>
      <w:r w:rsidRPr="004A0DE0">
        <w:rPr>
          <w:sz w:val="28"/>
          <w:szCs w:val="28"/>
          <w:lang w:val="ro-RO"/>
        </w:rPr>
        <w:t xml:space="preserve"> prin UAT  Municipiul Câmpulung Moldovenesc în calitate de lider de asociere va plăti Delega</w:t>
      </w:r>
      <w:r w:rsidR="0024515D" w:rsidRPr="004A0DE0">
        <w:rPr>
          <w:sz w:val="28"/>
          <w:szCs w:val="28"/>
          <w:lang w:val="ro-RO"/>
        </w:rPr>
        <w:t xml:space="preserve">tului </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pentru acoperirea costurilor de exploatare plus un profit rezonabil în cazul în care impune </w:t>
      </w:r>
      <w:proofErr w:type="spellStart"/>
      <w:r w:rsidRPr="004A0DE0">
        <w:rPr>
          <w:sz w:val="28"/>
          <w:szCs w:val="28"/>
          <w:lang w:val="ro-RO"/>
        </w:rPr>
        <w:t>obligaţii</w:t>
      </w:r>
      <w:proofErr w:type="spellEnd"/>
      <w:r w:rsidRPr="004A0DE0">
        <w:rPr>
          <w:sz w:val="28"/>
          <w:szCs w:val="28"/>
          <w:lang w:val="ro-RO"/>
        </w:rPr>
        <w:t xml:space="preserve"> de serviciu public </w:t>
      </w:r>
      <w:proofErr w:type="spellStart"/>
      <w:r w:rsidRPr="004A0DE0">
        <w:rPr>
          <w:sz w:val="28"/>
          <w:szCs w:val="28"/>
          <w:lang w:val="ro-RO"/>
        </w:rPr>
        <w:t>şi</w:t>
      </w:r>
      <w:proofErr w:type="spellEnd"/>
      <w:r w:rsidRPr="004A0DE0">
        <w:rPr>
          <w:sz w:val="28"/>
          <w:szCs w:val="28"/>
          <w:lang w:val="ro-RO"/>
        </w:rPr>
        <w:t xml:space="preserve">/sau </w:t>
      </w:r>
      <w:proofErr w:type="spellStart"/>
      <w:r w:rsidRPr="004A0DE0">
        <w:rPr>
          <w:sz w:val="28"/>
          <w:szCs w:val="28"/>
          <w:lang w:val="ro-RO"/>
        </w:rPr>
        <w:t>obligaţii</w:t>
      </w:r>
      <w:proofErr w:type="spellEnd"/>
      <w:r w:rsidRPr="004A0DE0">
        <w:rPr>
          <w:sz w:val="28"/>
          <w:szCs w:val="28"/>
          <w:lang w:val="ro-RO"/>
        </w:rPr>
        <w:t xml:space="preserve"> tarifare privind practicarea unor tarife de călătorie sub nivelul tarifului mediu pe călătorie (lei/călătorie) ofertat/aplicat </w:t>
      </w:r>
      <w:proofErr w:type="spellStart"/>
      <w:r w:rsidRPr="004A0DE0">
        <w:rPr>
          <w:sz w:val="28"/>
          <w:szCs w:val="28"/>
          <w:lang w:val="ro-RO"/>
        </w:rPr>
        <w:t>şi</w:t>
      </w:r>
      <w:proofErr w:type="spellEnd"/>
      <w:r w:rsidRPr="004A0DE0">
        <w:rPr>
          <w:sz w:val="28"/>
          <w:szCs w:val="28"/>
          <w:lang w:val="ro-RO"/>
        </w:rPr>
        <w:t xml:space="preserve"> fundamentat de către</w:t>
      </w:r>
      <w:r w:rsidR="002B7C22" w:rsidRPr="004A0DE0">
        <w:rPr>
          <w:sz w:val="28"/>
          <w:szCs w:val="28"/>
          <w:lang w:val="ro-RO"/>
        </w:rPr>
        <w:t xml:space="preserve"> </w:t>
      </w:r>
      <w:r w:rsidRPr="004A0DE0">
        <w:rPr>
          <w:sz w:val="28"/>
          <w:szCs w:val="28"/>
          <w:lang w:val="ro-RO"/>
        </w:rPr>
        <w:t xml:space="preserve">Delegatar în conformitate cu structura pe elemente de cheltuieli prevăzută în anexa la normele-cadru aprobate prin Ordinul </w:t>
      </w:r>
      <w:proofErr w:type="spellStart"/>
      <w:r w:rsidRPr="004A0DE0">
        <w:rPr>
          <w:sz w:val="28"/>
          <w:szCs w:val="28"/>
          <w:lang w:val="ro-RO"/>
        </w:rPr>
        <w:t>preşedintelui</w:t>
      </w:r>
      <w:proofErr w:type="spellEnd"/>
      <w:r w:rsidRPr="004A0DE0">
        <w:rPr>
          <w:sz w:val="28"/>
          <w:szCs w:val="28"/>
          <w:lang w:val="ro-RO"/>
        </w:rPr>
        <w:t xml:space="preserve"> A.N.R.S.C. nr. 272/2007. </w:t>
      </w:r>
    </w:p>
    <w:p w14:paraId="5A03AF98" w14:textId="1D6CD747" w:rsidR="002B7C22" w:rsidRPr="004A0DE0" w:rsidRDefault="002B7C22" w:rsidP="000752C3">
      <w:pPr>
        <w:spacing w:line="259" w:lineRule="auto"/>
        <w:jc w:val="both"/>
        <w:rPr>
          <w:sz w:val="28"/>
          <w:szCs w:val="28"/>
          <w:lang w:val="ro-RO"/>
        </w:rPr>
      </w:pPr>
      <w:r w:rsidRPr="004A0DE0">
        <w:rPr>
          <w:sz w:val="28"/>
          <w:szCs w:val="28"/>
          <w:lang w:val="ro-RO"/>
        </w:rPr>
        <w:t xml:space="preserve">   </w:t>
      </w:r>
      <w:r w:rsidRPr="004A0DE0">
        <w:rPr>
          <w:b/>
          <w:bCs/>
          <w:sz w:val="28"/>
          <w:szCs w:val="28"/>
          <w:lang w:val="ro-RO"/>
        </w:rPr>
        <w:t>10.2.</w:t>
      </w:r>
      <w:r w:rsidRPr="004A0DE0">
        <w:rPr>
          <w:sz w:val="28"/>
          <w:szCs w:val="28"/>
          <w:lang w:val="ro-RO"/>
        </w:rPr>
        <w:t xml:space="preserve"> Sumele aferente </w:t>
      </w:r>
      <w:proofErr w:type="spellStart"/>
      <w:r w:rsidRPr="004A0DE0">
        <w:rPr>
          <w:sz w:val="28"/>
          <w:szCs w:val="28"/>
          <w:lang w:val="ro-RO"/>
        </w:rPr>
        <w:t>Compensaţiei</w:t>
      </w:r>
      <w:proofErr w:type="spellEnd"/>
      <w:r w:rsidRPr="004A0DE0">
        <w:rPr>
          <w:sz w:val="28"/>
          <w:szCs w:val="28"/>
          <w:lang w:val="ro-RO"/>
        </w:rPr>
        <w:t xml:space="preserve"> se prevăd în bugetul local </w:t>
      </w:r>
      <w:proofErr w:type="spellStart"/>
      <w:r w:rsidRPr="004A0DE0">
        <w:rPr>
          <w:sz w:val="28"/>
          <w:szCs w:val="28"/>
          <w:lang w:val="ro-RO"/>
        </w:rPr>
        <w:t>şi</w:t>
      </w:r>
      <w:proofErr w:type="spellEnd"/>
      <w:r w:rsidRPr="004A0DE0">
        <w:rPr>
          <w:sz w:val="28"/>
          <w:szCs w:val="28"/>
          <w:lang w:val="ro-RO"/>
        </w:rPr>
        <w:t xml:space="preserve"> se estimează anual de către Delegatar  potrivit formulei: </w:t>
      </w:r>
    </w:p>
    <w:p w14:paraId="36DE568B" w14:textId="279C0E67" w:rsidR="002B7C22" w:rsidRPr="004A0DE0" w:rsidRDefault="002B7C22" w:rsidP="00C87295">
      <w:pPr>
        <w:spacing w:line="259" w:lineRule="auto"/>
        <w:rPr>
          <w:sz w:val="28"/>
          <w:szCs w:val="28"/>
          <w:lang w:val="ro-RO"/>
        </w:rPr>
      </w:pPr>
      <w:r w:rsidRPr="004A0DE0">
        <w:rPr>
          <w:sz w:val="28"/>
          <w:szCs w:val="28"/>
          <w:lang w:val="ro-RO"/>
        </w:rPr>
        <w:t xml:space="preserve">    C anuală =  (</w:t>
      </w:r>
      <w:proofErr w:type="spellStart"/>
      <w:r w:rsidRPr="004A0DE0">
        <w:rPr>
          <w:sz w:val="28"/>
          <w:szCs w:val="28"/>
          <w:lang w:val="ro-RO"/>
        </w:rPr>
        <w:t>Tcm</w:t>
      </w:r>
      <w:proofErr w:type="spellEnd"/>
      <w:r w:rsidRPr="004A0DE0">
        <w:rPr>
          <w:sz w:val="28"/>
          <w:szCs w:val="28"/>
          <w:lang w:val="ro-RO"/>
        </w:rPr>
        <w:t xml:space="preserve"> - Tc) x N estimat căl</w:t>
      </w:r>
      <w:r w:rsidR="002E683A" w:rsidRPr="004A0DE0">
        <w:rPr>
          <w:sz w:val="28"/>
          <w:szCs w:val="28"/>
          <w:lang w:val="ro-RO"/>
        </w:rPr>
        <w:t>ători</w:t>
      </w:r>
    </w:p>
    <w:p w14:paraId="0AAAF2DC" w14:textId="77777777" w:rsidR="002B7C22" w:rsidRPr="004A0DE0" w:rsidRDefault="002B7C22" w:rsidP="00C87295">
      <w:pPr>
        <w:spacing w:line="259" w:lineRule="auto"/>
        <w:rPr>
          <w:sz w:val="28"/>
          <w:szCs w:val="28"/>
          <w:lang w:val="ro-RO"/>
        </w:rPr>
      </w:pPr>
      <w:r w:rsidRPr="004A0DE0">
        <w:rPr>
          <w:sz w:val="28"/>
          <w:szCs w:val="28"/>
          <w:lang w:val="ro-RO"/>
        </w:rPr>
        <w:t xml:space="preserve">    unde:</w:t>
      </w:r>
    </w:p>
    <w:p w14:paraId="5B3385A9" w14:textId="706C94B3" w:rsidR="002B7C22" w:rsidRPr="004A0DE0" w:rsidRDefault="002B7C22"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 anuală</w:t>
      </w:r>
      <w:r w:rsidRPr="004A0DE0">
        <w:rPr>
          <w:sz w:val="28"/>
          <w:szCs w:val="28"/>
          <w:lang w:val="ro-RO"/>
        </w:rPr>
        <w:t xml:space="preserve"> [lei] - reprezintă </w:t>
      </w:r>
      <w:proofErr w:type="spellStart"/>
      <w:r w:rsidRPr="004A0DE0">
        <w:rPr>
          <w:sz w:val="28"/>
          <w:szCs w:val="28"/>
          <w:lang w:val="ro-RO"/>
        </w:rPr>
        <w:t>Compensaţia</w:t>
      </w:r>
      <w:proofErr w:type="spellEnd"/>
      <w:r w:rsidRPr="004A0DE0">
        <w:rPr>
          <w:sz w:val="28"/>
          <w:szCs w:val="28"/>
          <w:lang w:val="ro-RO"/>
        </w:rPr>
        <w:t xml:space="preserve"> anuală estimată a fi plătită </w:t>
      </w:r>
      <w:bookmarkStart w:id="15" w:name="_Hlk196485894"/>
      <w:r w:rsidR="00FC35EB" w:rsidRPr="004A0DE0">
        <w:rPr>
          <w:sz w:val="28"/>
          <w:szCs w:val="28"/>
          <w:lang w:val="ro-RO"/>
        </w:rPr>
        <w:t>Delegatarulu</w:t>
      </w:r>
      <w:bookmarkEnd w:id="15"/>
      <w:r w:rsidR="00FC35EB" w:rsidRPr="004A0DE0">
        <w:rPr>
          <w:sz w:val="28"/>
          <w:szCs w:val="28"/>
          <w:lang w:val="ro-RO"/>
        </w:rPr>
        <w:t>i</w:t>
      </w:r>
      <w:r w:rsidRPr="004A0DE0">
        <w:rPr>
          <w:sz w:val="28"/>
          <w:szCs w:val="28"/>
          <w:lang w:val="ro-RO"/>
        </w:rPr>
        <w:t>;</w:t>
      </w:r>
    </w:p>
    <w:p w14:paraId="629B96E2" w14:textId="362C7D47" w:rsidR="002B7C22" w:rsidRPr="004A0DE0" w:rsidRDefault="002B7C22" w:rsidP="00C87295">
      <w:pPr>
        <w:spacing w:line="259" w:lineRule="auto"/>
        <w:rPr>
          <w:sz w:val="28"/>
          <w:szCs w:val="28"/>
          <w:lang w:val="ro-RO"/>
        </w:rPr>
      </w:pPr>
      <w:r w:rsidRPr="004A0DE0">
        <w:rPr>
          <w:sz w:val="28"/>
          <w:szCs w:val="28"/>
          <w:lang w:val="ro-RO"/>
        </w:rPr>
        <w:t xml:space="preserve">    </w:t>
      </w:r>
      <w:proofErr w:type="spellStart"/>
      <w:r w:rsidRPr="004A0DE0">
        <w:rPr>
          <w:sz w:val="28"/>
          <w:szCs w:val="28"/>
          <w:lang w:val="ro-RO"/>
        </w:rPr>
        <w:t>Tcm</w:t>
      </w:r>
      <w:proofErr w:type="spellEnd"/>
      <w:r w:rsidRPr="004A0DE0">
        <w:rPr>
          <w:sz w:val="28"/>
          <w:szCs w:val="28"/>
          <w:lang w:val="ro-RO"/>
        </w:rPr>
        <w:t xml:space="preserve"> [lei/călătorie] - tariful mediu pe călătorie, ofertat </w:t>
      </w:r>
      <w:proofErr w:type="spellStart"/>
      <w:r w:rsidRPr="004A0DE0">
        <w:rPr>
          <w:sz w:val="28"/>
          <w:szCs w:val="28"/>
          <w:lang w:val="ro-RO"/>
        </w:rPr>
        <w:t>şi</w:t>
      </w:r>
      <w:proofErr w:type="spellEnd"/>
      <w:r w:rsidRPr="004A0DE0">
        <w:rPr>
          <w:sz w:val="28"/>
          <w:szCs w:val="28"/>
          <w:lang w:val="ro-RO"/>
        </w:rPr>
        <w:t xml:space="preserve"> fundamentat de către </w:t>
      </w:r>
      <w:r w:rsidR="00FC35EB" w:rsidRPr="004A0DE0">
        <w:rPr>
          <w:sz w:val="28"/>
          <w:szCs w:val="28"/>
          <w:lang w:val="ro-RO"/>
        </w:rPr>
        <w:t>Delegatar</w:t>
      </w:r>
      <w:r w:rsidRPr="004A0DE0">
        <w:rPr>
          <w:sz w:val="28"/>
          <w:szCs w:val="28"/>
          <w:lang w:val="ro-RO"/>
        </w:rPr>
        <w:t xml:space="preserve"> în conformitate cu prevederile din </w:t>
      </w:r>
      <w:r w:rsidRPr="004A0DE0">
        <w:rPr>
          <w:sz w:val="28"/>
          <w:szCs w:val="28"/>
          <w:u w:val="single"/>
          <w:lang w:val="ro-RO"/>
        </w:rPr>
        <w:t>Ordinul</w:t>
      </w:r>
      <w:r w:rsidRPr="004A0DE0">
        <w:rPr>
          <w:sz w:val="28"/>
          <w:szCs w:val="28"/>
          <w:lang w:val="ro-RO"/>
        </w:rPr>
        <w:t xml:space="preserve"> </w:t>
      </w:r>
      <w:proofErr w:type="spellStart"/>
      <w:r w:rsidRPr="004A0DE0">
        <w:rPr>
          <w:sz w:val="28"/>
          <w:szCs w:val="28"/>
          <w:lang w:val="ro-RO"/>
        </w:rPr>
        <w:t>preşedintelui</w:t>
      </w:r>
      <w:proofErr w:type="spellEnd"/>
      <w:r w:rsidRPr="004A0DE0">
        <w:rPr>
          <w:sz w:val="28"/>
          <w:szCs w:val="28"/>
          <w:lang w:val="ro-RO"/>
        </w:rPr>
        <w:t xml:space="preserve"> A.N.R.S.C. nr. 272/2007;</w:t>
      </w:r>
    </w:p>
    <w:p w14:paraId="05F84AED" w14:textId="29BDA967" w:rsidR="002B7C22" w:rsidRPr="004A0DE0" w:rsidRDefault="002B7C22" w:rsidP="00C87295">
      <w:pPr>
        <w:spacing w:line="259" w:lineRule="auto"/>
        <w:rPr>
          <w:sz w:val="28"/>
          <w:szCs w:val="28"/>
          <w:lang w:val="ro-RO"/>
        </w:rPr>
      </w:pPr>
      <w:r w:rsidRPr="004A0DE0">
        <w:rPr>
          <w:sz w:val="28"/>
          <w:szCs w:val="28"/>
          <w:lang w:val="ro-RO"/>
        </w:rPr>
        <w:t xml:space="preserve">    Tc [lei/călătorie] - tariful de călătorie, impus de </w:t>
      </w:r>
      <w:r w:rsidR="005554E0" w:rsidRPr="004A0DE0">
        <w:rPr>
          <w:sz w:val="28"/>
          <w:szCs w:val="28"/>
          <w:lang w:val="ro-RO"/>
        </w:rPr>
        <w:t>Delegatar</w:t>
      </w:r>
      <w:r w:rsidRPr="004A0DE0">
        <w:rPr>
          <w:sz w:val="28"/>
          <w:szCs w:val="28"/>
          <w:lang w:val="ro-RO"/>
        </w:rPr>
        <w:t xml:space="preserve"> pe criterii sociale;</w:t>
      </w:r>
    </w:p>
    <w:p w14:paraId="0973327F" w14:textId="2437FC1A" w:rsidR="00D026E0" w:rsidRPr="004A0DE0" w:rsidRDefault="002B7C22" w:rsidP="00C87295">
      <w:pPr>
        <w:spacing w:line="259" w:lineRule="auto"/>
        <w:rPr>
          <w:sz w:val="28"/>
          <w:szCs w:val="28"/>
          <w:lang w:val="ro-RO"/>
        </w:rPr>
      </w:pPr>
      <w:r w:rsidRPr="004A0DE0">
        <w:rPr>
          <w:sz w:val="28"/>
          <w:szCs w:val="28"/>
          <w:lang w:val="ro-RO"/>
        </w:rPr>
        <w:t xml:space="preserve">    N estimat </w:t>
      </w:r>
      <w:proofErr w:type="spellStart"/>
      <w:r w:rsidRPr="004A0DE0">
        <w:rPr>
          <w:sz w:val="28"/>
          <w:szCs w:val="28"/>
          <w:lang w:val="ro-RO"/>
        </w:rPr>
        <w:t>căl</w:t>
      </w:r>
      <w:proofErr w:type="spellEnd"/>
      <w:r w:rsidRPr="004A0DE0">
        <w:rPr>
          <w:sz w:val="28"/>
          <w:szCs w:val="28"/>
          <w:lang w:val="ro-RO"/>
        </w:rPr>
        <w:t xml:space="preserve">. - numărul de călătorii estimate a fi efectuate în anul de </w:t>
      </w:r>
      <w:proofErr w:type="spellStart"/>
      <w:r w:rsidRPr="004A0DE0">
        <w:rPr>
          <w:sz w:val="28"/>
          <w:szCs w:val="28"/>
          <w:lang w:val="ro-RO"/>
        </w:rPr>
        <w:t>referinţă</w:t>
      </w:r>
      <w:proofErr w:type="spellEnd"/>
      <w:r w:rsidRPr="004A0DE0">
        <w:rPr>
          <w:sz w:val="28"/>
          <w:szCs w:val="28"/>
          <w:lang w:val="ro-RO"/>
        </w:rPr>
        <w:t>.</w:t>
      </w:r>
    </w:p>
    <w:p w14:paraId="35544385" w14:textId="77777777" w:rsidR="00E2584D" w:rsidRPr="004A0DE0" w:rsidRDefault="00E2584D" w:rsidP="00C87295">
      <w:pPr>
        <w:spacing w:line="259" w:lineRule="auto"/>
        <w:rPr>
          <w:sz w:val="28"/>
          <w:szCs w:val="28"/>
          <w:lang w:val="ro-RO"/>
        </w:rPr>
      </w:pPr>
    </w:p>
    <w:p w14:paraId="27B80208" w14:textId="1983E0AD" w:rsidR="00FC35EB" w:rsidRPr="004A0DE0" w:rsidRDefault="00FC35EB" w:rsidP="006C2208">
      <w:pPr>
        <w:spacing w:line="259" w:lineRule="auto"/>
        <w:ind w:firstLine="284"/>
        <w:rPr>
          <w:sz w:val="28"/>
          <w:szCs w:val="28"/>
          <w:lang w:val="ro-RO"/>
        </w:rPr>
      </w:pPr>
      <w:r w:rsidRPr="004A0DE0">
        <w:rPr>
          <w:b/>
          <w:bCs/>
          <w:sz w:val="28"/>
          <w:szCs w:val="28"/>
          <w:lang w:val="ro-RO"/>
        </w:rPr>
        <w:t>10.3.</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lunară plătită Delegatarului se calculează după următoarea formulă:</w:t>
      </w:r>
    </w:p>
    <w:p w14:paraId="0B83C4A0" w14:textId="66BD336B" w:rsidR="00FC35EB" w:rsidRPr="004A0DE0" w:rsidRDefault="00FC35EB" w:rsidP="00C87295">
      <w:pPr>
        <w:spacing w:line="259" w:lineRule="auto"/>
        <w:rPr>
          <w:sz w:val="28"/>
          <w:szCs w:val="28"/>
          <w:lang w:val="ro-RO"/>
        </w:rPr>
      </w:pPr>
      <w:r w:rsidRPr="004A0DE0">
        <w:rPr>
          <w:sz w:val="28"/>
          <w:szCs w:val="28"/>
          <w:lang w:val="ro-RO"/>
        </w:rPr>
        <w:t xml:space="preserve">    C lunară = CE + Pr - V</w:t>
      </w:r>
    </w:p>
    <w:p w14:paraId="591AD28A" w14:textId="77777777" w:rsidR="00FC35EB" w:rsidRPr="004A0DE0" w:rsidRDefault="00FC35EB" w:rsidP="00C87295">
      <w:pPr>
        <w:spacing w:line="259" w:lineRule="auto"/>
        <w:rPr>
          <w:sz w:val="28"/>
          <w:szCs w:val="28"/>
          <w:lang w:val="ro-RO"/>
        </w:rPr>
      </w:pPr>
      <w:r w:rsidRPr="004A0DE0">
        <w:rPr>
          <w:sz w:val="28"/>
          <w:szCs w:val="28"/>
          <w:lang w:val="ro-RO"/>
        </w:rPr>
        <w:t xml:space="preserve">    unde:</w:t>
      </w:r>
    </w:p>
    <w:p w14:paraId="750BDC9C" w14:textId="63A9AF7F" w:rsidR="00FC35EB" w:rsidRPr="004A0DE0" w:rsidRDefault="00FC35EB"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w:t>
      </w:r>
      <w:r w:rsidRPr="004A0DE0">
        <w:rPr>
          <w:sz w:val="28"/>
          <w:szCs w:val="28"/>
          <w:lang w:val="ro-RO"/>
        </w:rPr>
        <w:t xml:space="preserve"> lunară [lei] - reprezintă </w:t>
      </w:r>
      <w:proofErr w:type="spellStart"/>
      <w:r w:rsidRPr="004A0DE0">
        <w:rPr>
          <w:sz w:val="28"/>
          <w:szCs w:val="28"/>
          <w:lang w:val="ro-RO"/>
        </w:rPr>
        <w:t>Compensaţia</w:t>
      </w:r>
      <w:proofErr w:type="spellEnd"/>
      <w:r w:rsidRPr="004A0DE0">
        <w:rPr>
          <w:sz w:val="28"/>
          <w:szCs w:val="28"/>
          <w:lang w:val="ro-RO"/>
        </w:rPr>
        <w:t xml:space="preserve"> lunară plătită Delegatarului;</w:t>
      </w:r>
    </w:p>
    <w:p w14:paraId="631B3CC3" w14:textId="792D8423"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CE</w:t>
      </w:r>
      <w:r w:rsidRPr="004A0DE0">
        <w:rPr>
          <w:sz w:val="28"/>
          <w:szCs w:val="28"/>
          <w:lang w:val="ro-RO"/>
        </w:rPr>
        <w:t xml:space="preserve"> [lei] - total cheltuieli eligibile, la nivelul cheltuielilor de exploatare </w:t>
      </w:r>
      <w:proofErr w:type="spellStart"/>
      <w:r w:rsidRPr="004A0DE0">
        <w:rPr>
          <w:sz w:val="28"/>
          <w:szCs w:val="28"/>
          <w:lang w:val="ro-RO"/>
        </w:rPr>
        <w:t>şi</w:t>
      </w:r>
      <w:proofErr w:type="spellEnd"/>
      <w:r w:rsidRPr="004A0DE0">
        <w:rPr>
          <w:sz w:val="28"/>
          <w:szCs w:val="28"/>
          <w:lang w:val="ro-RO"/>
        </w:rPr>
        <w:t xml:space="preserve"> cheltuielilor financiare suportate de Delegatarului pentru îndeplinirea </w:t>
      </w:r>
      <w:proofErr w:type="spellStart"/>
      <w:r w:rsidRPr="004A0DE0">
        <w:rPr>
          <w:sz w:val="28"/>
          <w:szCs w:val="28"/>
          <w:lang w:val="ro-RO"/>
        </w:rPr>
        <w:t>Obligaţiilor</w:t>
      </w:r>
      <w:proofErr w:type="spellEnd"/>
      <w:r w:rsidRPr="004A0DE0">
        <w:rPr>
          <w:sz w:val="28"/>
          <w:szCs w:val="28"/>
          <w:lang w:val="ro-RO"/>
        </w:rPr>
        <w:t xml:space="preserve"> de serviciu public, </w:t>
      </w:r>
      <w:proofErr w:type="spellStart"/>
      <w:r w:rsidRPr="004A0DE0">
        <w:rPr>
          <w:sz w:val="28"/>
          <w:szCs w:val="28"/>
          <w:lang w:val="ro-RO"/>
        </w:rPr>
        <w:t>condiţiilor</w:t>
      </w:r>
      <w:proofErr w:type="spellEnd"/>
      <w:r w:rsidRPr="004A0DE0">
        <w:rPr>
          <w:sz w:val="28"/>
          <w:szCs w:val="28"/>
          <w:lang w:val="ro-RO"/>
        </w:rPr>
        <w:t xml:space="preserve"> de mediu impuse </w:t>
      </w:r>
      <w:proofErr w:type="spellStart"/>
      <w:r w:rsidRPr="004A0DE0">
        <w:rPr>
          <w:sz w:val="28"/>
          <w:szCs w:val="28"/>
          <w:lang w:val="ro-RO"/>
        </w:rPr>
        <w:t>şi</w:t>
      </w:r>
      <w:proofErr w:type="spellEnd"/>
      <w:r w:rsidRPr="004A0DE0">
        <w:rPr>
          <w:sz w:val="28"/>
          <w:szCs w:val="28"/>
          <w:lang w:val="ro-RO"/>
        </w:rPr>
        <w:t xml:space="preserve"> a tuturor </w:t>
      </w:r>
      <w:proofErr w:type="spellStart"/>
      <w:r w:rsidRPr="004A0DE0">
        <w:rPr>
          <w:sz w:val="28"/>
          <w:szCs w:val="28"/>
          <w:lang w:val="ro-RO"/>
        </w:rPr>
        <w:t>cerinţelor</w:t>
      </w:r>
      <w:proofErr w:type="spellEnd"/>
      <w:r w:rsidRPr="004A0DE0">
        <w:rPr>
          <w:sz w:val="28"/>
          <w:szCs w:val="28"/>
          <w:lang w:val="ro-RO"/>
        </w:rPr>
        <w:t xml:space="preserve"> prevăzute în prezentul Contract, fundamentate în conformitate cu structura pe elemente de cheltuieli prevăzută în </w:t>
      </w:r>
      <w:r w:rsidRPr="004A0DE0">
        <w:rPr>
          <w:sz w:val="28"/>
          <w:szCs w:val="28"/>
          <w:u w:val="single"/>
          <w:lang w:val="ro-RO"/>
        </w:rPr>
        <w:t>anexa</w:t>
      </w:r>
      <w:r w:rsidRPr="004A0DE0">
        <w:rPr>
          <w:sz w:val="28"/>
          <w:szCs w:val="28"/>
          <w:lang w:val="ro-RO"/>
        </w:rPr>
        <w:t xml:space="preserve"> la Normele-cadru privind stabilirea, ajustarea </w:t>
      </w:r>
      <w:proofErr w:type="spellStart"/>
      <w:r w:rsidRPr="004A0DE0">
        <w:rPr>
          <w:sz w:val="28"/>
          <w:szCs w:val="28"/>
          <w:lang w:val="ro-RO"/>
        </w:rPr>
        <w:t>şi</w:t>
      </w:r>
      <w:proofErr w:type="spellEnd"/>
      <w:r w:rsidRPr="004A0DE0">
        <w:rPr>
          <w:sz w:val="28"/>
          <w:szCs w:val="28"/>
          <w:lang w:val="ro-RO"/>
        </w:rPr>
        <w:t xml:space="preserve"> modificarea tarifelor pentru serviciile de transport public local de persoane aprobate prin </w:t>
      </w:r>
      <w:r w:rsidRPr="004A0DE0">
        <w:rPr>
          <w:sz w:val="28"/>
          <w:szCs w:val="28"/>
          <w:u w:val="single"/>
          <w:lang w:val="ro-RO"/>
        </w:rPr>
        <w:t>Ordinul</w:t>
      </w:r>
      <w:r w:rsidRPr="004A0DE0">
        <w:rPr>
          <w:sz w:val="28"/>
          <w:szCs w:val="28"/>
          <w:lang w:val="ro-RO"/>
        </w:rPr>
        <w:t xml:space="preserve"> </w:t>
      </w:r>
      <w:proofErr w:type="spellStart"/>
      <w:r w:rsidRPr="004A0DE0">
        <w:rPr>
          <w:sz w:val="28"/>
          <w:szCs w:val="28"/>
          <w:lang w:val="ro-RO"/>
        </w:rPr>
        <w:t>preşedintelui</w:t>
      </w:r>
      <w:proofErr w:type="spellEnd"/>
      <w:r w:rsidRPr="004A0DE0">
        <w:rPr>
          <w:sz w:val="28"/>
          <w:szCs w:val="28"/>
          <w:lang w:val="ro-RO"/>
        </w:rPr>
        <w:t xml:space="preserve"> A.N.R.S.C. nr. 272/2007, prin aplicarea principiilor privind stabilirea cheilor de repartizare a cheltuielilor indirecte </w:t>
      </w:r>
      <w:proofErr w:type="spellStart"/>
      <w:r w:rsidRPr="004A0DE0">
        <w:rPr>
          <w:sz w:val="28"/>
          <w:szCs w:val="28"/>
          <w:lang w:val="ro-RO"/>
        </w:rPr>
        <w:t>şi</w:t>
      </w:r>
      <w:proofErr w:type="spellEnd"/>
      <w:r w:rsidRPr="004A0DE0">
        <w:rPr>
          <w:sz w:val="28"/>
          <w:szCs w:val="28"/>
          <w:lang w:val="ro-RO"/>
        </w:rPr>
        <w:t xml:space="preserve"> cheltuielilor generale </w:t>
      </w:r>
      <w:proofErr w:type="spellStart"/>
      <w:r w:rsidRPr="004A0DE0">
        <w:rPr>
          <w:sz w:val="28"/>
          <w:szCs w:val="28"/>
          <w:lang w:val="ro-RO"/>
        </w:rPr>
        <w:t>şi</w:t>
      </w:r>
      <w:proofErr w:type="spellEnd"/>
      <w:r w:rsidRPr="004A0DE0">
        <w:rPr>
          <w:sz w:val="28"/>
          <w:szCs w:val="28"/>
          <w:lang w:val="ro-RO"/>
        </w:rPr>
        <w:t xml:space="preserve"> administrative între </w:t>
      </w:r>
      <w:proofErr w:type="spellStart"/>
      <w:r w:rsidRPr="004A0DE0">
        <w:rPr>
          <w:sz w:val="28"/>
          <w:szCs w:val="28"/>
          <w:lang w:val="ro-RO"/>
        </w:rPr>
        <w:t>activităţile</w:t>
      </w:r>
      <w:proofErr w:type="spellEnd"/>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de </w:t>
      </w:r>
      <w:r w:rsidR="002E683A" w:rsidRPr="004A0DE0">
        <w:rPr>
          <w:sz w:val="28"/>
          <w:szCs w:val="28"/>
          <w:lang w:val="ro-RO"/>
        </w:rPr>
        <w:t>Delegant</w:t>
      </w:r>
      <w:r w:rsidRPr="004A0DE0">
        <w:rPr>
          <w:sz w:val="28"/>
          <w:szCs w:val="28"/>
          <w:lang w:val="ro-RO"/>
        </w:rPr>
        <w:t xml:space="preserve">, potrivit </w:t>
      </w:r>
      <w:r w:rsidRPr="004A0DE0">
        <w:rPr>
          <w:sz w:val="28"/>
          <w:szCs w:val="28"/>
          <w:u w:val="single"/>
          <w:lang w:val="ro-RO"/>
        </w:rPr>
        <w:t xml:space="preserve">anexei nr. </w:t>
      </w:r>
      <w:r w:rsidR="002E683A" w:rsidRPr="004A0DE0">
        <w:rPr>
          <w:sz w:val="28"/>
          <w:szCs w:val="28"/>
          <w:u w:val="single"/>
          <w:lang w:val="ro-RO"/>
        </w:rPr>
        <w:t>8</w:t>
      </w:r>
      <w:r w:rsidRPr="004A0DE0">
        <w:rPr>
          <w:sz w:val="28"/>
          <w:szCs w:val="28"/>
          <w:lang w:val="ro-RO"/>
        </w:rPr>
        <w:t xml:space="preserve"> la prezentul Contract. Amortizarea </w:t>
      </w:r>
      <w:proofErr w:type="spellStart"/>
      <w:r w:rsidRPr="004A0DE0">
        <w:rPr>
          <w:sz w:val="28"/>
          <w:szCs w:val="28"/>
          <w:lang w:val="ro-RO"/>
        </w:rPr>
        <w:t>investiţiilor</w:t>
      </w:r>
      <w:proofErr w:type="spellEnd"/>
      <w:r w:rsidRPr="004A0DE0">
        <w:rPr>
          <w:sz w:val="28"/>
          <w:szCs w:val="28"/>
          <w:lang w:val="ro-RO"/>
        </w:rPr>
        <w:t xml:space="preserve"> realizate de Delegatar din fonduri publice nu este eligibilă pentru calculul CE;</w:t>
      </w:r>
    </w:p>
    <w:p w14:paraId="26F6FADB" w14:textId="3EC356D5"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Pr</w:t>
      </w:r>
      <w:r w:rsidRPr="004A0DE0">
        <w:rPr>
          <w:sz w:val="28"/>
          <w:szCs w:val="28"/>
          <w:lang w:val="ro-RO"/>
        </w:rPr>
        <w:t xml:space="preserve"> [lei] - reprezintă profitul rezonabil al Delegatarului, reprezentând o rată de rentabilitate a capitalului normală pentru sectorul de activitate de transport public </w:t>
      </w:r>
      <w:proofErr w:type="spellStart"/>
      <w:r w:rsidRPr="004A0DE0">
        <w:rPr>
          <w:sz w:val="28"/>
          <w:szCs w:val="28"/>
          <w:lang w:val="ro-RO"/>
        </w:rPr>
        <w:t>şi</w:t>
      </w:r>
      <w:proofErr w:type="spellEnd"/>
      <w:r w:rsidRPr="004A0DE0">
        <w:rPr>
          <w:sz w:val="28"/>
          <w:szCs w:val="28"/>
          <w:lang w:val="ro-RO"/>
        </w:rPr>
        <w:t xml:space="preserve"> care </w:t>
      </w:r>
      <w:proofErr w:type="spellStart"/>
      <w:r w:rsidRPr="004A0DE0">
        <w:rPr>
          <w:sz w:val="28"/>
          <w:szCs w:val="28"/>
          <w:lang w:val="ro-RO"/>
        </w:rPr>
        <w:t>ţine</w:t>
      </w:r>
      <w:proofErr w:type="spellEnd"/>
      <w:r w:rsidRPr="004A0DE0">
        <w:rPr>
          <w:sz w:val="28"/>
          <w:szCs w:val="28"/>
          <w:lang w:val="ro-RO"/>
        </w:rPr>
        <w:t xml:space="preserve"> seama de nivelul de risc al serviciului public de transport suportat de Delegatar, aplicată la total costuri eligibile. Rata profitului rezonabil stabilită de Delegant, pentru întreaga durată de valabilitate a Contractului, care se aplică la total cheltuieli eligibile CE este de</w:t>
      </w:r>
      <w:r w:rsidR="00DC2DF9" w:rsidRPr="004A0DE0">
        <w:rPr>
          <w:sz w:val="28"/>
          <w:szCs w:val="28"/>
          <w:lang w:val="ro-RO"/>
        </w:rPr>
        <w:t xml:space="preserve"> maxim </w:t>
      </w:r>
      <w:r w:rsidRPr="004A0DE0">
        <w:rPr>
          <w:sz w:val="28"/>
          <w:szCs w:val="28"/>
          <w:lang w:val="ro-RO"/>
        </w:rPr>
        <w:t xml:space="preserve"> [6]%;</w:t>
      </w:r>
    </w:p>
    <w:p w14:paraId="6C025A41" w14:textId="7A1AA7DD" w:rsidR="00FC35EB" w:rsidRPr="004A0DE0" w:rsidRDefault="00FC35EB" w:rsidP="006C2208">
      <w:pPr>
        <w:spacing w:line="259" w:lineRule="auto"/>
        <w:jc w:val="both"/>
        <w:rPr>
          <w:sz w:val="28"/>
          <w:szCs w:val="28"/>
          <w:lang w:val="ro-RO"/>
        </w:rPr>
      </w:pPr>
      <w:r w:rsidRPr="004A0DE0">
        <w:rPr>
          <w:sz w:val="28"/>
          <w:szCs w:val="28"/>
          <w:lang w:val="ro-RO"/>
        </w:rPr>
        <w:lastRenderedPageBreak/>
        <w:t xml:space="preserve">    </w:t>
      </w:r>
      <w:r w:rsidRPr="004A0DE0">
        <w:rPr>
          <w:b/>
          <w:bCs/>
          <w:sz w:val="28"/>
          <w:szCs w:val="28"/>
          <w:lang w:val="ro-RO"/>
        </w:rPr>
        <w:t>V</w:t>
      </w:r>
      <w:r w:rsidRPr="004A0DE0">
        <w:rPr>
          <w:sz w:val="28"/>
          <w:szCs w:val="28"/>
          <w:lang w:val="ro-RO"/>
        </w:rPr>
        <w:t xml:space="preserve"> [lei] - reprezintă totalitatea veniturilor generate în legătură cu prestarea serviciului public de transport de către Delegatar, pentru luna pentru care se acordă </w:t>
      </w:r>
      <w:proofErr w:type="spellStart"/>
      <w:r w:rsidRPr="004A0DE0">
        <w:rPr>
          <w:sz w:val="28"/>
          <w:szCs w:val="28"/>
          <w:lang w:val="ro-RO"/>
        </w:rPr>
        <w:t>Compensaţia</w:t>
      </w:r>
      <w:proofErr w:type="spellEnd"/>
      <w:r w:rsidRPr="004A0DE0">
        <w:rPr>
          <w:sz w:val="28"/>
          <w:szCs w:val="28"/>
          <w:lang w:val="ro-RO"/>
        </w:rPr>
        <w:t xml:space="preserve">, respectiv venituri din vânzarea Titlurilor de călătorie la care Delegatarul este </w:t>
      </w:r>
      <w:proofErr w:type="spellStart"/>
      <w:r w:rsidRPr="004A0DE0">
        <w:rPr>
          <w:sz w:val="28"/>
          <w:szCs w:val="28"/>
          <w:lang w:val="ro-RO"/>
        </w:rPr>
        <w:t>îndreptăţit</w:t>
      </w:r>
      <w:proofErr w:type="spellEnd"/>
      <w:r w:rsidRPr="004A0DE0">
        <w:rPr>
          <w:sz w:val="28"/>
          <w:szCs w:val="28"/>
          <w:lang w:val="ro-RO"/>
        </w:rPr>
        <w:t xml:space="preserve">, venituri din alte </w:t>
      </w:r>
      <w:proofErr w:type="spellStart"/>
      <w:r w:rsidRPr="004A0DE0">
        <w:rPr>
          <w:sz w:val="28"/>
          <w:szCs w:val="28"/>
          <w:lang w:val="ro-RO"/>
        </w:rPr>
        <w:t>activităţi</w:t>
      </w:r>
      <w:proofErr w:type="spellEnd"/>
      <w:r w:rsidRPr="004A0DE0">
        <w:rPr>
          <w:sz w:val="28"/>
          <w:szCs w:val="28"/>
          <w:lang w:val="ro-RO"/>
        </w:rPr>
        <w:t xml:space="preserve"> legate de prestarea serviciului public de transport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Diferenţele</w:t>
      </w:r>
      <w:proofErr w:type="spellEnd"/>
      <w:r w:rsidRPr="004A0DE0">
        <w:rPr>
          <w:sz w:val="28"/>
          <w:szCs w:val="28"/>
          <w:lang w:val="ro-RO"/>
        </w:rPr>
        <w:t xml:space="preserve"> de tarif la care Delegatarul este </w:t>
      </w:r>
      <w:proofErr w:type="spellStart"/>
      <w:r w:rsidRPr="004A0DE0">
        <w:rPr>
          <w:sz w:val="28"/>
          <w:szCs w:val="28"/>
          <w:lang w:val="ro-RO"/>
        </w:rPr>
        <w:t>îndreptăţit</w:t>
      </w:r>
      <w:proofErr w:type="spellEnd"/>
      <w:r w:rsidRPr="004A0DE0">
        <w:rPr>
          <w:sz w:val="28"/>
          <w:szCs w:val="28"/>
          <w:lang w:val="ro-RO"/>
        </w:rPr>
        <w:t xml:space="preserve"> potrivit prezentului Contract.</w:t>
      </w:r>
    </w:p>
    <w:p w14:paraId="46C11509" w14:textId="77777777" w:rsidR="006C2208" w:rsidRPr="004A0DE0" w:rsidRDefault="00FC35EB" w:rsidP="006C2208">
      <w:pPr>
        <w:spacing w:line="259" w:lineRule="auto"/>
        <w:jc w:val="both"/>
        <w:rPr>
          <w:sz w:val="28"/>
          <w:szCs w:val="28"/>
          <w:lang w:val="ro-RO"/>
        </w:rPr>
      </w:pPr>
      <w:r w:rsidRPr="004A0DE0">
        <w:rPr>
          <w:sz w:val="28"/>
          <w:szCs w:val="28"/>
          <w:lang w:val="ro-RO"/>
        </w:rPr>
        <w:t xml:space="preserve">    </w:t>
      </w:r>
    </w:p>
    <w:p w14:paraId="0159AC3B" w14:textId="66E6FE92" w:rsidR="00FC35EB" w:rsidRPr="004A0DE0" w:rsidRDefault="00FC35EB" w:rsidP="00A47319">
      <w:pPr>
        <w:spacing w:line="259" w:lineRule="auto"/>
        <w:ind w:firstLine="567"/>
        <w:jc w:val="both"/>
        <w:rPr>
          <w:sz w:val="28"/>
          <w:szCs w:val="28"/>
          <w:lang w:val="ro-RO"/>
        </w:rPr>
      </w:pPr>
      <w:r w:rsidRPr="004A0DE0">
        <w:rPr>
          <w:b/>
          <w:bCs/>
          <w:sz w:val="28"/>
          <w:szCs w:val="28"/>
          <w:lang w:val="ro-RO"/>
        </w:rPr>
        <w:t>10.4.</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se calculează </w:t>
      </w:r>
      <w:proofErr w:type="spellStart"/>
      <w:r w:rsidRPr="004A0DE0">
        <w:rPr>
          <w:sz w:val="28"/>
          <w:szCs w:val="28"/>
          <w:lang w:val="ro-RO"/>
        </w:rPr>
        <w:t>şi</w:t>
      </w:r>
      <w:proofErr w:type="spellEnd"/>
      <w:r w:rsidRPr="004A0DE0">
        <w:rPr>
          <w:sz w:val="28"/>
          <w:szCs w:val="28"/>
          <w:lang w:val="ro-RO"/>
        </w:rPr>
        <w:t xml:space="preserve"> se </w:t>
      </w:r>
      <w:proofErr w:type="spellStart"/>
      <w:r w:rsidRPr="004A0DE0">
        <w:rPr>
          <w:sz w:val="28"/>
          <w:szCs w:val="28"/>
          <w:lang w:val="ro-RO"/>
        </w:rPr>
        <w:t>plăteşte</w:t>
      </w:r>
      <w:proofErr w:type="spellEnd"/>
      <w:r w:rsidRPr="004A0DE0">
        <w:rPr>
          <w:sz w:val="28"/>
          <w:szCs w:val="28"/>
          <w:lang w:val="ro-RO"/>
        </w:rPr>
        <w:t xml:space="preserve"> cumulat pentru toate </w:t>
      </w:r>
      <w:proofErr w:type="spellStart"/>
      <w:r w:rsidRPr="004A0DE0">
        <w:rPr>
          <w:sz w:val="28"/>
          <w:szCs w:val="28"/>
          <w:lang w:val="ro-RO"/>
        </w:rPr>
        <w:t>obligaţiile</w:t>
      </w:r>
      <w:proofErr w:type="spellEnd"/>
      <w:r w:rsidRPr="004A0DE0">
        <w:rPr>
          <w:sz w:val="28"/>
          <w:szCs w:val="28"/>
          <w:lang w:val="ro-RO"/>
        </w:rPr>
        <w:t xml:space="preserve"> tarifare impuse </w:t>
      </w:r>
      <w:proofErr w:type="spellStart"/>
      <w:r w:rsidRPr="004A0DE0">
        <w:rPr>
          <w:sz w:val="28"/>
          <w:szCs w:val="28"/>
          <w:lang w:val="ro-RO"/>
        </w:rPr>
        <w:t>şi</w:t>
      </w:r>
      <w:proofErr w:type="spellEnd"/>
      <w:r w:rsidRPr="004A0DE0">
        <w:rPr>
          <w:sz w:val="28"/>
          <w:szCs w:val="28"/>
          <w:lang w:val="ro-RO"/>
        </w:rPr>
        <w:t xml:space="preserve"> pentru serviciile publice de transport efectuate cu toate tipurile de mijloace de transport.</w:t>
      </w:r>
    </w:p>
    <w:p w14:paraId="01AE782D" w14:textId="77777777" w:rsidR="006C2208" w:rsidRPr="004A0DE0" w:rsidRDefault="006C2208" w:rsidP="00A47319">
      <w:pPr>
        <w:spacing w:line="259" w:lineRule="auto"/>
        <w:ind w:firstLine="567"/>
        <w:rPr>
          <w:sz w:val="28"/>
          <w:szCs w:val="28"/>
          <w:lang w:val="ro-RO"/>
        </w:rPr>
      </w:pPr>
    </w:p>
    <w:p w14:paraId="6830FD9E" w14:textId="449E22EB" w:rsidR="00FC35EB" w:rsidRPr="004A0DE0" w:rsidRDefault="00FC35EB" w:rsidP="00A47319">
      <w:pPr>
        <w:spacing w:line="259" w:lineRule="auto"/>
        <w:ind w:firstLine="567"/>
        <w:jc w:val="both"/>
        <w:rPr>
          <w:sz w:val="28"/>
          <w:szCs w:val="28"/>
          <w:lang w:val="ro-RO"/>
        </w:rPr>
      </w:pPr>
      <w:r w:rsidRPr="004A0DE0">
        <w:rPr>
          <w:b/>
          <w:bCs/>
          <w:sz w:val="28"/>
          <w:szCs w:val="28"/>
          <w:lang w:val="ro-RO"/>
        </w:rPr>
        <w:t>10.5.</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va fi plătită </w:t>
      </w:r>
      <w:r w:rsidR="002E683A" w:rsidRPr="004A0DE0">
        <w:rPr>
          <w:sz w:val="28"/>
          <w:szCs w:val="28"/>
          <w:lang w:val="ro-RO"/>
        </w:rPr>
        <w:t>Delegantului</w:t>
      </w:r>
      <w:r w:rsidRPr="004A0DE0">
        <w:rPr>
          <w:sz w:val="28"/>
          <w:szCs w:val="28"/>
          <w:lang w:val="ro-RO"/>
        </w:rPr>
        <w:t xml:space="preserve">, în baza Raportului lunar de constatare </w:t>
      </w:r>
      <w:proofErr w:type="spellStart"/>
      <w:r w:rsidRPr="004A0DE0">
        <w:rPr>
          <w:sz w:val="28"/>
          <w:szCs w:val="28"/>
          <w:lang w:val="ro-RO"/>
        </w:rPr>
        <w:t>şi</w:t>
      </w:r>
      <w:proofErr w:type="spellEnd"/>
      <w:r w:rsidRPr="004A0DE0">
        <w:rPr>
          <w:sz w:val="28"/>
          <w:szCs w:val="28"/>
          <w:lang w:val="ro-RO"/>
        </w:rPr>
        <w:t xml:space="preserve"> a facturii emise de </w:t>
      </w:r>
      <w:r w:rsidR="002E683A" w:rsidRPr="004A0DE0">
        <w:rPr>
          <w:sz w:val="28"/>
          <w:szCs w:val="28"/>
          <w:lang w:val="ro-RO"/>
        </w:rPr>
        <w:t>acesta</w:t>
      </w:r>
      <w:r w:rsidRPr="004A0DE0">
        <w:rPr>
          <w:sz w:val="28"/>
          <w:szCs w:val="28"/>
          <w:lang w:val="ro-RO"/>
        </w:rPr>
        <w:t xml:space="preserve">. Raportul lunar de constatare se </w:t>
      </w:r>
      <w:proofErr w:type="spellStart"/>
      <w:r w:rsidRPr="004A0DE0">
        <w:rPr>
          <w:sz w:val="28"/>
          <w:szCs w:val="28"/>
          <w:lang w:val="ro-RO"/>
        </w:rPr>
        <w:t>întocmeşte</w:t>
      </w:r>
      <w:proofErr w:type="spellEnd"/>
      <w:r w:rsidRPr="004A0DE0">
        <w:rPr>
          <w:sz w:val="28"/>
          <w:szCs w:val="28"/>
          <w:lang w:val="ro-RO"/>
        </w:rPr>
        <w:t xml:space="preserve"> de către </w:t>
      </w:r>
      <w:r w:rsidR="002E683A" w:rsidRPr="004A0DE0">
        <w:rPr>
          <w:sz w:val="28"/>
          <w:szCs w:val="28"/>
          <w:lang w:val="ro-RO"/>
        </w:rPr>
        <w:t>Delegant</w:t>
      </w:r>
      <w:r w:rsidRPr="004A0DE0">
        <w:rPr>
          <w:sz w:val="28"/>
          <w:szCs w:val="28"/>
          <w:lang w:val="ro-RO"/>
        </w:rPr>
        <w:t xml:space="preserve">, potrivit anexei nr. </w:t>
      </w:r>
      <w:r w:rsidR="002E683A" w:rsidRPr="004A0DE0">
        <w:rPr>
          <w:sz w:val="28"/>
          <w:szCs w:val="28"/>
          <w:lang w:val="ro-RO"/>
        </w:rPr>
        <w:t>7</w:t>
      </w:r>
      <w:r w:rsidRPr="004A0DE0">
        <w:rPr>
          <w:sz w:val="28"/>
          <w:szCs w:val="28"/>
          <w:lang w:val="ro-RO"/>
        </w:rPr>
        <w:t xml:space="preserve">.1, </w:t>
      </w:r>
      <w:proofErr w:type="spellStart"/>
      <w:r w:rsidRPr="004A0DE0">
        <w:rPr>
          <w:sz w:val="28"/>
          <w:szCs w:val="28"/>
          <w:lang w:val="ro-RO"/>
        </w:rPr>
        <w:t>şi</w:t>
      </w:r>
      <w:proofErr w:type="spellEnd"/>
      <w:r w:rsidRPr="004A0DE0">
        <w:rPr>
          <w:sz w:val="28"/>
          <w:szCs w:val="28"/>
          <w:lang w:val="ro-RO"/>
        </w:rPr>
        <w:t xml:space="preserve"> se depune la registratura </w:t>
      </w:r>
      <w:r w:rsidR="0024515D" w:rsidRPr="004A0DE0">
        <w:rPr>
          <w:sz w:val="28"/>
          <w:szCs w:val="28"/>
          <w:lang w:val="ro-RO"/>
        </w:rPr>
        <w:t>Delegatarului</w:t>
      </w:r>
      <w:r w:rsidRPr="004A0DE0">
        <w:rPr>
          <w:sz w:val="28"/>
          <w:szCs w:val="28"/>
          <w:lang w:val="ro-RO"/>
        </w:rPr>
        <w:t xml:space="preserve"> până la data de 10 a lunii următoare celei pentru care se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Raportul lunar de constatare se analizează </w:t>
      </w:r>
      <w:proofErr w:type="spellStart"/>
      <w:r w:rsidRPr="004A0DE0">
        <w:rPr>
          <w:sz w:val="28"/>
          <w:szCs w:val="28"/>
          <w:lang w:val="ro-RO"/>
        </w:rPr>
        <w:t>şi</w:t>
      </w:r>
      <w:proofErr w:type="spellEnd"/>
      <w:r w:rsidRPr="004A0DE0">
        <w:rPr>
          <w:sz w:val="28"/>
          <w:szCs w:val="28"/>
          <w:lang w:val="ro-RO"/>
        </w:rPr>
        <w:t xml:space="preserve"> semnează de către </w:t>
      </w:r>
      <w:r w:rsidR="0024515D" w:rsidRPr="004A0DE0">
        <w:rPr>
          <w:sz w:val="28"/>
          <w:szCs w:val="28"/>
          <w:lang w:val="ro-RO"/>
        </w:rPr>
        <w:t>Delegatar</w:t>
      </w:r>
      <w:r w:rsidRPr="004A0DE0">
        <w:rPr>
          <w:sz w:val="28"/>
          <w:szCs w:val="28"/>
          <w:lang w:val="ro-RO"/>
        </w:rPr>
        <w:t xml:space="preserve"> până la data de 20 a lunii următoare celei pentru care se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w:t>
      </w:r>
    </w:p>
    <w:p w14:paraId="42D1113F" w14:textId="77777777" w:rsidR="006C2208" w:rsidRPr="004A0DE0" w:rsidRDefault="006C2208" w:rsidP="00C87295">
      <w:pPr>
        <w:spacing w:line="259" w:lineRule="auto"/>
        <w:rPr>
          <w:sz w:val="28"/>
          <w:szCs w:val="28"/>
          <w:lang w:val="ro-RO"/>
        </w:rPr>
      </w:pPr>
    </w:p>
    <w:p w14:paraId="3A7E7A5B" w14:textId="698F697D" w:rsidR="00FC35EB" w:rsidRPr="004A0DE0" w:rsidRDefault="00FC35EB" w:rsidP="00A47319">
      <w:pPr>
        <w:spacing w:line="259" w:lineRule="auto"/>
        <w:ind w:firstLine="567"/>
        <w:jc w:val="both"/>
        <w:rPr>
          <w:sz w:val="28"/>
          <w:szCs w:val="28"/>
          <w:lang w:val="ro-RO"/>
        </w:rPr>
      </w:pPr>
      <w:r w:rsidRPr="004A0DE0">
        <w:rPr>
          <w:b/>
          <w:bCs/>
          <w:sz w:val="28"/>
          <w:szCs w:val="28"/>
          <w:lang w:val="ro-RO"/>
        </w:rPr>
        <w:t>10.6.</w:t>
      </w:r>
      <w:r w:rsidRPr="004A0DE0">
        <w:rPr>
          <w:sz w:val="28"/>
          <w:szCs w:val="28"/>
          <w:lang w:val="ro-RO"/>
        </w:rPr>
        <w:t xml:space="preserve"> În cazul în care sumele înscrise în Raportul lunar de constatare nu sunt agreate de către </w:t>
      </w:r>
      <w:r w:rsidR="0024515D" w:rsidRPr="004A0DE0">
        <w:rPr>
          <w:sz w:val="28"/>
          <w:szCs w:val="28"/>
          <w:lang w:val="ro-RO"/>
        </w:rPr>
        <w:t>Delegatar</w:t>
      </w:r>
      <w:r w:rsidRPr="004A0DE0">
        <w:rPr>
          <w:sz w:val="28"/>
          <w:szCs w:val="28"/>
          <w:lang w:val="ro-RO"/>
        </w:rPr>
        <w:t xml:space="preserve">, acest lucru va fi </w:t>
      </w:r>
      <w:proofErr w:type="spellStart"/>
      <w:r w:rsidRPr="004A0DE0">
        <w:rPr>
          <w:sz w:val="28"/>
          <w:szCs w:val="28"/>
          <w:lang w:val="ro-RO"/>
        </w:rPr>
        <w:t>menţionat</w:t>
      </w:r>
      <w:proofErr w:type="spellEnd"/>
      <w:r w:rsidRPr="004A0DE0">
        <w:rPr>
          <w:sz w:val="28"/>
          <w:szCs w:val="28"/>
          <w:lang w:val="ro-RO"/>
        </w:rPr>
        <w:t xml:space="preserve"> în Raportul lunar de constatare, iar </w:t>
      </w:r>
      <w:r w:rsidR="0020546A" w:rsidRPr="004A0DE0">
        <w:rPr>
          <w:sz w:val="28"/>
          <w:szCs w:val="28"/>
          <w:lang w:val="ro-RO"/>
        </w:rPr>
        <w:t>Delegatarul prin UAT  Municipiul Câmpulung Moldovenesc în calitate de lider de asociere</w:t>
      </w:r>
      <w:r w:rsidR="0024515D" w:rsidRPr="004A0DE0">
        <w:rPr>
          <w:sz w:val="28"/>
          <w:szCs w:val="28"/>
          <w:lang w:val="ro-RO"/>
        </w:rPr>
        <w:t xml:space="preserve"> </w:t>
      </w:r>
      <w:r w:rsidRPr="004A0DE0">
        <w:rPr>
          <w:sz w:val="28"/>
          <w:szCs w:val="28"/>
          <w:lang w:val="ro-RO"/>
        </w:rPr>
        <w:t xml:space="preserve">va plăti suma necontestată în termenul prevăzut la pct. 10.7 de mai jos, urmând ca pentru partea </w:t>
      </w:r>
      <w:proofErr w:type="spellStart"/>
      <w:r w:rsidRPr="004A0DE0">
        <w:rPr>
          <w:sz w:val="28"/>
          <w:szCs w:val="28"/>
          <w:lang w:val="ro-RO"/>
        </w:rPr>
        <w:t>Compensaţiei</w:t>
      </w:r>
      <w:proofErr w:type="spellEnd"/>
      <w:r w:rsidRPr="004A0DE0">
        <w:rPr>
          <w:sz w:val="28"/>
          <w:szCs w:val="28"/>
          <w:lang w:val="ro-RO"/>
        </w:rPr>
        <w:t xml:space="preserve"> contestată, </w:t>
      </w:r>
      <w:proofErr w:type="spellStart"/>
      <w:r w:rsidRPr="004A0DE0">
        <w:rPr>
          <w:sz w:val="28"/>
          <w:szCs w:val="28"/>
          <w:lang w:val="ro-RO"/>
        </w:rPr>
        <w:t>Părţile</w:t>
      </w:r>
      <w:proofErr w:type="spellEnd"/>
      <w:r w:rsidRPr="004A0DE0">
        <w:rPr>
          <w:sz w:val="28"/>
          <w:szCs w:val="28"/>
          <w:lang w:val="ro-RO"/>
        </w:rPr>
        <w:t xml:space="preserve"> să </w:t>
      </w:r>
      <w:proofErr w:type="spellStart"/>
      <w:r w:rsidRPr="004A0DE0">
        <w:rPr>
          <w:sz w:val="28"/>
          <w:szCs w:val="28"/>
          <w:lang w:val="ro-RO"/>
        </w:rPr>
        <w:t>acţioneze</w:t>
      </w:r>
      <w:proofErr w:type="spellEnd"/>
      <w:r w:rsidRPr="004A0DE0">
        <w:rPr>
          <w:sz w:val="28"/>
          <w:szCs w:val="28"/>
          <w:lang w:val="ro-RO"/>
        </w:rPr>
        <w:t xml:space="preserve"> potrivit capitolului 22.</w:t>
      </w:r>
    </w:p>
    <w:p w14:paraId="67CBE98B" w14:textId="77777777" w:rsidR="006C2208" w:rsidRPr="004A0DE0" w:rsidRDefault="006C2208" w:rsidP="00A47319">
      <w:pPr>
        <w:spacing w:line="259" w:lineRule="auto"/>
        <w:ind w:firstLine="567"/>
        <w:rPr>
          <w:sz w:val="28"/>
          <w:szCs w:val="28"/>
          <w:lang w:val="ro-RO"/>
        </w:rPr>
      </w:pPr>
    </w:p>
    <w:p w14:paraId="2128BFD7" w14:textId="612AD3B0" w:rsidR="00FC35EB" w:rsidRPr="004A0DE0" w:rsidRDefault="00FC35EB" w:rsidP="00A47319">
      <w:pPr>
        <w:spacing w:line="259" w:lineRule="auto"/>
        <w:ind w:firstLine="567"/>
        <w:jc w:val="both"/>
        <w:rPr>
          <w:sz w:val="28"/>
          <w:szCs w:val="28"/>
          <w:lang w:val="ro-RO"/>
        </w:rPr>
      </w:pPr>
      <w:r w:rsidRPr="004A0DE0">
        <w:rPr>
          <w:b/>
          <w:bCs/>
          <w:sz w:val="28"/>
          <w:szCs w:val="28"/>
          <w:lang w:val="ro-RO"/>
        </w:rPr>
        <w:t>10.7.</w:t>
      </w:r>
      <w:r w:rsidRPr="004A0DE0">
        <w:rPr>
          <w:sz w:val="28"/>
          <w:szCs w:val="28"/>
          <w:lang w:val="ro-RO"/>
        </w:rPr>
        <w:t xml:space="preserve"> </w:t>
      </w:r>
      <w:r w:rsidR="0020546A" w:rsidRPr="004A0DE0">
        <w:rPr>
          <w:sz w:val="28"/>
          <w:szCs w:val="28"/>
          <w:lang w:val="ro-RO"/>
        </w:rPr>
        <w:t>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de a întocmi </w:t>
      </w:r>
      <w:proofErr w:type="spellStart"/>
      <w:r w:rsidRPr="004A0DE0">
        <w:rPr>
          <w:sz w:val="28"/>
          <w:szCs w:val="28"/>
          <w:lang w:val="ro-RO"/>
        </w:rPr>
        <w:t>şi</w:t>
      </w:r>
      <w:proofErr w:type="spellEnd"/>
      <w:r w:rsidRPr="004A0DE0">
        <w:rPr>
          <w:sz w:val="28"/>
          <w:szCs w:val="28"/>
          <w:lang w:val="ro-RO"/>
        </w:rPr>
        <w:t xml:space="preserve"> trimite factura pentru plata </w:t>
      </w:r>
      <w:proofErr w:type="spellStart"/>
      <w:r w:rsidRPr="004A0DE0">
        <w:rPr>
          <w:sz w:val="28"/>
          <w:szCs w:val="28"/>
          <w:lang w:val="ro-RO"/>
        </w:rPr>
        <w:t>compensaţiei</w:t>
      </w:r>
      <w:proofErr w:type="spellEnd"/>
      <w:r w:rsidRPr="004A0DE0">
        <w:rPr>
          <w:sz w:val="28"/>
          <w:szCs w:val="28"/>
          <w:lang w:val="ro-RO"/>
        </w:rPr>
        <w:t xml:space="preserve"> în termen de 5 zile de la semnarea Raportului lunar de constatare. </w:t>
      </w:r>
      <w:r w:rsidR="0020546A" w:rsidRPr="004A0DE0">
        <w:rPr>
          <w:sz w:val="28"/>
          <w:szCs w:val="28"/>
          <w:lang w:val="ro-RO"/>
        </w:rPr>
        <w:t xml:space="preserve">Delegatarul prin UAT  Municipiul Câmpulung Moldovenesc în calitate de lider de asociere </w:t>
      </w:r>
      <w:r w:rsidRPr="004A0DE0">
        <w:rPr>
          <w:sz w:val="28"/>
          <w:szCs w:val="28"/>
          <w:lang w:val="ro-RO"/>
        </w:rPr>
        <w:t xml:space="preserve">are </w:t>
      </w:r>
      <w:proofErr w:type="spellStart"/>
      <w:r w:rsidRPr="004A0DE0">
        <w:rPr>
          <w:sz w:val="28"/>
          <w:szCs w:val="28"/>
          <w:lang w:val="ro-RO"/>
        </w:rPr>
        <w:t>obligaţia</w:t>
      </w:r>
      <w:proofErr w:type="spellEnd"/>
      <w:r w:rsidRPr="004A0DE0">
        <w:rPr>
          <w:sz w:val="28"/>
          <w:szCs w:val="28"/>
          <w:lang w:val="ro-RO"/>
        </w:rPr>
        <w:t xml:space="preserve"> de a plăti </w:t>
      </w:r>
      <w:proofErr w:type="spellStart"/>
      <w:r w:rsidRPr="004A0DE0">
        <w:rPr>
          <w:sz w:val="28"/>
          <w:szCs w:val="28"/>
          <w:lang w:val="ro-RO"/>
        </w:rPr>
        <w:t>compensaţia</w:t>
      </w:r>
      <w:proofErr w:type="spellEnd"/>
      <w:r w:rsidRPr="004A0DE0">
        <w:rPr>
          <w:sz w:val="28"/>
          <w:szCs w:val="28"/>
          <w:lang w:val="ro-RO"/>
        </w:rPr>
        <w:t xml:space="preserve"> </w:t>
      </w:r>
      <w:r w:rsidR="0020546A" w:rsidRPr="004A0DE0">
        <w:rPr>
          <w:sz w:val="28"/>
          <w:szCs w:val="28"/>
          <w:lang w:val="ro-RO"/>
        </w:rPr>
        <w:t>Delegantului</w:t>
      </w:r>
      <w:r w:rsidRPr="004A0DE0">
        <w:rPr>
          <w:sz w:val="28"/>
          <w:szCs w:val="28"/>
          <w:lang w:val="ro-RO"/>
        </w:rPr>
        <w:t xml:space="preserve"> în termen de</w:t>
      </w:r>
      <w:r w:rsidR="0020546A" w:rsidRPr="004A0DE0">
        <w:rPr>
          <w:sz w:val="28"/>
          <w:szCs w:val="28"/>
          <w:lang w:val="ro-RO"/>
        </w:rPr>
        <w:t xml:space="preserve"> 30</w:t>
      </w:r>
      <w:r w:rsidRPr="004A0DE0">
        <w:rPr>
          <w:sz w:val="28"/>
          <w:szCs w:val="28"/>
          <w:lang w:val="ro-RO"/>
        </w:rPr>
        <w:t xml:space="preserve"> de zile de la emiterea facturii.</w:t>
      </w:r>
    </w:p>
    <w:p w14:paraId="39FA2FDF" w14:textId="77777777" w:rsidR="006C2208" w:rsidRPr="004A0DE0" w:rsidRDefault="006C2208" w:rsidP="00A47319">
      <w:pPr>
        <w:spacing w:line="259" w:lineRule="auto"/>
        <w:ind w:firstLine="567"/>
        <w:rPr>
          <w:sz w:val="28"/>
          <w:szCs w:val="28"/>
          <w:lang w:val="ro-RO"/>
        </w:rPr>
      </w:pPr>
    </w:p>
    <w:p w14:paraId="33545939" w14:textId="7C328A8D" w:rsidR="00FC35EB" w:rsidRPr="004A0DE0" w:rsidRDefault="00FC35EB" w:rsidP="00A47319">
      <w:pPr>
        <w:spacing w:line="259" w:lineRule="auto"/>
        <w:ind w:firstLine="567"/>
        <w:jc w:val="both"/>
        <w:rPr>
          <w:sz w:val="28"/>
          <w:szCs w:val="28"/>
          <w:lang w:val="ro-RO"/>
        </w:rPr>
      </w:pPr>
      <w:r w:rsidRPr="004A0DE0">
        <w:rPr>
          <w:b/>
          <w:bCs/>
          <w:sz w:val="28"/>
          <w:szCs w:val="28"/>
          <w:lang w:val="ro-RO"/>
        </w:rPr>
        <w:t>10.8.</w:t>
      </w:r>
      <w:r w:rsidRPr="004A0DE0">
        <w:rPr>
          <w:sz w:val="28"/>
          <w:szCs w:val="28"/>
          <w:lang w:val="ro-RO"/>
        </w:rPr>
        <w:t xml:space="preserve"> În vederea evitării efectului financiar negativ cât </w:t>
      </w:r>
      <w:proofErr w:type="spellStart"/>
      <w:r w:rsidRPr="004A0DE0">
        <w:rPr>
          <w:sz w:val="28"/>
          <w:szCs w:val="28"/>
          <w:lang w:val="ro-RO"/>
        </w:rPr>
        <w:t>şi</w:t>
      </w:r>
      <w:proofErr w:type="spellEnd"/>
      <w:r w:rsidRPr="004A0DE0">
        <w:rPr>
          <w:sz w:val="28"/>
          <w:szCs w:val="28"/>
          <w:lang w:val="ro-RO"/>
        </w:rPr>
        <w:t xml:space="preserve"> a </w:t>
      </w:r>
      <w:proofErr w:type="spellStart"/>
      <w:r w:rsidRPr="004A0DE0">
        <w:rPr>
          <w:sz w:val="28"/>
          <w:szCs w:val="28"/>
          <w:lang w:val="ro-RO"/>
        </w:rPr>
        <w:t>supracompensării</w:t>
      </w:r>
      <w:proofErr w:type="spellEnd"/>
      <w:r w:rsidRPr="004A0DE0">
        <w:rPr>
          <w:sz w:val="28"/>
          <w:szCs w:val="28"/>
          <w:lang w:val="ro-RO"/>
        </w:rPr>
        <w:t>, în termen de</w:t>
      </w:r>
      <w:r w:rsidR="0020546A" w:rsidRPr="004A0DE0">
        <w:rPr>
          <w:sz w:val="28"/>
          <w:szCs w:val="28"/>
          <w:lang w:val="ro-RO"/>
        </w:rPr>
        <w:t xml:space="preserve"> 30</w:t>
      </w:r>
      <w:r w:rsidRPr="004A0DE0">
        <w:rPr>
          <w:sz w:val="28"/>
          <w:szCs w:val="28"/>
          <w:lang w:val="ro-RO"/>
        </w:rPr>
        <w:t xml:space="preserve"> de zile de la aprobarea </w:t>
      </w:r>
      <w:proofErr w:type="spellStart"/>
      <w:r w:rsidRPr="004A0DE0">
        <w:rPr>
          <w:sz w:val="28"/>
          <w:szCs w:val="28"/>
          <w:lang w:val="ro-RO"/>
        </w:rPr>
        <w:t>situaţiilor</w:t>
      </w:r>
      <w:proofErr w:type="spellEnd"/>
      <w:r w:rsidRPr="004A0DE0">
        <w:rPr>
          <w:sz w:val="28"/>
          <w:szCs w:val="28"/>
          <w:lang w:val="ro-RO"/>
        </w:rPr>
        <w:t xml:space="preserve"> financiare anuale, </w:t>
      </w:r>
      <w:r w:rsidR="0020546A" w:rsidRPr="004A0DE0">
        <w:rPr>
          <w:sz w:val="28"/>
          <w:szCs w:val="28"/>
          <w:lang w:val="ro-RO"/>
        </w:rPr>
        <w:t>Delegantul</w:t>
      </w:r>
      <w:r w:rsidRPr="004A0DE0">
        <w:rPr>
          <w:sz w:val="28"/>
          <w:szCs w:val="28"/>
          <w:lang w:val="ro-RO"/>
        </w:rPr>
        <w:t xml:space="preserve"> va întocmi decontul anual pentru calculul </w:t>
      </w:r>
      <w:proofErr w:type="spellStart"/>
      <w:r w:rsidRPr="004A0DE0">
        <w:rPr>
          <w:sz w:val="28"/>
          <w:szCs w:val="28"/>
          <w:lang w:val="ro-RO"/>
        </w:rPr>
        <w:t>Compensaţiei</w:t>
      </w:r>
      <w:proofErr w:type="spellEnd"/>
      <w:r w:rsidRPr="004A0DE0">
        <w:rPr>
          <w:sz w:val="28"/>
          <w:szCs w:val="28"/>
          <w:lang w:val="ro-RO"/>
        </w:rPr>
        <w:t xml:space="preserve"> anuale, potrivit anexei nr. </w:t>
      </w:r>
      <w:r w:rsidR="0020546A" w:rsidRPr="004A0DE0">
        <w:rPr>
          <w:sz w:val="28"/>
          <w:szCs w:val="28"/>
          <w:lang w:val="ro-RO"/>
        </w:rPr>
        <w:t>7</w:t>
      </w:r>
      <w:r w:rsidRPr="004A0DE0">
        <w:rPr>
          <w:sz w:val="28"/>
          <w:szCs w:val="28"/>
          <w:lang w:val="ro-RO"/>
        </w:rPr>
        <w:t>.2.</w:t>
      </w:r>
    </w:p>
    <w:p w14:paraId="2451CB64" w14:textId="77777777" w:rsidR="006C2208" w:rsidRPr="004A0DE0" w:rsidRDefault="006C2208" w:rsidP="00A47319">
      <w:pPr>
        <w:spacing w:line="259" w:lineRule="auto"/>
        <w:ind w:firstLine="567"/>
        <w:rPr>
          <w:sz w:val="28"/>
          <w:szCs w:val="28"/>
          <w:lang w:val="ro-RO"/>
        </w:rPr>
      </w:pPr>
    </w:p>
    <w:p w14:paraId="45EFA970" w14:textId="11A5E513" w:rsidR="00FC35EB" w:rsidRPr="004A0DE0" w:rsidRDefault="00FC35EB" w:rsidP="00A47319">
      <w:pPr>
        <w:spacing w:line="259" w:lineRule="auto"/>
        <w:ind w:firstLine="567"/>
        <w:jc w:val="both"/>
        <w:rPr>
          <w:sz w:val="28"/>
          <w:szCs w:val="28"/>
          <w:lang w:val="ro-RO"/>
        </w:rPr>
      </w:pPr>
      <w:r w:rsidRPr="004A0DE0">
        <w:rPr>
          <w:b/>
          <w:bCs/>
          <w:sz w:val="28"/>
          <w:szCs w:val="28"/>
          <w:lang w:val="ro-RO"/>
        </w:rPr>
        <w:t>10.9.</w:t>
      </w:r>
      <w:r w:rsidRPr="004A0DE0">
        <w:rPr>
          <w:sz w:val="28"/>
          <w:szCs w:val="28"/>
          <w:lang w:val="ro-RO"/>
        </w:rPr>
        <w:t xml:space="preserve"> În cazul în care </w:t>
      </w:r>
      <w:proofErr w:type="spellStart"/>
      <w:r w:rsidRPr="004A0DE0">
        <w:rPr>
          <w:sz w:val="28"/>
          <w:szCs w:val="28"/>
          <w:lang w:val="ro-RO"/>
        </w:rPr>
        <w:t>Compensaţia</w:t>
      </w:r>
      <w:proofErr w:type="spellEnd"/>
      <w:r w:rsidRPr="004A0DE0">
        <w:rPr>
          <w:sz w:val="28"/>
          <w:szCs w:val="28"/>
          <w:lang w:val="ro-RO"/>
        </w:rPr>
        <w:t xml:space="preserve"> acordată </w:t>
      </w:r>
      <w:r w:rsidR="0020546A" w:rsidRPr="004A0DE0">
        <w:rPr>
          <w:sz w:val="28"/>
          <w:szCs w:val="28"/>
          <w:lang w:val="ro-RO"/>
        </w:rPr>
        <w:t>Delegantului</w:t>
      </w:r>
      <w:r w:rsidRPr="004A0DE0">
        <w:rPr>
          <w:sz w:val="28"/>
          <w:szCs w:val="28"/>
          <w:lang w:val="ro-RO"/>
        </w:rPr>
        <w:t xml:space="preserve"> pentru anul anterior este mai mare decât </w:t>
      </w:r>
      <w:proofErr w:type="spellStart"/>
      <w:r w:rsidRPr="004A0DE0">
        <w:rPr>
          <w:sz w:val="28"/>
          <w:szCs w:val="28"/>
          <w:lang w:val="ro-RO"/>
        </w:rPr>
        <w:t>compensaţia</w:t>
      </w:r>
      <w:proofErr w:type="spellEnd"/>
      <w:r w:rsidRPr="004A0DE0">
        <w:rPr>
          <w:sz w:val="28"/>
          <w:szCs w:val="28"/>
          <w:lang w:val="ro-RO"/>
        </w:rPr>
        <w:t xml:space="preserve"> anuală calculată potrivit pct. 10.8, </w:t>
      </w:r>
      <w:r w:rsidR="0020546A" w:rsidRPr="004A0DE0">
        <w:rPr>
          <w:sz w:val="28"/>
          <w:szCs w:val="28"/>
          <w:lang w:val="ro-RO"/>
        </w:rPr>
        <w:t>Delegantul</w:t>
      </w:r>
      <w:r w:rsidRPr="004A0DE0">
        <w:rPr>
          <w:sz w:val="28"/>
          <w:szCs w:val="28"/>
          <w:lang w:val="ro-RO"/>
        </w:rPr>
        <w:t xml:space="preserve"> va vira în contul </w:t>
      </w:r>
      <w:r w:rsidR="0020546A" w:rsidRPr="004A0DE0">
        <w:rPr>
          <w:sz w:val="28"/>
          <w:szCs w:val="28"/>
          <w:lang w:val="ro-RO"/>
        </w:rPr>
        <w:t xml:space="preserve">Delegatarul - UAT  Municipiul Câmpulung Moldovenesc  </w:t>
      </w:r>
      <w:proofErr w:type="spellStart"/>
      <w:r w:rsidRPr="004A0DE0">
        <w:rPr>
          <w:sz w:val="28"/>
          <w:szCs w:val="28"/>
          <w:lang w:val="ro-RO"/>
        </w:rPr>
        <w:t>diferenţa</w:t>
      </w:r>
      <w:proofErr w:type="spellEnd"/>
      <w:r w:rsidRPr="004A0DE0">
        <w:rPr>
          <w:sz w:val="28"/>
          <w:szCs w:val="28"/>
          <w:lang w:val="ro-RO"/>
        </w:rPr>
        <w:t xml:space="preserve">, rezultată în termen de </w:t>
      </w:r>
      <w:r w:rsidR="0020546A" w:rsidRPr="004A0DE0">
        <w:rPr>
          <w:sz w:val="28"/>
          <w:szCs w:val="28"/>
          <w:lang w:val="ro-RO"/>
        </w:rPr>
        <w:t xml:space="preserve">30 </w:t>
      </w:r>
      <w:r w:rsidRPr="004A0DE0">
        <w:rPr>
          <w:sz w:val="28"/>
          <w:szCs w:val="28"/>
          <w:lang w:val="ro-RO"/>
        </w:rPr>
        <w:t xml:space="preserve">zile calendaristice de la stabilirea </w:t>
      </w:r>
      <w:proofErr w:type="spellStart"/>
      <w:r w:rsidRPr="004A0DE0">
        <w:rPr>
          <w:sz w:val="28"/>
          <w:szCs w:val="28"/>
          <w:lang w:val="ro-RO"/>
        </w:rPr>
        <w:t>compensaţiei</w:t>
      </w:r>
      <w:proofErr w:type="spellEnd"/>
      <w:r w:rsidRPr="004A0DE0">
        <w:rPr>
          <w:sz w:val="28"/>
          <w:szCs w:val="28"/>
          <w:lang w:val="ro-RO"/>
        </w:rPr>
        <w:t xml:space="preserve"> anuale. În mod corespunzător, în cazul în care </w:t>
      </w:r>
      <w:proofErr w:type="spellStart"/>
      <w:r w:rsidRPr="004A0DE0">
        <w:rPr>
          <w:sz w:val="28"/>
          <w:szCs w:val="28"/>
          <w:lang w:val="ro-RO"/>
        </w:rPr>
        <w:t>compensaţia</w:t>
      </w:r>
      <w:proofErr w:type="spellEnd"/>
      <w:r w:rsidRPr="004A0DE0">
        <w:rPr>
          <w:sz w:val="28"/>
          <w:szCs w:val="28"/>
          <w:lang w:val="ro-RO"/>
        </w:rPr>
        <w:t xml:space="preserve"> acordată </w:t>
      </w:r>
      <w:r w:rsidR="0020546A" w:rsidRPr="004A0DE0">
        <w:rPr>
          <w:sz w:val="28"/>
          <w:szCs w:val="28"/>
          <w:lang w:val="ro-RO"/>
        </w:rPr>
        <w:t>Delegantului</w:t>
      </w:r>
      <w:r w:rsidRPr="004A0DE0">
        <w:rPr>
          <w:sz w:val="28"/>
          <w:szCs w:val="28"/>
          <w:lang w:val="ro-RO"/>
        </w:rPr>
        <w:t xml:space="preserve"> pentru anul anterior este mai mică decât </w:t>
      </w:r>
      <w:proofErr w:type="spellStart"/>
      <w:r w:rsidRPr="004A0DE0">
        <w:rPr>
          <w:sz w:val="28"/>
          <w:szCs w:val="28"/>
          <w:lang w:val="ro-RO"/>
        </w:rPr>
        <w:t>Compensaţia</w:t>
      </w:r>
      <w:proofErr w:type="spellEnd"/>
      <w:r w:rsidRPr="004A0DE0">
        <w:rPr>
          <w:sz w:val="28"/>
          <w:szCs w:val="28"/>
          <w:lang w:val="ro-RO"/>
        </w:rPr>
        <w:t xml:space="preserve"> calculată potrivit pct. 10.8. </w:t>
      </w:r>
      <w:r w:rsidR="0020546A" w:rsidRPr="004A0DE0">
        <w:rPr>
          <w:sz w:val="28"/>
          <w:szCs w:val="28"/>
          <w:lang w:val="ro-RO"/>
        </w:rPr>
        <w:t xml:space="preserve">Delegatarul- prin UAT  Municipiul Câmpulung Moldovenesc va </w:t>
      </w:r>
      <w:r w:rsidRPr="004A0DE0">
        <w:rPr>
          <w:sz w:val="28"/>
          <w:szCs w:val="28"/>
          <w:lang w:val="ro-RO"/>
        </w:rPr>
        <w:t xml:space="preserve">vira în contul </w:t>
      </w:r>
      <w:r w:rsidR="0020546A" w:rsidRPr="004A0DE0">
        <w:rPr>
          <w:sz w:val="28"/>
          <w:szCs w:val="28"/>
          <w:lang w:val="ro-RO"/>
        </w:rPr>
        <w:t>Delegantului</w:t>
      </w:r>
      <w:r w:rsidRPr="004A0DE0">
        <w:rPr>
          <w:sz w:val="28"/>
          <w:szCs w:val="28"/>
          <w:lang w:val="ro-RO"/>
        </w:rPr>
        <w:t xml:space="preserve"> </w:t>
      </w:r>
      <w:proofErr w:type="spellStart"/>
      <w:r w:rsidRPr="004A0DE0">
        <w:rPr>
          <w:sz w:val="28"/>
          <w:szCs w:val="28"/>
          <w:lang w:val="ro-RO"/>
        </w:rPr>
        <w:t>diferenţa</w:t>
      </w:r>
      <w:proofErr w:type="spellEnd"/>
      <w:r w:rsidRPr="004A0DE0">
        <w:rPr>
          <w:sz w:val="28"/>
          <w:szCs w:val="28"/>
          <w:lang w:val="ro-RO"/>
        </w:rPr>
        <w:t xml:space="preserve"> rezultată în termen de </w:t>
      </w:r>
      <w:r w:rsidR="0020546A" w:rsidRPr="004A0DE0">
        <w:rPr>
          <w:sz w:val="28"/>
          <w:szCs w:val="28"/>
          <w:lang w:val="ro-RO"/>
        </w:rPr>
        <w:t xml:space="preserve">30 </w:t>
      </w:r>
      <w:r w:rsidRPr="004A0DE0">
        <w:rPr>
          <w:sz w:val="28"/>
          <w:szCs w:val="28"/>
          <w:lang w:val="ro-RO"/>
        </w:rPr>
        <w:t xml:space="preserve">zile calendaristice de la stabilirea </w:t>
      </w:r>
      <w:proofErr w:type="spellStart"/>
      <w:r w:rsidRPr="004A0DE0">
        <w:rPr>
          <w:sz w:val="28"/>
          <w:szCs w:val="28"/>
          <w:lang w:val="ro-RO"/>
        </w:rPr>
        <w:t>compensaţiei</w:t>
      </w:r>
      <w:proofErr w:type="spellEnd"/>
      <w:r w:rsidRPr="004A0DE0">
        <w:rPr>
          <w:sz w:val="28"/>
          <w:szCs w:val="28"/>
          <w:lang w:val="ro-RO"/>
        </w:rPr>
        <w:t xml:space="preserve"> anuale, iar dacă suma necesară nu se încadrează în prevederile bugetare aprobate </w:t>
      </w:r>
      <w:r w:rsidR="0020546A" w:rsidRPr="004A0DE0">
        <w:rPr>
          <w:sz w:val="28"/>
          <w:szCs w:val="28"/>
          <w:lang w:val="ro-RO"/>
        </w:rPr>
        <w:t>Delegatar</w:t>
      </w:r>
      <w:r w:rsidRPr="004A0DE0">
        <w:rPr>
          <w:sz w:val="28"/>
          <w:szCs w:val="28"/>
          <w:lang w:val="ro-RO"/>
        </w:rPr>
        <w:t xml:space="preserve"> va vira partea </w:t>
      </w:r>
      <w:r w:rsidRPr="004A0DE0">
        <w:rPr>
          <w:sz w:val="28"/>
          <w:szCs w:val="28"/>
          <w:lang w:val="ro-RO"/>
        </w:rPr>
        <w:lastRenderedPageBreak/>
        <w:t xml:space="preserve">rămasă din </w:t>
      </w:r>
      <w:proofErr w:type="spellStart"/>
      <w:r w:rsidRPr="004A0DE0">
        <w:rPr>
          <w:sz w:val="28"/>
          <w:szCs w:val="28"/>
          <w:lang w:val="ro-RO"/>
        </w:rPr>
        <w:t>compensaţia</w:t>
      </w:r>
      <w:proofErr w:type="spellEnd"/>
      <w:r w:rsidRPr="004A0DE0">
        <w:rPr>
          <w:sz w:val="28"/>
          <w:szCs w:val="28"/>
          <w:lang w:val="ro-RO"/>
        </w:rPr>
        <w:t xml:space="preserve"> anuală în termen de </w:t>
      </w:r>
      <w:r w:rsidR="0020546A" w:rsidRPr="004A0DE0">
        <w:rPr>
          <w:sz w:val="28"/>
          <w:szCs w:val="28"/>
          <w:shd w:val="clear" w:color="auto" w:fill="FFFFFF" w:themeFill="background1"/>
          <w:lang w:val="ro-RO"/>
        </w:rPr>
        <w:t>90</w:t>
      </w:r>
      <w:r w:rsidR="0020546A" w:rsidRPr="004A0DE0">
        <w:rPr>
          <w:sz w:val="28"/>
          <w:szCs w:val="28"/>
          <w:lang w:val="ro-RO"/>
        </w:rPr>
        <w:t xml:space="preserve"> </w:t>
      </w:r>
      <w:r w:rsidRPr="004A0DE0">
        <w:rPr>
          <w:sz w:val="28"/>
          <w:szCs w:val="28"/>
          <w:lang w:val="ro-RO"/>
        </w:rPr>
        <w:t xml:space="preserve"> zile calendaristice de la rectificarea bugetului.</w:t>
      </w:r>
    </w:p>
    <w:p w14:paraId="2783FD71" w14:textId="77777777" w:rsidR="006C2208" w:rsidRPr="004A0DE0" w:rsidRDefault="006C2208" w:rsidP="00C87295">
      <w:pPr>
        <w:spacing w:line="259" w:lineRule="auto"/>
        <w:rPr>
          <w:sz w:val="28"/>
          <w:szCs w:val="28"/>
          <w:lang w:val="ro-RO"/>
        </w:rPr>
      </w:pPr>
    </w:p>
    <w:p w14:paraId="1643FD57" w14:textId="50001FA4" w:rsidR="00FC35EB" w:rsidRPr="004A0DE0" w:rsidRDefault="00FC35EB" w:rsidP="00A47319">
      <w:pPr>
        <w:spacing w:line="259" w:lineRule="auto"/>
        <w:ind w:firstLine="709"/>
        <w:jc w:val="both"/>
        <w:rPr>
          <w:sz w:val="28"/>
          <w:szCs w:val="28"/>
          <w:lang w:val="ro-RO"/>
        </w:rPr>
      </w:pPr>
      <w:r w:rsidRPr="004A0DE0">
        <w:rPr>
          <w:b/>
          <w:bCs/>
          <w:sz w:val="28"/>
          <w:szCs w:val="28"/>
          <w:lang w:val="ro-RO"/>
        </w:rPr>
        <w:t>10.10.</w:t>
      </w:r>
      <w:r w:rsidRPr="004A0DE0">
        <w:rPr>
          <w:sz w:val="28"/>
          <w:szCs w:val="28"/>
          <w:lang w:val="ro-RO"/>
        </w:rPr>
        <w:t xml:space="preserve"> </w:t>
      </w:r>
      <w:proofErr w:type="spellStart"/>
      <w:r w:rsidRPr="004A0DE0">
        <w:rPr>
          <w:sz w:val="28"/>
          <w:szCs w:val="28"/>
          <w:lang w:val="ro-RO"/>
        </w:rPr>
        <w:t>Părţile</w:t>
      </w:r>
      <w:proofErr w:type="spellEnd"/>
      <w:r w:rsidRPr="004A0DE0">
        <w:rPr>
          <w:sz w:val="28"/>
          <w:szCs w:val="28"/>
          <w:lang w:val="ro-RO"/>
        </w:rPr>
        <w:t xml:space="preserve"> vor datora </w:t>
      </w:r>
      <w:proofErr w:type="spellStart"/>
      <w:r w:rsidRPr="004A0DE0">
        <w:rPr>
          <w:sz w:val="28"/>
          <w:szCs w:val="28"/>
          <w:lang w:val="ro-RO"/>
        </w:rPr>
        <w:t>penalităţi</w:t>
      </w:r>
      <w:proofErr w:type="spellEnd"/>
      <w:r w:rsidRPr="004A0DE0">
        <w:rPr>
          <w:sz w:val="28"/>
          <w:szCs w:val="28"/>
          <w:lang w:val="ro-RO"/>
        </w:rPr>
        <w:t xml:space="preserve"> de întârziere în cuantum de </w:t>
      </w:r>
      <w:r w:rsidR="00DC2DF9" w:rsidRPr="004A0DE0">
        <w:rPr>
          <w:sz w:val="28"/>
          <w:szCs w:val="28"/>
          <w:lang w:val="ro-RO"/>
        </w:rPr>
        <w:t>0,1%</w:t>
      </w:r>
      <w:r w:rsidRPr="004A0DE0">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495AA94E" w14:textId="58618A05" w:rsidR="00FC35EB" w:rsidRPr="004A0DE0" w:rsidRDefault="00FC35EB" w:rsidP="00A47319">
      <w:pPr>
        <w:spacing w:line="259" w:lineRule="auto"/>
        <w:ind w:firstLine="709"/>
        <w:rPr>
          <w:sz w:val="28"/>
          <w:szCs w:val="28"/>
          <w:lang w:val="ro-RO"/>
        </w:rPr>
      </w:pPr>
      <w:r w:rsidRPr="004A0DE0">
        <w:rPr>
          <w:b/>
          <w:bCs/>
          <w:sz w:val="28"/>
          <w:szCs w:val="28"/>
          <w:lang w:val="ro-RO"/>
        </w:rPr>
        <w:t>10.11.</w:t>
      </w:r>
      <w:r w:rsidRPr="004A0DE0">
        <w:rPr>
          <w:sz w:val="28"/>
          <w:szCs w:val="28"/>
          <w:lang w:val="ro-RO"/>
        </w:rPr>
        <w:t xml:space="preserve"> </w:t>
      </w:r>
      <w:r w:rsidR="0020546A" w:rsidRPr="004A0DE0">
        <w:rPr>
          <w:sz w:val="28"/>
          <w:szCs w:val="28"/>
          <w:lang w:val="ro-RO"/>
        </w:rPr>
        <w:t>Delegantu</w:t>
      </w:r>
      <w:r w:rsidRPr="004A0DE0">
        <w:rPr>
          <w:sz w:val="28"/>
          <w:szCs w:val="28"/>
          <w:lang w:val="ro-RO"/>
        </w:rPr>
        <w:t xml:space="preserve">l poate solicita, în cursul anului, ajustarea/modificarea tarifului mediu pe călătorie [lei/călătorie] </w:t>
      </w:r>
      <w:r w:rsidR="0020546A" w:rsidRPr="004A0DE0">
        <w:rPr>
          <w:sz w:val="28"/>
          <w:szCs w:val="28"/>
          <w:lang w:val="ro-RO"/>
        </w:rPr>
        <w:t xml:space="preserve">, </w:t>
      </w:r>
      <w:r w:rsidRPr="004A0DE0">
        <w:rPr>
          <w:sz w:val="28"/>
          <w:szCs w:val="28"/>
          <w:lang w:val="ro-RO"/>
        </w:rPr>
        <w:t xml:space="preserve">în conformitate cu prevederile din Ordinul </w:t>
      </w:r>
      <w:proofErr w:type="spellStart"/>
      <w:r w:rsidRPr="004A0DE0">
        <w:rPr>
          <w:sz w:val="28"/>
          <w:szCs w:val="28"/>
          <w:lang w:val="ro-RO"/>
        </w:rPr>
        <w:t>preşedintelui</w:t>
      </w:r>
      <w:proofErr w:type="spellEnd"/>
      <w:r w:rsidRPr="004A0DE0">
        <w:rPr>
          <w:sz w:val="28"/>
          <w:szCs w:val="28"/>
          <w:lang w:val="ro-RO"/>
        </w:rPr>
        <w:t xml:space="preserve"> A.N.R.S.C. nr. 272/2007.</w:t>
      </w:r>
    </w:p>
    <w:p w14:paraId="724EC9EF"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361DDFBE" w14:textId="410733B1" w:rsidR="00FC35EB" w:rsidRPr="004A0DE0" w:rsidRDefault="00FC35EB" w:rsidP="00A47319">
      <w:pPr>
        <w:spacing w:line="259" w:lineRule="auto"/>
        <w:ind w:firstLine="709"/>
        <w:jc w:val="both"/>
        <w:rPr>
          <w:sz w:val="28"/>
          <w:szCs w:val="28"/>
          <w:lang w:val="ro-RO"/>
        </w:rPr>
      </w:pPr>
      <w:r w:rsidRPr="004A0DE0">
        <w:rPr>
          <w:b/>
          <w:bCs/>
          <w:sz w:val="28"/>
          <w:szCs w:val="28"/>
          <w:lang w:val="ro-RO"/>
        </w:rPr>
        <w:t>10.12.</w:t>
      </w:r>
      <w:r w:rsidRPr="004A0DE0">
        <w:rPr>
          <w:sz w:val="28"/>
          <w:szCs w:val="28"/>
          <w:lang w:val="ro-RO"/>
        </w:rPr>
        <w:t xml:space="preserve"> Sumele ce urmează a fi acordate anual </w:t>
      </w:r>
      <w:r w:rsidR="0020546A" w:rsidRPr="004A0DE0">
        <w:rPr>
          <w:sz w:val="28"/>
          <w:szCs w:val="28"/>
          <w:lang w:val="ro-RO"/>
        </w:rPr>
        <w:t>Delegantului</w:t>
      </w:r>
      <w:r w:rsidRPr="004A0DE0">
        <w:rPr>
          <w:sz w:val="28"/>
          <w:szCs w:val="28"/>
          <w:lang w:val="ro-RO"/>
        </w:rPr>
        <w:t xml:space="preserve"> cu titlu de </w:t>
      </w:r>
      <w:proofErr w:type="spellStart"/>
      <w:r w:rsidRPr="004A0DE0">
        <w:rPr>
          <w:sz w:val="28"/>
          <w:szCs w:val="28"/>
          <w:lang w:val="ro-RO"/>
        </w:rPr>
        <w:t>Compensaţie</w:t>
      </w:r>
      <w:proofErr w:type="spellEnd"/>
      <w:r w:rsidRPr="004A0DE0">
        <w:rPr>
          <w:sz w:val="28"/>
          <w:szCs w:val="28"/>
          <w:lang w:val="ro-RO"/>
        </w:rPr>
        <w:t xml:space="preserve"> vor fi aprobate de către </w:t>
      </w:r>
      <w:r w:rsidR="00F20C69" w:rsidRPr="004A0DE0">
        <w:rPr>
          <w:sz w:val="28"/>
          <w:szCs w:val="28"/>
          <w:shd w:val="clear" w:color="auto" w:fill="FFFFFF" w:themeFill="background1"/>
          <w:lang w:val="ro-RO"/>
        </w:rPr>
        <w:t>autoritățile deliberative</w:t>
      </w:r>
      <w:r w:rsidR="00F20C69" w:rsidRPr="004A0DE0">
        <w:rPr>
          <w:sz w:val="28"/>
          <w:szCs w:val="28"/>
          <w:lang w:val="ro-RO"/>
        </w:rPr>
        <w:t xml:space="preserve"> </w:t>
      </w:r>
      <w:r w:rsidRPr="004A0DE0">
        <w:rPr>
          <w:sz w:val="28"/>
          <w:szCs w:val="28"/>
          <w:lang w:val="ro-RO"/>
        </w:rPr>
        <w:t xml:space="preserve">în </w:t>
      </w:r>
      <w:proofErr w:type="spellStart"/>
      <w:r w:rsidRPr="004A0DE0">
        <w:rPr>
          <w:sz w:val="28"/>
          <w:szCs w:val="28"/>
          <w:lang w:val="ro-RO"/>
        </w:rPr>
        <w:t>funcţie</w:t>
      </w:r>
      <w:proofErr w:type="spellEnd"/>
      <w:r w:rsidRPr="004A0DE0">
        <w:rPr>
          <w:sz w:val="28"/>
          <w:szCs w:val="28"/>
          <w:lang w:val="ro-RO"/>
        </w:rPr>
        <w:t xml:space="preserve"> de estimările </w:t>
      </w:r>
      <w:proofErr w:type="spellStart"/>
      <w:r w:rsidRPr="004A0DE0">
        <w:rPr>
          <w:sz w:val="28"/>
          <w:szCs w:val="28"/>
          <w:lang w:val="ro-RO"/>
        </w:rPr>
        <w:t>iniţiale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vor putea fi supuse rectificărilor ulterioare de buget, în vederea asigurării necesarului de sume până la </w:t>
      </w:r>
      <w:proofErr w:type="spellStart"/>
      <w:r w:rsidRPr="004A0DE0">
        <w:rPr>
          <w:sz w:val="28"/>
          <w:szCs w:val="28"/>
          <w:lang w:val="ro-RO"/>
        </w:rPr>
        <w:t>sfârşitul</w:t>
      </w:r>
      <w:proofErr w:type="spellEnd"/>
      <w:r w:rsidRPr="004A0DE0">
        <w:rPr>
          <w:sz w:val="28"/>
          <w:szCs w:val="28"/>
          <w:lang w:val="ro-RO"/>
        </w:rPr>
        <w:t xml:space="preserve"> anului.</w:t>
      </w:r>
    </w:p>
    <w:p w14:paraId="4D4A8C0B" w14:textId="77777777" w:rsidR="00A47319" w:rsidRPr="004A0DE0" w:rsidRDefault="00FC35EB" w:rsidP="00A47319">
      <w:pPr>
        <w:spacing w:line="259" w:lineRule="auto"/>
        <w:ind w:firstLine="709"/>
        <w:rPr>
          <w:sz w:val="28"/>
          <w:szCs w:val="28"/>
          <w:lang w:val="ro-RO"/>
        </w:rPr>
      </w:pPr>
      <w:r w:rsidRPr="004A0DE0">
        <w:rPr>
          <w:sz w:val="28"/>
          <w:szCs w:val="28"/>
          <w:lang w:val="ro-RO"/>
        </w:rPr>
        <w:t xml:space="preserve"> </w:t>
      </w:r>
    </w:p>
    <w:p w14:paraId="44446B00" w14:textId="6E40F6D7" w:rsidR="00525F11" w:rsidRPr="004A0DE0" w:rsidRDefault="00FC35EB" w:rsidP="00A47319">
      <w:pPr>
        <w:spacing w:line="259" w:lineRule="auto"/>
        <w:ind w:firstLine="709"/>
        <w:jc w:val="both"/>
        <w:rPr>
          <w:sz w:val="28"/>
          <w:szCs w:val="28"/>
          <w:lang w:val="ro-RO"/>
        </w:rPr>
      </w:pPr>
      <w:r w:rsidRPr="004A0DE0">
        <w:rPr>
          <w:b/>
          <w:bCs/>
          <w:sz w:val="28"/>
          <w:szCs w:val="28"/>
          <w:lang w:val="ro-RO"/>
        </w:rPr>
        <w:t>10.13.</w:t>
      </w:r>
      <w:r w:rsidRPr="004A0DE0">
        <w:rPr>
          <w:sz w:val="28"/>
          <w:szCs w:val="28"/>
          <w:lang w:val="ro-RO"/>
        </w:rPr>
        <w:t xml:space="preserve"> În </w:t>
      </w:r>
      <w:proofErr w:type="spellStart"/>
      <w:r w:rsidRPr="004A0DE0">
        <w:rPr>
          <w:sz w:val="28"/>
          <w:szCs w:val="28"/>
          <w:lang w:val="ro-RO"/>
        </w:rPr>
        <w:t>situaţia</w:t>
      </w:r>
      <w:proofErr w:type="spellEnd"/>
      <w:r w:rsidRPr="004A0DE0">
        <w:rPr>
          <w:sz w:val="28"/>
          <w:szCs w:val="28"/>
          <w:lang w:val="ro-RO"/>
        </w:rPr>
        <w:t xml:space="preserve"> în care prin normele fiscale se prevede ca această </w:t>
      </w:r>
      <w:proofErr w:type="spellStart"/>
      <w:r w:rsidRPr="004A0DE0">
        <w:rPr>
          <w:sz w:val="28"/>
          <w:szCs w:val="28"/>
          <w:lang w:val="ro-RO"/>
        </w:rPr>
        <w:t>compensaţie</w:t>
      </w:r>
      <w:proofErr w:type="spellEnd"/>
      <w:r w:rsidRPr="004A0DE0">
        <w:rPr>
          <w:sz w:val="28"/>
          <w:szCs w:val="28"/>
          <w:lang w:val="ro-RO"/>
        </w:rPr>
        <w:t xml:space="preserve"> să intre în baza de impozitare a TVA, atunci la sumele plătite cu titlu de </w:t>
      </w:r>
      <w:proofErr w:type="spellStart"/>
      <w:r w:rsidRPr="004A0DE0">
        <w:rPr>
          <w:sz w:val="28"/>
          <w:szCs w:val="28"/>
          <w:lang w:val="ro-RO"/>
        </w:rPr>
        <w:t>Compensaţie</w:t>
      </w:r>
      <w:proofErr w:type="spellEnd"/>
      <w:r w:rsidRPr="004A0DE0">
        <w:rPr>
          <w:sz w:val="28"/>
          <w:szCs w:val="28"/>
          <w:lang w:val="ro-RO"/>
        </w:rPr>
        <w:t xml:space="preserve"> se va aplica TVA.</w:t>
      </w:r>
    </w:p>
    <w:p w14:paraId="636C7F1D" w14:textId="77777777" w:rsidR="0024620C" w:rsidRPr="004A0DE0" w:rsidRDefault="0024620C" w:rsidP="005955D8">
      <w:pPr>
        <w:rPr>
          <w:b/>
          <w:sz w:val="28"/>
          <w:szCs w:val="28"/>
          <w:lang w:val="ro-RO"/>
        </w:rPr>
      </w:pPr>
    </w:p>
    <w:p w14:paraId="47B0EE31" w14:textId="0A471139" w:rsidR="00525F11" w:rsidRPr="004A0DE0" w:rsidRDefault="00525F11" w:rsidP="0024620C">
      <w:pPr>
        <w:ind w:firstLine="851"/>
        <w:rPr>
          <w:b/>
          <w:sz w:val="28"/>
          <w:szCs w:val="28"/>
          <w:lang w:val="ro-RO"/>
        </w:rPr>
      </w:pPr>
      <w:r w:rsidRPr="004A0DE0">
        <w:rPr>
          <w:b/>
          <w:sz w:val="28"/>
          <w:szCs w:val="28"/>
          <w:lang w:val="ro-RO"/>
        </w:rPr>
        <w:t xml:space="preserve">CAPITOLUL 11. </w:t>
      </w:r>
      <w:r w:rsidR="001812EC" w:rsidRPr="004A0DE0">
        <w:rPr>
          <w:b/>
          <w:sz w:val="28"/>
          <w:szCs w:val="28"/>
          <w:lang w:val="ro-RO"/>
        </w:rPr>
        <w:t xml:space="preserve"> </w:t>
      </w:r>
      <w:r w:rsidRPr="004A0DE0">
        <w:rPr>
          <w:b/>
          <w:sz w:val="28"/>
          <w:szCs w:val="28"/>
          <w:lang w:val="ro-RO"/>
        </w:rPr>
        <w:t xml:space="preserve">TARIFE </w:t>
      </w:r>
      <w:proofErr w:type="spellStart"/>
      <w:r w:rsidRPr="004A0DE0">
        <w:rPr>
          <w:b/>
          <w:sz w:val="28"/>
          <w:szCs w:val="28"/>
          <w:lang w:val="ro-RO"/>
        </w:rPr>
        <w:t>Şl</w:t>
      </w:r>
      <w:proofErr w:type="spellEnd"/>
      <w:r w:rsidRPr="004A0DE0">
        <w:rPr>
          <w:b/>
          <w:sz w:val="28"/>
          <w:szCs w:val="28"/>
          <w:lang w:val="ro-RO"/>
        </w:rPr>
        <w:t xml:space="preserve"> TITLURI DE CĂLĂTORIE</w:t>
      </w:r>
    </w:p>
    <w:p w14:paraId="69AEB32D" w14:textId="77777777" w:rsidR="00CB573F" w:rsidRPr="004A0DE0" w:rsidRDefault="00CB573F" w:rsidP="00525F11">
      <w:pPr>
        <w:ind w:firstLine="720"/>
        <w:jc w:val="both"/>
        <w:rPr>
          <w:b/>
          <w:sz w:val="20"/>
          <w:szCs w:val="20"/>
          <w:lang w:val="ro-RO"/>
        </w:rPr>
      </w:pPr>
    </w:p>
    <w:p w14:paraId="6E1CBC55" w14:textId="55626368" w:rsidR="00525F11" w:rsidRPr="004A0DE0" w:rsidRDefault="00525F11" w:rsidP="00525F11">
      <w:pPr>
        <w:ind w:firstLine="720"/>
        <w:jc w:val="both"/>
        <w:rPr>
          <w:sz w:val="28"/>
          <w:szCs w:val="28"/>
          <w:lang w:val="ro-RO"/>
        </w:rPr>
      </w:pPr>
      <w:r w:rsidRPr="004A0DE0">
        <w:rPr>
          <w:b/>
          <w:bCs/>
          <w:sz w:val="28"/>
          <w:szCs w:val="28"/>
          <w:lang w:val="ro-RO"/>
        </w:rPr>
        <w:t>11.1</w:t>
      </w:r>
      <w:r w:rsidR="001812EC" w:rsidRPr="004A0DE0">
        <w:rPr>
          <w:b/>
          <w:bCs/>
          <w:sz w:val="28"/>
          <w:szCs w:val="28"/>
          <w:lang w:val="ro-RO"/>
        </w:rPr>
        <w:t>.</w:t>
      </w:r>
      <w:r w:rsidR="001812EC"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va stabili și aproba Tarifele de călătorie, iar </w:t>
      </w:r>
      <w:r w:rsidR="009C4AB0" w:rsidRPr="004A0DE0">
        <w:rPr>
          <w:sz w:val="28"/>
          <w:szCs w:val="28"/>
          <w:lang w:val="ro-RO"/>
        </w:rPr>
        <w:t>Delegant</w:t>
      </w:r>
      <w:r w:rsidRPr="004A0DE0">
        <w:rPr>
          <w:sz w:val="28"/>
          <w:szCs w:val="28"/>
          <w:lang w:val="ro-RO"/>
        </w:rPr>
        <w:t>ul va încasa veniturile din vânzarea Titlurilor de călătorie pentru Serviciile publice de transport călători prestate în baza prezentului Contract.</w:t>
      </w:r>
    </w:p>
    <w:p w14:paraId="6662FCE7" w14:textId="0B9338C2" w:rsidR="0067326D" w:rsidRPr="004A0DE0" w:rsidRDefault="00525F11" w:rsidP="00525F11">
      <w:pPr>
        <w:ind w:firstLine="720"/>
        <w:jc w:val="both"/>
        <w:rPr>
          <w:sz w:val="28"/>
          <w:szCs w:val="28"/>
          <w:lang w:val="ro-RO"/>
        </w:rPr>
      </w:pPr>
      <w:r w:rsidRPr="004A0DE0">
        <w:rPr>
          <w:b/>
          <w:bCs/>
          <w:sz w:val="28"/>
          <w:szCs w:val="28"/>
          <w:lang w:val="ro-RO"/>
        </w:rPr>
        <w:t>11.2</w:t>
      </w:r>
      <w:r w:rsidR="001812EC" w:rsidRPr="004A0DE0">
        <w:rPr>
          <w:b/>
          <w:bCs/>
          <w:sz w:val="28"/>
          <w:szCs w:val="28"/>
          <w:lang w:val="ro-RO"/>
        </w:rPr>
        <w:t>.</w:t>
      </w:r>
      <w:r w:rsidRPr="004A0DE0">
        <w:rPr>
          <w:sz w:val="28"/>
          <w:szCs w:val="28"/>
          <w:lang w:val="ro-RO"/>
        </w:rPr>
        <w:tab/>
      </w:r>
      <w:bookmarkStart w:id="16" w:name="_Hlk87124477"/>
      <w:r w:rsidRPr="004A0DE0">
        <w:rPr>
          <w:sz w:val="28"/>
          <w:szCs w:val="28"/>
          <w:lang w:val="ro-RO"/>
        </w:rPr>
        <w:t xml:space="preserve">La </w:t>
      </w:r>
      <w:r w:rsidR="001812EC" w:rsidRPr="004A0DE0">
        <w:rPr>
          <w:sz w:val="28"/>
          <w:szCs w:val="28"/>
          <w:lang w:val="ro-RO"/>
        </w:rPr>
        <w:t>d</w:t>
      </w:r>
      <w:r w:rsidRPr="004A0DE0">
        <w:rPr>
          <w:sz w:val="28"/>
          <w:szCs w:val="28"/>
          <w:lang w:val="ro-RO"/>
        </w:rPr>
        <w:t xml:space="preserve">ata </w:t>
      </w:r>
      <w:r w:rsidR="001812EC" w:rsidRPr="004A0DE0">
        <w:rPr>
          <w:sz w:val="28"/>
          <w:szCs w:val="28"/>
          <w:lang w:val="ro-RO"/>
        </w:rPr>
        <w:t>î</w:t>
      </w:r>
      <w:r w:rsidRPr="004A0DE0">
        <w:rPr>
          <w:sz w:val="28"/>
          <w:szCs w:val="28"/>
          <w:lang w:val="ro-RO"/>
        </w:rPr>
        <w:t xml:space="preserve">nceperii prezentului </w:t>
      </w:r>
      <w:r w:rsidR="001812EC" w:rsidRPr="004A0DE0">
        <w:rPr>
          <w:sz w:val="28"/>
          <w:szCs w:val="28"/>
          <w:lang w:val="ro-RO"/>
        </w:rPr>
        <w:t>c</w:t>
      </w:r>
      <w:r w:rsidRPr="004A0DE0">
        <w:rPr>
          <w:sz w:val="28"/>
          <w:szCs w:val="28"/>
          <w:lang w:val="ro-RO"/>
        </w:rPr>
        <w:t xml:space="preserve">ontract, </w:t>
      </w:r>
      <w:r w:rsidR="001812EC" w:rsidRPr="004A0DE0">
        <w:rPr>
          <w:sz w:val="28"/>
          <w:szCs w:val="28"/>
          <w:lang w:val="ro-RO"/>
        </w:rPr>
        <w:t>d</w:t>
      </w:r>
      <w:r w:rsidR="009C4AB0" w:rsidRPr="004A0DE0">
        <w:rPr>
          <w:sz w:val="28"/>
          <w:szCs w:val="28"/>
          <w:lang w:val="ro-RO"/>
        </w:rPr>
        <w:t>elegant</w:t>
      </w:r>
      <w:r w:rsidRPr="004A0DE0">
        <w:rPr>
          <w:sz w:val="28"/>
          <w:szCs w:val="28"/>
          <w:lang w:val="ro-RO"/>
        </w:rPr>
        <w:t>ul</w:t>
      </w:r>
      <w:r w:rsidR="0067326D" w:rsidRPr="004A0DE0">
        <w:rPr>
          <w:sz w:val="28"/>
          <w:szCs w:val="28"/>
          <w:lang w:val="ro-RO"/>
        </w:rPr>
        <w:t xml:space="preserve"> </w:t>
      </w:r>
      <w:r w:rsidR="001812EC" w:rsidRPr="004A0DE0">
        <w:rPr>
          <w:sz w:val="28"/>
          <w:szCs w:val="28"/>
          <w:lang w:val="ro-RO"/>
        </w:rPr>
        <w:t>S</w:t>
      </w:r>
      <w:r w:rsidR="0067326D" w:rsidRPr="004A0DE0">
        <w:rPr>
          <w:sz w:val="28"/>
          <w:szCs w:val="28"/>
          <w:lang w:val="ro-RO"/>
        </w:rPr>
        <w:t xml:space="preserve">erviciului de transport public local de persoane prin curse regulate va practica tarifele rezultate în urma </w:t>
      </w:r>
      <w:proofErr w:type="spellStart"/>
      <w:r w:rsidR="0067326D" w:rsidRPr="004A0DE0">
        <w:rPr>
          <w:sz w:val="28"/>
          <w:szCs w:val="28"/>
          <w:lang w:val="ro-RO"/>
        </w:rPr>
        <w:t>licitaţiei</w:t>
      </w:r>
      <w:bookmarkEnd w:id="16"/>
      <w:proofErr w:type="spellEnd"/>
      <w:r w:rsidR="0067326D" w:rsidRPr="004A0DE0">
        <w:rPr>
          <w:sz w:val="28"/>
          <w:szCs w:val="28"/>
          <w:lang w:val="ro-RO"/>
        </w:rPr>
        <w:t>:</w:t>
      </w:r>
    </w:p>
    <w:p w14:paraId="1FA6805C" w14:textId="2BB5A22C" w:rsidR="0067326D" w:rsidRPr="004A0DE0" w:rsidRDefault="0067326D" w:rsidP="0067326D">
      <w:pPr>
        <w:ind w:firstLine="720"/>
        <w:jc w:val="both"/>
        <w:rPr>
          <w:sz w:val="28"/>
          <w:szCs w:val="28"/>
          <w:lang w:val="ro-RO"/>
        </w:rPr>
      </w:pPr>
      <w:r w:rsidRPr="004A0DE0">
        <w:rPr>
          <w:sz w:val="28"/>
          <w:szCs w:val="28"/>
          <w:lang w:val="ro-RO"/>
        </w:rPr>
        <w:t xml:space="preserve">a) </w:t>
      </w:r>
      <w:r w:rsidR="001812EC" w:rsidRPr="004A0DE0">
        <w:rPr>
          <w:sz w:val="28"/>
          <w:szCs w:val="28"/>
          <w:lang w:val="ro-RO"/>
        </w:rPr>
        <w:t>____</w:t>
      </w:r>
      <w:r w:rsidRPr="004A0DE0">
        <w:rPr>
          <w:sz w:val="28"/>
          <w:szCs w:val="28"/>
          <w:lang w:val="ro-RO"/>
        </w:rPr>
        <w:t xml:space="preserve"> lei </w:t>
      </w:r>
      <w:proofErr w:type="spellStart"/>
      <w:r w:rsidRPr="004A0DE0">
        <w:rPr>
          <w:sz w:val="28"/>
          <w:szCs w:val="28"/>
          <w:lang w:val="ro-RO"/>
        </w:rPr>
        <w:t>preţul</w:t>
      </w:r>
      <w:proofErr w:type="spellEnd"/>
      <w:r w:rsidRPr="004A0DE0">
        <w:rPr>
          <w:sz w:val="28"/>
          <w:szCs w:val="28"/>
          <w:lang w:val="ro-RO"/>
        </w:rPr>
        <w:t xml:space="preserve"> </w:t>
      </w:r>
      <w:r w:rsidR="001812EC" w:rsidRPr="004A0DE0">
        <w:rPr>
          <w:sz w:val="28"/>
          <w:szCs w:val="28"/>
          <w:lang w:val="ro-RO"/>
        </w:rPr>
        <w:t xml:space="preserve">- </w:t>
      </w:r>
      <w:r w:rsidRPr="004A0DE0">
        <w:rPr>
          <w:sz w:val="28"/>
          <w:szCs w:val="28"/>
          <w:lang w:val="ro-RO"/>
        </w:rPr>
        <w:t>pentru o călătorie;</w:t>
      </w:r>
    </w:p>
    <w:p w14:paraId="4753CEC7" w14:textId="04AEEA2F" w:rsidR="0046154E" w:rsidRPr="004A0DE0" w:rsidRDefault="0067326D" w:rsidP="0067326D">
      <w:pPr>
        <w:ind w:firstLine="720"/>
        <w:jc w:val="both"/>
        <w:rPr>
          <w:sz w:val="28"/>
          <w:szCs w:val="28"/>
          <w:lang w:val="ro-RO"/>
        </w:rPr>
      </w:pPr>
      <w:bookmarkStart w:id="17" w:name="_Hlk197366449"/>
      <w:r w:rsidRPr="004A0DE0">
        <w:rPr>
          <w:sz w:val="28"/>
          <w:szCs w:val="28"/>
          <w:lang w:val="ro-RO"/>
        </w:rPr>
        <w:t>b</w:t>
      </w:r>
      <w:r w:rsidR="00AA616D" w:rsidRPr="004A0DE0">
        <w:rPr>
          <w:sz w:val="28"/>
          <w:szCs w:val="28"/>
          <w:lang w:val="ro-RO"/>
        </w:rPr>
        <w:t xml:space="preserve">)  </w:t>
      </w:r>
      <w:bookmarkStart w:id="18" w:name="_Hlk197366267"/>
      <w:r w:rsidR="00AA616D" w:rsidRPr="004A0DE0">
        <w:rPr>
          <w:sz w:val="28"/>
          <w:szCs w:val="28"/>
          <w:lang w:val="ro-RO"/>
        </w:rPr>
        <w:t>pentru categoriile de persoane speciale,</w:t>
      </w:r>
      <w:r w:rsidR="0046154E" w:rsidRPr="004A0DE0">
        <w:rPr>
          <w:sz w:val="28"/>
          <w:szCs w:val="28"/>
          <w:lang w:val="ro-RO"/>
        </w:rPr>
        <w:t xml:space="preserve"> </w:t>
      </w:r>
      <w:r w:rsidR="00AA616D" w:rsidRPr="004A0DE0">
        <w:rPr>
          <w:sz w:val="28"/>
          <w:szCs w:val="28"/>
          <w:lang w:val="ro-RO"/>
        </w:rPr>
        <w:t>care conform leg</w:t>
      </w:r>
      <w:r w:rsidR="0046154E" w:rsidRPr="004A0DE0">
        <w:rPr>
          <w:sz w:val="28"/>
          <w:szCs w:val="28"/>
          <w:lang w:val="ro-RO"/>
        </w:rPr>
        <w:t>islației în vigoare</w:t>
      </w:r>
      <w:r w:rsidR="00AA616D" w:rsidRPr="004A0DE0">
        <w:rPr>
          <w:sz w:val="28"/>
          <w:szCs w:val="28"/>
          <w:lang w:val="ro-RO"/>
        </w:rPr>
        <w:t xml:space="preserve"> beneficiază de gratuități/reduceri</w:t>
      </w:r>
      <w:r w:rsidR="0046154E" w:rsidRPr="004A0DE0">
        <w:rPr>
          <w:sz w:val="28"/>
          <w:szCs w:val="28"/>
          <w:lang w:val="ro-RO"/>
        </w:rPr>
        <w:t xml:space="preserve"> pentru transportul public local</w:t>
      </w:r>
      <w:r w:rsidR="00AA616D" w:rsidRPr="004A0DE0">
        <w:rPr>
          <w:sz w:val="28"/>
          <w:szCs w:val="28"/>
          <w:lang w:val="ro-RO"/>
        </w:rPr>
        <w:t>, se vor emite carduri</w:t>
      </w:r>
      <w:r w:rsidR="0046154E" w:rsidRPr="004A0DE0">
        <w:rPr>
          <w:sz w:val="28"/>
          <w:szCs w:val="28"/>
          <w:lang w:val="ro-RO"/>
        </w:rPr>
        <w:t>/ legitimații de călătorie astfel:</w:t>
      </w:r>
    </w:p>
    <w:p w14:paraId="51970DDE" w14:textId="23522D41" w:rsidR="0067326D" w:rsidRPr="004A0DE0" w:rsidRDefault="00515410" w:rsidP="0067326D">
      <w:pPr>
        <w:ind w:firstLine="720"/>
        <w:jc w:val="both"/>
        <w:rPr>
          <w:sz w:val="28"/>
          <w:szCs w:val="28"/>
          <w:lang w:val="ro-RO"/>
        </w:rPr>
      </w:pPr>
      <w:r w:rsidRPr="004A0DE0">
        <w:rPr>
          <w:sz w:val="28"/>
          <w:szCs w:val="28"/>
          <w:lang w:val="ro-RO"/>
        </w:rPr>
        <w:t>-</w:t>
      </w:r>
      <w:r w:rsidR="0046154E" w:rsidRPr="004A0DE0">
        <w:rPr>
          <w:sz w:val="28"/>
          <w:szCs w:val="28"/>
          <w:lang w:val="ro-RO"/>
        </w:rPr>
        <w:t xml:space="preserve">  pentru elevi </w:t>
      </w:r>
      <w:r w:rsidR="00AA616D" w:rsidRPr="004A0DE0">
        <w:rPr>
          <w:sz w:val="28"/>
          <w:szCs w:val="28"/>
          <w:lang w:val="ro-RO"/>
        </w:rPr>
        <w:t xml:space="preserve"> </w:t>
      </w:r>
      <w:r w:rsidR="0046154E" w:rsidRPr="004A0DE0">
        <w:rPr>
          <w:sz w:val="28"/>
          <w:szCs w:val="28"/>
          <w:lang w:val="ro-RO"/>
        </w:rPr>
        <w:t xml:space="preserve">se vor emite carduri care  </w:t>
      </w:r>
      <w:r w:rsidR="001F28AB" w:rsidRPr="004A0DE0">
        <w:rPr>
          <w:sz w:val="28"/>
          <w:szCs w:val="28"/>
          <w:lang w:val="ro-RO"/>
        </w:rPr>
        <w:t xml:space="preserve">se vor încărca electronic </w:t>
      </w:r>
      <w:r w:rsidR="0046154E" w:rsidRPr="004A0DE0">
        <w:rPr>
          <w:sz w:val="28"/>
          <w:szCs w:val="28"/>
          <w:lang w:val="ro-RO"/>
        </w:rPr>
        <w:t xml:space="preserve">lunar cu un număr de călătorii egal cu numărul de zile lucrătoare (dus- întors), pe toată durata </w:t>
      </w:r>
      <w:r w:rsidR="007C3441" w:rsidRPr="004A0DE0">
        <w:rPr>
          <w:sz w:val="28"/>
          <w:szCs w:val="28"/>
          <w:lang w:val="ro-RO"/>
        </w:rPr>
        <w:t>anului școlar</w:t>
      </w:r>
      <w:r w:rsidRPr="004A0DE0">
        <w:rPr>
          <w:sz w:val="28"/>
          <w:szCs w:val="28"/>
          <w:lang w:val="ro-RO"/>
        </w:rPr>
        <w:t>;</w:t>
      </w:r>
    </w:p>
    <w:p w14:paraId="4507F2F0" w14:textId="4DAE3DE4" w:rsidR="007C3441" w:rsidRPr="004A0DE0" w:rsidRDefault="00515410" w:rsidP="0067326D">
      <w:pPr>
        <w:ind w:firstLine="720"/>
        <w:jc w:val="both"/>
        <w:rPr>
          <w:sz w:val="28"/>
          <w:szCs w:val="28"/>
          <w:lang w:val="ro-RO"/>
        </w:rPr>
      </w:pPr>
      <w:bookmarkStart w:id="19" w:name="_Hlk197370904"/>
      <w:r w:rsidRPr="004A0DE0">
        <w:rPr>
          <w:sz w:val="28"/>
          <w:szCs w:val="28"/>
          <w:lang w:val="ro-RO"/>
        </w:rPr>
        <w:t xml:space="preserve">- </w:t>
      </w:r>
      <w:r w:rsidR="007C3441" w:rsidRPr="004A0DE0">
        <w:rPr>
          <w:sz w:val="28"/>
          <w:szCs w:val="28"/>
          <w:lang w:val="ro-RO"/>
        </w:rPr>
        <w:t xml:space="preserve">pentru celelalte categorii speciale  se vor emite carduri care </w:t>
      </w:r>
      <w:r w:rsidR="001F28AB" w:rsidRPr="004A0DE0">
        <w:rPr>
          <w:sz w:val="28"/>
          <w:szCs w:val="28"/>
          <w:lang w:val="ro-RO"/>
        </w:rPr>
        <w:t xml:space="preserve">se vor încărca electronic </w:t>
      </w:r>
      <w:r w:rsidR="007C3441" w:rsidRPr="004A0DE0">
        <w:rPr>
          <w:sz w:val="28"/>
          <w:szCs w:val="28"/>
          <w:lang w:val="ro-RO"/>
        </w:rPr>
        <w:t>lunar cu un număr de maxim</w:t>
      </w:r>
      <w:r w:rsidR="001802BC" w:rsidRPr="004A0DE0">
        <w:rPr>
          <w:sz w:val="28"/>
          <w:szCs w:val="28"/>
          <w:lang w:val="ro-RO"/>
        </w:rPr>
        <w:t xml:space="preserve"> </w:t>
      </w:r>
      <w:r w:rsidR="007C3441" w:rsidRPr="004A0DE0">
        <w:rPr>
          <w:sz w:val="28"/>
          <w:szCs w:val="28"/>
          <w:lang w:val="ro-RO"/>
        </w:rPr>
        <w:t xml:space="preserve">15 călătorii dus-întors. </w:t>
      </w:r>
    </w:p>
    <w:bookmarkEnd w:id="19"/>
    <w:p w14:paraId="373DF209" w14:textId="4D532F96" w:rsidR="001802BC" w:rsidRPr="004A0DE0" w:rsidRDefault="001802BC" w:rsidP="001802BC">
      <w:pPr>
        <w:pStyle w:val="Default"/>
        <w:tabs>
          <w:tab w:val="left" w:pos="7180"/>
        </w:tabs>
        <w:ind w:right="20"/>
        <w:rPr>
          <w:sz w:val="28"/>
          <w:szCs w:val="28"/>
          <w:lang w:val="ro-RO"/>
        </w:rPr>
      </w:pPr>
      <w:r w:rsidRPr="004A0DE0">
        <w:rPr>
          <w:sz w:val="28"/>
          <w:szCs w:val="28"/>
          <w:lang w:val="ro-RO"/>
        </w:rPr>
        <w:t xml:space="preserve">           Metodologia de acordare a facilităților pentru transportul public local este cuprinsă în anexa nr. 9, la prezentul contract.</w:t>
      </w:r>
    </w:p>
    <w:bookmarkEnd w:id="18"/>
    <w:p w14:paraId="045844D7" w14:textId="581AE29A" w:rsidR="00A47319" w:rsidRPr="004A0DE0" w:rsidRDefault="00957FCA" w:rsidP="00FF5D22">
      <w:pPr>
        <w:ind w:firstLine="720"/>
        <w:jc w:val="both"/>
        <w:rPr>
          <w:sz w:val="28"/>
          <w:szCs w:val="28"/>
          <w:lang w:val="ro-RO"/>
        </w:rPr>
      </w:pPr>
      <w:r w:rsidRPr="004A0DE0">
        <w:rPr>
          <w:sz w:val="28"/>
          <w:szCs w:val="28"/>
          <w:lang w:val="ro-RO"/>
        </w:rPr>
        <w:t>c)</w:t>
      </w:r>
      <w:r w:rsidR="007C3441" w:rsidRPr="004A0DE0">
        <w:rPr>
          <w:sz w:val="28"/>
          <w:szCs w:val="28"/>
          <w:lang w:val="ro-RO"/>
        </w:rPr>
        <w:t xml:space="preserve"> </w:t>
      </w:r>
      <w:r w:rsidR="00B00FD5" w:rsidRPr="004A0DE0">
        <w:rPr>
          <w:sz w:val="28"/>
          <w:szCs w:val="28"/>
          <w:lang w:val="ro-RO"/>
        </w:rPr>
        <w:t xml:space="preserve"> d</w:t>
      </w:r>
      <w:r w:rsidR="007C3441" w:rsidRPr="004A0DE0">
        <w:rPr>
          <w:sz w:val="28"/>
          <w:szCs w:val="28"/>
          <w:lang w:val="ro-RO"/>
        </w:rPr>
        <w:t xml:space="preserve">elegantul poate pune la dispoziția călătorilor și un card de călătorie tip abonament lunar a cărui preț </w:t>
      </w:r>
      <w:r w:rsidR="008665ED" w:rsidRPr="004A0DE0">
        <w:rPr>
          <w:sz w:val="28"/>
          <w:szCs w:val="28"/>
          <w:lang w:val="ro-RO"/>
        </w:rPr>
        <w:t xml:space="preserve">se va calcula </w:t>
      </w:r>
      <w:r w:rsidR="00515410" w:rsidRPr="004A0DE0">
        <w:rPr>
          <w:sz w:val="28"/>
          <w:szCs w:val="28"/>
          <w:lang w:val="ro-RO"/>
        </w:rPr>
        <w:t>având în vedere</w:t>
      </w:r>
      <w:r w:rsidR="007C3441" w:rsidRPr="004A0DE0">
        <w:rPr>
          <w:sz w:val="28"/>
          <w:szCs w:val="28"/>
          <w:lang w:val="ro-RO"/>
        </w:rPr>
        <w:t xml:space="preserve"> numărul </w:t>
      </w:r>
      <w:r w:rsidR="008665ED" w:rsidRPr="004A0DE0">
        <w:rPr>
          <w:sz w:val="28"/>
          <w:szCs w:val="28"/>
          <w:lang w:val="ro-RO"/>
        </w:rPr>
        <w:t>de călătorii solicitat pentru o lună la care se aplică o reducere de maxim 30% din valoare.</w:t>
      </w:r>
    </w:p>
    <w:bookmarkEnd w:id="17"/>
    <w:p w14:paraId="08CF4E22" w14:textId="1DB57B54" w:rsidR="0032072E" w:rsidRPr="004A0DE0" w:rsidRDefault="00525F11" w:rsidP="0032072E">
      <w:pPr>
        <w:ind w:firstLine="720"/>
        <w:jc w:val="both"/>
        <w:rPr>
          <w:sz w:val="28"/>
          <w:szCs w:val="28"/>
          <w:lang w:val="ro-RO"/>
        </w:rPr>
      </w:pPr>
      <w:r w:rsidRPr="004A0DE0">
        <w:rPr>
          <w:b/>
          <w:bCs/>
          <w:sz w:val="28"/>
          <w:szCs w:val="28"/>
          <w:lang w:val="ro-RO"/>
        </w:rPr>
        <w:t>11.</w:t>
      </w:r>
      <w:r w:rsidR="001B577E" w:rsidRPr="004A0DE0">
        <w:rPr>
          <w:b/>
          <w:bCs/>
          <w:sz w:val="28"/>
          <w:szCs w:val="28"/>
          <w:lang w:val="ro-RO"/>
        </w:rPr>
        <w:t>3</w:t>
      </w:r>
      <w:r w:rsidR="007278CE" w:rsidRPr="004A0DE0">
        <w:rPr>
          <w:b/>
          <w:bCs/>
          <w:sz w:val="28"/>
          <w:szCs w:val="28"/>
          <w:lang w:val="ro-RO"/>
        </w:rPr>
        <w:t>.</w:t>
      </w:r>
      <w:r w:rsidR="007278CE" w:rsidRPr="004A0DE0">
        <w:rPr>
          <w:sz w:val="28"/>
          <w:szCs w:val="28"/>
          <w:lang w:val="ro-RO"/>
        </w:rPr>
        <w:t xml:space="preserve"> </w:t>
      </w:r>
      <w:r w:rsidR="0032072E" w:rsidRPr="004A0DE0">
        <w:rPr>
          <w:sz w:val="28"/>
          <w:szCs w:val="28"/>
          <w:lang w:val="ro-RO"/>
        </w:rPr>
        <w:t xml:space="preserve">Tarifele pentru serviciul de transport public local de călători efectuat prin curse regulate se pot ajusta periodic pe baza cererilor primite de la </w:t>
      </w:r>
      <w:r w:rsidR="009C4AB0" w:rsidRPr="004A0DE0">
        <w:rPr>
          <w:sz w:val="28"/>
          <w:szCs w:val="28"/>
          <w:lang w:val="ro-RO"/>
        </w:rPr>
        <w:t>delegan</w:t>
      </w:r>
      <w:r w:rsidR="007278CE" w:rsidRPr="004A0DE0">
        <w:rPr>
          <w:sz w:val="28"/>
          <w:szCs w:val="28"/>
          <w:lang w:val="ro-RO"/>
        </w:rPr>
        <w:t>t</w:t>
      </w:r>
      <w:r w:rsidR="008665ED" w:rsidRPr="004A0DE0">
        <w:rPr>
          <w:sz w:val="28"/>
          <w:szCs w:val="28"/>
          <w:lang w:val="ro-RO"/>
        </w:rPr>
        <w:t>,</w:t>
      </w:r>
      <w:r w:rsidR="0032072E" w:rsidRPr="004A0DE0">
        <w:rPr>
          <w:sz w:val="28"/>
          <w:szCs w:val="28"/>
          <w:lang w:val="ro-RO"/>
        </w:rPr>
        <w:t xml:space="preserve"> în baza </w:t>
      </w:r>
      <w:proofErr w:type="spellStart"/>
      <w:r w:rsidR="0032072E" w:rsidRPr="004A0DE0">
        <w:rPr>
          <w:sz w:val="28"/>
          <w:szCs w:val="28"/>
          <w:lang w:val="ro-RO"/>
        </w:rPr>
        <w:t>creşterii</w:t>
      </w:r>
      <w:proofErr w:type="spellEnd"/>
      <w:r w:rsidR="0032072E" w:rsidRPr="004A0DE0">
        <w:rPr>
          <w:sz w:val="28"/>
          <w:szCs w:val="28"/>
          <w:lang w:val="ro-RO"/>
        </w:rPr>
        <w:t xml:space="preserve"> indicelui </w:t>
      </w:r>
      <w:proofErr w:type="spellStart"/>
      <w:r w:rsidR="0032072E" w:rsidRPr="004A0DE0">
        <w:rPr>
          <w:sz w:val="28"/>
          <w:szCs w:val="28"/>
          <w:lang w:val="ro-RO"/>
        </w:rPr>
        <w:t>preţurilor</w:t>
      </w:r>
      <w:proofErr w:type="spellEnd"/>
      <w:r w:rsidR="0032072E" w:rsidRPr="004A0DE0">
        <w:rPr>
          <w:sz w:val="28"/>
          <w:szCs w:val="28"/>
          <w:lang w:val="ro-RO"/>
        </w:rPr>
        <w:t xml:space="preserve"> de consum </w:t>
      </w:r>
      <w:proofErr w:type="spellStart"/>
      <w:r w:rsidR="0032072E" w:rsidRPr="004A0DE0">
        <w:rPr>
          <w:sz w:val="28"/>
          <w:szCs w:val="28"/>
          <w:lang w:val="ro-RO"/>
        </w:rPr>
        <w:t>faţă</w:t>
      </w:r>
      <w:proofErr w:type="spellEnd"/>
      <w:r w:rsidR="0032072E" w:rsidRPr="004A0DE0">
        <w:rPr>
          <w:sz w:val="28"/>
          <w:szCs w:val="28"/>
          <w:lang w:val="ro-RO"/>
        </w:rPr>
        <w:t xml:space="preserve"> de nivelul existent la data precedentei ajustări. Nivelul tarifelor pentru </w:t>
      </w:r>
      <w:r w:rsidR="005522A6" w:rsidRPr="004A0DE0">
        <w:rPr>
          <w:sz w:val="28"/>
          <w:szCs w:val="28"/>
          <w:lang w:val="ro-RO"/>
        </w:rPr>
        <w:t>S</w:t>
      </w:r>
      <w:r w:rsidR="0032072E" w:rsidRPr="004A0DE0">
        <w:rPr>
          <w:sz w:val="28"/>
          <w:szCs w:val="28"/>
          <w:lang w:val="ro-RO"/>
        </w:rPr>
        <w:t xml:space="preserve">erviciul de transport public local de persoane efectuat prin curse </w:t>
      </w:r>
      <w:r w:rsidR="0032072E" w:rsidRPr="004A0DE0">
        <w:rPr>
          <w:sz w:val="28"/>
          <w:szCs w:val="28"/>
          <w:lang w:val="ro-RO"/>
        </w:rPr>
        <w:lastRenderedPageBreak/>
        <w:t xml:space="preserve">regulate se determină pe baza analizei </w:t>
      </w:r>
      <w:proofErr w:type="spellStart"/>
      <w:r w:rsidR="0032072E" w:rsidRPr="004A0DE0">
        <w:rPr>
          <w:sz w:val="28"/>
          <w:szCs w:val="28"/>
          <w:lang w:val="ro-RO"/>
        </w:rPr>
        <w:t>situaţiei</w:t>
      </w:r>
      <w:proofErr w:type="spellEnd"/>
      <w:r w:rsidR="0032072E" w:rsidRPr="004A0DE0">
        <w:rPr>
          <w:sz w:val="28"/>
          <w:szCs w:val="28"/>
          <w:lang w:val="ro-RO"/>
        </w:rPr>
        <w:t xml:space="preserve"> </w:t>
      </w:r>
      <w:proofErr w:type="spellStart"/>
      <w:r w:rsidR="0032072E" w:rsidRPr="004A0DE0">
        <w:rPr>
          <w:sz w:val="28"/>
          <w:szCs w:val="28"/>
          <w:lang w:val="ro-RO"/>
        </w:rPr>
        <w:t>economico</w:t>
      </w:r>
      <w:proofErr w:type="spellEnd"/>
      <w:r w:rsidR="0032072E" w:rsidRPr="004A0DE0">
        <w:rPr>
          <w:sz w:val="28"/>
          <w:szCs w:val="28"/>
          <w:lang w:val="ro-RO"/>
        </w:rPr>
        <w:t xml:space="preserve">-financiare a </w:t>
      </w:r>
      <w:r w:rsidR="009C4AB0" w:rsidRPr="004A0DE0">
        <w:rPr>
          <w:sz w:val="28"/>
          <w:szCs w:val="28"/>
          <w:lang w:val="ro-RO"/>
        </w:rPr>
        <w:t>delegan</w:t>
      </w:r>
      <w:r w:rsidR="005522A6" w:rsidRPr="004A0DE0">
        <w:rPr>
          <w:sz w:val="28"/>
          <w:szCs w:val="28"/>
          <w:lang w:val="ro-RO"/>
        </w:rPr>
        <w:t>tului</w:t>
      </w:r>
      <w:r w:rsidR="0032072E" w:rsidRPr="004A0DE0">
        <w:rPr>
          <w:sz w:val="28"/>
          <w:szCs w:val="28"/>
          <w:lang w:val="ro-RO"/>
        </w:rPr>
        <w:t xml:space="preserve">, precum </w:t>
      </w:r>
      <w:proofErr w:type="spellStart"/>
      <w:r w:rsidR="0032072E" w:rsidRPr="004A0DE0">
        <w:rPr>
          <w:sz w:val="28"/>
          <w:szCs w:val="28"/>
          <w:lang w:val="ro-RO"/>
        </w:rPr>
        <w:t>şi</w:t>
      </w:r>
      <w:proofErr w:type="spellEnd"/>
      <w:r w:rsidR="0032072E" w:rsidRPr="004A0DE0">
        <w:rPr>
          <w:sz w:val="28"/>
          <w:szCs w:val="28"/>
          <w:lang w:val="ro-RO"/>
        </w:rPr>
        <w:t xml:space="preserve"> a </w:t>
      </w:r>
      <w:proofErr w:type="spellStart"/>
      <w:r w:rsidR="0032072E" w:rsidRPr="004A0DE0">
        <w:rPr>
          <w:sz w:val="28"/>
          <w:szCs w:val="28"/>
          <w:lang w:val="ro-RO"/>
        </w:rPr>
        <w:t>influenţelor</w:t>
      </w:r>
      <w:proofErr w:type="spellEnd"/>
      <w:r w:rsidR="0032072E" w:rsidRPr="004A0DE0">
        <w:rPr>
          <w:sz w:val="28"/>
          <w:szCs w:val="28"/>
          <w:lang w:val="ro-RO"/>
        </w:rPr>
        <w:t xml:space="preserve"> reale primite în costuri, determinate de </w:t>
      </w:r>
      <w:proofErr w:type="spellStart"/>
      <w:r w:rsidR="0032072E" w:rsidRPr="004A0DE0">
        <w:rPr>
          <w:sz w:val="28"/>
          <w:szCs w:val="28"/>
          <w:lang w:val="ro-RO"/>
        </w:rPr>
        <w:t>evoluţia</w:t>
      </w:r>
      <w:proofErr w:type="spellEnd"/>
      <w:r w:rsidR="0032072E" w:rsidRPr="004A0DE0">
        <w:rPr>
          <w:sz w:val="28"/>
          <w:szCs w:val="28"/>
          <w:lang w:val="ro-RO"/>
        </w:rPr>
        <w:t xml:space="preserve"> </w:t>
      </w:r>
      <w:proofErr w:type="spellStart"/>
      <w:r w:rsidR="0032072E" w:rsidRPr="004A0DE0">
        <w:rPr>
          <w:sz w:val="28"/>
          <w:szCs w:val="28"/>
          <w:lang w:val="ro-RO"/>
        </w:rPr>
        <w:t>preţurilor</w:t>
      </w:r>
      <w:proofErr w:type="spellEnd"/>
      <w:r w:rsidR="0032072E" w:rsidRPr="004A0DE0">
        <w:rPr>
          <w:sz w:val="28"/>
          <w:szCs w:val="28"/>
          <w:lang w:val="ro-RO"/>
        </w:rPr>
        <w:t xml:space="preserve"> pe economie.</w:t>
      </w:r>
    </w:p>
    <w:p w14:paraId="760F21E2" w14:textId="1578D951" w:rsidR="0032072E" w:rsidRPr="004A0DE0" w:rsidRDefault="0032072E" w:rsidP="0032072E">
      <w:pPr>
        <w:ind w:firstLine="720"/>
        <w:jc w:val="both"/>
        <w:rPr>
          <w:sz w:val="28"/>
          <w:szCs w:val="28"/>
          <w:lang w:val="ro-RO"/>
        </w:rPr>
      </w:pPr>
      <w:r w:rsidRPr="004A0DE0">
        <w:rPr>
          <w:b/>
          <w:bCs/>
          <w:sz w:val="28"/>
          <w:szCs w:val="28"/>
          <w:lang w:val="ro-RO"/>
        </w:rPr>
        <w:t>11.</w:t>
      </w:r>
      <w:r w:rsidR="001B577E" w:rsidRPr="004A0DE0">
        <w:rPr>
          <w:b/>
          <w:bCs/>
          <w:sz w:val="28"/>
          <w:szCs w:val="28"/>
          <w:lang w:val="ro-RO"/>
        </w:rPr>
        <w:t>4</w:t>
      </w:r>
      <w:r w:rsidR="007278CE" w:rsidRPr="004A0DE0">
        <w:rPr>
          <w:b/>
          <w:bCs/>
          <w:sz w:val="28"/>
          <w:szCs w:val="28"/>
          <w:lang w:val="ro-RO"/>
        </w:rPr>
        <w:t>.</w:t>
      </w:r>
      <w:r w:rsidR="005522A6" w:rsidRPr="004A0DE0">
        <w:rPr>
          <w:sz w:val="28"/>
          <w:szCs w:val="28"/>
          <w:lang w:val="ro-RO"/>
        </w:rPr>
        <w:t xml:space="preserve"> </w:t>
      </w:r>
      <w:r w:rsidRPr="004A0DE0">
        <w:rPr>
          <w:sz w:val="28"/>
          <w:szCs w:val="28"/>
          <w:lang w:val="ro-RO"/>
        </w:rPr>
        <w:t xml:space="preserve">Orice tarif privind transportul public local de călători efectuat prin curse regulate se poate stabili, ajusta sau modifica, numai pe baza </w:t>
      </w:r>
      <w:r w:rsidR="005522A6" w:rsidRPr="004A0DE0">
        <w:rPr>
          <w:sz w:val="28"/>
          <w:szCs w:val="28"/>
          <w:lang w:val="ro-RO"/>
        </w:rPr>
        <w:t>N</w:t>
      </w:r>
      <w:r w:rsidRPr="004A0DE0">
        <w:rPr>
          <w:sz w:val="28"/>
          <w:szCs w:val="28"/>
          <w:lang w:val="ro-RO"/>
        </w:rPr>
        <w:t xml:space="preserve">ormelor-cadru stabilite de către Autoritatea </w:t>
      </w:r>
      <w:proofErr w:type="spellStart"/>
      <w:r w:rsidRPr="004A0DE0">
        <w:rPr>
          <w:sz w:val="28"/>
          <w:szCs w:val="28"/>
          <w:lang w:val="ro-RO"/>
        </w:rPr>
        <w:t>Naţională</w:t>
      </w:r>
      <w:proofErr w:type="spellEnd"/>
      <w:r w:rsidRPr="004A0DE0">
        <w:rPr>
          <w:sz w:val="28"/>
          <w:szCs w:val="28"/>
          <w:lang w:val="ro-RO"/>
        </w:rPr>
        <w:t xml:space="preserve"> de Reglementare pentru Serviciile Comunitare de </w:t>
      </w:r>
      <w:proofErr w:type="spellStart"/>
      <w:r w:rsidRPr="004A0DE0">
        <w:rPr>
          <w:sz w:val="28"/>
          <w:szCs w:val="28"/>
          <w:lang w:val="ro-RO"/>
        </w:rPr>
        <w:t>Utilităţi</w:t>
      </w:r>
      <w:proofErr w:type="spellEnd"/>
      <w:r w:rsidRPr="004A0DE0">
        <w:rPr>
          <w:sz w:val="28"/>
          <w:szCs w:val="28"/>
          <w:lang w:val="ro-RO"/>
        </w:rPr>
        <w:t xml:space="preserve"> Publice prin Ordinul nr. 272/12.12.2007.</w:t>
      </w:r>
    </w:p>
    <w:p w14:paraId="61F2EA91" w14:textId="3F68D0E8" w:rsidR="009044FA" w:rsidRPr="004A0DE0" w:rsidRDefault="001B577E" w:rsidP="009044FA">
      <w:pPr>
        <w:ind w:firstLine="720"/>
        <w:jc w:val="both"/>
        <w:rPr>
          <w:sz w:val="28"/>
          <w:szCs w:val="28"/>
          <w:lang w:val="ro-RO"/>
        </w:rPr>
      </w:pPr>
      <w:r w:rsidRPr="004A0DE0">
        <w:rPr>
          <w:b/>
          <w:bCs/>
          <w:sz w:val="28"/>
          <w:szCs w:val="28"/>
          <w:lang w:val="ro-RO"/>
        </w:rPr>
        <w:t>11.5</w:t>
      </w:r>
      <w:r w:rsidR="007278CE" w:rsidRPr="004A0DE0">
        <w:rPr>
          <w:b/>
          <w:bCs/>
          <w:sz w:val="28"/>
          <w:szCs w:val="28"/>
          <w:lang w:val="ro-RO"/>
        </w:rPr>
        <w:t>.</w:t>
      </w:r>
      <w:r w:rsidRPr="004A0DE0">
        <w:rPr>
          <w:lang w:val="ro-RO"/>
        </w:rPr>
        <w:t xml:space="preserve"> </w:t>
      </w:r>
      <w:r w:rsidRPr="004A0DE0">
        <w:rPr>
          <w:sz w:val="28"/>
          <w:szCs w:val="28"/>
          <w:lang w:val="ro-RO"/>
        </w:rPr>
        <w:t xml:space="preserve">Tarifele ajustate sau modificate vor intra în vigoare de la data aprobării lor de către </w:t>
      </w:r>
      <w:r w:rsidR="008665ED" w:rsidRPr="004A0DE0">
        <w:rPr>
          <w:sz w:val="28"/>
          <w:szCs w:val="28"/>
          <w:lang w:val="ro-RO"/>
        </w:rPr>
        <w:t>delegatar</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nu pot avea caracter retroactiv</w:t>
      </w:r>
      <w:r w:rsidR="00E43667" w:rsidRPr="004A0DE0">
        <w:rPr>
          <w:sz w:val="28"/>
          <w:szCs w:val="28"/>
          <w:lang w:val="ro-RO"/>
        </w:rPr>
        <w:t>.</w:t>
      </w:r>
      <w:r w:rsidR="009044FA" w:rsidRPr="004A0DE0">
        <w:rPr>
          <w:sz w:val="28"/>
          <w:szCs w:val="28"/>
          <w:lang w:val="ro-RO"/>
        </w:rPr>
        <w:t xml:space="preserve"> Urmare a ajustări/ modificării tarifului mediu pe călătorie [lei/călătorie] proporțional se va modifica și  valoarea contractului;</w:t>
      </w:r>
    </w:p>
    <w:p w14:paraId="3C128F40" w14:textId="117A99FB" w:rsidR="00525F11" w:rsidRPr="004A0DE0" w:rsidRDefault="00525F11" w:rsidP="00525F11">
      <w:pPr>
        <w:ind w:firstLine="720"/>
        <w:jc w:val="both"/>
        <w:rPr>
          <w:sz w:val="28"/>
          <w:szCs w:val="28"/>
          <w:lang w:val="ro-RO"/>
        </w:rPr>
      </w:pPr>
      <w:r w:rsidRPr="004A0DE0">
        <w:rPr>
          <w:b/>
          <w:bCs/>
          <w:sz w:val="28"/>
          <w:szCs w:val="28"/>
          <w:lang w:val="ro-RO"/>
        </w:rPr>
        <w:t>11.</w:t>
      </w:r>
      <w:r w:rsidR="00E43667" w:rsidRPr="004A0DE0">
        <w:rPr>
          <w:b/>
          <w:bCs/>
          <w:sz w:val="28"/>
          <w:szCs w:val="28"/>
          <w:lang w:val="ro-RO"/>
        </w:rPr>
        <w:t>6</w:t>
      </w:r>
      <w:r w:rsidR="007278CE" w:rsidRPr="004A0DE0">
        <w:rPr>
          <w:b/>
          <w:bCs/>
          <w:sz w:val="28"/>
          <w:szCs w:val="28"/>
          <w:lang w:val="ro-RO"/>
        </w:rPr>
        <w:t>.</w:t>
      </w:r>
      <w:r w:rsidRPr="004A0DE0">
        <w:rPr>
          <w:sz w:val="28"/>
          <w:szCs w:val="28"/>
          <w:lang w:val="ro-RO"/>
        </w:rPr>
        <w:t xml:space="preserve"> Controlul titlurilor de călătorie</w:t>
      </w:r>
      <w:r w:rsidR="00826B06" w:rsidRPr="004A0DE0">
        <w:rPr>
          <w:sz w:val="28"/>
          <w:szCs w:val="28"/>
          <w:lang w:val="ro-RO"/>
        </w:rPr>
        <w:t xml:space="preserve"> în mijloacele de transport pentru serviciul delegat </w:t>
      </w:r>
      <w:r w:rsidRPr="004A0DE0">
        <w:rPr>
          <w:sz w:val="28"/>
          <w:szCs w:val="28"/>
          <w:lang w:val="ro-RO"/>
        </w:rPr>
        <w:t xml:space="preserve"> pe raza teritorială de competență a </w:t>
      </w:r>
      <w:r w:rsidR="005522A6" w:rsidRPr="004A0DE0">
        <w:rPr>
          <w:sz w:val="28"/>
          <w:szCs w:val="28"/>
          <w:lang w:val="ro-RO"/>
        </w:rPr>
        <w:t>d</w:t>
      </w:r>
      <w:r w:rsidR="00CA713B" w:rsidRPr="004A0DE0">
        <w:rPr>
          <w:sz w:val="28"/>
          <w:szCs w:val="28"/>
          <w:lang w:val="ro-RO"/>
        </w:rPr>
        <w:t>elegatarului</w:t>
      </w:r>
      <w:r w:rsidRPr="004A0DE0">
        <w:rPr>
          <w:sz w:val="28"/>
          <w:szCs w:val="28"/>
          <w:lang w:val="ro-RO"/>
        </w:rPr>
        <w:t xml:space="preserve"> este realizat de către </w:t>
      </w:r>
      <w:r w:rsidR="005522A6" w:rsidRPr="004A0DE0">
        <w:rPr>
          <w:sz w:val="28"/>
          <w:szCs w:val="28"/>
          <w:lang w:val="ro-RO"/>
        </w:rPr>
        <w:t>d</w:t>
      </w:r>
      <w:r w:rsidR="009C4AB0" w:rsidRPr="004A0DE0">
        <w:rPr>
          <w:sz w:val="28"/>
          <w:szCs w:val="28"/>
          <w:lang w:val="ro-RO"/>
        </w:rPr>
        <w:t>elegant</w:t>
      </w:r>
      <w:r w:rsidRPr="004A0DE0">
        <w:rPr>
          <w:sz w:val="28"/>
          <w:szCs w:val="28"/>
          <w:lang w:val="ro-RO"/>
        </w:rPr>
        <w:t xml:space="preserve"> prin personal propriu</w:t>
      </w:r>
      <w:r w:rsidR="00550389" w:rsidRPr="004A0DE0">
        <w:rPr>
          <w:lang w:val="ro-RO"/>
        </w:rPr>
        <w:t xml:space="preserve"> </w:t>
      </w:r>
      <w:r w:rsidR="00550389" w:rsidRPr="004A0DE0">
        <w:rPr>
          <w:sz w:val="28"/>
          <w:szCs w:val="28"/>
          <w:lang w:val="ro-RO"/>
        </w:rPr>
        <w:t xml:space="preserve">cu </w:t>
      </w:r>
      <w:proofErr w:type="spellStart"/>
      <w:r w:rsidR="00550389" w:rsidRPr="004A0DE0">
        <w:rPr>
          <w:sz w:val="28"/>
          <w:szCs w:val="28"/>
          <w:lang w:val="ro-RO"/>
        </w:rPr>
        <w:t>atribuţiuni</w:t>
      </w:r>
      <w:proofErr w:type="spellEnd"/>
      <w:r w:rsidR="00550389" w:rsidRPr="004A0DE0">
        <w:rPr>
          <w:sz w:val="28"/>
          <w:szCs w:val="28"/>
          <w:lang w:val="ro-RO"/>
        </w:rPr>
        <w:t xml:space="preserve"> în acest sens </w:t>
      </w:r>
      <w:r w:rsidR="00AB4291" w:rsidRPr="004A0DE0">
        <w:rPr>
          <w:sz w:val="28"/>
          <w:szCs w:val="28"/>
          <w:lang w:val="ro-RO"/>
        </w:rPr>
        <w:t xml:space="preserve">/de </w:t>
      </w:r>
      <w:r w:rsidR="00550389" w:rsidRPr="004A0DE0">
        <w:rPr>
          <w:sz w:val="28"/>
          <w:szCs w:val="28"/>
          <w:lang w:val="ro-RO"/>
        </w:rPr>
        <w:t xml:space="preserve"> împuternicit de către primarul </w:t>
      </w:r>
      <w:r w:rsidR="005522A6" w:rsidRPr="004A0DE0">
        <w:rPr>
          <w:sz w:val="28"/>
          <w:szCs w:val="28"/>
          <w:lang w:val="ro-RO"/>
        </w:rPr>
        <w:t>m</w:t>
      </w:r>
      <w:r w:rsidR="00550389" w:rsidRPr="004A0DE0">
        <w:rPr>
          <w:sz w:val="28"/>
          <w:szCs w:val="28"/>
          <w:lang w:val="ro-RO"/>
        </w:rPr>
        <w:t xml:space="preserve">unicipiului </w:t>
      </w:r>
      <w:r w:rsidR="00CB573F" w:rsidRPr="004A0DE0">
        <w:rPr>
          <w:sz w:val="28"/>
          <w:szCs w:val="28"/>
          <w:lang w:val="ro-RO"/>
        </w:rPr>
        <w:t>Câmpulung</w:t>
      </w:r>
      <w:r w:rsidR="00550389" w:rsidRPr="004A0DE0">
        <w:rPr>
          <w:sz w:val="28"/>
          <w:szCs w:val="28"/>
          <w:lang w:val="ro-RO"/>
        </w:rPr>
        <w:t xml:space="preserve"> Moldovenesc, </w:t>
      </w:r>
      <w:proofErr w:type="spellStart"/>
      <w:r w:rsidR="00550389" w:rsidRPr="004A0DE0">
        <w:rPr>
          <w:sz w:val="28"/>
          <w:szCs w:val="28"/>
          <w:lang w:val="ro-RO"/>
        </w:rPr>
        <w:t>şi</w:t>
      </w:r>
      <w:proofErr w:type="spellEnd"/>
      <w:r w:rsidR="00A47319" w:rsidRPr="004A0DE0">
        <w:rPr>
          <w:sz w:val="28"/>
          <w:szCs w:val="28"/>
          <w:lang w:val="ro-RO"/>
        </w:rPr>
        <w:t>/sau</w:t>
      </w:r>
      <w:r w:rsidR="00550389" w:rsidRPr="004A0DE0">
        <w:rPr>
          <w:sz w:val="28"/>
          <w:szCs w:val="28"/>
          <w:lang w:val="ro-RO"/>
        </w:rPr>
        <w:t xml:space="preserve"> de către </w:t>
      </w:r>
      <w:proofErr w:type="spellStart"/>
      <w:r w:rsidR="00550389" w:rsidRPr="004A0DE0">
        <w:rPr>
          <w:sz w:val="28"/>
          <w:szCs w:val="28"/>
          <w:lang w:val="ro-RO"/>
        </w:rPr>
        <w:t>Poliţia</w:t>
      </w:r>
      <w:proofErr w:type="spellEnd"/>
      <w:r w:rsidR="00550389" w:rsidRPr="004A0DE0">
        <w:rPr>
          <w:sz w:val="28"/>
          <w:szCs w:val="28"/>
          <w:lang w:val="ro-RO"/>
        </w:rPr>
        <w:t xml:space="preserve"> Locală</w:t>
      </w:r>
      <w:r w:rsidR="008665ED" w:rsidRPr="004A0DE0">
        <w:rPr>
          <w:sz w:val="28"/>
          <w:szCs w:val="28"/>
          <w:lang w:val="ro-RO"/>
        </w:rPr>
        <w:t xml:space="preserve">, personalul </w:t>
      </w:r>
      <w:r w:rsidR="003206AE" w:rsidRPr="004A0DE0">
        <w:rPr>
          <w:sz w:val="28"/>
          <w:szCs w:val="28"/>
          <w:lang w:val="ro-RO"/>
        </w:rPr>
        <w:t xml:space="preserve">tehnic al </w:t>
      </w:r>
      <w:r w:rsidR="008665ED" w:rsidRPr="004A0DE0">
        <w:rPr>
          <w:sz w:val="28"/>
          <w:szCs w:val="28"/>
          <w:lang w:val="ro-RO"/>
        </w:rPr>
        <w:t xml:space="preserve">Asociației </w:t>
      </w:r>
      <w:r w:rsidRPr="004A0DE0">
        <w:rPr>
          <w:sz w:val="28"/>
          <w:szCs w:val="28"/>
          <w:lang w:val="ro-RO"/>
        </w:rPr>
        <w:t>.</w:t>
      </w:r>
    </w:p>
    <w:p w14:paraId="56A11256" w14:textId="2ACC6317" w:rsidR="00525F11" w:rsidRPr="004A0DE0" w:rsidRDefault="00525F11" w:rsidP="001B577E">
      <w:pPr>
        <w:ind w:firstLine="720"/>
        <w:jc w:val="both"/>
        <w:rPr>
          <w:sz w:val="28"/>
          <w:szCs w:val="28"/>
          <w:lang w:val="ro-RO"/>
        </w:rPr>
      </w:pPr>
      <w:r w:rsidRPr="004A0DE0">
        <w:rPr>
          <w:b/>
          <w:bCs/>
          <w:sz w:val="28"/>
          <w:szCs w:val="28"/>
          <w:lang w:val="ro-RO"/>
        </w:rPr>
        <w:t>11.</w:t>
      </w:r>
      <w:r w:rsidR="00E43667" w:rsidRPr="004A0DE0">
        <w:rPr>
          <w:b/>
          <w:bCs/>
          <w:sz w:val="28"/>
          <w:szCs w:val="28"/>
          <w:lang w:val="ro-RO"/>
        </w:rPr>
        <w:t>7</w:t>
      </w:r>
      <w:r w:rsidR="007278CE" w:rsidRPr="004A0DE0">
        <w:rPr>
          <w:b/>
          <w:bCs/>
          <w:sz w:val="28"/>
          <w:szCs w:val="28"/>
          <w:lang w:val="ro-RO"/>
        </w:rPr>
        <w:t>.</w:t>
      </w:r>
      <w:r w:rsidRPr="004A0DE0">
        <w:rPr>
          <w:sz w:val="28"/>
          <w:szCs w:val="28"/>
          <w:lang w:val="ro-RO"/>
        </w:rPr>
        <w:tab/>
      </w:r>
      <w:r w:rsidR="009C4AB0" w:rsidRPr="004A0DE0">
        <w:rPr>
          <w:sz w:val="28"/>
          <w:szCs w:val="28"/>
          <w:lang w:val="ro-RO"/>
        </w:rPr>
        <w:t>Delegant</w:t>
      </w:r>
      <w:r w:rsidR="0032072E" w:rsidRPr="004A0DE0">
        <w:rPr>
          <w:sz w:val="28"/>
          <w:szCs w:val="28"/>
          <w:lang w:val="ro-RO"/>
        </w:rPr>
        <w:t xml:space="preserve">ul are </w:t>
      </w:r>
      <w:proofErr w:type="spellStart"/>
      <w:r w:rsidR="0032072E" w:rsidRPr="004A0DE0">
        <w:rPr>
          <w:sz w:val="28"/>
          <w:szCs w:val="28"/>
          <w:lang w:val="ro-RO"/>
        </w:rPr>
        <w:t>obligaţia</w:t>
      </w:r>
      <w:proofErr w:type="spellEnd"/>
      <w:r w:rsidR="0032072E" w:rsidRPr="004A0DE0">
        <w:rPr>
          <w:sz w:val="28"/>
          <w:szCs w:val="28"/>
          <w:lang w:val="ro-RO"/>
        </w:rPr>
        <w:t xml:space="preserve"> de a organiza </w:t>
      </w:r>
      <w:proofErr w:type="spellStart"/>
      <w:r w:rsidR="0032072E" w:rsidRPr="004A0DE0">
        <w:rPr>
          <w:sz w:val="28"/>
          <w:szCs w:val="28"/>
          <w:lang w:val="ro-RO"/>
        </w:rPr>
        <w:t>şi</w:t>
      </w:r>
      <w:proofErr w:type="spellEnd"/>
      <w:r w:rsidR="0032072E" w:rsidRPr="004A0DE0">
        <w:rPr>
          <w:sz w:val="28"/>
          <w:szCs w:val="28"/>
          <w:lang w:val="ro-RO"/>
        </w:rPr>
        <w:t xml:space="preserve"> presta activitatea de vânzare a </w:t>
      </w:r>
      <w:r w:rsidR="005522A6" w:rsidRPr="004A0DE0">
        <w:rPr>
          <w:sz w:val="28"/>
          <w:szCs w:val="28"/>
          <w:lang w:val="ro-RO"/>
        </w:rPr>
        <w:t>t</w:t>
      </w:r>
      <w:r w:rsidR="0032072E" w:rsidRPr="004A0DE0">
        <w:rPr>
          <w:sz w:val="28"/>
          <w:szCs w:val="28"/>
          <w:lang w:val="ro-RO"/>
        </w:rPr>
        <w:t xml:space="preserve">itlurilor de călătorie. În acest sens, </w:t>
      </w:r>
      <w:r w:rsidR="005522A6" w:rsidRPr="004A0DE0">
        <w:rPr>
          <w:sz w:val="28"/>
          <w:szCs w:val="28"/>
          <w:lang w:val="ro-RO"/>
        </w:rPr>
        <w:t>d</w:t>
      </w:r>
      <w:r w:rsidR="009C4AB0" w:rsidRPr="004A0DE0">
        <w:rPr>
          <w:sz w:val="28"/>
          <w:szCs w:val="28"/>
          <w:lang w:val="ro-RO"/>
        </w:rPr>
        <w:t>elegant</w:t>
      </w:r>
      <w:r w:rsidR="0032072E" w:rsidRPr="004A0DE0">
        <w:rPr>
          <w:sz w:val="28"/>
          <w:szCs w:val="28"/>
          <w:lang w:val="ro-RO"/>
        </w:rPr>
        <w:t xml:space="preserve">ul se obligă să asigure emiterea </w:t>
      </w:r>
      <w:r w:rsidR="005522A6" w:rsidRPr="004A0DE0">
        <w:rPr>
          <w:sz w:val="28"/>
          <w:szCs w:val="28"/>
          <w:lang w:val="ro-RO"/>
        </w:rPr>
        <w:t>t</w:t>
      </w:r>
      <w:r w:rsidR="0032072E" w:rsidRPr="004A0DE0">
        <w:rPr>
          <w:sz w:val="28"/>
          <w:szCs w:val="28"/>
          <w:lang w:val="ro-RO"/>
        </w:rPr>
        <w:t xml:space="preserve">itlurilor de călătorie </w:t>
      </w:r>
      <w:proofErr w:type="spellStart"/>
      <w:r w:rsidR="0032072E" w:rsidRPr="004A0DE0">
        <w:rPr>
          <w:sz w:val="28"/>
          <w:szCs w:val="28"/>
          <w:lang w:val="ro-RO"/>
        </w:rPr>
        <w:t>şi</w:t>
      </w:r>
      <w:proofErr w:type="spellEnd"/>
      <w:r w:rsidR="0032072E" w:rsidRPr="004A0DE0">
        <w:rPr>
          <w:sz w:val="28"/>
          <w:szCs w:val="28"/>
          <w:lang w:val="ro-RO"/>
        </w:rPr>
        <w:t xml:space="preserve"> distribuirea acestora</w:t>
      </w:r>
      <w:r w:rsidR="001B577E" w:rsidRPr="004A0DE0">
        <w:rPr>
          <w:sz w:val="28"/>
          <w:szCs w:val="28"/>
          <w:lang w:val="ro-RO"/>
        </w:rPr>
        <w:t>.</w:t>
      </w:r>
      <w:r w:rsidR="001E6614" w:rsidRPr="004A0DE0">
        <w:rPr>
          <w:kern w:val="1"/>
          <w:sz w:val="28"/>
          <w:szCs w:val="28"/>
          <w:lang w:val="ro-RO" w:bidi="hi-IN"/>
        </w:rPr>
        <w:t xml:space="preserve"> Costurile emiterii titlurilor de călătorie vor fi suportate de delegant, iar în mijloacele de transport se vor asigura și POS-uri terminale de plată pentru plata cu card</w:t>
      </w:r>
      <w:r w:rsidR="00632175" w:rsidRPr="004A0DE0">
        <w:rPr>
          <w:kern w:val="1"/>
          <w:sz w:val="28"/>
          <w:szCs w:val="28"/>
          <w:lang w:val="ro-RO" w:bidi="hi-IN"/>
        </w:rPr>
        <w:t xml:space="preserve"> sau alte modalități electronice de plată</w:t>
      </w:r>
      <w:r w:rsidR="001E6614" w:rsidRPr="004A0DE0">
        <w:rPr>
          <w:kern w:val="1"/>
          <w:sz w:val="28"/>
          <w:szCs w:val="28"/>
          <w:lang w:val="ro-RO" w:bidi="hi-IN"/>
        </w:rPr>
        <w:t>.</w:t>
      </w:r>
    </w:p>
    <w:p w14:paraId="58277B0B" w14:textId="3581D5F5" w:rsidR="006A7045" w:rsidRPr="004A0DE0" w:rsidRDefault="00E43667" w:rsidP="00EA3BD1">
      <w:pPr>
        <w:ind w:firstLine="720"/>
        <w:jc w:val="both"/>
        <w:rPr>
          <w:sz w:val="28"/>
          <w:szCs w:val="28"/>
          <w:lang w:val="ro-RO"/>
        </w:rPr>
      </w:pPr>
      <w:r w:rsidRPr="004A0DE0">
        <w:rPr>
          <w:b/>
          <w:sz w:val="28"/>
          <w:szCs w:val="28"/>
          <w:lang w:val="ro-RO"/>
        </w:rPr>
        <w:t xml:space="preserve">11.8.  </w:t>
      </w:r>
      <w:r w:rsidR="00E050D3" w:rsidRPr="004A0DE0">
        <w:rPr>
          <w:sz w:val="28"/>
          <w:szCs w:val="28"/>
          <w:lang w:val="ro-RO"/>
        </w:rPr>
        <w:t>Dacă pe parcursul</w:t>
      </w:r>
      <w:r w:rsidR="00E050D3" w:rsidRPr="004A0DE0">
        <w:rPr>
          <w:b/>
          <w:sz w:val="28"/>
          <w:szCs w:val="28"/>
          <w:lang w:val="ro-RO"/>
        </w:rPr>
        <w:t xml:space="preserve"> </w:t>
      </w:r>
      <w:r w:rsidR="00E050D3" w:rsidRPr="004A0DE0">
        <w:rPr>
          <w:sz w:val="28"/>
          <w:szCs w:val="28"/>
          <w:lang w:val="ro-RO"/>
        </w:rPr>
        <w:t xml:space="preserve">derulării contractului delegatarul face investiții pentru modernizarea mijloacelor de transport puse la dispoziție, prin dotarea cu STI- Sistem inteligent de taxare, delegantul va </w:t>
      </w:r>
      <w:r w:rsidR="009D7185" w:rsidRPr="004A0DE0">
        <w:rPr>
          <w:sz w:val="28"/>
          <w:szCs w:val="28"/>
          <w:lang w:val="ro-RO"/>
        </w:rPr>
        <w:t xml:space="preserve">facilita la cererea delegatarului </w:t>
      </w:r>
      <w:r w:rsidR="00E050D3" w:rsidRPr="004A0DE0">
        <w:rPr>
          <w:sz w:val="28"/>
          <w:szCs w:val="28"/>
          <w:lang w:val="ro-RO"/>
        </w:rPr>
        <w:t xml:space="preserve">implementa acest sistem de plată. </w:t>
      </w:r>
    </w:p>
    <w:p w14:paraId="3F1FAA38" w14:textId="111ACEA1" w:rsidR="00EA3BD1" w:rsidRPr="004A0DE0" w:rsidRDefault="00EA3BD1" w:rsidP="001802BC">
      <w:pPr>
        <w:ind w:firstLine="720"/>
        <w:jc w:val="both"/>
        <w:rPr>
          <w:sz w:val="28"/>
          <w:szCs w:val="28"/>
          <w:lang w:val="ro-RO"/>
        </w:rPr>
      </w:pPr>
      <w:r w:rsidRPr="004A0DE0">
        <w:rPr>
          <w:b/>
          <w:sz w:val="28"/>
          <w:szCs w:val="28"/>
          <w:lang w:val="ro-RO"/>
        </w:rPr>
        <w:t>11.9.</w:t>
      </w:r>
      <w:r w:rsidRPr="004A0DE0">
        <w:rPr>
          <w:sz w:val="28"/>
          <w:szCs w:val="28"/>
          <w:lang w:val="ro-RO"/>
        </w:rPr>
        <w:t xml:space="preserve"> </w:t>
      </w:r>
      <w:r w:rsidRPr="004A0DE0">
        <w:rPr>
          <w:sz w:val="28"/>
          <w:szCs w:val="28"/>
          <w:lang w:val="ro-RO" w:bidi="ro-RO"/>
        </w:rPr>
        <w:tab/>
        <w:t>Gestiunea sistemului de taxare electronică și a sistemului de numărare a călătorilor revine în sarcina delegantului, pe întreaga durată a Contractului.</w:t>
      </w:r>
    </w:p>
    <w:p w14:paraId="7628F305" w14:textId="1A4BE5AB" w:rsidR="00A47319" w:rsidRPr="004A0DE0" w:rsidRDefault="00A47319" w:rsidP="00E14316">
      <w:pPr>
        <w:shd w:val="clear" w:color="auto" w:fill="FFFFFF" w:themeFill="background1"/>
        <w:ind w:firstLine="720"/>
        <w:jc w:val="both"/>
        <w:rPr>
          <w:sz w:val="28"/>
          <w:szCs w:val="28"/>
          <w:lang w:val="ro-RO"/>
        </w:rPr>
      </w:pPr>
      <w:r w:rsidRPr="004A0DE0">
        <w:rPr>
          <w:b/>
          <w:bCs/>
          <w:sz w:val="28"/>
          <w:szCs w:val="28"/>
          <w:lang w:val="ro-RO"/>
        </w:rPr>
        <w:t>11.</w:t>
      </w:r>
      <w:r w:rsidR="00E14316" w:rsidRPr="004A0DE0">
        <w:rPr>
          <w:b/>
          <w:bCs/>
          <w:sz w:val="28"/>
          <w:szCs w:val="28"/>
          <w:lang w:val="ro-RO"/>
        </w:rPr>
        <w:t>10</w:t>
      </w:r>
      <w:r w:rsidRPr="004A0DE0">
        <w:rPr>
          <w:b/>
          <w:bCs/>
          <w:sz w:val="28"/>
          <w:szCs w:val="28"/>
          <w:lang w:val="ro-RO"/>
        </w:rPr>
        <w:t>.</w:t>
      </w:r>
      <w:r w:rsidRPr="004A0DE0">
        <w:rPr>
          <w:sz w:val="28"/>
          <w:szCs w:val="28"/>
          <w:lang w:val="ro-RO"/>
        </w:rPr>
        <w:t xml:space="preserve"> Pentru realizarea decontărilor între Operator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alţi</w:t>
      </w:r>
      <w:proofErr w:type="spellEnd"/>
      <w:r w:rsidRPr="004A0DE0">
        <w:rPr>
          <w:sz w:val="28"/>
          <w:szCs w:val="28"/>
          <w:lang w:val="ro-RO"/>
        </w:rPr>
        <w:t xml:space="preserve"> operatori, din vânzarea Titlurilor de călătorie pentru Serviciile publice de transport prestate de către fiecare operator, se va lua în considerare numărul de călătorii efectuate. Dovada se va face prin rapoartele lunare ale sistemului electronic de taxare.</w:t>
      </w:r>
    </w:p>
    <w:p w14:paraId="3148179D" w14:textId="4D3B5A3F" w:rsidR="009044FA" w:rsidRPr="004A0DE0" w:rsidRDefault="009044FA" w:rsidP="009044FA">
      <w:pPr>
        <w:shd w:val="clear" w:color="auto" w:fill="FFFFFF" w:themeFill="background1"/>
        <w:jc w:val="both"/>
        <w:rPr>
          <w:b/>
          <w:bCs/>
          <w:sz w:val="28"/>
          <w:szCs w:val="28"/>
          <w:lang w:val="ro-RO"/>
        </w:rPr>
      </w:pPr>
      <w:r w:rsidRPr="004A0DE0">
        <w:rPr>
          <w:b/>
          <w:bCs/>
          <w:sz w:val="28"/>
          <w:szCs w:val="28"/>
          <w:lang w:val="ro-RO"/>
        </w:rPr>
        <w:t xml:space="preserve">         </w:t>
      </w:r>
    </w:p>
    <w:p w14:paraId="7BA19ACD" w14:textId="77777777" w:rsidR="00A47319" w:rsidRPr="004A0DE0" w:rsidRDefault="00A47319" w:rsidP="005955D8">
      <w:pPr>
        <w:ind w:firstLine="720"/>
        <w:rPr>
          <w:b/>
          <w:sz w:val="28"/>
          <w:szCs w:val="28"/>
          <w:lang w:val="ro-RO"/>
        </w:rPr>
      </w:pPr>
    </w:p>
    <w:p w14:paraId="23B9F0F9" w14:textId="77AB246E" w:rsidR="00525F11" w:rsidRPr="004A0DE0" w:rsidRDefault="00525F11" w:rsidP="005955D8">
      <w:pPr>
        <w:ind w:firstLine="720"/>
        <w:rPr>
          <w:b/>
          <w:sz w:val="28"/>
          <w:szCs w:val="28"/>
          <w:lang w:val="ro-RO"/>
        </w:rPr>
      </w:pPr>
      <w:r w:rsidRPr="004A0DE0">
        <w:rPr>
          <w:b/>
          <w:sz w:val="28"/>
          <w:szCs w:val="28"/>
          <w:lang w:val="ro-RO"/>
        </w:rPr>
        <w:t xml:space="preserve">CAPITOLUL 12. </w:t>
      </w:r>
      <w:r w:rsidR="007278CE" w:rsidRPr="004A0DE0">
        <w:rPr>
          <w:b/>
          <w:sz w:val="28"/>
          <w:szCs w:val="28"/>
          <w:lang w:val="ro-RO"/>
        </w:rPr>
        <w:t xml:space="preserve"> </w:t>
      </w:r>
      <w:r w:rsidRPr="004A0DE0">
        <w:rPr>
          <w:b/>
          <w:sz w:val="28"/>
          <w:szCs w:val="28"/>
          <w:lang w:val="ro-RO"/>
        </w:rPr>
        <w:t>INVESTIŢII</w:t>
      </w:r>
    </w:p>
    <w:p w14:paraId="2F5E4AB6" w14:textId="77777777" w:rsidR="00E31C4A" w:rsidRPr="004A0DE0" w:rsidRDefault="00E31C4A" w:rsidP="00525F11">
      <w:pPr>
        <w:ind w:firstLine="720"/>
        <w:jc w:val="both"/>
        <w:rPr>
          <w:b/>
          <w:sz w:val="20"/>
          <w:szCs w:val="20"/>
          <w:lang w:val="ro-RO"/>
        </w:rPr>
      </w:pPr>
    </w:p>
    <w:p w14:paraId="4F65022E" w14:textId="7477225C"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12.1</w:t>
      </w:r>
      <w:r w:rsidR="007278CE" w:rsidRPr="004A0DE0">
        <w:rPr>
          <w:b/>
          <w:bCs/>
          <w:sz w:val="28"/>
          <w:szCs w:val="28"/>
          <w:lang w:val="ro-RO"/>
        </w:rPr>
        <w:t>.</w:t>
      </w:r>
      <w:r w:rsidR="007278CE"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prest</w:t>
      </w:r>
      <w:r w:rsidR="00C7102A" w:rsidRPr="004A0DE0">
        <w:rPr>
          <w:sz w:val="28"/>
          <w:szCs w:val="28"/>
          <w:lang w:val="ro-RO"/>
        </w:rPr>
        <w:t>ă</w:t>
      </w:r>
      <w:r w:rsidRPr="004A0DE0">
        <w:rPr>
          <w:sz w:val="28"/>
          <w:szCs w:val="28"/>
          <w:lang w:val="ro-RO"/>
        </w:rPr>
        <w:t>r</w:t>
      </w:r>
      <w:r w:rsidR="00C7102A" w:rsidRPr="004A0DE0">
        <w:rPr>
          <w:sz w:val="28"/>
          <w:szCs w:val="28"/>
          <w:lang w:val="ro-RO"/>
        </w:rPr>
        <w:t>ii</w:t>
      </w:r>
      <w:r w:rsidRPr="004A0DE0">
        <w:rPr>
          <w:sz w:val="28"/>
          <w:szCs w:val="28"/>
          <w:lang w:val="ro-RO"/>
        </w:rPr>
        <w:t xml:space="preserve"> </w:t>
      </w:r>
      <w:r w:rsidR="00EC339E" w:rsidRPr="004A0DE0">
        <w:rPr>
          <w:sz w:val="28"/>
          <w:szCs w:val="28"/>
          <w:shd w:val="clear" w:color="auto" w:fill="FFFFFF" w:themeFill="background1"/>
          <w:lang w:val="ro-RO"/>
        </w:rPr>
        <w:t>în cele mai bune condiții</w:t>
      </w:r>
      <w:r w:rsidR="00EC339E" w:rsidRPr="004A0DE0">
        <w:rPr>
          <w:sz w:val="28"/>
          <w:szCs w:val="28"/>
          <w:lang w:val="ro-RO"/>
        </w:rPr>
        <w:t xml:space="preserve"> a </w:t>
      </w:r>
      <w:r w:rsidRPr="004A0DE0">
        <w:rPr>
          <w:sz w:val="28"/>
          <w:szCs w:val="28"/>
          <w:lang w:val="ro-RO"/>
        </w:rPr>
        <w:t xml:space="preserve">Serviciului </w:t>
      </w:r>
      <w:r w:rsidR="005522A6" w:rsidRPr="004A0DE0">
        <w:rPr>
          <w:sz w:val="28"/>
          <w:szCs w:val="28"/>
          <w:lang w:val="ro-RO"/>
        </w:rPr>
        <w:t xml:space="preserve">de transport </w:t>
      </w:r>
      <w:r w:rsidRPr="004A0DE0">
        <w:rPr>
          <w:sz w:val="28"/>
          <w:szCs w:val="28"/>
          <w:lang w:val="ro-RO"/>
        </w:rPr>
        <w:t xml:space="preserve">public </w:t>
      </w:r>
      <w:r w:rsidR="005522A6" w:rsidRPr="004A0DE0">
        <w:rPr>
          <w:sz w:val="28"/>
          <w:szCs w:val="28"/>
          <w:lang w:val="ro-RO"/>
        </w:rPr>
        <w:t>local de persoane</w:t>
      </w:r>
      <w:r w:rsidR="006359AE" w:rsidRPr="004A0DE0">
        <w:rPr>
          <w:sz w:val="28"/>
          <w:szCs w:val="28"/>
          <w:shd w:val="clear" w:color="auto" w:fill="FFFFFF" w:themeFill="background1"/>
          <w:lang w:val="ro-RO"/>
        </w:rPr>
        <w:t>.</w:t>
      </w:r>
    </w:p>
    <w:p w14:paraId="1D3334E3" w14:textId="03584859" w:rsidR="003D24C3" w:rsidRPr="004A0DE0" w:rsidRDefault="003D24C3" w:rsidP="00632175">
      <w:pPr>
        <w:shd w:val="clear" w:color="auto" w:fill="FFFFFF" w:themeFill="background1"/>
        <w:ind w:firstLine="720"/>
        <w:jc w:val="both"/>
        <w:rPr>
          <w:sz w:val="28"/>
          <w:szCs w:val="28"/>
          <w:lang w:val="ro-RO"/>
        </w:rPr>
      </w:pPr>
      <w:r w:rsidRPr="004A0DE0">
        <w:rPr>
          <w:b/>
          <w:bCs/>
          <w:sz w:val="28"/>
          <w:szCs w:val="28"/>
          <w:lang w:val="ro-RO"/>
        </w:rPr>
        <w:t>12.2</w:t>
      </w:r>
      <w:r w:rsidR="007278CE" w:rsidRPr="004A0DE0">
        <w:rPr>
          <w:b/>
          <w:bCs/>
          <w:sz w:val="28"/>
          <w:szCs w:val="28"/>
          <w:lang w:val="ro-RO"/>
        </w:rPr>
        <w:t>.</w:t>
      </w:r>
      <w:r w:rsidRPr="004A0DE0">
        <w:rPr>
          <w:sz w:val="28"/>
          <w:szCs w:val="28"/>
          <w:lang w:val="ro-RO"/>
        </w:rPr>
        <w:t xml:space="preserve"> Delegatarul are obligația să faciliteze </w:t>
      </w:r>
      <w:r w:rsidR="009C4AB0" w:rsidRPr="004A0DE0">
        <w:rPr>
          <w:sz w:val="28"/>
          <w:szCs w:val="28"/>
          <w:lang w:val="ro-RO"/>
        </w:rPr>
        <w:t>delegant</w:t>
      </w:r>
      <w:r w:rsidRPr="004A0DE0">
        <w:rPr>
          <w:sz w:val="28"/>
          <w:szCs w:val="28"/>
          <w:lang w:val="ro-RO"/>
        </w:rPr>
        <w:t xml:space="preserve">ului autorizarea lucrărilor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investiţiilor</w:t>
      </w:r>
      <w:proofErr w:type="spellEnd"/>
      <w:r w:rsidRPr="004A0DE0">
        <w:rPr>
          <w:sz w:val="28"/>
          <w:szCs w:val="28"/>
          <w:lang w:val="ro-RO"/>
        </w:rPr>
        <w:t xml:space="preserve"> pe domeniul public </w:t>
      </w:r>
      <w:proofErr w:type="spellStart"/>
      <w:r w:rsidRPr="004A0DE0">
        <w:rPr>
          <w:sz w:val="28"/>
          <w:szCs w:val="28"/>
          <w:lang w:val="ro-RO"/>
        </w:rPr>
        <w:t>şi</w:t>
      </w:r>
      <w:proofErr w:type="spellEnd"/>
      <w:r w:rsidRPr="004A0DE0">
        <w:rPr>
          <w:sz w:val="28"/>
          <w:szCs w:val="28"/>
          <w:lang w:val="ro-RO"/>
        </w:rPr>
        <w:t xml:space="preserve"> privat în conformitate cu reglementările legale în vigoare</w:t>
      </w:r>
      <w:r w:rsidR="00EC339E" w:rsidRPr="004A0DE0">
        <w:rPr>
          <w:sz w:val="28"/>
          <w:szCs w:val="28"/>
          <w:lang w:val="ro-RO"/>
        </w:rPr>
        <w:t xml:space="preserve"> (dacă este cazul)</w:t>
      </w:r>
      <w:r w:rsidR="00634516" w:rsidRPr="004A0DE0">
        <w:rPr>
          <w:sz w:val="28"/>
          <w:szCs w:val="28"/>
          <w:lang w:val="ro-RO"/>
        </w:rPr>
        <w:t>.</w:t>
      </w:r>
    </w:p>
    <w:p w14:paraId="71118549" w14:textId="5DA245A4"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3F744E" w:rsidRPr="004A0DE0">
        <w:rPr>
          <w:b/>
          <w:bCs/>
          <w:sz w:val="28"/>
          <w:szCs w:val="28"/>
          <w:lang w:val="ro-RO"/>
        </w:rPr>
        <w:t>3</w:t>
      </w:r>
      <w:r w:rsidR="007278CE" w:rsidRPr="004A0DE0">
        <w:rPr>
          <w:b/>
          <w:bCs/>
          <w:sz w:val="28"/>
          <w:szCs w:val="28"/>
          <w:lang w:val="ro-RO"/>
        </w:rPr>
        <w:t>.</w:t>
      </w:r>
      <w:r w:rsidRPr="004A0DE0">
        <w:rPr>
          <w:sz w:val="28"/>
          <w:szCs w:val="28"/>
          <w:lang w:val="ro-RO"/>
        </w:rPr>
        <w:tab/>
      </w:r>
      <w:proofErr w:type="spellStart"/>
      <w:r w:rsidRPr="004A0DE0">
        <w:rPr>
          <w:sz w:val="28"/>
          <w:szCs w:val="28"/>
          <w:lang w:val="ro-RO"/>
        </w:rPr>
        <w:t>Activităţile</w:t>
      </w:r>
      <w:proofErr w:type="spellEnd"/>
      <w:r w:rsidRPr="004A0DE0">
        <w:rPr>
          <w:sz w:val="28"/>
          <w:szCs w:val="28"/>
          <w:lang w:val="ro-RO"/>
        </w:rPr>
        <w:t xml:space="preserve"> de implementare a </w:t>
      </w:r>
      <w:proofErr w:type="spellStart"/>
      <w:r w:rsidRPr="004A0DE0">
        <w:rPr>
          <w:sz w:val="28"/>
          <w:szCs w:val="28"/>
          <w:lang w:val="ro-RO"/>
        </w:rPr>
        <w:t>investiţiilor</w:t>
      </w:r>
      <w:proofErr w:type="spellEnd"/>
      <w:r w:rsidRPr="004A0DE0">
        <w:rPr>
          <w:sz w:val="28"/>
          <w:szCs w:val="28"/>
          <w:lang w:val="ro-RO"/>
        </w:rPr>
        <w:t xml:space="preserve"> din </w:t>
      </w:r>
      <w:r w:rsidR="00632175" w:rsidRPr="004A0DE0">
        <w:rPr>
          <w:sz w:val="28"/>
          <w:szCs w:val="28"/>
          <w:lang w:val="ro-RO"/>
        </w:rPr>
        <w:t>p</w:t>
      </w:r>
      <w:r w:rsidRPr="004A0DE0">
        <w:rPr>
          <w:sz w:val="28"/>
          <w:szCs w:val="28"/>
          <w:lang w:val="ro-RO"/>
        </w:rPr>
        <w:t xml:space="preserve">rogramul de </w:t>
      </w:r>
      <w:proofErr w:type="spellStart"/>
      <w:r w:rsidR="00632175" w:rsidRPr="004A0DE0">
        <w:rPr>
          <w:sz w:val="28"/>
          <w:szCs w:val="28"/>
          <w:lang w:val="ro-RO"/>
        </w:rPr>
        <w:t>i</w:t>
      </w:r>
      <w:r w:rsidRPr="004A0DE0">
        <w:rPr>
          <w:sz w:val="28"/>
          <w:szCs w:val="28"/>
          <w:lang w:val="ro-RO"/>
        </w:rPr>
        <w:t>nvestiţii</w:t>
      </w:r>
      <w:proofErr w:type="spellEnd"/>
      <w:r w:rsidRPr="004A0DE0">
        <w:rPr>
          <w:sz w:val="28"/>
          <w:szCs w:val="28"/>
          <w:lang w:val="ro-RO"/>
        </w:rPr>
        <w:t xml:space="preserve"> al </w:t>
      </w:r>
      <w:r w:rsidR="007C795F" w:rsidRPr="004A0DE0">
        <w:rPr>
          <w:sz w:val="28"/>
          <w:szCs w:val="28"/>
          <w:lang w:val="ro-RO"/>
        </w:rPr>
        <w:t>d</w:t>
      </w:r>
      <w:r w:rsidR="00CA713B" w:rsidRPr="004A0DE0">
        <w:rPr>
          <w:sz w:val="28"/>
          <w:szCs w:val="28"/>
          <w:lang w:val="ro-RO"/>
        </w:rPr>
        <w:t>elegatarului</w:t>
      </w:r>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de </w:t>
      </w:r>
      <w:r w:rsidR="007C795F" w:rsidRPr="004A0DE0">
        <w:rPr>
          <w:sz w:val="28"/>
          <w:szCs w:val="28"/>
          <w:lang w:val="ro-RO"/>
        </w:rPr>
        <w:t>d</w:t>
      </w:r>
      <w:r w:rsidR="009C4AB0" w:rsidRPr="004A0DE0">
        <w:rPr>
          <w:sz w:val="28"/>
          <w:szCs w:val="28"/>
          <w:lang w:val="ro-RO"/>
        </w:rPr>
        <w:t>elegant</w:t>
      </w:r>
      <w:r w:rsidRPr="004A0DE0">
        <w:rPr>
          <w:sz w:val="28"/>
          <w:szCs w:val="28"/>
          <w:lang w:val="ro-RO"/>
        </w:rPr>
        <w:t xml:space="preserve"> în baza prezentului </w:t>
      </w:r>
      <w:r w:rsidR="007C795F" w:rsidRPr="004A0DE0">
        <w:rPr>
          <w:sz w:val="28"/>
          <w:szCs w:val="28"/>
          <w:lang w:val="ro-RO"/>
        </w:rPr>
        <w:t>c</w:t>
      </w:r>
      <w:r w:rsidRPr="004A0DE0">
        <w:rPr>
          <w:sz w:val="28"/>
          <w:szCs w:val="28"/>
          <w:lang w:val="ro-RO"/>
        </w:rPr>
        <w:t>ontract</w:t>
      </w:r>
      <w:r w:rsidR="00C7102A" w:rsidRPr="004A0DE0">
        <w:rPr>
          <w:sz w:val="28"/>
          <w:szCs w:val="28"/>
          <w:lang w:val="ro-RO"/>
        </w:rPr>
        <w:t xml:space="preserve"> (dacă este cazul)</w:t>
      </w:r>
      <w:r w:rsidRPr="004A0DE0">
        <w:rPr>
          <w:sz w:val="28"/>
          <w:szCs w:val="28"/>
          <w:lang w:val="ro-RO"/>
        </w:rPr>
        <w:t xml:space="preserve">, se consideră </w:t>
      </w:r>
      <w:proofErr w:type="spellStart"/>
      <w:r w:rsidRPr="004A0DE0">
        <w:rPr>
          <w:sz w:val="28"/>
          <w:szCs w:val="28"/>
          <w:lang w:val="ro-RO"/>
        </w:rPr>
        <w:t>activităţi</w:t>
      </w:r>
      <w:proofErr w:type="spellEnd"/>
      <w:r w:rsidRPr="004A0DE0">
        <w:rPr>
          <w:sz w:val="28"/>
          <w:szCs w:val="28"/>
          <w:lang w:val="ro-RO"/>
        </w:rPr>
        <w:t xml:space="preserve"> eligibile pentru calculul cheltuielilor aferente </w:t>
      </w:r>
      <w:proofErr w:type="spellStart"/>
      <w:r w:rsidR="003D24C3" w:rsidRPr="004A0DE0">
        <w:rPr>
          <w:sz w:val="28"/>
          <w:szCs w:val="28"/>
          <w:lang w:val="ro-RO"/>
        </w:rPr>
        <w:t>o</w:t>
      </w:r>
      <w:r w:rsidRPr="004A0DE0">
        <w:rPr>
          <w:sz w:val="28"/>
          <w:szCs w:val="28"/>
          <w:lang w:val="ro-RO"/>
        </w:rPr>
        <w:t>bligaţiilor</w:t>
      </w:r>
      <w:proofErr w:type="spellEnd"/>
      <w:r w:rsidRPr="004A0DE0">
        <w:rPr>
          <w:sz w:val="28"/>
          <w:szCs w:val="28"/>
          <w:lang w:val="ro-RO"/>
        </w:rPr>
        <w:t xml:space="preserve"> de serviciu public, fundamentate conform prevederilor din Ordinul președintelui A.N.R.S.C. nr. 272/2007</w:t>
      </w:r>
      <w:r w:rsidR="00634516" w:rsidRPr="004A0DE0">
        <w:rPr>
          <w:sz w:val="28"/>
          <w:szCs w:val="28"/>
          <w:lang w:val="ro-RO"/>
        </w:rPr>
        <w:t>.</w:t>
      </w:r>
    </w:p>
    <w:p w14:paraId="0805E0A1" w14:textId="77777777" w:rsidR="00C7102A"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lastRenderedPageBreak/>
        <w:t>12.</w:t>
      </w:r>
      <w:r w:rsidR="007278CE" w:rsidRPr="004A0DE0">
        <w:rPr>
          <w:b/>
          <w:bCs/>
          <w:sz w:val="28"/>
          <w:szCs w:val="28"/>
          <w:lang w:val="ro-RO"/>
        </w:rPr>
        <w:t>4.</w:t>
      </w:r>
      <w:r w:rsidR="007278CE" w:rsidRPr="004A0DE0">
        <w:rPr>
          <w:sz w:val="28"/>
          <w:szCs w:val="28"/>
          <w:lang w:val="ro-RO"/>
        </w:rPr>
        <w:t xml:space="preserve"> </w:t>
      </w:r>
      <w:r w:rsidR="00C7102A" w:rsidRPr="004A0DE0">
        <w:rPr>
          <w:sz w:val="28"/>
          <w:szCs w:val="28"/>
          <w:lang w:val="ro-RO"/>
        </w:rPr>
        <w:t>Având în vedere proiectele de investiții ale autorității locale referitoare la serviciul de transport public de persoane, p</w:t>
      </w:r>
      <w:r w:rsidR="006359AE" w:rsidRPr="004A0DE0">
        <w:rPr>
          <w:sz w:val="28"/>
          <w:szCs w:val="28"/>
          <w:lang w:val="ro-RO"/>
        </w:rPr>
        <w:t xml:space="preserve">e durata contractului de delegare de gestiune </w:t>
      </w:r>
      <w:r w:rsidR="009C4AB0" w:rsidRPr="004A0DE0">
        <w:rPr>
          <w:sz w:val="28"/>
          <w:szCs w:val="28"/>
          <w:lang w:val="ro-RO"/>
        </w:rPr>
        <w:t>delegant</w:t>
      </w:r>
      <w:r w:rsidR="006359AE" w:rsidRPr="004A0DE0">
        <w:rPr>
          <w:sz w:val="28"/>
          <w:szCs w:val="28"/>
          <w:lang w:val="ro-RO"/>
        </w:rPr>
        <w:t>u</w:t>
      </w:r>
      <w:r w:rsidR="007C795F" w:rsidRPr="004A0DE0">
        <w:rPr>
          <w:sz w:val="28"/>
          <w:szCs w:val="28"/>
          <w:lang w:val="ro-RO"/>
        </w:rPr>
        <w:t>l</w:t>
      </w:r>
      <w:r w:rsidR="00C7102A" w:rsidRPr="004A0DE0">
        <w:rPr>
          <w:sz w:val="28"/>
          <w:szCs w:val="28"/>
          <w:lang w:val="ro-RO"/>
        </w:rPr>
        <w:t xml:space="preserve"> nu are obligația realizării de investiții. </w:t>
      </w:r>
      <w:r w:rsidR="006359AE" w:rsidRPr="004A0DE0">
        <w:rPr>
          <w:sz w:val="28"/>
          <w:szCs w:val="28"/>
          <w:lang w:val="ro-RO"/>
        </w:rPr>
        <w:t xml:space="preserve"> </w:t>
      </w:r>
    </w:p>
    <w:p w14:paraId="064AE695" w14:textId="27785FFF" w:rsidR="00E94A92" w:rsidRPr="004A0DE0" w:rsidRDefault="00C7102A" w:rsidP="00632175">
      <w:pPr>
        <w:shd w:val="clear" w:color="auto" w:fill="FFFFFF" w:themeFill="background1"/>
        <w:ind w:firstLine="720"/>
        <w:jc w:val="both"/>
        <w:rPr>
          <w:sz w:val="28"/>
          <w:szCs w:val="28"/>
          <w:lang w:val="ro-RO"/>
        </w:rPr>
      </w:pPr>
      <w:r w:rsidRPr="004A0DE0">
        <w:rPr>
          <w:b/>
          <w:bCs/>
          <w:sz w:val="28"/>
          <w:szCs w:val="28"/>
          <w:lang w:val="ro-RO"/>
        </w:rPr>
        <w:t>12.5.</w:t>
      </w:r>
      <w:r w:rsidRPr="004A0DE0">
        <w:rPr>
          <w:sz w:val="28"/>
          <w:szCs w:val="28"/>
          <w:lang w:val="ro-RO"/>
        </w:rPr>
        <w:t xml:space="preserve"> În cazul în care delegatarul are propuneri </w:t>
      </w:r>
      <w:r w:rsidR="00DD034F" w:rsidRPr="004A0DE0">
        <w:rPr>
          <w:sz w:val="28"/>
          <w:szCs w:val="28"/>
          <w:lang w:val="ro-RO"/>
        </w:rPr>
        <w:t xml:space="preserve">de </w:t>
      </w:r>
      <w:r w:rsidRPr="004A0DE0">
        <w:rPr>
          <w:sz w:val="28"/>
          <w:szCs w:val="28"/>
          <w:lang w:val="ro-RO"/>
        </w:rPr>
        <w:t>investiții pentru buna desfășurare a serviciului,</w:t>
      </w:r>
      <w:r w:rsidR="00DD034F" w:rsidRPr="004A0DE0">
        <w:rPr>
          <w:sz w:val="28"/>
          <w:szCs w:val="28"/>
          <w:lang w:val="ro-RO"/>
        </w:rPr>
        <w:t xml:space="preserve"> acestea se supun aprobării </w:t>
      </w:r>
      <w:proofErr w:type="spellStart"/>
      <w:r w:rsidR="00DD034F" w:rsidRPr="004A0DE0">
        <w:rPr>
          <w:sz w:val="28"/>
          <w:szCs w:val="28"/>
          <w:lang w:val="ro-RO"/>
        </w:rPr>
        <w:t>delegatarui</w:t>
      </w:r>
      <w:proofErr w:type="spellEnd"/>
      <w:r w:rsidR="00DD034F" w:rsidRPr="004A0DE0">
        <w:rPr>
          <w:sz w:val="28"/>
          <w:szCs w:val="28"/>
          <w:lang w:val="ro-RO"/>
        </w:rPr>
        <w:t xml:space="preserve"> și,</w:t>
      </w:r>
      <w:r w:rsidRPr="004A0DE0">
        <w:rPr>
          <w:sz w:val="28"/>
          <w:szCs w:val="28"/>
          <w:lang w:val="ro-RO"/>
        </w:rPr>
        <w:t xml:space="preserve"> </w:t>
      </w:r>
      <w:r w:rsidR="00DD034F" w:rsidRPr="004A0DE0">
        <w:rPr>
          <w:sz w:val="28"/>
          <w:szCs w:val="28"/>
          <w:lang w:val="ro-RO"/>
        </w:rPr>
        <w:t xml:space="preserve">în urma acceptului delegatarului, cheltuielile în legătură cu implementarea </w:t>
      </w:r>
      <w:proofErr w:type="spellStart"/>
      <w:r w:rsidR="00DD034F" w:rsidRPr="004A0DE0">
        <w:rPr>
          <w:sz w:val="28"/>
          <w:szCs w:val="28"/>
          <w:lang w:val="ro-RO"/>
        </w:rPr>
        <w:t>investiţiilor</w:t>
      </w:r>
      <w:proofErr w:type="spellEnd"/>
      <w:r w:rsidR="00DD034F" w:rsidRPr="004A0DE0">
        <w:rPr>
          <w:sz w:val="28"/>
          <w:szCs w:val="28"/>
          <w:lang w:val="ro-RO"/>
        </w:rPr>
        <w:t xml:space="preserve"> se </w:t>
      </w:r>
      <w:proofErr w:type="spellStart"/>
      <w:r w:rsidR="00DD034F" w:rsidRPr="004A0DE0">
        <w:rPr>
          <w:sz w:val="28"/>
          <w:szCs w:val="28"/>
          <w:lang w:val="ro-RO"/>
        </w:rPr>
        <w:t>evidenţiază</w:t>
      </w:r>
      <w:proofErr w:type="spellEnd"/>
      <w:r w:rsidR="00DD034F" w:rsidRPr="004A0DE0">
        <w:rPr>
          <w:sz w:val="28"/>
          <w:szCs w:val="28"/>
          <w:lang w:val="ro-RO"/>
        </w:rPr>
        <w:t xml:space="preserve"> distinct </w:t>
      </w:r>
      <w:proofErr w:type="spellStart"/>
      <w:r w:rsidR="00DD034F" w:rsidRPr="004A0DE0">
        <w:rPr>
          <w:sz w:val="28"/>
          <w:szCs w:val="28"/>
          <w:lang w:val="ro-RO"/>
        </w:rPr>
        <w:t>şi</w:t>
      </w:r>
      <w:proofErr w:type="spellEnd"/>
      <w:r w:rsidR="00DD034F" w:rsidRPr="004A0DE0">
        <w:rPr>
          <w:sz w:val="28"/>
          <w:szCs w:val="28"/>
          <w:lang w:val="ro-RO"/>
        </w:rPr>
        <w:t xml:space="preserve"> se comunică după </w:t>
      </w:r>
      <w:proofErr w:type="spellStart"/>
      <w:r w:rsidR="00DD034F" w:rsidRPr="004A0DE0">
        <w:rPr>
          <w:sz w:val="28"/>
          <w:szCs w:val="28"/>
          <w:lang w:val="ro-RO"/>
        </w:rPr>
        <w:t>recepţia</w:t>
      </w:r>
      <w:proofErr w:type="spellEnd"/>
      <w:r w:rsidR="00DD034F" w:rsidRPr="004A0DE0">
        <w:rPr>
          <w:sz w:val="28"/>
          <w:szCs w:val="28"/>
          <w:lang w:val="ro-RO"/>
        </w:rPr>
        <w:t xml:space="preserve"> lucrărilor delegatarului pentru înregistrare în </w:t>
      </w:r>
      <w:proofErr w:type="spellStart"/>
      <w:r w:rsidR="00DD034F" w:rsidRPr="004A0DE0">
        <w:rPr>
          <w:sz w:val="28"/>
          <w:szCs w:val="28"/>
          <w:lang w:val="ro-RO"/>
        </w:rPr>
        <w:t>evidenţa</w:t>
      </w:r>
      <w:proofErr w:type="spellEnd"/>
      <w:r w:rsidR="00DD034F" w:rsidRPr="004A0DE0">
        <w:rPr>
          <w:sz w:val="28"/>
          <w:szCs w:val="28"/>
          <w:lang w:val="ro-RO"/>
        </w:rPr>
        <w:t xml:space="preserve"> bunurilor de natura domeniului public, care se pun la </w:t>
      </w:r>
      <w:proofErr w:type="spellStart"/>
      <w:r w:rsidR="00DD034F" w:rsidRPr="004A0DE0">
        <w:rPr>
          <w:sz w:val="28"/>
          <w:szCs w:val="28"/>
          <w:lang w:val="ro-RO"/>
        </w:rPr>
        <w:t>dispoziţia</w:t>
      </w:r>
      <w:proofErr w:type="spellEnd"/>
      <w:r w:rsidR="00DD034F" w:rsidRPr="004A0DE0">
        <w:rPr>
          <w:sz w:val="28"/>
          <w:szCs w:val="28"/>
          <w:lang w:val="ro-RO"/>
        </w:rPr>
        <w:t xml:space="preserve"> </w:t>
      </w:r>
      <w:r w:rsidR="00632175" w:rsidRPr="004A0DE0">
        <w:rPr>
          <w:sz w:val="28"/>
          <w:szCs w:val="28"/>
          <w:lang w:val="ro-RO"/>
        </w:rPr>
        <w:t>delegantului</w:t>
      </w:r>
      <w:r w:rsidR="00DD034F" w:rsidRPr="004A0DE0">
        <w:rPr>
          <w:sz w:val="28"/>
          <w:szCs w:val="28"/>
          <w:lang w:val="ro-RO"/>
        </w:rPr>
        <w:t>.</w:t>
      </w:r>
    </w:p>
    <w:p w14:paraId="35CC17BA" w14:textId="22A8A71A" w:rsidR="00632175" w:rsidRPr="004A0DE0" w:rsidRDefault="00632175" w:rsidP="00632175">
      <w:pPr>
        <w:shd w:val="clear" w:color="auto" w:fill="FFFFFF" w:themeFill="background1"/>
        <w:ind w:firstLine="720"/>
        <w:jc w:val="both"/>
        <w:rPr>
          <w:sz w:val="28"/>
          <w:szCs w:val="28"/>
          <w:lang w:val="ro-RO"/>
        </w:rPr>
      </w:pPr>
      <w:r w:rsidRPr="004A0DE0">
        <w:rPr>
          <w:b/>
          <w:bCs/>
          <w:sz w:val="28"/>
          <w:szCs w:val="28"/>
          <w:lang w:val="ro-RO"/>
        </w:rPr>
        <w:t>12.6.</w:t>
      </w:r>
      <w:r w:rsidRPr="004A0DE0">
        <w:rPr>
          <w:sz w:val="28"/>
          <w:szCs w:val="28"/>
          <w:lang w:val="ro-RO"/>
        </w:rPr>
        <w:t xml:space="preserve"> Costurile aferente </w:t>
      </w:r>
      <w:proofErr w:type="spellStart"/>
      <w:r w:rsidRPr="004A0DE0">
        <w:rPr>
          <w:sz w:val="28"/>
          <w:szCs w:val="28"/>
          <w:lang w:val="ro-RO"/>
        </w:rPr>
        <w:t>investiţiilor</w:t>
      </w:r>
      <w:proofErr w:type="spellEnd"/>
      <w:r w:rsidRPr="004A0DE0">
        <w:rPr>
          <w:sz w:val="28"/>
          <w:szCs w:val="28"/>
          <w:lang w:val="ro-RO"/>
        </w:rPr>
        <w:t xml:space="preserve"> realizate de delegant vor fi luate în considerare pentru calculul </w:t>
      </w:r>
      <w:proofErr w:type="spellStart"/>
      <w:r w:rsidRPr="004A0DE0">
        <w:rPr>
          <w:sz w:val="28"/>
          <w:szCs w:val="28"/>
          <w:lang w:val="ro-RO"/>
        </w:rPr>
        <w:t>Compensaţiei</w:t>
      </w:r>
      <w:proofErr w:type="spellEnd"/>
      <w:r w:rsidRPr="004A0DE0">
        <w:rPr>
          <w:sz w:val="28"/>
          <w:szCs w:val="28"/>
          <w:lang w:val="ro-RO"/>
        </w:rPr>
        <w:t>, cu respectarea prevederilor legale în vigoare.</w:t>
      </w:r>
    </w:p>
    <w:p w14:paraId="5ACE0E67" w14:textId="77777777" w:rsidR="00632175" w:rsidRPr="004A0DE0" w:rsidRDefault="00632175" w:rsidP="00632175">
      <w:pPr>
        <w:shd w:val="clear" w:color="auto" w:fill="FFFFFF" w:themeFill="background1"/>
        <w:ind w:firstLine="720"/>
        <w:jc w:val="both"/>
        <w:rPr>
          <w:sz w:val="28"/>
          <w:szCs w:val="28"/>
          <w:lang w:val="ro-RO"/>
        </w:rPr>
      </w:pPr>
    </w:p>
    <w:p w14:paraId="482DF217" w14:textId="77777777" w:rsidR="00E94A92" w:rsidRPr="004A0DE0" w:rsidRDefault="00E94A92" w:rsidP="007278CE">
      <w:pPr>
        <w:jc w:val="center"/>
        <w:rPr>
          <w:b/>
          <w:sz w:val="16"/>
          <w:szCs w:val="16"/>
          <w:lang w:val="ro-RO"/>
        </w:rPr>
      </w:pPr>
    </w:p>
    <w:p w14:paraId="5A9700D3" w14:textId="02C484F9" w:rsidR="00525F11" w:rsidRPr="004A0DE0" w:rsidRDefault="00525F11" w:rsidP="007278CE">
      <w:pPr>
        <w:jc w:val="center"/>
        <w:rPr>
          <w:b/>
          <w:sz w:val="28"/>
          <w:szCs w:val="28"/>
          <w:lang w:val="ro-RO"/>
        </w:rPr>
      </w:pPr>
      <w:r w:rsidRPr="004A0DE0">
        <w:rPr>
          <w:b/>
          <w:sz w:val="28"/>
          <w:szCs w:val="28"/>
          <w:lang w:val="ro-RO"/>
        </w:rPr>
        <w:t xml:space="preserve">CAPITOLUL 13. </w:t>
      </w:r>
      <w:r w:rsidR="007278CE" w:rsidRPr="004A0DE0">
        <w:rPr>
          <w:b/>
          <w:sz w:val="28"/>
          <w:szCs w:val="28"/>
          <w:lang w:val="ro-RO"/>
        </w:rPr>
        <w:t xml:space="preserve"> </w:t>
      </w:r>
      <w:r w:rsidRPr="004A0DE0">
        <w:rPr>
          <w:b/>
          <w:sz w:val="28"/>
          <w:szCs w:val="28"/>
          <w:lang w:val="ro-RO"/>
        </w:rPr>
        <w:t>SISTEMUL ȘI SERVICIUL</w:t>
      </w:r>
      <w:r w:rsidR="007278CE" w:rsidRPr="004A0DE0">
        <w:rPr>
          <w:b/>
          <w:sz w:val="28"/>
          <w:szCs w:val="28"/>
          <w:lang w:val="ro-RO"/>
        </w:rPr>
        <w:t xml:space="preserve"> DE TRANSPORT</w:t>
      </w:r>
      <w:r w:rsidRPr="004A0DE0">
        <w:rPr>
          <w:b/>
          <w:sz w:val="28"/>
          <w:szCs w:val="28"/>
          <w:lang w:val="ro-RO"/>
        </w:rPr>
        <w:t xml:space="preserve"> PUBLIC </w:t>
      </w:r>
    </w:p>
    <w:p w14:paraId="6E0779B0" w14:textId="77777777" w:rsidR="00E31C4A" w:rsidRPr="004A0DE0" w:rsidRDefault="00E31C4A" w:rsidP="00525F11">
      <w:pPr>
        <w:ind w:firstLine="720"/>
        <w:jc w:val="both"/>
        <w:rPr>
          <w:b/>
          <w:sz w:val="20"/>
          <w:szCs w:val="20"/>
          <w:lang w:val="ro-RO"/>
        </w:rPr>
      </w:pPr>
    </w:p>
    <w:p w14:paraId="2FD44961" w14:textId="0ACEACB0" w:rsidR="00525F11" w:rsidRPr="004A0DE0" w:rsidRDefault="00525F11" w:rsidP="00525F11">
      <w:pPr>
        <w:ind w:firstLine="720"/>
        <w:jc w:val="both"/>
        <w:rPr>
          <w:b/>
          <w:sz w:val="28"/>
          <w:szCs w:val="28"/>
          <w:lang w:val="ro-RO"/>
        </w:rPr>
      </w:pPr>
      <w:r w:rsidRPr="004A0DE0">
        <w:rPr>
          <w:b/>
          <w:sz w:val="28"/>
          <w:szCs w:val="28"/>
          <w:lang w:val="ro-RO"/>
        </w:rPr>
        <w:t>13.1</w:t>
      </w:r>
      <w:r w:rsidR="00E94A92" w:rsidRPr="004A0DE0">
        <w:rPr>
          <w:b/>
          <w:sz w:val="28"/>
          <w:szCs w:val="28"/>
          <w:lang w:val="ro-RO"/>
        </w:rPr>
        <w:t xml:space="preserve">. </w:t>
      </w:r>
      <w:r w:rsidRPr="004A0DE0">
        <w:rPr>
          <w:b/>
          <w:sz w:val="28"/>
          <w:szCs w:val="28"/>
          <w:lang w:val="ro-RO"/>
        </w:rPr>
        <w:t xml:space="preserve">Infrastructura de </w:t>
      </w:r>
      <w:r w:rsidR="00E94A92" w:rsidRPr="004A0DE0">
        <w:rPr>
          <w:b/>
          <w:sz w:val="28"/>
          <w:szCs w:val="28"/>
          <w:lang w:val="ro-RO"/>
        </w:rPr>
        <w:t>t</w:t>
      </w:r>
      <w:r w:rsidRPr="004A0DE0">
        <w:rPr>
          <w:b/>
          <w:sz w:val="28"/>
          <w:szCs w:val="28"/>
          <w:lang w:val="ro-RO"/>
        </w:rPr>
        <w:t>ransport</w:t>
      </w:r>
    </w:p>
    <w:p w14:paraId="7E0FCC33" w14:textId="35C392B6"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13.1.1</w:t>
      </w:r>
      <w:r w:rsidR="00E94A92"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Infrastructura de transport este cea definită de art. 14 din Legea nr. 92/2007 ca fiind infrastructura </w:t>
      </w:r>
      <w:proofErr w:type="spellStart"/>
      <w:r w:rsidRPr="004A0DE0">
        <w:rPr>
          <w:sz w:val="28"/>
          <w:szCs w:val="28"/>
          <w:lang w:val="ro-RO"/>
        </w:rPr>
        <w:t>tehnico</w:t>
      </w:r>
      <w:proofErr w:type="spellEnd"/>
      <w:r w:rsidRPr="004A0DE0">
        <w:rPr>
          <w:sz w:val="28"/>
          <w:szCs w:val="28"/>
          <w:lang w:val="ro-RO"/>
        </w:rPr>
        <w:t>-edilitară specifică care, împreun</w:t>
      </w:r>
      <w:r w:rsidR="00E31C4A" w:rsidRPr="004A0DE0">
        <w:rPr>
          <w:sz w:val="28"/>
          <w:szCs w:val="28"/>
          <w:lang w:val="ro-RO"/>
        </w:rPr>
        <w:t>ă</w:t>
      </w:r>
      <w:r w:rsidRPr="004A0DE0">
        <w:rPr>
          <w:sz w:val="28"/>
          <w:szCs w:val="28"/>
          <w:lang w:val="ro-RO"/>
        </w:rPr>
        <w:t xml:space="preserve"> cu mijloacele de transport formează sistemul de transport public.</w:t>
      </w:r>
    </w:p>
    <w:p w14:paraId="641BE6BA" w14:textId="494B692A"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13.1.2</w:t>
      </w:r>
      <w:r w:rsidR="00E94A92" w:rsidRPr="004A0DE0">
        <w:rPr>
          <w:b/>
          <w:bCs/>
          <w:sz w:val="28"/>
          <w:szCs w:val="28"/>
          <w:lang w:val="ro-RO"/>
        </w:rPr>
        <w:t>.</w:t>
      </w:r>
      <w:r w:rsidR="00FE09F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obligaţia</w:t>
      </w:r>
      <w:proofErr w:type="spellEnd"/>
      <w:r w:rsidRPr="004A0DE0">
        <w:rPr>
          <w:sz w:val="28"/>
          <w:szCs w:val="28"/>
          <w:lang w:val="ro-RO"/>
        </w:rPr>
        <w:t xml:space="preserve"> de a administra componentele din sistemul de transport public, care reprezintă infrastructura de transport pusă la dispoziție de către </w:t>
      </w:r>
      <w:r w:rsidR="003F4226" w:rsidRPr="004A0DE0">
        <w:rPr>
          <w:sz w:val="28"/>
          <w:szCs w:val="28"/>
          <w:lang w:val="ro-RO"/>
        </w:rPr>
        <w:t>delegatar</w:t>
      </w:r>
      <w:r w:rsidR="00EA3BD1" w:rsidRPr="004A0DE0">
        <w:rPr>
          <w:sz w:val="28"/>
          <w:szCs w:val="28"/>
          <w:lang w:val="ro-RO"/>
        </w:rPr>
        <w:t xml:space="preserve"> </w:t>
      </w:r>
      <w:r w:rsidR="00EA3BD1" w:rsidRPr="004A0DE0">
        <w:rPr>
          <w:sz w:val="28"/>
          <w:szCs w:val="28"/>
          <w:lang w:val="ro-RO" w:bidi="ro-RO"/>
        </w:rPr>
        <w:t>în baza procesului-verbal de predare-preluare a bunurilor publice, anexă la prezentul Contract</w:t>
      </w:r>
      <w:r w:rsidRPr="004A0DE0">
        <w:rPr>
          <w:sz w:val="28"/>
          <w:szCs w:val="28"/>
          <w:lang w:val="ro-RO"/>
        </w:rPr>
        <w:t>, împreună cu infrastructura de transport proprie utilizată pentru prestarea serviciului.</w:t>
      </w:r>
    </w:p>
    <w:p w14:paraId="3E33D61C" w14:textId="3AC7162C" w:rsidR="00EA3BD1" w:rsidRPr="004A0DE0" w:rsidRDefault="00EA3BD1" w:rsidP="00632175">
      <w:pPr>
        <w:shd w:val="clear" w:color="auto" w:fill="FFFFFF" w:themeFill="background1"/>
        <w:ind w:firstLine="720"/>
        <w:jc w:val="both"/>
        <w:rPr>
          <w:sz w:val="28"/>
          <w:szCs w:val="28"/>
          <w:lang w:val="ro-RO" w:bidi="ro-RO"/>
        </w:rPr>
      </w:pPr>
      <w:r w:rsidRPr="004A0DE0">
        <w:rPr>
          <w:b/>
          <w:bCs/>
          <w:sz w:val="28"/>
          <w:szCs w:val="28"/>
          <w:lang w:val="ro-RO"/>
        </w:rPr>
        <w:t>13.1.3.</w:t>
      </w:r>
      <w:r w:rsidRPr="004A0DE0">
        <w:rPr>
          <w:sz w:val="28"/>
          <w:szCs w:val="28"/>
          <w:lang w:val="ro-RO"/>
        </w:rPr>
        <w:t xml:space="preserve"> </w:t>
      </w:r>
      <w:r w:rsidR="003F4226" w:rsidRPr="004A0DE0">
        <w:rPr>
          <w:sz w:val="28"/>
          <w:szCs w:val="28"/>
          <w:lang w:val="ro-RO" w:bidi="ro-RO"/>
        </w:rPr>
        <w:t>Delegatarul</w:t>
      </w:r>
      <w:r w:rsidRPr="004A0DE0">
        <w:rPr>
          <w:sz w:val="28"/>
          <w:szCs w:val="28"/>
          <w:lang w:val="ro-RO" w:bidi="ro-RO"/>
        </w:rPr>
        <w:t xml:space="preserve"> are </w:t>
      </w:r>
      <w:proofErr w:type="spellStart"/>
      <w:r w:rsidRPr="004A0DE0">
        <w:rPr>
          <w:sz w:val="28"/>
          <w:szCs w:val="28"/>
          <w:lang w:val="ro-RO" w:bidi="ro-RO"/>
        </w:rPr>
        <w:t>obligaţia</w:t>
      </w:r>
      <w:proofErr w:type="spellEnd"/>
      <w:r w:rsidRPr="004A0DE0">
        <w:rPr>
          <w:sz w:val="28"/>
          <w:szCs w:val="28"/>
          <w:lang w:val="ro-RO" w:bidi="ro-RO"/>
        </w:rPr>
        <w:t xml:space="preserve"> de a administra și responsabilitatea de a întreține componentele infrastructurii de transport aferente infrastructurii </w:t>
      </w:r>
      <w:proofErr w:type="spellStart"/>
      <w:r w:rsidRPr="004A0DE0">
        <w:rPr>
          <w:sz w:val="28"/>
          <w:szCs w:val="28"/>
          <w:lang w:val="ro-RO" w:bidi="ro-RO"/>
        </w:rPr>
        <w:t>tehnico</w:t>
      </w:r>
      <w:proofErr w:type="spellEnd"/>
      <w:r w:rsidRPr="004A0DE0">
        <w:rPr>
          <w:sz w:val="28"/>
          <w:szCs w:val="28"/>
          <w:lang w:val="ro-RO" w:bidi="ro-RO"/>
        </w:rPr>
        <w:t>-edilitare utilizate  pentru efectuarea Serviciului public de transport călăt</w:t>
      </w:r>
      <w:r w:rsidR="00632175" w:rsidRPr="004A0DE0">
        <w:rPr>
          <w:sz w:val="28"/>
          <w:szCs w:val="28"/>
          <w:lang w:val="ro-RO" w:bidi="ro-RO"/>
        </w:rPr>
        <w:t>o</w:t>
      </w:r>
      <w:r w:rsidRPr="004A0DE0">
        <w:rPr>
          <w:sz w:val="28"/>
          <w:szCs w:val="28"/>
          <w:lang w:val="ro-RO" w:bidi="ro-RO"/>
        </w:rPr>
        <w:t xml:space="preserve">ri care nu sunt puse la dispoziția </w:t>
      </w:r>
      <w:r w:rsidR="003F4226" w:rsidRPr="004A0DE0">
        <w:rPr>
          <w:sz w:val="28"/>
          <w:szCs w:val="28"/>
          <w:lang w:val="ro-RO" w:bidi="ro-RO"/>
        </w:rPr>
        <w:t>delegantului</w:t>
      </w:r>
      <w:r w:rsidRPr="004A0DE0">
        <w:rPr>
          <w:sz w:val="28"/>
          <w:szCs w:val="28"/>
          <w:lang w:val="ro-RO" w:bidi="ro-RO"/>
        </w:rPr>
        <w:t>, precum străzi, stații autobuz, etc.</w:t>
      </w:r>
    </w:p>
    <w:p w14:paraId="4593E26D" w14:textId="606579C1"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w:t>
      </w:r>
      <w:r w:rsidR="003F4226" w:rsidRPr="004A0DE0">
        <w:rPr>
          <w:b/>
          <w:bCs/>
          <w:sz w:val="28"/>
          <w:szCs w:val="28"/>
          <w:lang w:val="ro-RO" w:bidi="ro-RO"/>
        </w:rPr>
        <w:t>3.1.4.</w:t>
      </w:r>
      <w:r w:rsidR="003F4226" w:rsidRPr="004A0DE0">
        <w:rPr>
          <w:sz w:val="28"/>
          <w:szCs w:val="28"/>
          <w:lang w:val="ro-RO" w:bidi="ro-RO"/>
        </w:rPr>
        <w:t xml:space="preserve"> </w:t>
      </w:r>
      <w:r w:rsidRPr="004A0DE0">
        <w:rPr>
          <w:sz w:val="28"/>
          <w:szCs w:val="28"/>
          <w:lang w:val="ro-RO" w:bidi="ro-RO"/>
        </w:rPr>
        <w:t>Delegantul</w:t>
      </w:r>
      <w:r w:rsidR="003F4226" w:rsidRPr="004A0DE0">
        <w:rPr>
          <w:sz w:val="28"/>
          <w:szCs w:val="28"/>
          <w:lang w:val="ro-RO" w:bidi="ro-RO"/>
        </w:rPr>
        <w:t xml:space="preserve"> va întocmi un </w:t>
      </w:r>
      <w:r w:rsidR="00632175" w:rsidRPr="004A0DE0">
        <w:rPr>
          <w:sz w:val="28"/>
          <w:szCs w:val="28"/>
          <w:lang w:val="ro-RO" w:bidi="ro-RO"/>
        </w:rPr>
        <w:t>p</w:t>
      </w:r>
      <w:r w:rsidR="003F4226" w:rsidRPr="004A0DE0">
        <w:rPr>
          <w:sz w:val="28"/>
          <w:szCs w:val="28"/>
          <w:lang w:val="ro-RO" w:bidi="ro-RO"/>
        </w:rPr>
        <w:t>rogram anual de</w:t>
      </w:r>
      <w:r w:rsidRPr="004A0DE0">
        <w:rPr>
          <w:sz w:val="28"/>
          <w:szCs w:val="28"/>
          <w:lang w:val="ro-RO" w:bidi="ro-RO"/>
        </w:rPr>
        <w:t xml:space="preserve"> </w:t>
      </w:r>
      <w:r w:rsidR="003F4226" w:rsidRPr="004A0DE0">
        <w:rPr>
          <w:sz w:val="28"/>
          <w:szCs w:val="28"/>
          <w:lang w:val="ro-RO" w:bidi="ro-RO"/>
        </w:rPr>
        <w:t xml:space="preserve">revizie, de </w:t>
      </w:r>
      <w:proofErr w:type="spellStart"/>
      <w:r w:rsidR="003F4226" w:rsidRPr="004A0DE0">
        <w:rPr>
          <w:sz w:val="28"/>
          <w:szCs w:val="28"/>
          <w:lang w:val="ro-RO" w:bidi="ro-RO"/>
        </w:rPr>
        <w:t>întreţinere</w:t>
      </w:r>
      <w:proofErr w:type="spellEnd"/>
      <w:r w:rsidR="003F4226" w:rsidRPr="004A0DE0">
        <w:rPr>
          <w:sz w:val="28"/>
          <w:szCs w:val="28"/>
          <w:lang w:val="ro-RO" w:bidi="ro-RO"/>
        </w:rPr>
        <w:t xml:space="preserve"> </w:t>
      </w:r>
      <w:proofErr w:type="spellStart"/>
      <w:r w:rsidR="003F4226" w:rsidRPr="004A0DE0">
        <w:rPr>
          <w:sz w:val="28"/>
          <w:szCs w:val="28"/>
          <w:lang w:val="ro-RO" w:bidi="ro-RO"/>
        </w:rPr>
        <w:t>şi</w:t>
      </w:r>
      <w:proofErr w:type="spellEnd"/>
      <w:r w:rsidR="003F4226" w:rsidRPr="004A0DE0">
        <w:rPr>
          <w:sz w:val="28"/>
          <w:szCs w:val="28"/>
          <w:lang w:val="ro-RO" w:bidi="ro-RO"/>
        </w:rPr>
        <w:t xml:space="preserve"> reparare a infrastructurii de transport prevăzută la pct. 13.1.2, până la data de 31 octombrie a anului precedent celui pentru care se </w:t>
      </w:r>
      <w:proofErr w:type="spellStart"/>
      <w:r w:rsidR="003F4226" w:rsidRPr="004A0DE0">
        <w:rPr>
          <w:sz w:val="28"/>
          <w:szCs w:val="28"/>
          <w:lang w:val="ro-RO" w:bidi="ro-RO"/>
        </w:rPr>
        <w:t>întocmeşte</w:t>
      </w:r>
      <w:proofErr w:type="spellEnd"/>
      <w:r w:rsidR="003F4226" w:rsidRPr="004A0DE0">
        <w:rPr>
          <w:sz w:val="28"/>
          <w:szCs w:val="28"/>
          <w:lang w:val="ro-RO" w:bidi="ro-RO"/>
        </w:rPr>
        <w:t xml:space="preserve">, cu scopul de a asigura </w:t>
      </w:r>
      <w:proofErr w:type="spellStart"/>
      <w:r w:rsidR="003F4226" w:rsidRPr="004A0DE0">
        <w:rPr>
          <w:sz w:val="28"/>
          <w:szCs w:val="28"/>
          <w:lang w:val="ro-RO" w:bidi="ro-RO"/>
        </w:rPr>
        <w:t>menţinerea</w:t>
      </w:r>
      <w:proofErr w:type="spellEnd"/>
      <w:r w:rsidR="003F4226" w:rsidRPr="004A0DE0">
        <w:rPr>
          <w:sz w:val="28"/>
          <w:szCs w:val="28"/>
          <w:lang w:val="ro-RO" w:bidi="ro-RO"/>
        </w:rPr>
        <w:t xml:space="preserve"> infrastructurii de transport într-o </w:t>
      </w:r>
      <w:proofErr w:type="spellStart"/>
      <w:r w:rsidR="003F4226" w:rsidRPr="004A0DE0">
        <w:rPr>
          <w:sz w:val="28"/>
          <w:szCs w:val="28"/>
          <w:lang w:val="ro-RO" w:bidi="ro-RO"/>
        </w:rPr>
        <w:t>condiţie</w:t>
      </w:r>
      <w:proofErr w:type="spellEnd"/>
      <w:r w:rsidR="003F4226" w:rsidRPr="004A0DE0">
        <w:rPr>
          <w:sz w:val="28"/>
          <w:szCs w:val="28"/>
          <w:lang w:val="ro-RO" w:bidi="ro-RO"/>
        </w:rPr>
        <w:t xml:space="preserve"> tehnică optimă de </w:t>
      </w:r>
      <w:proofErr w:type="spellStart"/>
      <w:r w:rsidR="003F4226" w:rsidRPr="004A0DE0">
        <w:rPr>
          <w:sz w:val="28"/>
          <w:szCs w:val="28"/>
          <w:lang w:val="ro-RO" w:bidi="ro-RO"/>
        </w:rPr>
        <w:t>funcţionare</w:t>
      </w:r>
      <w:proofErr w:type="spellEnd"/>
      <w:r w:rsidR="003F4226" w:rsidRPr="004A0DE0">
        <w:rPr>
          <w:sz w:val="28"/>
          <w:szCs w:val="28"/>
          <w:lang w:val="ro-RO" w:bidi="ro-RO"/>
        </w:rPr>
        <w:t>, pe care îl va trimite spre aprobare delegatarului.</w:t>
      </w:r>
    </w:p>
    <w:p w14:paraId="500EB695" w14:textId="34951845"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13.1.5.</w:t>
      </w:r>
      <w:r w:rsidRPr="004A0DE0">
        <w:rPr>
          <w:sz w:val="28"/>
          <w:szCs w:val="28"/>
          <w:lang w:val="ro-RO" w:bidi="ro-RO"/>
        </w:rPr>
        <w:t xml:space="preserve"> Infrastructura serviciul de transport public pusă la dispoziție în cadrul contractului, prevăzută în anexa nr. </w:t>
      </w:r>
      <w:r w:rsidR="00632175" w:rsidRPr="004A0DE0">
        <w:rPr>
          <w:sz w:val="28"/>
          <w:szCs w:val="28"/>
          <w:lang w:val="ro-RO" w:bidi="ro-RO"/>
        </w:rPr>
        <w:t>3</w:t>
      </w:r>
      <w:r w:rsidRPr="004A0DE0">
        <w:rPr>
          <w:sz w:val="28"/>
          <w:szCs w:val="28"/>
          <w:lang w:val="ro-RO" w:bidi="ro-RO"/>
        </w:rPr>
        <w:t xml:space="preserve"> este nouă, în perioada de garanție, conform documentației anexate. Atât reviziile cât și alte</w:t>
      </w:r>
      <w:r w:rsidR="00632175" w:rsidRPr="004A0DE0">
        <w:rPr>
          <w:sz w:val="28"/>
          <w:szCs w:val="28"/>
          <w:lang w:val="ro-RO" w:bidi="ro-RO"/>
        </w:rPr>
        <w:t xml:space="preserve"> intervenții și sau reparații </w:t>
      </w:r>
      <w:r w:rsidRPr="004A0DE0">
        <w:rPr>
          <w:sz w:val="28"/>
          <w:szCs w:val="28"/>
          <w:lang w:val="ro-RO" w:bidi="ro-RO"/>
        </w:rPr>
        <w:t>sunt gratuite pentru delega</w:t>
      </w:r>
      <w:r w:rsidR="00632175" w:rsidRPr="004A0DE0">
        <w:rPr>
          <w:sz w:val="28"/>
          <w:szCs w:val="28"/>
          <w:lang w:val="ro-RO" w:bidi="ro-RO"/>
        </w:rPr>
        <w:t>nt</w:t>
      </w:r>
      <w:r w:rsidRPr="004A0DE0">
        <w:rPr>
          <w:sz w:val="28"/>
          <w:szCs w:val="28"/>
          <w:lang w:val="ro-RO" w:bidi="ro-RO"/>
        </w:rPr>
        <w:t xml:space="preserve">, acestea fiind în sarcina furnizorului </w:t>
      </w:r>
      <w:r w:rsidR="005A6BC8" w:rsidRPr="004A0DE0">
        <w:rPr>
          <w:sz w:val="28"/>
          <w:szCs w:val="28"/>
          <w:lang w:val="ro-RO" w:bidi="ro-RO"/>
        </w:rPr>
        <w:t xml:space="preserve">autovehiculelor și </w:t>
      </w:r>
      <w:r w:rsidRPr="004A0DE0">
        <w:rPr>
          <w:sz w:val="28"/>
          <w:szCs w:val="28"/>
          <w:lang w:val="ro-RO" w:bidi="ro-RO"/>
        </w:rPr>
        <w:t>echipamentelor. După stabilirea programului de revizie sau în cazul unor neconformități în func</w:t>
      </w:r>
      <w:r w:rsidR="005A6BC8" w:rsidRPr="004A0DE0">
        <w:rPr>
          <w:sz w:val="28"/>
          <w:szCs w:val="28"/>
          <w:lang w:val="ro-RO" w:bidi="ro-RO"/>
        </w:rPr>
        <w:t>ț</w:t>
      </w:r>
      <w:r w:rsidRPr="004A0DE0">
        <w:rPr>
          <w:sz w:val="28"/>
          <w:szCs w:val="28"/>
          <w:lang w:val="ro-RO" w:bidi="ro-RO"/>
        </w:rPr>
        <w:t>ionare</w:t>
      </w:r>
      <w:r w:rsidR="005A6BC8" w:rsidRPr="004A0DE0">
        <w:rPr>
          <w:sz w:val="28"/>
          <w:szCs w:val="28"/>
          <w:lang w:val="ro-RO" w:bidi="ro-RO"/>
        </w:rPr>
        <w:t xml:space="preserve">, delegantul se va adresa furnizorului pentru soluționarea celor semnalate, în baza contractului de delegare. </w:t>
      </w:r>
    </w:p>
    <w:p w14:paraId="25F89F04" w14:textId="25C37221" w:rsidR="003F4226" w:rsidRPr="004A0DE0" w:rsidRDefault="003F4226" w:rsidP="00632175">
      <w:pPr>
        <w:shd w:val="clear" w:color="auto" w:fill="FFFFFF" w:themeFill="background1"/>
        <w:ind w:firstLine="720"/>
        <w:jc w:val="both"/>
        <w:rPr>
          <w:sz w:val="28"/>
          <w:szCs w:val="28"/>
          <w:lang w:val="ro-RO" w:bidi="ro-RO"/>
        </w:rPr>
      </w:pPr>
      <w:r w:rsidRPr="004A0DE0">
        <w:rPr>
          <w:b/>
          <w:bCs/>
          <w:sz w:val="28"/>
          <w:szCs w:val="28"/>
          <w:lang w:val="ro-RO" w:bidi="ro-RO"/>
        </w:rPr>
        <w:t>13.1.</w:t>
      </w:r>
      <w:r w:rsidR="005A6BC8" w:rsidRPr="004A0DE0">
        <w:rPr>
          <w:b/>
          <w:bCs/>
          <w:sz w:val="28"/>
          <w:szCs w:val="28"/>
          <w:lang w:val="ro-RO" w:bidi="ro-RO"/>
        </w:rPr>
        <w:t>6</w:t>
      </w:r>
      <w:r w:rsidRPr="004A0DE0">
        <w:rPr>
          <w:b/>
          <w:bCs/>
          <w:sz w:val="28"/>
          <w:szCs w:val="28"/>
          <w:lang w:val="ro-RO" w:bidi="ro-RO"/>
        </w:rPr>
        <w:t>.</w:t>
      </w:r>
      <w:r w:rsidRPr="004A0DE0">
        <w:rPr>
          <w:sz w:val="28"/>
          <w:szCs w:val="28"/>
          <w:lang w:val="ro-RO" w:bidi="ro-RO"/>
        </w:rPr>
        <w:t xml:space="preserve"> Independent de executarea </w:t>
      </w:r>
      <w:r w:rsidR="00632175" w:rsidRPr="004A0DE0">
        <w:rPr>
          <w:sz w:val="28"/>
          <w:szCs w:val="28"/>
          <w:lang w:val="ro-RO" w:bidi="ro-RO"/>
        </w:rPr>
        <w:t>p</w:t>
      </w:r>
      <w:r w:rsidRPr="004A0DE0">
        <w:rPr>
          <w:sz w:val="28"/>
          <w:szCs w:val="28"/>
          <w:lang w:val="ro-RO" w:bidi="ro-RO"/>
        </w:rPr>
        <w:t xml:space="preserve">rogramului anual de </w:t>
      </w:r>
      <w:proofErr w:type="spellStart"/>
      <w:r w:rsidRPr="004A0DE0">
        <w:rPr>
          <w:sz w:val="28"/>
          <w:szCs w:val="28"/>
          <w:lang w:val="ro-RO" w:bidi="ro-RO"/>
        </w:rPr>
        <w:t>întreţinere</w:t>
      </w:r>
      <w:proofErr w:type="spellEnd"/>
      <w:r w:rsidRPr="004A0DE0">
        <w:rPr>
          <w:sz w:val="28"/>
          <w:szCs w:val="28"/>
          <w:lang w:val="ro-RO" w:bidi="ro-RO"/>
        </w:rPr>
        <w:t xml:space="preserve"> </w:t>
      </w:r>
      <w:proofErr w:type="spellStart"/>
      <w:r w:rsidRPr="004A0DE0">
        <w:rPr>
          <w:sz w:val="28"/>
          <w:szCs w:val="28"/>
          <w:lang w:val="ro-RO" w:bidi="ro-RO"/>
        </w:rPr>
        <w:t>şi</w:t>
      </w:r>
      <w:proofErr w:type="spellEnd"/>
      <w:r w:rsidRPr="004A0DE0">
        <w:rPr>
          <w:sz w:val="28"/>
          <w:szCs w:val="28"/>
          <w:lang w:val="ro-RO" w:bidi="ro-RO"/>
        </w:rPr>
        <w:t xml:space="preserve"> reparare a infrastructurii de transport întocmit </w:t>
      </w:r>
      <w:proofErr w:type="spellStart"/>
      <w:r w:rsidRPr="004A0DE0">
        <w:rPr>
          <w:sz w:val="28"/>
          <w:szCs w:val="28"/>
          <w:lang w:val="ro-RO" w:bidi="ro-RO"/>
        </w:rPr>
        <w:t>şi</w:t>
      </w:r>
      <w:proofErr w:type="spellEnd"/>
      <w:r w:rsidRPr="004A0DE0">
        <w:rPr>
          <w:sz w:val="28"/>
          <w:szCs w:val="28"/>
          <w:lang w:val="ro-RO" w:bidi="ro-RO"/>
        </w:rPr>
        <w:t xml:space="preserve"> aprobat potrivit pct. 13.1.4 de mai sus, </w:t>
      </w:r>
      <w:r w:rsidR="004923F6" w:rsidRPr="004A0DE0">
        <w:rPr>
          <w:sz w:val="28"/>
          <w:szCs w:val="28"/>
          <w:lang w:val="ro-RO" w:bidi="ro-RO"/>
        </w:rPr>
        <w:t xml:space="preserve">delegantul </w:t>
      </w:r>
      <w:r w:rsidRPr="004A0DE0">
        <w:rPr>
          <w:sz w:val="28"/>
          <w:szCs w:val="28"/>
          <w:lang w:val="ro-RO" w:bidi="ro-RO"/>
        </w:rPr>
        <w:t xml:space="preserve">va asigura lucrări de </w:t>
      </w:r>
      <w:proofErr w:type="spellStart"/>
      <w:r w:rsidRPr="004A0DE0">
        <w:rPr>
          <w:sz w:val="28"/>
          <w:szCs w:val="28"/>
          <w:lang w:val="ro-RO" w:bidi="ro-RO"/>
        </w:rPr>
        <w:t>reparaţie</w:t>
      </w:r>
      <w:proofErr w:type="spellEnd"/>
      <w:r w:rsidRPr="004A0DE0">
        <w:rPr>
          <w:sz w:val="28"/>
          <w:szCs w:val="28"/>
          <w:lang w:val="ro-RO" w:bidi="ro-RO"/>
        </w:rPr>
        <w:t xml:space="preserve"> ori de câte ori este necesar, în caz de accidente ori alte cazuri de avarie a infrastructurii, în cel mai scurt timp, dar nu mai târziu de 3 zile de la producerea </w:t>
      </w:r>
      <w:proofErr w:type="spellStart"/>
      <w:r w:rsidRPr="004A0DE0">
        <w:rPr>
          <w:sz w:val="28"/>
          <w:szCs w:val="28"/>
          <w:lang w:val="ro-RO" w:bidi="ro-RO"/>
        </w:rPr>
        <w:t>evenimetului</w:t>
      </w:r>
      <w:proofErr w:type="spellEnd"/>
      <w:r w:rsidRPr="004A0DE0">
        <w:rPr>
          <w:sz w:val="28"/>
          <w:szCs w:val="28"/>
          <w:lang w:val="ro-RO" w:bidi="ro-RO"/>
        </w:rPr>
        <w:t xml:space="preserve">, în vederea asigurării </w:t>
      </w:r>
      <w:proofErr w:type="spellStart"/>
      <w:r w:rsidRPr="004A0DE0">
        <w:rPr>
          <w:sz w:val="28"/>
          <w:szCs w:val="28"/>
          <w:lang w:val="ro-RO" w:bidi="ro-RO"/>
        </w:rPr>
        <w:t>continuităţii</w:t>
      </w:r>
      <w:proofErr w:type="spellEnd"/>
      <w:r w:rsidRPr="004A0DE0">
        <w:rPr>
          <w:sz w:val="28"/>
          <w:szCs w:val="28"/>
          <w:lang w:val="ro-RO" w:bidi="ro-RO"/>
        </w:rPr>
        <w:t xml:space="preserve"> </w:t>
      </w:r>
      <w:proofErr w:type="spellStart"/>
      <w:r w:rsidRPr="004A0DE0">
        <w:rPr>
          <w:sz w:val="28"/>
          <w:szCs w:val="28"/>
          <w:lang w:val="ro-RO" w:bidi="ro-RO"/>
        </w:rPr>
        <w:t>şi</w:t>
      </w:r>
      <w:proofErr w:type="spellEnd"/>
      <w:r w:rsidRPr="004A0DE0">
        <w:rPr>
          <w:sz w:val="28"/>
          <w:szCs w:val="28"/>
          <w:lang w:val="ro-RO" w:bidi="ro-RO"/>
        </w:rPr>
        <w:t xml:space="preserve"> </w:t>
      </w:r>
      <w:proofErr w:type="spellStart"/>
      <w:r w:rsidRPr="004A0DE0">
        <w:rPr>
          <w:sz w:val="28"/>
          <w:szCs w:val="28"/>
          <w:lang w:val="ro-RO" w:bidi="ro-RO"/>
        </w:rPr>
        <w:t>siguranţei</w:t>
      </w:r>
      <w:proofErr w:type="spellEnd"/>
      <w:r w:rsidRPr="004A0DE0">
        <w:rPr>
          <w:sz w:val="28"/>
          <w:szCs w:val="28"/>
          <w:lang w:val="ro-RO" w:bidi="ro-RO"/>
        </w:rPr>
        <w:t xml:space="preserve"> prestării Serviciului public de transport călători.</w:t>
      </w:r>
    </w:p>
    <w:p w14:paraId="1EA9B856" w14:textId="77777777" w:rsidR="003F4226" w:rsidRPr="004A0DE0" w:rsidRDefault="003F4226" w:rsidP="00EA3BD1">
      <w:pPr>
        <w:ind w:firstLine="720"/>
        <w:jc w:val="both"/>
        <w:rPr>
          <w:sz w:val="28"/>
          <w:szCs w:val="28"/>
          <w:lang w:val="ro-RO"/>
        </w:rPr>
      </w:pPr>
    </w:p>
    <w:p w14:paraId="1D6F677B" w14:textId="31EE5FB8" w:rsidR="00525F11" w:rsidRPr="004A0DE0" w:rsidRDefault="00525F11" w:rsidP="00525F11">
      <w:pPr>
        <w:ind w:firstLine="720"/>
        <w:jc w:val="both"/>
        <w:rPr>
          <w:b/>
          <w:sz w:val="28"/>
          <w:szCs w:val="28"/>
          <w:lang w:val="ro-RO"/>
        </w:rPr>
      </w:pPr>
      <w:r w:rsidRPr="004A0DE0">
        <w:rPr>
          <w:b/>
          <w:sz w:val="28"/>
          <w:szCs w:val="28"/>
          <w:lang w:val="ro-RO"/>
        </w:rPr>
        <w:lastRenderedPageBreak/>
        <w:t>13.2</w:t>
      </w:r>
      <w:r w:rsidR="00E94A92" w:rsidRPr="004A0DE0">
        <w:rPr>
          <w:b/>
          <w:sz w:val="28"/>
          <w:szCs w:val="28"/>
          <w:lang w:val="ro-RO"/>
        </w:rPr>
        <w:t xml:space="preserve">. </w:t>
      </w:r>
      <w:proofErr w:type="spellStart"/>
      <w:r w:rsidRPr="004A0DE0">
        <w:rPr>
          <w:b/>
          <w:sz w:val="28"/>
          <w:szCs w:val="28"/>
          <w:lang w:val="ro-RO"/>
        </w:rPr>
        <w:t>Condiţii</w:t>
      </w:r>
      <w:proofErr w:type="spellEnd"/>
      <w:r w:rsidRPr="004A0DE0">
        <w:rPr>
          <w:b/>
          <w:sz w:val="28"/>
          <w:szCs w:val="28"/>
          <w:lang w:val="ro-RO"/>
        </w:rPr>
        <w:t xml:space="preserve"> de exploatare a sistemului de transport</w:t>
      </w:r>
    </w:p>
    <w:p w14:paraId="2444BF70" w14:textId="06F3F00A" w:rsidR="00525F11" w:rsidRPr="004A0DE0" w:rsidRDefault="00525F11" w:rsidP="00AC33C1">
      <w:pPr>
        <w:ind w:firstLine="720"/>
        <w:jc w:val="both"/>
        <w:rPr>
          <w:sz w:val="28"/>
          <w:szCs w:val="28"/>
          <w:lang w:val="ro-RO"/>
        </w:rPr>
      </w:pPr>
      <w:r w:rsidRPr="004A0DE0">
        <w:rPr>
          <w:b/>
          <w:bCs/>
          <w:sz w:val="28"/>
          <w:szCs w:val="28"/>
          <w:lang w:val="ro-RO"/>
        </w:rPr>
        <w:t>13.2.1</w:t>
      </w:r>
      <w:r w:rsidR="00E94A92" w:rsidRPr="004A0DE0">
        <w:rPr>
          <w:sz w:val="28"/>
          <w:szCs w:val="28"/>
          <w:lang w:val="ro-RO"/>
        </w:rPr>
        <w:t>.</w:t>
      </w:r>
      <w:r w:rsidR="00FE09F8" w:rsidRPr="004A0DE0">
        <w:rPr>
          <w:sz w:val="28"/>
          <w:szCs w:val="28"/>
          <w:lang w:val="ro-RO"/>
        </w:rPr>
        <w:t xml:space="preserve"> </w:t>
      </w:r>
      <w:r w:rsidRPr="004A0DE0">
        <w:rPr>
          <w:sz w:val="28"/>
          <w:szCs w:val="28"/>
          <w:lang w:val="ro-RO"/>
        </w:rPr>
        <w:t xml:space="preserve">Exploatarea sistemului de transport public se va realiza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în </w:t>
      </w:r>
      <w:proofErr w:type="spellStart"/>
      <w:r w:rsidRPr="004A0DE0">
        <w:rPr>
          <w:sz w:val="28"/>
          <w:szCs w:val="28"/>
          <w:lang w:val="ro-RO"/>
        </w:rPr>
        <w:t>concordanţă</w:t>
      </w:r>
      <w:proofErr w:type="spellEnd"/>
      <w:r w:rsidRPr="004A0DE0">
        <w:rPr>
          <w:sz w:val="28"/>
          <w:szCs w:val="28"/>
          <w:lang w:val="ro-RO"/>
        </w:rPr>
        <w:t xml:space="preserve"> cu reglementările specifice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legislaţia</w:t>
      </w:r>
      <w:proofErr w:type="spellEnd"/>
      <w:r w:rsidRPr="004A0DE0">
        <w:rPr>
          <w:sz w:val="28"/>
          <w:szCs w:val="28"/>
          <w:lang w:val="ro-RO"/>
        </w:rPr>
        <w:t xml:space="preserve"> aplicabilă</w:t>
      </w:r>
      <w:r w:rsidR="00FE09F8" w:rsidRPr="004A0DE0">
        <w:rPr>
          <w:sz w:val="28"/>
          <w:szCs w:val="28"/>
          <w:lang w:val="ro-RO"/>
        </w:rPr>
        <w:t xml:space="preserve"> </w:t>
      </w:r>
      <w:r w:rsidRPr="004A0DE0">
        <w:rPr>
          <w:sz w:val="28"/>
          <w:szCs w:val="28"/>
          <w:lang w:val="ro-RO"/>
        </w:rPr>
        <w:t xml:space="preserve">în vigoare, în baza autorizării exercitării activității de transport acordată de către </w:t>
      </w:r>
      <w:proofErr w:type="spellStart"/>
      <w:r w:rsidRPr="004A0DE0">
        <w:rPr>
          <w:sz w:val="28"/>
          <w:szCs w:val="28"/>
          <w:lang w:val="ro-RO"/>
        </w:rPr>
        <w:t>autorităţile</w:t>
      </w:r>
      <w:proofErr w:type="spellEnd"/>
      <w:r w:rsidRPr="004A0DE0">
        <w:rPr>
          <w:sz w:val="28"/>
          <w:szCs w:val="28"/>
          <w:lang w:val="ro-RO"/>
        </w:rPr>
        <w:t xml:space="preserve"> competente, conform prevederilor legale.</w:t>
      </w:r>
    </w:p>
    <w:p w14:paraId="02CE4E31" w14:textId="7484AA8E" w:rsidR="005A6BC8" w:rsidRPr="004A0DE0" w:rsidRDefault="005A6BC8" w:rsidP="005A6BC8">
      <w:pPr>
        <w:ind w:firstLine="720"/>
        <w:jc w:val="both"/>
        <w:rPr>
          <w:sz w:val="28"/>
          <w:szCs w:val="28"/>
          <w:lang w:val="ro-RO"/>
        </w:rPr>
      </w:pPr>
      <w:r w:rsidRPr="004A0DE0">
        <w:rPr>
          <w:b/>
          <w:bCs/>
          <w:sz w:val="28"/>
          <w:szCs w:val="28"/>
          <w:lang w:val="ro-RO"/>
        </w:rPr>
        <w:t>13.2.2.</w:t>
      </w:r>
      <w:r w:rsidRPr="004A0DE0">
        <w:rPr>
          <w:sz w:val="28"/>
          <w:szCs w:val="28"/>
          <w:lang w:val="ro-RO"/>
        </w:rPr>
        <w:t xml:space="preserve"> Delegantul are </w:t>
      </w:r>
      <w:proofErr w:type="spellStart"/>
      <w:r w:rsidRPr="004A0DE0">
        <w:rPr>
          <w:sz w:val="28"/>
          <w:szCs w:val="28"/>
          <w:lang w:val="ro-RO"/>
        </w:rPr>
        <w:t>obligaţia</w:t>
      </w:r>
      <w:proofErr w:type="spellEnd"/>
      <w:r w:rsidRPr="004A0DE0">
        <w:rPr>
          <w:sz w:val="28"/>
          <w:szCs w:val="28"/>
          <w:lang w:val="ro-RO"/>
        </w:rPr>
        <w:t xml:space="preserve"> să exploateze sistemul de transport în </w:t>
      </w:r>
      <w:proofErr w:type="spellStart"/>
      <w:r w:rsidRPr="004A0DE0">
        <w:rPr>
          <w:sz w:val="28"/>
          <w:szCs w:val="28"/>
          <w:lang w:val="ro-RO"/>
        </w:rPr>
        <w:t>condiţiile</w:t>
      </w:r>
      <w:proofErr w:type="spellEnd"/>
      <w:r w:rsidRPr="004A0DE0">
        <w:rPr>
          <w:sz w:val="28"/>
          <w:szCs w:val="28"/>
          <w:lang w:val="ro-RO"/>
        </w:rPr>
        <w:t xml:space="preserve"> prevăzute în Programul de transport </w:t>
      </w:r>
      <w:proofErr w:type="spellStart"/>
      <w:r w:rsidRPr="004A0DE0">
        <w:rPr>
          <w:sz w:val="28"/>
          <w:szCs w:val="28"/>
          <w:lang w:val="ro-RO"/>
        </w:rPr>
        <w:t>şi</w:t>
      </w:r>
      <w:proofErr w:type="spellEnd"/>
      <w:r w:rsidRPr="004A0DE0">
        <w:rPr>
          <w:sz w:val="28"/>
          <w:szCs w:val="28"/>
          <w:lang w:val="ro-RO"/>
        </w:rPr>
        <w:t xml:space="preserve"> a celorlalte </w:t>
      </w:r>
      <w:proofErr w:type="spellStart"/>
      <w:r w:rsidRPr="004A0DE0">
        <w:rPr>
          <w:sz w:val="28"/>
          <w:szCs w:val="28"/>
          <w:lang w:val="ro-RO"/>
        </w:rPr>
        <w:t>Obligaţii</w:t>
      </w:r>
      <w:proofErr w:type="spellEnd"/>
      <w:r w:rsidRPr="004A0DE0">
        <w:rPr>
          <w:sz w:val="28"/>
          <w:szCs w:val="28"/>
          <w:lang w:val="ro-RO"/>
        </w:rPr>
        <w:t xml:space="preserve"> de serviciu public stabilite prin prezentul Contract.</w:t>
      </w:r>
    </w:p>
    <w:p w14:paraId="78D4D14E" w14:textId="77777777" w:rsidR="005A6BC8" w:rsidRPr="004A0DE0" w:rsidRDefault="005A6BC8" w:rsidP="00AC33C1">
      <w:pPr>
        <w:ind w:firstLine="720"/>
        <w:jc w:val="both"/>
        <w:rPr>
          <w:sz w:val="28"/>
          <w:szCs w:val="28"/>
          <w:lang w:val="ro-RO"/>
        </w:rPr>
      </w:pPr>
    </w:p>
    <w:p w14:paraId="7C70EC59" w14:textId="34E0BAF2" w:rsidR="00525F11" w:rsidRPr="004A0DE0" w:rsidRDefault="00525F11" w:rsidP="00525F11">
      <w:pPr>
        <w:ind w:firstLine="720"/>
        <w:jc w:val="both"/>
        <w:rPr>
          <w:b/>
          <w:sz w:val="28"/>
          <w:szCs w:val="28"/>
          <w:lang w:val="ro-RO"/>
        </w:rPr>
      </w:pPr>
      <w:r w:rsidRPr="004A0DE0">
        <w:rPr>
          <w:b/>
          <w:sz w:val="28"/>
          <w:szCs w:val="28"/>
          <w:lang w:val="ro-RO"/>
        </w:rPr>
        <w:t>13.3</w:t>
      </w:r>
      <w:r w:rsidR="00EB5015" w:rsidRPr="004A0DE0">
        <w:rPr>
          <w:b/>
          <w:sz w:val="28"/>
          <w:szCs w:val="28"/>
          <w:lang w:val="ro-RO"/>
        </w:rPr>
        <w:t>.</w:t>
      </w:r>
      <w:r w:rsidRPr="004A0DE0">
        <w:rPr>
          <w:b/>
          <w:sz w:val="28"/>
          <w:szCs w:val="28"/>
          <w:lang w:val="ro-RO"/>
        </w:rPr>
        <w:tab/>
        <w:t xml:space="preserve">Elaborarea </w:t>
      </w:r>
      <w:r w:rsidR="00FE09F8" w:rsidRPr="004A0DE0">
        <w:rPr>
          <w:b/>
          <w:sz w:val="28"/>
          <w:szCs w:val="28"/>
          <w:lang w:val="ro-RO"/>
        </w:rPr>
        <w:t>p</w:t>
      </w:r>
      <w:r w:rsidRPr="004A0DE0">
        <w:rPr>
          <w:b/>
          <w:sz w:val="28"/>
          <w:szCs w:val="28"/>
          <w:lang w:val="ro-RO"/>
        </w:rPr>
        <w:t xml:space="preserve">rogramului de </w:t>
      </w:r>
      <w:r w:rsidR="00FE09F8" w:rsidRPr="004A0DE0">
        <w:rPr>
          <w:b/>
          <w:sz w:val="28"/>
          <w:szCs w:val="28"/>
          <w:lang w:val="ro-RO"/>
        </w:rPr>
        <w:t>t</w:t>
      </w:r>
      <w:r w:rsidRPr="004A0DE0">
        <w:rPr>
          <w:b/>
          <w:sz w:val="28"/>
          <w:szCs w:val="28"/>
          <w:lang w:val="ro-RO"/>
        </w:rPr>
        <w:t>ransport</w:t>
      </w:r>
    </w:p>
    <w:p w14:paraId="1328092C" w14:textId="787E0304" w:rsidR="0004525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13.3.1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este responsabil de întocmirea </w:t>
      </w:r>
      <w:r w:rsidR="00FE09F8" w:rsidRPr="004A0DE0">
        <w:rPr>
          <w:sz w:val="28"/>
          <w:szCs w:val="28"/>
          <w:lang w:val="ro-RO"/>
        </w:rPr>
        <w:t>p</w:t>
      </w:r>
      <w:r w:rsidRPr="004A0DE0">
        <w:rPr>
          <w:sz w:val="28"/>
          <w:szCs w:val="28"/>
          <w:lang w:val="ro-RO"/>
        </w:rPr>
        <w:t xml:space="preserve">rogramului de transport. </w:t>
      </w:r>
    </w:p>
    <w:p w14:paraId="44BD1561" w14:textId="7E1A63E3" w:rsidR="005A6BC8" w:rsidRPr="004A0DE0" w:rsidRDefault="005A6BC8" w:rsidP="00632175">
      <w:pPr>
        <w:shd w:val="clear" w:color="auto" w:fill="FFFFFF" w:themeFill="background1"/>
        <w:ind w:firstLine="720"/>
        <w:jc w:val="both"/>
        <w:rPr>
          <w:sz w:val="28"/>
          <w:szCs w:val="28"/>
          <w:lang w:val="ro-RO"/>
        </w:rPr>
      </w:pPr>
      <w:r w:rsidRPr="004A0DE0">
        <w:rPr>
          <w:b/>
          <w:bCs/>
          <w:sz w:val="28"/>
          <w:szCs w:val="28"/>
          <w:shd w:val="clear" w:color="auto" w:fill="FFFFFF" w:themeFill="background1"/>
          <w:lang w:val="ro-RO"/>
        </w:rPr>
        <w:t>13.3.2.</w:t>
      </w:r>
      <w:r w:rsidRPr="004A0DE0">
        <w:rPr>
          <w:sz w:val="28"/>
          <w:szCs w:val="28"/>
          <w:shd w:val="clear" w:color="auto" w:fill="FFFFFF" w:themeFill="background1"/>
          <w:lang w:val="ro-RO"/>
        </w:rPr>
        <w:t xml:space="preserve"> Numărul total de kilometri din Programul de transport nu va putea varia de la un an la altul cu mai mult de 10% în plus, sau 10% în minus, </w:t>
      </w:r>
      <w:proofErr w:type="spellStart"/>
      <w:r w:rsidRPr="004A0DE0">
        <w:rPr>
          <w:sz w:val="28"/>
          <w:szCs w:val="28"/>
          <w:shd w:val="clear" w:color="auto" w:fill="FFFFFF" w:themeFill="background1"/>
          <w:lang w:val="ro-RO"/>
        </w:rPr>
        <w:t>faţă</w:t>
      </w:r>
      <w:proofErr w:type="spellEnd"/>
      <w:r w:rsidRPr="004A0DE0">
        <w:rPr>
          <w:sz w:val="28"/>
          <w:szCs w:val="28"/>
          <w:shd w:val="clear" w:color="auto" w:fill="FFFFFF" w:themeFill="background1"/>
          <w:lang w:val="ro-RO"/>
        </w:rPr>
        <w:t xml:space="preserve"> de numărul de kilometri din anul anterior, decât cu acordul expres prealabil </w:t>
      </w:r>
      <w:proofErr w:type="spellStart"/>
      <w:r w:rsidRPr="004A0DE0">
        <w:rPr>
          <w:sz w:val="28"/>
          <w:szCs w:val="28"/>
          <w:shd w:val="clear" w:color="auto" w:fill="FFFFFF" w:themeFill="background1"/>
          <w:lang w:val="ro-RO"/>
        </w:rPr>
        <w:t>şi</w:t>
      </w:r>
      <w:proofErr w:type="spellEnd"/>
      <w:r w:rsidRPr="004A0DE0">
        <w:rPr>
          <w:sz w:val="28"/>
          <w:szCs w:val="28"/>
          <w:shd w:val="clear" w:color="auto" w:fill="FFFFFF" w:themeFill="background1"/>
          <w:lang w:val="ro-RO"/>
        </w:rPr>
        <w:t xml:space="preserve"> scris al delegantului</w:t>
      </w:r>
      <w:r w:rsidRPr="004A0DE0">
        <w:rPr>
          <w:sz w:val="28"/>
          <w:szCs w:val="28"/>
          <w:lang w:val="ro-RO"/>
        </w:rPr>
        <w:t>.</w:t>
      </w:r>
    </w:p>
    <w:p w14:paraId="77A54AB6" w14:textId="03DCCD0A" w:rsidR="00525F11" w:rsidRPr="004A0DE0" w:rsidRDefault="00525F11" w:rsidP="00525F11">
      <w:pPr>
        <w:ind w:firstLine="720"/>
        <w:jc w:val="both"/>
        <w:rPr>
          <w:sz w:val="28"/>
          <w:szCs w:val="28"/>
          <w:lang w:val="ro-RO"/>
        </w:rPr>
      </w:pPr>
      <w:r w:rsidRPr="004A0DE0">
        <w:rPr>
          <w:b/>
          <w:bCs/>
          <w:sz w:val="28"/>
          <w:szCs w:val="28"/>
          <w:lang w:val="ro-RO"/>
        </w:rPr>
        <w:t>13.3.</w:t>
      </w:r>
      <w:r w:rsidR="006403FC" w:rsidRPr="004A0DE0">
        <w:rPr>
          <w:b/>
          <w:bCs/>
          <w:sz w:val="28"/>
          <w:szCs w:val="28"/>
          <w:lang w:val="ro-RO"/>
        </w:rPr>
        <w:t>3</w:t>
      </w:r>
      <w:r w:rsidR="00EB5015"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Programul de transport va putea fi modificat oricând pe parcursul derulării </w:t>
      </w:r>
      <w:r w:rsidR="00FE09F8" w:rsidRPr="004A0DE0">
        <w:rPr>
          <w:sz w:val="28"/>
          <w:szCs w:val="28"/>
          <w:lang w:val="ro-RO"/>
        </w:rPr>
        <w:t>c</w:t>
      </w:r>
      <w:r w:rsidRPr="004A0DE0">
        <w:rPr>
          <w:sz w:val="28"/>
          <w:szCs w:val="28"/>
          <w:lang w:val="ro-RO"/>
        </w:rPr>
        <w:t xml:space="preserve">ontractului, unilateral de către </w:t>
      </w:r>
      <w:r w:rsidR="00FE09F8" w:rsidRPr="004A0DE0">
        <w:rPr>
          <w:sz w:val="28"/>
          <w:szCs w:val="28"/>
          <w:lang w:val="ro-RO"/>
        </w:rPr>
        <w:t>d</w:t>
      </w:r>
      <w:r w:rsidR="009C4AB0" w:rsidRPr="004A0DE0">
        <w:rPr>
          <w:sz w:val="28"/>
          <w:szCs w:val="28"/>
          <w:lang w:val="ro-RO"/>
        </w:rPr>
        <w:t>elegatar</w:t>
      </w:r>
      <w:r w:rsidRPr="004A0DE0">
        <w:rPr>
          <w:sz w:val="28"/>
          <w:szCs w:val="28"/>
          <w:lang w:val="ro-RO"/>
        </w:rPr>
        <w:t xml:space="preserve">, pe baza unor criterii obiective, având la bază studiul de mobilitate, studii de trafic, </w:t>
      </w:r>
      <w:proofErr w:type="spellStart"/>
      <w:r w:rsidRPr="004A0DE0">
        <w:rPr>
          <w:sz w:val="28"/>
          <w:szCs w:val="28"/>
          <w:lang w:val="ro-RO"/>
        </w:rPr>
        <w:t>necesităţi</w:t>
      </w:r>
      <w:proofErr w:type="spellEnd"/>
      <w:r w:rsidRPr="004A0DE0">
        <w:rPr>
          <w:sz w:val="28"/>
          <w:szCs w:val="28"/>
          <w:lang w:val="ro-RO"/>
        </w:rPr>
        <w:t xml:space="preserve"> generate de lucrări la infrastructura de transport, sau evenimente speciale.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implementa </w:t>
      </w:r>
      <w:r w:rsidR="00FE09F8" w:rsidRPr="004A0DE0">
        <w:rPr>
          <w:sz w:val="28"/>
          <w:szCs w:val="28"/>
          <w:lang w:val="ro-RO"/>
        </w:rPr>
        <w:t>p</w:t>
      </w:r>
      <w:r w:rsidRPr="004A0DE0">
        <w:rPr>
          <w:sz w:val="28"/>
          <w:szCs w:val="28"/>
          <w:lang w:val="ro-RO"/>
        </w:rPr>
        <w:t xml:space="preserve">rogramul de transport astfel modificat, în termen de </w:t>
      </w:r>
      <w:r w:rsidR="00045251" w:rsidRPr="004A0DE0">
        <w:rPr>
          <w:sz w:val="28"/>
          <w:szCs w:val="28"/>
          <w:lang w:val="ro-RO"/>
        </w:rPr>
        <w:t>15</w:t>
      </w:r>
      <w:r w:rsidRPr="004A0DE0">
        <w:rPr>
          <w:sz w:val="28"/>
          <w:szCs w:val="28"/>
          <w:lang w:val="ro-RO"/>
        </w:rPr>
        <w:t xml:space="preserve"> zile de la primirea notificării în acest sens de la </w:t>
      </w:r>
      <w:r w:rsidR="00FE09F8" w:rsidRPr="004A0DE0">
        <w:rPr>
          <w:sz w:val="28"/>
          <w:szCs w:val="28"/>
          <w:lang w:val="ro-RO"/>
        </w:rPr>
        <w:t>d</w:t>
      </w:r>
      <w:r w:rsidR="009C4AB0" w:rsidRPr="004A0DE0">
        <w:rPr>
          <w:sz w:val="28"/>
          <w:szCs w:val="28"/>
          <w:lang w:val="ro-RO"/>
        </w:rPr>
        <w:t>elegatar</w:t>
      </w:r>
      <w:r w:rsidRPr="004A0DE0">
        <w:rPr>
          <w:sz w:val="28"/>
          <w:szCs w:val="28"/>
          <w:lang w:val="ro-RO"/>
        </w:rPr>
        <w:t>.</w:t>
      </w:r>
    </w:p>
    <w:p w14:paraId="6250FC8C" w14:textId="77777777" w:rsidR="00E643F2" w:rsidRPr="004A0DE0" w:rsidRDefault="00E643F2" w:rsidP="00525F11">
      <w:pPr>
        <w:ind w:firstLine="720"/>
        <w:jc w:val="both"/>
        <w:rPr>
          <w:b/>
          <w:sz w:val="28"/>
          <w:szCs w:val="28"/>
          <w:lang w:val="ro-RO"/>
        </w:rPr>
      </w:pPr>
    </w:p>
    <w:p w14:paraId="1B301DD5" w14:textId="6A0BD0AA" w:rsidR="00525F11" w:rsidRPr="004A0DE0" w:rsidRDefault="00525F11" w:rsidP="006403FC">
      <w:pPr>
        <w:shd w:val="clear" w:color="auto" w:fill="FFFFFF" w:themeFill="background1"/>
        <w:ind w:firstLine="720"/>
        <w:jc w:val="both"/>
        <w:rPr>
          <w:b/>
          <w:sz w:val="28"/>
          <w:szCs w:val="28"/>
          <w:lang w:val="ro-RO"/>
        </w:rPr>
      </w:pPr>
      <w:r w:rsidRPr="004A0DE0">
        <w:rPr>
          <w:b/>
          <w:sz w:val="28"/>
          <w:szCs w:val="28"/>
          <w:lang w:val="ro-RO"/>
        </w:rPr>
        <w:t>13.4</w:t>
      </w:r>
      <w:r w:rsidR="00EB5015" w:rsidRPr="004A0DE0">
        <w:rPr>
          <w:b/>
          <w:sz w:val="28"/>
          <w:szCs w:val="28"/>
          <w:lang w:val="ro-RO"/>
        </w:rPr>
        <w:t xml:space="preserve">. </w:t>
      </w:r>
      <w:proofErr w:type="spellStart"/>
      <w:r w:rsidRPr="004A0DE0">
        <w:rPr>
          <w:b/>
          <w:sz w:val="28"/>
          <w:szCs w:val="28"/>
          <w:lang w:val="ro-RO"/>
        </w:rPr>
        <w:t>Cerinţele</w:t>
      </w:r>
      <w:proofErr w:type="spellEnd"/>
      <w:r w:rsidRPr="004A0DE0">
        <w:rPr>
          <w:b/>
          <w:sz w:val="28"/>
          <w:szCs w:val="28"/>
          <w:lang w:val="ro-RO"/>
        </w:rPr>
        <w:t xml:space="preserve"> standard pentru mijloacele de transport</w:t>
      </w:r>
    </w:p>
    <w:p w14:paraId="1FF535A5" w14:textId="0B3C0827" w:rsidR="00525F11"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FE09F8" w:rsidRPr="004A0DE0">
        <w:rPr>
          <w:sz w:val="28"/>
          <w:szCs w:val="28"/>
          <w:lang w:val="ro-RO"/>
        </w:rPr>
        <w:t xml:space="preserve">de transport </w:t>
      </w:r>
      <w:r w:rsidRPr="004A0DE0">
        <w:rPr>
          <w:sz w:val="28"/>
          <w:szCs w:val="28"/>
          <w:lang w:val="ro-RO"/>
        </w:rPr>
        <w:t xml:space="preserve">public </w:t>
      </w:r>
      <w:r w:rsidR="00FE09F8" w:rsidRPr="004A0DE0">
        <w:rPr>
          <w:sz w:val="28"/>
          <w:szCs w:val="28"/>
          <w:lang w:val="ro-RO"/>
        </w:rPr>
        <w:t>local</w:t>
      </w:r>
      <w:r w:rsidRPr="004A0DE0">
        <w:rPr>
          <w:sz w:val="28"/>
          <w:szCs w:val="28"/>
          <w:lang w:val="ro-RO"/>
        </w:rPr>
        <w:t xml:space="preserve"> cu mijloace de transport </w:t>
      </w:r>
      <w:bookmarkStart w:id="20" w:name="_Hlk188784940"/>
      <w:r w:rsidR="00107E50" w:rsidRPr="004A0DE0">
        <w:rPr>
          <w:sz w:val="28"/>
          <w:szCs w:val="28"/>
          <w:lang w:val="ro-RO" w:bidi="ro-RO"/>
        </w:rPr>
        <w:t xml:space="preserve">puse la dispoziție de către </w:t>
      </w:r>
      <w:bookmarkEnd w:id="20"/>
      <w:r w:rsidR="00E643F2" w:rsidRPr="004A0DE0">
        <w:rPr>
          <w:bCs/>
          <w:sz w:val="28"/>
          <w:szCs w:val="28"/>
          <w:lang w:val="ro-RO" w:bidi="ro-RO"/>
        </w:rPr>
        <w:t>delegatar</w:t>
      </w:r>
      <w:r w:rsidR="00107E50" w:rsidRPr="004A0DE0">
        <w:rPr>
          <w:bCs/>
          <w:sz w:val="28"/>
          <w:szCs w:val="28"/>
          <w:lang w:val="ro-RO" w:bidi="ro-RO"/>
        </w:rPr>
        <w:t xml:space="preserve">, </w:t>
      </w:r>
      <w:r w:rsidR="00107E50" w:rsidRPr="004A0DE0">
        <w:rPr>
          <w:sz w:val="28"/>
          <w:szCs w:val="28"/>
          <w:lang w:val="ro-RO" w:bidi="ro-RO"/>
        </w:rPr>
        <w:t>potrivit proceselor-verbale de predare-preluare a bunurilor publice, anexe la prezentul Contract.</w:t>
      </w:r>
    </w:p>
    <w:p w14:paraId="61CFA4AD" w14:textId="30DCB7C4" w:rsidR="00E643F2"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13.4.2</w:t>
      </w:r>
      <w:r w:rsidRPr="004A0DE0">
        <w:rPr>
          <w:b/>
          <w:bCs/>
          <w:sz w:val="28"/>
          <w:szCs w:val="28"/>
          <w:lang w:val="ro-RO"/>
        </w:rPr>
        <w:tab/>
      </w:r>
      <w:r w:rsidR="00EB5015" w:rsidRPr="004A0DE0">
        <w:rPr>
          <w:b/>
          <w:bCs/>
          <w:sz w:val="28"/>
          <w:szCs w:val="28"/>
          <w:lang w:val="ro-RO"/>
        </w:rPr>
        <w:t>.</w:t>
      </w:r>
      <w:r w:rsidR="00FE09F8" w:rsidRPr="004A0DE0">
        <w:rPr>
          <w:sz w:val="28"/>
          <w:szCs w:val="28"/>
          <w:lang w:val="ro-RO"/>
        </w:rPr>
        <w:t xml:space="preserve"> </w:t>
      </w:r>
      <w:r w:rsidR="00107E50" w:rsidRPr="004A0DE0">
        <w:rPr>
          <w:sz w:val="28"/>
          <w:szCs w:val="28"/>
          <w:lang w:val="ro-RO"/>
        </w:rPr>
        <w:t xml:space="preserve">Delegantul </w:t>
      </w:r>
      <w:r w:rsidR="00E643F2" w:rsidRPr="004A0DE0">
        <w:rPr>
          <w:sz w:val="28"/>
          <w:szCs w:val="28"/>
          <w:lang w:val="ro-RO"/>
        </w:rPr>
        <w:t xml:space="preserve">poate folosi pentru prestarea Serviciului public de transport călători numai mijloace de transport care îndeplinesc, cumulative, următoarele </w:t>
      </w:r>
      <w:proofErr w:type="spellStart"/>
      <w:r w:rsidR="00E643F2" w:rsidRPr="004A0DE0">
        <w:rPr>
          <w:sz w:val="28"/>
          <w:szCs w:val="28"/>
          <w:lang w:val="ro-RO"/>
        </w:rPr>
        <w:t>condiţii</w:t>
      </w:r>
      <w:proofErr w:type="spellEnd"/>
      <w:r w:rsidR="00E643F2" w:rsidRPr="004A0DE0">
        <w:rPr>
          <w:sz w:val="28"/>
          <w:szCs w:val="28"/>
          <w:lang w:val="ro-RO"/>
        </w:rPr>
        <w:t>:</w:t>
      </w:r>
    </w:p>
    <w:p w14:paraId="4956799A" w14:textId="2BF7AB41"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respectă </w:t>
      </w:r>
      <w:proofErr w:type="spellStart"/>
      <w:r w:rsidRPr="004A0DE0">
        <w:rPr>
          <w:sz w:val="28"/>
          <w:szCs w:val="28"/>
          <w:lang w:val="ro-RO"/>
        </w:rPr>
        <w:t>cerinţele</w:t>
      </w:r>
      <w:proofErr w:type="spellEnd"/>
      <w:r w:rsidRPr="004A0DE0">
        <w:rPr>
          <w:sz w:val="28"/>
          <w:szCs w:val="28"/>
          <w:lang w:val="ro-RO"/>
        </w:rPr>
        <w:t xml:space="preserve"> legale privind </w:t>
      </w:r>
      <w:proofErr w:type="spellStart"/>
      <w:r w:rsidRPr="004A0DE0">
        <w:rPr>
          <w:sz w:val="28"/>
          <w:szCs w:val="28"/>
          <w:lang w:val="ro-RO"/>
        </w:rPr>
        <w:t>siguranţa</w:t>
      </w:r>
      <w:proofErr w:type="spellEnd"/>
      <w:r w:rsidRPr="004A0DE0">
        <w:rPr>
          <w:sz w:val="28"/>
          <w:szCs w:val="28"/>
          <w:lang w:val="ro-RO"/>
        </w:rPr>
        <w:t xml:space="preserve"> în trafic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protecţia</w:t>
      </w:r>
      <w:proofErr w:type="spellEnd"/>
      <w:r w:rsidRPr="004A0DE0">
        <w:rPr>
          <w:sz w:val="28"/>
          <w:szCs w:val="28"/>
          <w:lang w:val="ro-RO"/>
        </w:rPr>
        <w:t xml:space="preserve"> mediului;</w:t>
      </w:r>
    </w:p>
    <w:p w14:paraId="4EE4EF06" w14:textId="522B84C3"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w:t>
      </w:r>
      <w:proofErr w:type="spellStart"/>
      <w:r w:rsidRPr="004A0DE0">
        <w:rPr>
          <w:sz w:val="28"/>
          <w:szCs w:val="28"/>
          <w:lang w:val="ro-RO"/>
        </w:rPr>
        <w:t>deţin</w:t>
      </w:r>
      <w:proofErr w:type="spellEnd"/>
      <w:r w:rsidRPr="004A0DE0">
        <w:rPr>
          <w:sz w:val="28"/>
          <w:szCs w:val="28"/>
          <w:lang w:val="ro-RO"/>
        </w:rPr>
        <w:t xml:space="preserve"> toate </w:t>
      </w:r>
      <w:proofErr w:type="spellStart"/>
      <w:r w:rsidRPr="004A0DE0">
        <w:rPr>
          <w:sz w:val="28"/>
          <w:szCs w:val="28"/>
          <w:lang w:val="ro-RO"/>
        </w:rPr>
        <w:t>autorizaţiile</w:t>
      </w:r>
      <w:proofErr w:type="spellEnd"/>
      <w:r w:rsidRPr="004A0DE0">
        <w:rPr>
          <w:sz w:val="28"/>
          <w:szCs w:val="28"/>
          <w:lang w:val="ro-RO"/>
        </w:rPr>
        <w:t xml:space="preserve">, </w:t>
      </w:r>
      <w:proofErr w:type="spellStart"/>
      <w:r w:rsidRPr="004A0DE0">
        <w:rPr>
          <w:sz w:val="28"/>
          <w:szCs w:val="28"/>
          <w:lang w:val="ro-RO"/>
        </w:rPr>
        <w:t>licenţele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celelalte documente cerute de lege în scopul prestării Serviciului public de transport călători.</w:t>
      </w:r>
    </w:p>
    <w:p w14:paraId="28240018" w14:textId="782956AE" w:rsidR="00E643F2" w:rsidRPr="004A0DE0" w:rsidRDefault="00E643F2" w:rsidP="00E643F2">
      <w:pPr>
        <w:ind w:firstLine="720"/>
        <w:jc w:val="both"/>
        <w:rPr>
          <w:b/>
          <w:sz w:val="28"/>
          <w:szCs w:val="28"/>
          <w:lang w:val="ro-RO"/>
        </w:rPr>
      </w:pPr>
      <w:r w:rsidRPr="004A0DE0">
        <w:rPr>
          <w:b/>
          <w:sz w:val="28"/>
          <w:szCs w:val="28"/>
          <w:lang w:val="ro-RO"/>
        </w:rPr>
        <w:t xml:space="preserve">13.4.3. </w:t>
      </w:r>
      <w:r w:rsidRPr="004A0DE0">
        <w:rPr>
          <w:sz w:val="28"/>
          <w:szCs w:val="28"/>
          <w:lang w:val="ro-RO" w:bidi="ro-RO"/>
        </w:rPr>
        <w:t xml:space="preserve">La data începerii prezentului Contract delegantul va presta serviciul cu mijloacele de transport  puse la dispoziție de către </w:t>
      </w:r>
      <w:r w:rsidRPr="004A0DE0">
        <w:rPr>
          <w:bCs/>
          <w:sz w:val="28"/>
          <w:szCs w:val="28"/>
          <w:lang w:val="ro-RO" w:bidi="ro-RO"/>
        </w:rPr>
        <w:t>Municipiul Câmpulung Moldovenesc.</w:t>
      </w:r>
    </w:p>
    <w:p w14:paraId="4714A1D7" w14:textId="77777777" w:rsidR="00E643F2" w:rsidRPr="004A0DE0" w:rsidRDefault="00E643F2" w:rsidP="00525F11">
      <w:pPr>
        <w:ind w:firstLine="720"/>
        <w:jc w:val="both"/>
        <w:rPr>
          <w:b/>
          <w:sz w:val="28"/>
          <w:szCs w:val="28"/>
          <w:lang w:val="ro-RO"/>
        </w:rPr>
      </w:pPr>
    </w:p>
    <w:p w14:paraId="470E1828" w14:textId="5418662D" w:rsidR="00525F11" w:rsidRPr="004A0DE0" w:rsidRDefault="00525F11" w:rsidP="00525F11">
      <w:pPr>
        <w:ind w:firstLine="720"/>
        <w:jc w:val="both"/>
        <w:rPr>
          <w:b/>
          <w:sz w:val="28"/>
          <w:szCs w:val="28"/>
          <w:lang w:val="ro-RO"/>
        </w:rPr>
      </w:pPr>
      <w:r w:rsidRPr="004A0DE0">
        <w:rPr>
          <w:b/>
          <w:sz w:val="28"/>
          <w:szCs w:val="28"/>
          <w:lang w:val="ro-RO"/>
        </w:rPr>
        <w:t>13.5</w:t>
      </w:r>
      <w:r w:rsidR="00EB5015" w:rsidRPr="004A0DE0">
        <w:rPr>
          <w:b/>
          <w:sz w:val="28"/>
          <w:szCs w:val="28"/>
          <w:lang w:val="ro-RO"/>
        </w:rPr>
        <w:t xml:space="preserve">. </w:t>
      </w:r>
      <w:proofErr w:type="spellStart"/>
      <w:r w:rsidRPr="004A0DE0">
        <w:rPr>
          <w:b/>
          <w:sz w:val="28"/>
          <w:szCs w:val="28"/>
          <w:lang w:val="ro-RO"/>
        </w:rPr>
        <w:t>Siguran</w:t>
      </w:r>
      <w:r w:rsidR="00FE09F8" w:rsidRPr="004A0DE0">
        <w:rPr>
          <w:b/>
          <w:sz w:val="28"/>
          <w:szCs w:val="28"/>
          <w:lang w:val="ro-RO"/>
        </w:rPr>
        <w:t>ţ</w:t>
      </w:r>
      <w:r w:rsidRPr="004A0DE0">
        <w:rPr>
          <w:b/>
          <w:sz w:val="28"/>
          <w:szCs w:val="28"/>
          <w:lang w:val="ro-RO"/>
        </w:rPr>
        <w:t>a</w:t>
      </w:r>
      <w:proofErr w:type="spellEnd"/>
    </w:p>
    <w:p w14:paraId="02C1A176" w14:textId="28C54A66" w:rsidR="00525F11" w:rsidRPr="004A0DE0" w:rsidRDefault="00525F11" w:rsidP="00525F11">
      <w:pPr>
        <w:ind w:firstLine="720"/>
        <w:jc w:val="both"/>
        <w:rPr>
          <w:sz w:val="28"/>
          <w:szCs w:val="28"/>
          <w:lang w:val="ro-RO"/>
        </w:rPr>
      </w:pPr>
      <w:r w:rsidRPr="004A0DE0">
        <w:rPr>
          <w:b/>
          <w:bCs/>
          <w:sz w:val="28"/>
          <w:szCs w:val="28"/>
          <w:lang w:val="ro-RO"/>
        </w:rPr>
        <w:t>13.5.1</w:t>
      </w:r>
      <w:r w:rsidR="00EB5015" w:rsidRPr="004A0DE0">
        <w:rPr>
          <w:b/>
          <w:bCs/>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singurul responsabil de </w:t>
      </w:r>
      <w:proofErr w:type="spellStart"/>
      <w:r w:rsidRPr="004A0DE0">
        <w:rPr>
          <w:sz w:val="28"/>
          <w:szCs w:val="28"/>
          <w:lang w:val="ro-RO"/>
        </w:rPr>
        <w:t>siguranţa</w:t>
      </w:r>
      <w:proofErr w:type="spellEnd"/>
      <w:r w:rsidRPr="004A0DE0">
        <w:rPr>
          <w:sz w:val="28"/>
          <w:szCs w:val="28"/>
          <w:lang w:val="ro-RO"/>
        </w:rPr>
        <w:t xml:space="preserve"> călătorilor săi.</w:t>
      </w:r>
    </w:p>
    <w:p w14:paraId="30BBC519" w14:textId="0094EDA4" w:rsidR="00D611E7" w:rsidRPr="004A0DE0" w:rsidRDefault="00525F11" w:rsidP="002709BB">
      <w:pPr>
        <w:ind w:firstLine="720"/>
        <w:jc w:val="both"/>
        <w:rPr>
          <w:sz w:val="28"/>
          <w:szCs w:val="28"/>
          <w:lang w:val="ro-RO"/>
        </w:rPr>
      </w:pPr>
      <w:r w:rsidRPr="004A0DE0">
        <w:rPr>
          <w:b/>
          <w:bCs/>
          <w:sz w:val="28"/>
          <w:szCs w:val="28"/>
          <w:lang w:val="ro-RO"/>
        </w:rPr>
        <w:t>13.5.2</w:t>
      </w:r>
      <w:r w:rsidR="00EB5015" w:rsidRPr="004A0DE0">
        <w:rPr>
          <w:b/>
          <w:bCs/>
          <w:sz w:val="28"/>
          <w:szCs w:val="28"/>
          <w:lang w:val="ro-RO"/>
        </w:rPr>
        <w:t>.</w:t>
      </w:r>
      <w:r w:rsidR="00EB5015" w:rsidRPr="004A0DE0">
        <w:rPr>
          <w:sz w:val="28"/>
          <w:szCs w:val="28"/>
          <w:lang w:val="ro-RO"/>
        </w:rPr>
        <w:t xml:space="preserve"> </w:t>
      </w:r>
      <w:r w:rsidRPr="004A0DE0">
        <w:rPr>
          <w:sz w:val="28"/>
          <w:szCs w:val="28"/>
          <w:lang w:val="ro-RO"/>
        </w:rPr>
        <w:t xml:space="preserve">Călătorii </w:t>
      </w:r>
      <w:proofErr w:type="spellStart"/>
      <w:r w:rsidRPr="004A0DE0">
        <w:rPr>
          <w:sz w:val="28"/>
          <w:szCs w:val="28"/>
          <w:lang w:val="ro-RO"/>
        </w:rPr>
        <w:t>şi</w:t>
      </w:r>
      <w:proofErr w:type="spellEnd"/>
      <w:r w:rsidRPr="004A0DE0">
        <w:rPr>
          <w:sz w:val="28"/>
          <w:szCs w:val="28"/>
          <w:lang w:val="ro-RO"/>
        </w:rPr>
        <w:t xml:space="preserve"> bunurile acestora vor fi asigurate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pentru </w:t>
      </w:r>
      <w:proofErr w:type="spellStart"/>
      <w:r w:rsidRPr="004A0DE0">
        <w:rPr>
          <w:sz w:val="28"/>
          <w:szCs w:val="28"/>
          <w:lang w:val="ro-RO"/>
        </w:rPr>
        <w:t>consecinţele</w:t>
      </w:r>
      <w:proofErr w:type="spellEnd"/>
      <w:r w:rsidRPr="004A0DE0">
        <w:rPr>
          <w:sz w:val="28"/>
          <w:szCs w:val="28"/>
          <w:lang w:val="ro-RO"/>
        </w:rPr>
        <w:t xml:space="preserve"> accidentelor de trafic. În acest sens,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încheia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menţine</w:t>
      </w:r>
      <w:proofErr w:type="spellEnd"/>
      <w:r w:rsidRPr="004A0DE0">
        <w:rPr>
          <w:sz w:val="28"/>
          <w:szCs w:val="28"/>
          <w:lang w:val="ro-RO"/>
        </w:rPr>
        <w:t xml:space="preserve"> valabile, pe toată durata </w:t>
      </w:r>
      <w:r w:rsidR="00FE09F8" w:rsidRPr="004A0DE0">
        <w:rPr>
          <w:sz w:val="28"/>
          <w:szCs w:val="28"/>
          <w:lang w:val="ro-RO"/>
        </w:rPr>
        <w:t>c</w:t>
      </w:r>
      <w:r w:rsidRPr="004A0DE0">
        <w:rPr>
          <w:sz w:val="28"/>
          <w:szCs w:val="28"/>
          <w:lang w:val="ro-RO"/>
        </w:rPr>
        <w:t xml:space="preserve">ontractului, </w:t>
      </w:r>
      <w:proofErr w:type="spellStart"/>
      <w:r w:rsidRPr="004A0DE0">
        <w:rPr>
          <w:sz w:val="28"/>
          <w:szCs w:val="28"/>
          <w:lang w:val="ro-RO"/>
        </w:rPr>
        <w:t>poliţe</w:t>
      </w:r>
      <w:proofErr w:type="spellEnd"/>
      <w:r w:rsidRPr="004A0DE0">
        <w:rPr>
          <w:sz w:val="28"/>
          <w:szCs w:val="28"/>
          <w:lang w:val="ro-RO"/>
        </w:rPr>
        <w:t xml:space="preserve"> de asigurare pentru asigurarea călătorilor </w:t>
      </w:r>
      <w:proofErr w:type="spellStart"/>
      <w:r w:rsidRPr="004A0DE0">
        <w:rPr>
          <w:sz w:val="28"/>
          <w:szCs w:val="28"/>
          <w:lang w:val="ro-RO"/>
        </w:rPr>
        <w:t>şi</w:t>
      </w:r>
      <w:proofErr w:type="spellEnd"/>
      <w:r w:rsidRPr="004A0DE0">
        <w:rPr>
          <w:sz w:val="28"/>
          <w:szCs w:val="28"/>
          <w:lang w:val="ro-RO"/>
        </w:rPr>
        <w:t xml:space="preserve"> a bunurilor acestora.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are dreptul de a verifica în orice moment </w:t>
      </w:r>
      <w:proofErr w:type="spellStart"/>
      <w:r w:rsidRPr="004A0DE0">
        <w:rPr>
          <w:sz w:val="28"/>
          <w:szCs w:val="28"/>
          <w:lang w:val="ro-RO"/>
        </w:rPr>
        <w:t>poliţele</w:t>
      </w:r>
      <w:proofErr w:type="spellEnd"/>
      <w:r w:rsidRPr="004A0DE0">
        <w:rPr>
          <w:sz w:val="28"/>
          <w:szCs w:val="28"/>
          <w:lang w:val="ro-RO"/>
        </w:rPr>
        <w:t xml:space="preserve"> de asigurare încheiate.</w:t>
      </w:r>
    </w:p>
    <w:p w14:paraId="3D74C720" w14:textId="75B6BAC8" w:rsidR="00525F11" w:rsidRPr="004A0DE0" w:rsidRDefault="00525F11" w:rsidP="00525F11">
      <w:pPr>
        <w:ind w:firstLine="720"/>
        <w:jc w:val="both"/>
        <w:rPr>
          <w:sz w:val="28"/>
          <w:szCs w:val="28"/>
          <w:lang w:val="ro-RO"/>
        </w:rPr>
      </w:pPr>
      <w:r w:rsidRPr="004A0DE0">
        <w:rPr>
          <w:b/>
          <w:bCs/>
          <w:sz w:val="28"/>
          <w:szCs w:val="28"/>
          <w:lang w:val="ro-RO"/>
        </w:rPr>
        <w:t>13.5.3</w:t>
      </w:r>
      <w:r w:rsidR="00EB5015" w:rsidRPr="004A0DE0">
        <w:rPr>
          <w:b/>
          <w:bCs/>
          <w:sz w:val="28"/>
          <w:szCs w:val="28"/>
          <w:lang w:val="ro-RO"/>
        </w:rPr>
        <w:t>.</w:t>
      </w:r>
      <w:r w:rsidR="00EB5015" w:rsidRPr="004A0DE0">
        <w:rPr>
          <w:sz w:val="28"/>
          <w:szCs w:val="28"/>
          <w:lang w:val="ro-RO"/>
        </w:rPr>
        <w:t xml:space="preserve"> </w:t>
      </w:r>
      <w:r w:rsidR="00327F7F" w:rsidRPr="004A0DE0">
        <w:rPr>
          <w:sz w:val="28"/>
          <w:szCs w:val="28"/>
          <w:lang w:val="ro-RO"/>
        </w:rPr>
        <w:t>M</w:t>
      </w:r>
      <w:r w:rsidRPr="004A0DE0">
        <w:rPr>
          <w:sz w:val="28"/>
          <w:szCs w:val="28"/>
          <w:lang w:val="ro-RO"/>
        </w:rPr>
        <w:t xml:space="preserve">ijloacele de transport </w:t>
      </w:r>
      <w:proofErr w:type="spellStart"/>
      <w:r w:rsidRPr="004A0DE0">
        <w:rPr>
          <w:sz w:val="28"/>
          <w:szCs w:val="28"/>
          <w:lang w:val="ro-RO"/>
        </w:rPr>
        <w:t>şi</w:t>
      </w:r>
      <w:proofErr w:type="spellEnd"/>
      <w:r w:rsidRPr="004A0DE0">
        <w:rPr>
          <w:sz w:val="28"/>
          <w:szCs w:val="28"/>
          <w:lang w:val="ro-RO"/>
        </w:rPr>
        <w:t xml:space="preserve"> personalul folosit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pentru prestarea Serviciului </w:t>
      </w:r>
      <w:r w:rsidR="00D611E7" w:rsidRPr="004A0DE0">
        <w:rPr>
          <w:sz w:val="28"/>
          <w:szCs w:val="28"/>
          <w:lang w:val="ro-RO"/>
        </w:rPr>
        <w:t xml:space="preserve">de transport </w:t>
      </w:r>
      <w:r w:rsidRPr="004A0DE0">
        <w:rPr>
          <w:sz w:val="28"/>
          <w:szCs w:val="28"/>
          <w:lang w:val="ro-RO"/>
        </w:rPr>
        <w:t xml:space="preserve">public </w:t>
      </w:r>
      <w:r w:rsidR="00D611E7" w:rsidRPr="004A0DE0">
        <w:rPr>
          <w:sz w:val="28"/>
          <w:szCs w:val="28"/>
          <w:lang w:val="ro-RO"/>
        </w:rPr>
        <w:t>local</w:t>
      </w:r>
      <w:r w:rsidRPr="004A0DE0">
        <w:rPr>
          <w:sz w:val="28"/>
          <w:szCs w:val="28"/>
          <w:lang w:val="ro-RO"/>
        </w:rPr>
        <w:t xml:space="preserve"> trebuie să respecte toate </w:t>
      </w:r>
      <w:proofErr w:type="spellStart"/>
      <w:r w:rsidRPr="004A0DE0">
        <w:rPr>
          <w:sz w:val="28"/>
          <w:szCs w:val="28"/>
          <w:lang w:val="ro-RO"/>
        </w:rPr>
        <w:t>cerinţele</w:t>
      </w:r>
      <w:proofErr w:type="spellEnd"/>
      <w:r w:rsidRPr="004A0DE0">
        <w:rPr>
          <w:sz w:val="28"/>
          <w:szCs w:val="28"/>
          <w:lang w:val="ro-RO"/>
        </w:rPr>
        <w:t xml:space="preserve"> legale privind </w:t>
      </w:r>
      <w:proofErr w:type="spellStart"/>
      <w:r w:rsidRPr="004A0DE0">
        <w:rPr>
          <w:sz w:val="28"/>
          <w:szCs w:val="28"/>
          <w:lang w:val="ro-RO"/>
        </w:rPr>
        <w:t>siguranţa</w:t>
      </w:r>
      <w:proofErr w:type="spellEnd"/>
      <w:r w:rsidRPr="004A0DE0">
        <w:rPr>
          <w:sz w:val="28"/>
          <w:szCs w:val="28"/>
          <w:lang w:val="ro-RO"/>
        </w:rPr>
        <w:t xml:space="preserve"> rutieră, </w:t>
      </w:r>
      <w:proofErr w:type="spellStart"/>
      <w:r w:rsidRPr="004A0DE0">
        <w:rPr>
          <w:sz w:val="28"/>
          <w:szCs w:val="28"/>
          <w:lang w:val="ro-RO"/>
        </w:rPr>
        <w:t>siguranţa</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a conducătorilor mijloacelor de transport.</w:t>
      </w:r>
    </w:p>
    <w:p w14:paraId="55987AE7" w14:textId="77777777" w:rsidR="00E643F2" w:rsidRDefault="00E643F2" w:rsidP="00525F11">
      <w:pPr>
        <w:ind w:firstLine="720"/>
        <w:jc w:val="both"/>
        <w:rPr>
          <w:b/>
          <w:sz w:val="28"/>
          <w:szCs w:val="28"/>
          <w:lang w:val="ro-RO"/>
        </w:rPr>
      </w:pPr>
    </w:p>
    <w:p w14:paraId="754405A7" w14:textId="77777777" w:rsidR="00183705" w:rsidRDefault="00183705" w:rsidP="00525F11">
      <w:pPr>
        <w:ind w:firstLine="720"/>
        <w:jc w:val="both"/>
        <w:rPr>
          <w:b/>
          <w:sz w:val="28"/>
          <w:szCs w:val="28"/>
          <w:lang w:val="ro-RO"/>
        </w:rPr>
      </w:pPr>
    </w:p>
    <w:p w14:paraId="2140803E" w14:textId="77777777" w:rsidR="00183705" w:rsidRPr="004A0DE0" w:rsidRDefault="00183705" w:rsidP="00525F11">
      <w:pPr>
        <w:ind w:firstLine="720"/>
        <w:jc w:val="both"/>
        <w:rPr>
          <w:b/>
          <w:sz w:val="28"/>
          <w:szCs w:val="28"/>
          <w:lang w:val="ro-RO"/>
        </w:rPr>
      </w:pPr>
    </w:p>
    <w:p w14:paraId="4407DBEF" w14:textId="7D91989B" w:rsidR="00525F11" w:rsidRPr="004A0DE0" w:rsidRDefault="00525F11" w:rsidP="00525F11">
      <w:pPr>
        <w:ind w:firstLine="720"/>
        <w:jc w:val="both"/>
        <w:rPr>
          <w:b/>
          <w:sz w:val="28"/>
          <w:szCs w:val="28"/>
          <w:lang w:val="ro-RO"/>
        </w:rPr>
      </w:pPr>
      <w:r w:rsidRPr="004A0DE0">
        <w:rPr>
          <w:b/>
          <w:sz w:val="28"/>
          <w:szCs w:val="28"/>
          <w:lang w:val="ro-RO"/>
        </w:rPr>
        <w:lastRenderedPageBreak/>
        <w:t>13.6</w:t>
      </w:r>
      <w:r w:rsidR="00EB5015" w:rsidRPr="004A0DE0">
        <w:rPr>
          <w:b/>
          <w:sz w:val="28"/>
          <w:szCs w:val="28"/>
          <w:lang w:val="ro-RO"/>
        </w:rPr>
        <w:t xml:space="preserve">. </w:t>
      </w:r>
      <w:r w:rsidRPr="004A0DE0">
        <w:rPr>
          <w:b/>
          <w:sz w:val="28"/>
          <w:szCs w:val="28"/>
          <w:lang w:val="ro-RO"/>
        </w:rPr>
        <w:t>Calitatea Serviciului</w:t>
      </w:r>
      <w:r w:rsidRPr="004A0DE0">
        <w:rPr>
          <w:bCs/>
          <w:sz w:val="28"/>
          <w:szCs w:val="28"/>
          <w:lang w:val="ro-RO"/>
        </w:rPr>
        <w:t>,</w:t>
      </w:r>
      <w:r w:rsidRPr="004A0DE0">
        <w:rPr>
          <w:b/>
          <w:sz w:val="28"/>
          <w:szCs w:val="28"/>
          <w:lang w:val="ro-RO"/>
        </w:rPr>
        <w:t xml:space="preserve"> </w:t>
      </w:r>
      <w:r w:rsidR="00D611E7" w:rsidRPr="004A0DE0">
        <w:rPr>
          <w:b/>
          <w:sz w:val="28"/>
          <w:szCs w:val="28"/>
          <w:lang w:val="ro-RO"/>
        </w:rPr>
        <w:t>r</w:t>
      </w:r>
      <w:r w:rsidRPr="004A0DE0">
        <w:rPr>
          <w:b/>
          <w:sz w:val="28"/>
          <w:szCs w:val="28"/>
          <w:lang w:val="ro-RO"/>
        </w:rPr>
        <w:t xml:space="preserve">eclamațiile </w:t>
      </w:r>
      <w:r w:rsidR="00D611E7" w:rsidRPr="004A0DE0">
        <w:rPr>
          <w:b/>
          <w:sz w:val="28"/>
          <w:szCs w:val="28"/>
          <w:lang w:val="ro-RO"/>
        </w:rPr>
        <w:t>c</w:t>
      </w:r>
      <w:r w:rsidRPr="004A0DE0">
        <w:rPr>
          <w:b/>
          <w:sz w:val="28"/>
          <w:szCs w:val="28"/>
          <w:lang w:val="ro-RO"/>
        </w:rPr>
        <w:t>ălătorilor</w:t>
      </w:r>
    </w:p>
    <w:p w14:paraId="7C8D3A56" w14:textId="6C77F4EC" w:rsidR="00525F11" w:rsidRPr="004A0DE0" w:rsidRDefault="00525F11" w:rsidP="00525F11">
      <w:pPr>
        <w:ind w:firstLine="720"/>
        <w:jc w:val="both"/>
        <w:rPr>
          <w:sz w:val="28"/>
          <w:szCs w:val="28"/>
          <w:lang w:val="ro-RO"/>
        </w:rPr>
      </w:pPr>
      <w:r w:rsidRPr="004A0DE0">
        <w:rPr>
          <w:b/>
          <w:bCs/>
          <w:sz w:val="28"/>
          <w:szCs w:val="28"/>
          <w:lang w:val="ro-RO"/>
        </w:rPr>
        <w:t>13.6.1</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Indicatorii de </w:t>
      </w:r>
      <w:proofErr w:type="spellStart"/>
      <w:r w:rsidRPr="004A0DE0">
        <w:rPr>
          <w:sz w:val="28"/>
          <w:szCs w:val="28"/>
          <w:lang w:val="ro-RO"/>
        </w:rPr>
        <w:t>performanţă</w:t>
      </w:r>
      <w:proofErr w:type="spellEnd"/>
      <w:r w:rsidRPr="004A0DE0">
        <w:rPr>
          <w:sz w:val="28"/>
          <w:szCs w:val="28"/>
          <w:lang w:val="ro-RO"/>
        </w:rPr>
        <w:t xml:space="preserve"> ce trebuie </w:t>
      </w:r>
      <w:proofErr w:type="spellStart"/>
      <w:r w:rsidRPr="004A0DE0">
        <w:rPr>
          <w:sz w:val="28"/>
          <w:szCs w:val="28"/>
          <w:lang w:val="ro-RO"/>
        </w:rPr>
        <w:t>respectaţi</w:t>
      </w:r>
      <w:proofErr w:type="spellEnd"/>
      <w:r w:rsidRPr="004A0DE0">
        <w:rPr>
          <w:sz w:val="28"/>
          <w:szCs w:val="28"/>
          <w:lang w:val="ro-RO"/>
        </w:rPr>
        <w:t xml:space="preserve">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monitorizaţi</w:t>
      </w:r>
      <w:proofErr w:type="spellEnd"/>
      <w:r w:rsidRPr="004A0DE0">
        <w:rPr>
          <w:sz w:val="28"/>
          <w:szCs w:val="28"/>
          <w:lang w:val="ro-RO"/>
        </w:rPr>
        <w:t xml:space="preserve"> de </w:t>
      </w:r>
      <w:r w:rsidR="00D611E7" w:rsidRPr="004A0DE0">
        <w:rPr>
          <w:sz w:val="28"/>
          <w:szCs w:val="28"/>
          <w:lang w:val="ro-RO"/>
        </w:rPr>
        <w:t>d</w:t>
      </w:r>
      <w:r w:rsidR="009C4AB0" w:rsidRPr="004A0DE0">
        <w:rPr>
          <w:sz w:val="28"/>
          <w:szCs w:val="28"/>
          <w:lang w:val="ro-RO"/>
        </w:rPr>
        <w:t>elegatar</w:t>
      </w:r>
      <w:r w:rsidRPr="004A0DE0">
        <w:rPr>
          <w:sz w:val="28"/>
          <w:szCs w:val="28"/>
          <w:lang w:val="ro-RO"/>
        </w:rPr>
        <w:t xml:space="preserve"> sunt prezentați în Anexa nr. </w:t>
      </w:r>
      <w:r w:rsidR="004D0CDD" w:rsidRPr="004A0DE0">
        <w:rPr>
          <w:sz w:val="28"/>
          <w:szCs w:val="28"/>
          <w:lang w:val="ro-RO"/>
        </w:rPr>
        <w:t xml:space="preserve">4 </w:t>
      </w:r>
      <w:r w:rsidRPr="004A0DE0">
        <w:rPr>
          <w:sz w:val="28"/>
          <w:szCs w:val="28"/>
          <w:lang w:val="ro-RO"/>
        </w:rPr>
        <w:t xml:space="preserve">la prezentul </w:t>
      </w:r>
      <w:r w:rsidR="00D611E7" w:rsidRPr="004A0DE0">
        <w:rPr>
          <w:sz w:val="28"/>
          <w:szCs w:val="28"/>
          <w:lang w:val="ro-RO"/>
        </w:rPr>
        <w:t>c</w:t>
      </w:r>
      <w:r w:rsidRPr="004A0DE0">
        <w:rPr>
          <w:sz w:val="28"/>
          <w:szCs w:val="28"/>
          <w:lang w:val="ro-RO"/>
        </w:rPr>
        <w:t>ontract.</w:t>
      </w:r>
    </w:p>
    <w:p w14:paraId="1C990E72" w14:textId="2A2BA4ED"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2</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Nerespectarea indicatorilor de </w:t>
      </w:r>
      <w:proofErr w:type="spellStart"/>
      <w:r w:rsidRPr="004A0DE0">
        <w:rPr>
          <w:sz w:val="28"/>
          <w:szCs w:val="28"/>
          <w:lang w:val="ro-RO"/>
        </w:rPr>
        <w:t>performanţă</w:t>
      </w:r>
      <w:proofErr w:type="spellEnd"/>
      <w:r w:rsidRPr="004A0DE0">
        <w:rPr>
          <w:sz w:val="28"/>
          <w:szCs w:val="28"/>
          <w:lang w:val="ro-RO"/>
        </w:rPr>
        <w:t xml:space="preserve">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duce la aplicarea de </w:t>
      </w:r>
      <w:proofErr w:type="spellStart"/>
      <w:r w:rsidRPr="004A0DE0">
        <w:rPr>
          <w:sz w:val="28"/>
          <w:szCs w:val="28"/>
          <w:lang w:val="ro-RO"/>
        </w:rPr>
        <w:t>penalităţi</w:t>
      </w:r>
      <w:proofErr w:type="spellEnd"/>
      <w:r w:rsidRPr="004A0DE0">
        <w:rPr>
          <w:sz w:val="28"/>
          <w:szCs w:val="28"/>
          <w:lang w:val="ro-RO"/>
        </w:rPr>
        <w:t>.</w:t>
      </w:r>
    </w:p>
    <w:p w14:paraId="36CBDD9E" w14:textId="5587484C"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3</w:t>
      </w:r>
      <w:r w:rsidR="00EB5015" w:rsidRPr="004A0DE0">
        <w:rPr>
          <w:b/>
          <w:bCs/>
          <w:sz w:val="28"/>
          <w:szCs w:val="28"/>
          <w:lang w:val="ro-RO"/>
        </w:rPr>
        <w:t>.</w:t>
      </w:r>
      <w:r w:rsidR="00327F7F" w:rsidRPr="004A0DE0">
        <w:rPr>
          <w:sz w:val="28"/>
          <w:szCs w:val="28"/>
          <w:lang w:val="ro-RO"/>
        </w:rPr>
        <w:t xml:space="preserve"> </w:t>
      </w:r>
      <w:proofErr w:type="spellStart"/>
      <w:r w:rsidRPr="004A0DE0">
        <w:rPr>
          <w:sz w:val="28"/>
          <w:szCs w:val="28"/>
          <w:lang w:val="ro-RO"/>
        </w:rPr>
        <w:t>Penalităţile</w:t>
      </w:r>
      <w:proofErr w:type="spellEnd"/>
      <w:r w:rsidRPr="004A0DE0">
        <w:rPr>
          <w:sz w:val="28"/>
          <w:szCs w:val="28"/>
          <w:lang w:val="ro-RO"/>
        </w:rPr>
        <w:t xml:space="preserve"> vor fi </w:t>
      </w:r>
      <w:proofErr w:type="spellStart"/>
      <w:r w:rsidRPr="004A0DE0">
        <w:rPr>
          <w:sz w:val="28"/>
          <w:szCs w:val="28"/>
          <w:lang w:val="ro-RO"/>
        </w:rPr>
        <w:t>reţinute</w:t>
      </w:r>
      <w:proofErr w:type="spellEnd"/>
      <w:r w:rsidRPr="004A0DE0">
        <w:rPr>
          <w:sz w:val="28"/>
          <w:szCs w:val="28"/>
          <w:lang w:val="ro-RO"/>
        </w:rPr>
        <w:t xml:space="preserve"> din </w:t>
      </w:r>
      <w:proofErr w:type="spellStart"/>
      <w:r w:rsidRPr="004A0DE0">
        <w:rPr>
          <w:sz w:val="28"/>
          <w:szCs w:val="28"/>
          <w:lang w:val="ro-RO"/>
        </w:rPr>
        <w:t>garanţia</w:t>
      </w:r>
      <w:proofErr w:type="spellEnd"/>
      <w:r w:rsidRPr="004A0DE0">
        <w:rPr>
          <w:sz w:val="28"/>
          <w:szCs w:val="28"/>
          <w:lang w:val="ro-RO"/>
        </w:rPr>
        <w:t xml:space="preserve"> constituită conform </w:t>
      </w:r>
      <w:r w:rsidR="00D611E7" w:rsidRPr="004A0DE0">
        <w:rPr>
          <w:sz w:val="28"/>
          <w:szCs w:val="28"/>
          <w:lang w:val="ro-RO"/>
        </w:rPr>
        <w:t>c</w:t>
      </w:r>
      <w:r w:rsidRPr="004A0DE0">
        <w:rPr>
          <w:sz w:val="28"/>
          <w:szCs w:val="28"/>
          <w:lang w:val="ro-RO"/>
        </w:rPr>
        <w:t xml:space="preserve">apitolului 8 din prezentul </w:t>
      </w:r>
      <w:r w:rsidR="00D611E7" w:rsidRPr="004A0DE0">
        <w:rPr>
          <w:sz w:val="28"/>
          <w:szCs w:val="28"/>
          <w:lang w:val="ro-RO"/>
        </w:rPr>
        <w:t>c</w:t>
      </w:r>
      <w:r w:rsidRPr="004A0DE0">
        <w:rPr>
          <w:sz w:val="28"/>
          <w:szCs w:val="28"/>
          <w:lang w:val="ro-RO"/>
        </w:rPr>
        <w:t xml:space="preserve">ontract. În cazul în care </w:t>
      </w:r>
      <w:proofErr w:type="spellStart"/>
      <w:r w:rsidRPr="004A0DE0">
        <w:rPr>
          <w:sz w:val="28"/>
          <w:szCs w:val="28"/>
          <w:lang w:val="ro-RO"/>
        </w:rPr>
        <w:t>garanţia</w:t>
      </w:r>
      <w:proofErr w:type="spellEnd"/>
      <w:r w:rsidRPr="004A0DE0">
        <w:rPr>
          <w:sz w:val="28"/>
          <w:szCs w:val="28"/>
          <w:lang w:val="ro-RO"/>
        </w:rPr>
        <w:t xml:space="preserve"> nu acoperă totalitatea </w:t>
      </w:r>
      <w:proofErr w:type="spellStart"/>
      <w:r w:rsidRPr="004A0DE0">
        <w:rPr>
          <w:sz w:val="28"/>
          <w:szCs w:val="28"/>
          <w:lang w:val="ro-RO"/>
        </w:rPr>
        <w:t>penalităţilor</w:t>
      </w:r>
      <w:proofErr w:type="spellEnd"/>
      <w:r w:rsidRPr="004A0DE0">
        <w:rPr>
          <w:sz w:val="28"/>
          <w:szCs w:val="28"/>
          <w:lang w:val="ro-RO"/>
        </w:rPr>
        <w:t xml:space="preserve">, suma rămasă de plată va fi </w:t>
      </w:r>
      <w:proofErr w:type="spellStart"/>
      <w:r w:rsidRPr="004A0DE0">
        <w:rPr>
          <w:sz w:val="28"/>
          <w:szCs w:val="28"/>
          <w:lang w:val="ro-RO"/>
        </w:rPr>
        <w:t>reţinută</w:t>
      </w:r>
      <w:proofErr w:type="spellEnd"/>
      <w:r w:rsidRPr="004A0DE0">
        <w:rPr>
          <w:sz w:val="28"/>
          <w:szCs w:val="28"/>
          <w:lang w:val="ro-RO"/>
        </w:rPr>
        <w:t xml:space="preserve"> din </w:t>
      </w:r>
      <w:proofErr w:type="spellStart"/>
      <w:r w:rsidR="00D611E7" w:rsidRPr="004A0DE0">
        <w:rPr>
          <w:sz w:val="28"/>
          <w:szCs w:val="28"/>
          <w:lang w:val="ro-RO"/>
        </w:rPr>
        <w:t>c</w:t>
      </w:r>
      <w:r w:rsidRPr="004A0DE0">
        <w:rPr>
          <w:sz w:val="28"/>
          <w:szCs w:val="28"/>
          <w:lang w:val="ro-RO"/>
        </w:rPr>
        <w:t>ompensaţia</w:t>
      </w:r>
      <w:proofErr w:type="spellEnd"/>
      <w:r w:rsidRPr="004A0DE0">
        <w:rPr>
          <w:sz w:val="28"/>
          <w:szCs w:val="28"/>
          <w:lang w:val="ro-RO"/>
        </w:rPr>
        <w:t xml:space="preserve"> lunară datorată de </w:t>
      </w:r>
      <w:r w:rsidR="00D611E7" w:rsidRPr="004A0DE0">
        <w:rPr>
          <w:sz w:val="28"/>
          <w:szCs w:val="28"/>
          <w:lang w:val="ro-RO"/>
        </w:rPr>
        <w:t>d</w:t>
      </w:r>
      <w:r w:rsidR="009C4AB0" w:rsidRPr="004A0DE0">
        <w:rPr>
          <w:sz w:val="28"/>
          <w:szCs w:val="28"/>
          <w:lang w:val="ro-RO"/>
        </w:rPr>
        <w:t>elegatar</w:t>
      </w:r>
      <w:r w:rsidRPr="004A0DE0">
        <w:rPr>
          <w:sz w:val="28"/>
          <w:szCs w:val="28"/>
          <w:lang w:val="ro-RO"/>
        </w:rPr>
        <w:t>.</w:t>
      </w:r>
    </w:p>
    <w:p w14:paraId="4601C4B3" w14:textId="4AAD46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4</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În cazul neîndeplinirii indicatorilor de </w:t>
      </w:r>
      <w:proofErr w:type="spellStart"/>
      <w:r w:rsidRPr="004A0DE0">
        <w:rPr>
          <w:sz w:val="28"/>
          <w:szCs w:val="28"/>
          <w:lang w:val="ro-RO"/>
        </w:rPr>
        <w:t>performanţă</w:t>
      </w:r>
      <w:proofErr w:type="spellEnd"/>
      <w:r w:rsidRPr="004A0DE0">
        <w:rPr>
          <w:sz w:val="28"/>
          <w:szCs w:val="28"/>
          <w:lang w:val="ro-RO"/>
        </w:rPr>
        <w:t xml:space="preserve">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r w:rsidR="00D611E7" w:rsidRPr="004A0DE0">
        <w:rPr>
          <w:sz w:val="28"/>
          <w:szCs w:val="28"/>
          <w:lang w:val="ro-RO"/>
        </w:rPr>
        <w:t>d</w:t>
      </w:r>
      <w:r w:rsidR="009C4AB0" w:rsidRPr="004A0DE0">
        <w:rPr>
          <w:sz w:val="28"/>
          <w:szCs w:val="28"/>
          <w:lang w:val="ro-RO"/>
        </w:rPr>
        <w:t>elegatar</w:t>
      </w:r>
      <w:r w:rsidR="00723607" w:rsidRPr="004A0DE0">
        <w:rPr>
          <w:sz w:val="28"/>
          <w:szCs w:val="28"/>
          <w:lang w:val="ro-RO"/>
        </w:rPr>
        <w:t>ul</w:t>
      </w:r>
      <w:r w:rsidRPr="004A0DE0">
        <w:rPr>
          <w:sz w:val="28"/>
          <w:szCs w:val="28"/>
          <w:lang w:val="ro-RO"/>
        </w:rPr>
        <w:t xml:space="preserve"> va stabili în sarcina acestuia</w:t>
      </w:r>
      <w:r w:rsidR="00D611E7" w:rsidRPr="004A0DE0">
        <w:rPr>
          <w:sz w:val="28"/>
          <w:szCs w:val="28"/>
          <w:lang w:val="ro-RO"/>
        </w:rPr>
        <w:t xml:space="preserve"> </w:t>
      </w:r>
      <w:r w:rsidRPr="004A0DE0">
        <w:rPr>
          <w:sz w:val="28"/>
          <w:szCs w:val="28"/>
          <w:lang w:val="ro-RO"/>
        </w:rPr>
        <w:t xml:space="preserve">un plan de măsuri pentru îndeplinirea indicatorilor, în termen de </w:t>
      </w:r>
      <w:r w:rsidR="00327F7F" w:rsidRPr="004A0DE0">
        <w:rPr>
          <w:sz w:val="28"/>
          <w:szCs w:val="28"/>
          <w:lang w:val="ro-RO"/>
        </w:rPr>
        <w:t>30</w:t>
      </w:r>
      <w:r w:rsidRPr="004A0DE0">
        <w:rPr>
          <w:sz w:val="28"/>
          <w:szCs w:val="28"/>
          <w:lang w:val="ro-RO"/>
        </w:rPr>
        <w:t xml:space="preserve"> de zile.</w:t>
      </w:r>
    </w:p>
    <w:p w14:paraId="5C25629B" w14:textId="1922EC7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5</w:t>
      </w:r>
      <w:r w:rsidR="009B3984"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înregistr</w:t>
      </w:r>
      <w:r w:rsidR="00D611E7" w:rsidRPr="004A0DE0">
        <w:rPr>
          <w:sz w:val="28"/>
          <w:szCs w:val="28"/>
          <w:lang w:val="ro-RO"/>
        </w:rPr>
        <w:t>ează</w:t>
      </w:r>
      <w:r w:rsidRPr="004A0DE0">
        <w:rPr>
          <w:sz w:val="28"/>
          <w:szCs w:val="28"/>
          <w:lang w:val="ro-RO"/>
        </w:rPr>
        <w:t xml:space="preserve"> toate </w:t>
      </w:r>
      <w:proofErr w:type="spellStart"/>
      <w:r w:rsidRPr="004A0DE0">
        <w:rPr>
          <w:sz w:val="28"/>
          <w:szCs w:val="28"/>
          <w:lang w:val="ro-RO"/>
        </w:rPr>
        <w:t>reclamaţiile</w:t>
      </w:r>
      <w:proofErr w:type="spellEnd"/>
      <w:r w:rsidRPr="004A0DE0">
        <w:rPr>
          <w:sz w:val="28"/>
          <w:szCs w:val="28"/>
          <w:lang w:val="ro-RO"/>
        </w:rPr>
        <w:t xml:space="preserve"> călătorilor indiferent de calea de primire a acestora, direct prin telefon/fax, pe adresa poștală sau adresa electronică, într-un registru special pentru reclama</w:t>
      </w:r>
      <w:r w:rsidR="00955F4C" w:rsidRPr="004A0DE0">
        <w:rPr>
          <w:sz w:val="28"/>
          <w:szCs w:val="28"/>
          <w:lang w:val="ro-RO"/>
        </w:rPr>
        <w:t>ț</w:t>
      </w:r>
      <w:r w:rsidRPr="004A0DE0">
        <w:rPr>
          <w:sz w:val="28"/>
          <w:szCs w:val="28"/>
          <w:lang w:val="ro-RO"/>
        </w:rPr>
        <w:t xml:space="preserve">ii </w:t>
      </w:r>
      <w:r w:rsidR="00955F4C" w:rsidRPr="004A0DE0">
        <w:rPr>
          <w:sz w:val="28"/>
          <w:szCs w:val="28"/>
          <w:lang w:val="ro-RO"/>
        </w:rPr>
        <w:t xml:space="preserve">- </w:t>
      </w:r>
      <w:r w:rsidR="001044A7" w:rsidRPr="004A0DE0">
        <w:rPr>
          <w:sz w:val="28"/>
          <w:szCs w:val="28"/>
          <w:lang w:val="ro-RO"/>
        </w:rPr>
        <w:t>„</w:t>
      </w:r>
      <w:r w:rsidRPr="004A0DE0">
        <w:rPr>
          <w:sz w:val="28"/>
          <w:szCs w:val="28"/>
          <w:lang w:val="ro-RO"/>
        </w:rPr>
        <w:t xml:space="preserve">Registrul de </w:t>
      </w:r>
      <w:proofErr w:type="spellStart"/>
      <w:r w:rsidR="001044A7" w:rsidRPr="004A0DE0">
        <w:rPr>
          <w:sz w:val="28"/>
          <w:szCs w:val="28"/>
          <w:lang w:val="ro-RO"/>
        </w:rPr>
        <w:t>r</w:t>
      </w:r>
      <w:r w:rsidRPr="004A0DE0">
        <w:rPr>
          <w:sz w:val="28"/>
          <w:szCs w:val="28"/>
          <w:lang w:val="ro-RO"/>
        </w:rPr>
        <w:t>eclamaţii</w:t>
      </w:r>
      <w:proofErr w:type="spellEnd"/>
      <w:r w:rsidRPr="004A0DE0">
        <w:rPr>
          <w:sz w:val="28"/>
          <w:szCs w:val="28"/>
          <w:lang w:val="ro-RO"/>
        </w:rPr>
        <w:t xml:space="preserve">”. </w:t>
      </w:r>
    </w:p>
    <w:p w14:paraId="2144B591" w14:textId="7E5157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6</w:t>
      </w:r>
      <w:r w:rsidR="009B3984" w:rsidRPr="004A0DE0">
        <w:rPr>
          <w:b/>
          <w:bCs/>
          <w:sz w:val="28"/>
          <w:szCs w:val="28"/>
          <w:lang w:val="ro-RO"/>
        </w:rPr>
        <w:t>.</w:t>
      </w:r>
      <w:r w:rsidR="00D611E7" w:rsidRPr="004A0DE0">
        <w:rPr>
          <w:b/>
          <w:bCs/>
          <w:sz w:val="28"/>
          <w:szCs w:val="28"/>
          <w:lang w:val="ro-RO"/>
        </w:rPr>
        <w:t xml:space="preserve"> </w:t>
      </w:r>
      <w:r w:rsidR="009C4AB0" w:rsidRPr="004A0DE0">
        <w:rPr>
          <w:sz w:val="28"/>
          <w:szCs w:val="28"/>
          <w:lang w:val="ro-RO"/>
        </w:rPr>
        <w:t>Delegant</w:t>
      </w:r>
      <w:r w:rsidRPr="004A0DE0">
        <w:rPr>
          <w:sz w:val="28"/>
          <w:szCs w:val="28"/>
          <w:lang w:val="ro-RO"/>
        </w:rPr>
        <w:t xml:space="preserve">ul este obligat să răspundă </w:t>
      </w:r>
      <w:proofErr w:type="spellStart"/>
      <w:r w:rsidRPr="004A0DE0">
        <w:rPr>
          <w:sz w:val="28"/>
          <w:szCs w:val="28"/>
          <w:lang w:val="ro-RO"/>
        </w:rPr>
        <w:t>reclamaţiilor</w:t>
      </w:r>
      <w:proofErr w:type="spellEnd"/>
      <w:r w:rsidRPr="004A0DE0">
        <w:rPr>
          <w:sz w:val="28"/>
          <w:szCs w:val="28"/>
          <w:lang w:val="ro-RO"/>
        </w:rPr>
        <w:t xml:space="preserve"> scrise ale călătorilor primite, în termen de 30 de zile de la înregistrarea lor, în conformitate cu </w:t>
      </w:r>
      <w:proofErr w:type="spellStart"/>
      <w:r w:rsidRPr="004A0DE0">
        <w:rPr>
          <w:sz w:val="28"/>
          <w:szCs w:val="28"/>
          <w:lang w:val="ro-RO"/>
        </w:rPr>
        <w:t>legislaţia</w:t>
      </w:r>
      <w:proofErr w:type="spellEnd"/>
      <w:r w:rsidRPr="004A0DE0">
        <w:rPr>
          <w:sz w:val="28"/>
          <w:szCs w:val="28"/>
          <w:lang w:val="ro-RO"/>
        </w:rPr>
        <w:t xml:space="preserve"> în vigoare.</w:t>
      </w:r>
    </w:p>
    <w:p w14:paraId="7AE849E2" w14:textId="2E289DD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7</w:t>
      </w:r>
      <w:r w:rsidR="009B3984" w:rsidRPr="004A0DE0">
        <w:rPr>
          <w:b/>
          <w:bCs/>
          <w:sz w:val="28"/>
          <w:szCs w:val="28"/>
          <w:lang w:val="ro-RO"/>
        </w:rPr>
        <w:t>.</w:t>
      </w:r>
      <w:r w:rsidR="00D611E7" w:rsidRPr="004A0DE0">
        <w:rPr>
          <w:sz w:val="28"/>
          <w:szCs w:val="28"/>
          <w:lang w:val="ro-RO"/>
        </w:rPr>
        <w:t xml:space="preserve"> </w:t>
      </w:r>
      <w:r w:rsidR="009C4AB0" w:rsidRPr="004A0DE0">
        <w:rPr>
          <w:sz w:val="28"/>
          <w:szCs w:val="28"/>
          <w:lang w:val="ro-RO"/>
        </w:rPr>
        <w:t>Delegatar</w:t>
      </w:r>
      <w:r w:rsidR="00723607" w:rsidRPr="004A0DE0">
        <w:rPr>
          <w:sz w:val="28"/>
          <w:szCs w:val="28"/>
          <w:lang w:val="ro-RO"/>
        </w:rPr>
        <w:t>ul</w:t>
      </w:r>
      <w:r w:rsidRPr="004A0DE0">
        <w:rPr>
          <w:sz w:val="28"/>
          <w:szCs w:val="28"/>
          <w:lang w:val="ro-RO"/>
        </w:rPr>
        <w:t xml:space="preserve"> va transmite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petițiile cu privire la activitatea acestuia și la activitatea de transport public </w:t>
      </w:r>
      <w:r w:rsidR="00723607" w:rsidRPr="004A0DE0">
        <w:rPr>
          <w:sz w:val="28"/>
          <w:szCs w:val="28"/>
          <w:lang w:val="ro-RO"/>
        </w:rPr>
        <w:t>î</w:t>
      </w:r>
      <w:r w:rsidRPr="004A0DE0">
        <w:rPr>
          <w:sz w:val="28"/>
          <w:szCs w:val="28"/>
          <w:lang w:val="ro-RO"/>
        </w:rPr>
        <w:t>n general primite prin sistemele proprii de înregistrare a petițiilor pentru a-</w:t>
      </w:r>
      <w:r w:rsidR="00723607" w:rsidRPr="004A0DE0">
        <w:rPr>
          <w:sz w:val="28"/>
          <w:szCs w:val="28"/>
          <w:lang w:val="ro-RO"/>
        </w:rPr>
        <w:t>ș</w:t>
      </w:r>
      <w:r w:rsidRPr="004A0DE0">
        <w:rPr>
          <w:sz w:val="28"/>
          <w:szCs w:val="28"/>
          <w:lang w:val="ro-RO"/>
        </w:rPr>
        <w:t>i exprima punctul de vedere asupra acestora și spre soluționare, după caz.</w:t>
      </w:r>
    </w:p>
    <w:p w14:paraId="549F605A" w14:textId="77777777" w:rsidR="00E643F2" w:rsidRPr="004A0DE0" w:rsidRDefault="00E643F2" w:rsidP="00525F11">
      <w:pPr>
        <w:ind w:firstLine="720"/>
        <w:jc w:val="both"/>
        <w:rPr>
          <w:b/>
          <w:sz w:val="28"/>
          <w:szCs w:val="28"/>
          <w:lang w:val="ro-RO"/>
        </w:rPr>
      </w:pPr>
    </w:p>
    <w:p w14:paraId="3C67566B" w14:textId="55AFCEDA" w:rsidR="00525F11" w:rsidRPr="004A0DE0" w:rsidRDefault="00525F11" w:rsidP="00525F11">
      <w:pPr>
        <w:ind w:firstLine="720"/>
        <w:jc w:val="both"/>
        <w:rPr>
          <w:b/>
          <w:sz w:val="28"/>
          <w:szCs w:val="28"/>
          <w:lang w:val="ro-RO"/>
        </w:rPr>
      </w:pPr>
      <w:r w:rsidRPr="004A0DE0">
        <w:rPr>
          <w:b/>
          <w:sz w:val="28"/>
          <w:szCs w:val="28"/>
          <w:lang w:val="ro-RO"/>
        </w:rPr>
        <w:t>13.7</w:t>
      </w:r>
      <w:r w:rsidR="009B3984" w:rsidRPr="004A0DE0">
        <w:rPr>
          <w:b/>
          <w:sz w:val="28"/>
          <w:szCs w:val="28"/>
          <w:lang w:val="ro-RO"/>
        </w:rPr>
        <w:t>.</w:t>
      </w:r>
      <w:r w:rsidRPr="004A0DE0">
        <w:rPr>
          <w:b/>
          <w:sz w:val="28"/>
          <w:szCs w:val="28"/>
          <w:lang w:val="ro-RO"/>
        </w:rPr>
        <w:tab/>
        <w:t xml:space="preserve">Măsuri de </w:t>
      </w:r>
      <w:r w:rsidR="001044A7" w:rsidRPr="004A0DE0">
        <w:rPr>
          <w:b/>
          <w:sz w:val="28"/>
          <w:szCs w:val="28"/>
          <w:lang w:val="ro-RO"/>
        </w:rPr>
        <w:t>c</w:t>
      </w:r>
      <w:r w:rsidRPr="004A0DE0">
        <w:rPr>
          <w:b/>
          <w:sz w:val="28"/>
          <w:szCs w:val="28"/>
          <w:lang w:val="ro-RO"/>
        </w:rPr>
        <w:t xml:space="preserve">ontrol al </w:t>
      </w:r>
      <w:r w:rsidR="001044A7" w:rsidRPr="004A0DE0">
        <w:rPr>
          <w:b/>
          <w:sz w:val="28"/>
          <w:szCs w:val="28"/>
          <w:lang w:val="ro-RO"/>
        </w:rPr>
        <w:t>t</w:t>
      </w:r>
      <w:r w:rsidRPr="004A0DE0">
        <w:rPr>
          <w:b/>
          <w:sz w:val="28"/>
          <w:szCs w:val="28"/>
          <w:lang w:val="ro-RO"/>
        </w:rPr>
        <w:t xml:space="preserve">raficului </w:t>
      </w:r>
    </w:p>
    <w:p w14:paraId="636B0F53" w14:textId="673B8310" w:rsidR="00525F11" w:rsidRPr="004A0DE0" w:rsidRDefault="00525F11" w:rsidP="00525F11">
      <w:pPr>
        <w:ind w:firstLine="720"/>
        <w:jc w:val="both"/>
        <w:rPr>
          <w:sz w:val="28"/>
          <w:szCs w:val="28"/>
          <w:lang w:val="ro-RO"/>
        </w:rPr>
      </w:pPr>
      <w:r w:rsidRPr="004A0DE0">
        <w:rPr>
          <w:b/>
          <w:bCs/>
          <w:sz w:val="28"/>
          <w:szCs w:val="28"/>
          <w:lang w:val="ro-RO"/>
        </w:rPr>
        <w:t>13.7.1</w:t>
      </w:r>
      <w:r w:rsidRPr="004A0DE0">
        <w:rPr>
          <w:b/>
          <w:bCs/>
          <w:sz w:val="28"/>
          <w:szCs w:val="28"/>
          <w:lang w:val="ro-RO"/>
        </w:rPr>
        <w:tab/>
      </w:r>
      <w:r w:rsidR="006403FC" w:rsidRPr="004A0DE0">
        <w:rPr>
          <w:sz w:val="28"/>
          <w:szCs w:val="28"/>
          <w:lang w:val="ro-RO"/>
        </w:rPr>
        <w:t>.</w:t>
      </w:r>
      <w:r w:rsidR="00327F7F" w:rsidRPr="004A0DE0">
        <w:rPr>
          <w:sz w:val="28"/>
          <w:szCs w:val="28"/>
          <w:lang w:val="ro-RO"/>
        </w:rPr>
        <w:t xml:space="preserve"> </w:t>
      </w:r>
      <w:r w:rsidR="009C4AB0" w:rsidRPr="004A0DE0">
        <w:rPr>
          <w:sz w:val="28"/>
          <w:szCs w:val="28"/>
          <w:lang w:val="ro-RO"/>
        </w:rPr>
        <w:t>Delegatar</w:t>
      </w:r>
      <w:r w:rsidR="009A5198" w:rsidRPr="004A0DE0">
        <w:rPr>
          <w:sz w:val="28"/>
          <w:szCs w:val="28"/>
          <w:lang w:val="ro-RO"/>
        </w:rPr>
        <w:t>ul</w:t>
      </w:r>
      <w:r w:rsidRPr="004A0DE0">
        <w:rPr>
          <w:sz w:val="28"/>
          <w:szCs w:val="28"/>
          <w:lang w:val="ro-RO"/>
        </w:rPr>
        <w:t xml:space="preserve"> va </w:t>
      </w:r>
      <w:proofErr w:type="spellStart"/>
      <w:r w:rsidRPr="004A0DE0">
        <w:rPr>
          <w:sz w:val="28"/>
          <w:szCs w:val="28"/>
          <w:lang w:val="ro-RO"/>
        </w:rPr>
        <w:t>menţine</w:t>
      </w:r>
      <w:proofErr w:type="spellEnd"/>
      <w:r w:rsidRPr="004A0DE0">
        <w:rPr>
          <w:sz w:val="28"/>
          <w:szCs w:val="28"/>
          <w:lang w:val="ro-RO"/>
        </w:rPr>
        <w:t xml:space="preserve"> pe toată durata </w:t>
      </w:r>
      <w:r w:rsidR="001044A7" w:rsidRPr="004A0DE0">
        <w:rPr>
          <w:sz w:val="28"/>
          <w:szCs w:val="28"/>
          <w:lang w:val="ro-RO"/>
        </w:rPr>
        <w:t>c</w:t>
      </w:r>
      <w:r w:rsidRPr="004A0DE0">
        <w:rPr>
          <w:sz w:val="28"/>
          <w:szCs w:val="28"/>
          <w:lang w:val="ro-RO"/>
        </w:rPr>
        <w:t xml:space="preserve">ontractului, un sistem de management al traficului, pentru reglementarea </w:t>
      </w:r>
      <w:proofErr w:type="spellStart"/>
      <w:r w:rsidRPr="004A0DE0">
        <w:rPr>
          <w:sz w:val="28"/>
          <w:szCs w:val="28"/>
          <w:lang w:val="ro-RO"/>
        </w:rPr>
        <w:t>priorităţii</w:t>
      </w:r>
      <w:proofErr w:type="spellEnd"/>
      <w:r w:rsidRPr="004A0DE0">
        <w:rPr>
          <w:sz w:val="28"/>
          <w:szCs w:val="28"/>
          <w:lang w:val="ro-RO"/>
        </w:rPr>
        <w:t xml:space="preserve"> în </w:t>
      </w:r>
      <w:proofErr w:type="spellStart"/>
      <w:r w:rsidRPr="004A0DE0">
        <w:rPr>
          <w:sz w:val="28"/>
          <w:szCs w:val="28"/>
          <w:lang w:val="ro-RO"/>
        </w:rPr>
        <w:t>intersecţiile</w:t>
      </w:r>
      <w:proofErr w:type="spellEnd"/>
      <w:r w:rsidRPr="004A0DE0">
        <w:rPr>
          <w:sz w:val="28"/>
          <w:szCs w:val="28"/>
          <w:lang w:val="ro-RO"/>
        </w:rPr>
        <w:t xml:space="preserve"> cu trafic controlat, astfel încât să asigure:</w:t>
      </w:r>
    </w:p>
    <w:p w14:paraId="68965A34" w14:textId="184AF359" w:rsidR="00525F11" w:rsidRPr="004A0DE0" w:rsidRDefault="001044A7" w:rsidP="006403FC">
      <w:pPr>
        <w:shd w:val="clear" w:color="auto" w:fill="FFFFFF" w:themeFill="background1"/>
        <w:ind w:firstLine="720"/>
        <w:jc w:val="both"/>
        <w:rPr>
          <w:sz w:val="28"/>
          <w:szCs w:val="28"/>
          <w:lang w:val="ro-RO"/>
        </w:rPr>
      </w:pPr>
      <w:r w:rsidRPr="004A0DE0">
        <w:rPr>
          <w:sz w:val="28"/>
          <w:szCs w:val="28"/>
          <w:lang w:val="ro-RO"/>
        </w:rPr>
        <w:t xml:space="preserve">- </w:t>
      </w:r>
      <w:proofErr w:type="spellStart"/>
      <w:r w:rsidR="00525F11" w:rsidRPr="004A0DE0">
        <w:rPr>
          <w:sz w:val="28"/>
          <w:szCs w:val="28"/>
          <w:lang w:val="ro-RO"/>
        </w:rPr>
        <w:t>menţinerea</w:t>
      </w:r>
      <w:proofErr w:type="spellEnd"/>
      <w:r w:rsidR="00525F11" w:rsidRPr="004A0DE0">
        <w:rPr>
          <w:sz w:val="28"/>
          <w:szCs w:val="28"/>
          <w:lang w:val="ro-RO"/>
        </w:rPr>
        <w:t xml:space="preserve"> în grafic a vehiculelor </w:t>
      </w:r>
      <w:r w:rsidRPr="004A0DE0">
        <w:rPr>
          <w:sz w:val="28"/>
          <w:szCs w:val="28"/>
          <w:lang w:val="ro-RO"/>
        </w:rPr>
        <w:t>d</w:t>
      </w:r>
      <w:r w:rsidR="009C4AB0" w:rsidRPr="004A0DE0">
        <w:rPr>
          <w:sz w:val="28"/>
          <w:szCs w:val="28"/>
          <w:lang w:val="ro-RO"/>
        </w:rPr>
        <w:t>elegant</w:t>
      </w:r>
      <w:r w:rsidR="00525F11" w:rsidRPr="004A0DE0">
        <w:rPr>
          <w:sz w:val="28"/>
          <w:szCs w:val="28"/>
          <w:lang w:val="ro-RO"/>
        </w:rPr>
        <w:t xml:space="preserve">ului, conform </w:t>
      </w:r>
      <w:r w:rsidRPr="004A0DE0">
        <w:rPr>
          <w:sz w:val="28"/>
          <w:szCs w:val="28"/>
          <w:lang w:val="ro-RO"/>
        </w:rPr>
        <w:t>p</w:t>
      </w:r>
      <w:r w:rsidR="00525F11" w:rsidRPr="004A0DE0">
        <w:rPr>
          <w:sz w:val="28"/>
          <w:szCs w:val="28"/>
          <w:lang w:val="ro-RO"/>
        </w:rPr>
        <w:t xml:space="preserve">rogramului de </w:t>
      </w:r>
      <w:proofErr w:type="spellStart"/>
      <w:r w:rsidR="00525F11" w:rsidRPr="004A0DE0">
        <w:rPr>
          <w:sz w:val="28"/>
          <w:szCs w:val="28"/>
          <w:lang w:val="ro-RO"/>
        </w:rPr>
        <w:t>circulaţie</w:t>
      </w:r>
      <w:proofErr w:type="spellEnd"/>
      <w:r w:rsidR="00525F11" w:rsidRPr="004A0DE0">
        <w:rPr>
          <w:sz w:val="28"/>
          <w:szCs w:val="28"/>
          <w:lang w:val="ro-RO"/>
        </w:rPr>
        <w:t xml:space="preserve"> aprobat</w:t>
      </w:r>
      <w:r w:rsidR="00262759" w:rsidRPr="004A0DE0">
        <w:rPr>
          <w:sz w:val="28"/>
          <w:szCs w:val="28"/>
          <w:lang w:val="ro-RO"/>
        </w:rPr>
        <w:t>.</w:t>
      </w:r>
    </w:p>
    <w:p w14:paraId="1768DD95"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stabilirea </w:t>
      </w:r>
      <w:proofErr w:type="spellStart"/>
      <w:r w:rsidRPr="004A0DE0">
        <w:rPr>
          <w:sz w:val="28"/>
          <w:szCs w:val="28"/>
          <w:lang w:val="ro-RO"/>
        </w:rPr>
        <w:t>priorităţilor</w:t>
      </w:r>
      <w:proofErr w:type="spellEnd"/>
      <w:r w:rsidRPr="004A0DE0">
        <w:rPr>
          <w:sz w:val="28"/>
          <w:szCs w:val="28"/>
          <w:lang w:val="ro-RO"/>
        </w:rPr>
        <w:t xml:space="preserve"> de trafic;</w:t>
      </w:r>
    </w:p>
    <w:p w14:paraId="4F7E1AFD"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transmisia, înregistrarea </w:t>
      </w:r>
      <w:proofErr w:type="spellStart"/>
      <w:r w:rsidRPr="004A0DE0">
        <w:rPr>
          <w:sz w:val="28"/>
          <w:szCs w:val="28"/>
          <w:lang w:val="ro-RO"/>
        </w:rPr>
        <w:t>şi</w:t>
      </w:r>
      <w:proofErr w:type="spellEnd"/>
      <w:r w:rsidRPr="004A0DE0">
        <w:rPr>
          <w:sz w:val="28"/>
          <w:szCs w:val="28"/>
          <w:lang w:val="ro-RO"/>
        </w:rPr>
        <w:t xml:space="preserve"> stocarea imaginilor din trafic.</w:t>
      </w:r>
    </w:p>
    <w:p w14:paraId="5A757759" w14:textId="1780AEB7" w:rsidR="00083100" w:rsidRPr="004A0DE0" w:rsidRDefault="00083100" w:rsidP="006403FC">
      <w:pPr>
        <w:shd w:val="clear" w:color="auto" w:fill="FFFFFF" w:themeFill="background1"/>
        <w:ind w:firstLine="720"/>
        <w:jc w:val="both"/>
        <w:rPr>
          <w:sz w:val="28"/>
          <w:szCs w:val="28"/>
          <w:lang w:val="ro-RO"/>
        </w:rPr>
      </w:pPr>
      <w:r w:rsidRPr="004A0DE0">
        <w:rPr>
          <w:b/>
          <w:bCs/>
          <w:sz w:val="28"/>
          <w:szCs w:val="28"/>
          <w:lang w:val="ro-RO"/>
        </w:rPr>
        <w:t>13.7.2.</w:t>
      </w:r>
      <w:r w:rsidRPr="004A0DE0">
        <w:rPr>
          <w:sz w:val="28"/>
          <w:szCs w:val="28"/>
          <w:lang w:val="ro-RO"/>
        </w:rPr>
        <w:t xml:space="preserve"> Durata de stocare a înregistrărilor va fi stabilită de delegatar.</w:t>
      </w:r>
    </w:p>
    <w:p w14:paraId="35057C5B" w14:textId="77777777" w:rsidR="00083100" w:rsidRPr="004A0DE0" w:rsidRDefault="00083100" w:rsidP="00525F11">
      <w:pPr>
        <w:ind w:firstLine="720"/>
        <w:jc w:val="both"/>
        <w:rPr>
          <w:b/>
          <w:sz w:val="28"/>
          <w:szCs w:val="28"/>
          <w:lang w:val="ro-RO"/>
        </w:rPr>
      </w:pPr>
    </w:p>
    <w:p w14:paraId="25E866E5" w14:textId="77777777" w:rsidR="00083100" w:rsidRPr="004A0DE0" w:rsidRDefault="00083100" w:rsidP="006403FC">
      <w:pPr>
        <w:shd w:val="clear" w:color="auto" w:fill="FFFFFF" w:themeFill="background1"/>
        <w:ind w:firstLine="720"/>
        <w:jc w:val="both"/>
        <w:rPr>
          <w:b/>
          <w:sz w:val="28"/>
          <w:szCs w:val="28"/>
          <w:lang w:val="ro-RO"/>
        </w:rPr>
      </w:pPr>
      <w:r w:rsidRPr="004A0DE0">
        <w:rPr>
          <w:b/>
          <w:bCs/>
          <w:sz w:val="28"/>
          <w:szCs w:val="28"/>
          <w:lang w:val="ro-RO"/>
        </w:rPr>
        <w:t>13.8. Sistemul de taxare</w:t>
      </w:r>
    </w:p>
    <w:p w14:paraId="5FC02074" w14:textId="19A34929"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13.8.1.</w:t>
      </w:r>
      <w:r w:rsidRPr="004A0DE0">
        <w:rPr>
          <w:bCs/>
          <w:sz w:val="28"/>
          <w:szCs w:val="28"/>
          <w:lang w:val="ro-RO"/>
        </w:rPr>
        <w:t xml:space="preserve"> Gestiunea sistemului de taxare electronică </w:t>
      </w:r>
      <w:proofErr w:type="spellStart"/>
      <w:r w:rsidRPr="004A0DE0">
        <w:rPr>
          <w:bCs/>
          <w:sz w:val="28"/>
          <w:szCs w:val="28"/>
          <w:lang w:val="ro-RO"/>
        </w:rPr>
        <w:t>şi</w:t>
      </w:r>
      <w:proofErr w:type="spellEnd"/>
      <w:r w:rsidRPr="004A0DE0">
        <w:rPr>
          <w:bCs/>
          <w:sz w:val="28"/>
          <w:szCs w:val="28"/>
          <w:lang w:val="ro-RO"/>
        </w:rPr>
        <w:t xml:space="preserve"> a sistemului de numărare a călătorilor revine în sarcina delegantului, pe întreaga durată a Contractului.</w:t>
      </w:r>
    </w:p>
    <w:p w14:paraId="68A9E3FF" w14:textId="71228F56"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13.8.2.</w:t>
      </w:r>
      <w:r w:rsidRPr="004A0DE0">
        <w:rPr>
          <w:bCs/>
          <w:sz w:val="28"/>
          <w:szCs w:val="28"/>
          <w:lang w:val="ro-RO"/>
        </w:rPr>
        <w:t xml:space="preserve"> Delegantul are </w:t>
      </w:r>
      <w:proofErr w:type="spellStart"/>
      <w:r w:rsidRPr="004A0DE0">
        <w:rPr>
          <w:bCs/>
          <w:sz w:val="28"/>
          <w:szCs w:val="28"/>
          <w:lang w:val="ro-RO"/>
        </w:rPr>
        <w:t>obligaţia</w:t>
      </w:r>
      <w:proofErr w:type="spellEnd"/>
      <w:r w:rsidRPr="004A0DE0">
        <w:rPr>
          <w:bCs/>
          <w:sz w:val="28"/>
          <w:szCs w:val="28"/>
          <w:lang w:val="ro-RO"/>
        </w:rPr>
        <w:t xml:space="preserve"> de a monta pe mijloacele de transport folosite pentru realizarea Serviciului public de transport persoane, validatoare pentru Titlurile de călătorie, sisteme de numărare a călătorilor </w:t>
      </w:r>
      <w:proofErr w:type="spellStart"/>
      <w:r w:rsidRPr="004A0DE0">
        <w:rPr>
          <w:bCs/>
          <w:sz w:val="28"/>
          <w:szCs w:val="28"/>
          <w:lang w:val="ro-RO"/>
        </w:rPr>
        <w:t>şi</w:t>
      </w:r>
      <w:proofErr w:type="spellEnd"/>
      <w:r w:rsidR="006403FC" w:rsidRPr="004A0DE0">
        <w:rPr>
          <w:bCs/>
          <w:sz w:val="28"/>
          <w:szCs w:val="28"/>
          <w:lang w:val="ro-RO"/>
        </w:rPr>
        <w:t>/sau</w:t>
      </w:r>
      <w:r w:rsidRPr="004A0DE0">
        <w:rPr>
          <w:bCs/>
          <w:sz w:val="28"/>
          <w:szCs w:val="28"/>
          <w:lang w:val="ro-RO"/>
        </w:rPr>
        <w:t xml:space="preserve"> echipamente de bord cu casă de marcat fiscală în cazul în care eliberează Titluri de călătorie în mijlocul de transport, potrivit </w:t>
      </w:r>
      <w:proofErr w:type="spellStart"/>
      <w:r w:rsidRPr="004A0DE0">
        <w:rPr>
          <w:bCs/>
          <w:sz w:val="28"/>
          <w:szCs w:val="28"/>
          <w:lang w:val="ro-RO"/>
        </w:rPr>
        <w:t>specificaţiilor</w:t>
      </w:r>
      <w:proofErr w:type="spellEnd"/>
      <w:r w:rsidRPr="004A0DE0">
        <w:rPr>
          <w:bCs/>
          <w:sz w:val="28"/>
          <w:szCs w:val="28"/>
          <w:lang w:val="ro-RO"/>
        </w:rPr>
        <w:t xml:space="preserve"> </w:t>
      </w:r>
      <w:proofErr w:type="spellStart"/>
      <w:r w:rsidRPr="004A0DE0">
        <w:rPr>
          <w:bCs/>
          <w:sz w:val="28"/>
          <w:szCs w:val="28"/>
          <w:lang w:val="ro-RO"/>
        </w:rPr>
        <w:t>şi</w:t>
      </w:r>
      <w:proofErr w:type="spellEnd"/>
      <w:r w:rsidRPr="004A0DE0">
        <w:rPr>
          <w:bCs/>
          <w:sz w:val="28"/>
          <w:szCs w:val="28"/>
          <w:lang w:val="ro-RO"/>
        </w:rPr>
        <w:t xml:space="preserve"> de a le </w:t>
      </w:r>
      <w:proofErr w:type="spellStart"/>
      <w:r w:rsidRPr="004A0DE0">
        <w:rPr>
          <w:bCs/>
          <w:sz w:val="28"/>
          <w:szCs w:val="28"/>
          <w:lang w:val="ro-RO"/>
        </w:rPr>
        <w:t>menţine</w:t>
      </w:r>
      <w:proofErr w:type="spellEnd"/>
      <w:r w:rsidRPr="004A0DE0">
        <w:rPr>
          <w:bCs/>
          <w:sz w:val="28"/>
          <w:szCs w:val="28"/>
          <w:lang w:val="ro-RO"/>
        </w:rPr>
        <w:t xml:space="preserve"> în stare de </w:t>
      </w:r>
      <w:proofErr w:type="spellStart"/>
      <w:r w:rsidRPr="004A0DE0">
        <w:rPr>
          <w:bCs/>
          <w:sz w:val="28"/>
          <w:szCs w:val="28"/>
          <w:lang w:val="ro-RO"/>
        </w:rPr>
        <w:t>funcţionare</w:t>
      </w:r>
      <w:proofErr w:type="spellEnd"/>
      <w:r w:rsidRPr="004A0DE0">
        <w:rPr>
          <w:bCs/>
          <w:sz w:val="28"/>
          <w:szCs w:val="28"/>
          <w:lang w:val="ro-RO"/>
        </w:rPr>
        <w:t xml:space="preserve"> pe toată durata efectuării curselor.</w:t>
      </w:r>
    </w:p>
    <w:p w14:paraId="1376B17B" w14:textId="77777777" w:rsidR="00083100" w:rsidRPr="004A0DE0" w:rsidRDefault="00083100" w:rsidP="00525F11">
      <w:pPr>
        <w:ind w:firstLine="720"/>
        <w:jc w:val="both"/>
        <w:rPr>
          <w:b/>
          <w:sz w:val="28"/>
          <w:szCs w:val="28"/>
          <w:lang w:val="ro-RO"/>
        </w:rPr>
      </w:pPr>
    </w:p>
    <w:p w14:paraId="6B0F6E7B" w14:textId="7C5E3956" w:rsidR="00327F7F" w:rsidRPr="004A0DE0" w:rsidRDefault="00525F11" w:rsidP="00525F11">
      <w:pPr>
        <w:ind w:firstLine="720"/>
        <w:jc w:val="both"/>
        <w:rPr>
          <w:b/>
          <w:sz w:val="28"/>
          <w:szCs w:val="28"/>
          <w:lang w:val="ro-RO"/>
        </w:rPr>
      </w:pPr>
      <w:r w:rsidRPr="004A0DE0">
        <w:rPr>
          <w:b/>
          <w:sz w:val="28"/>
          <w:szCs w:val="28"/>
          <w:lang w:val="ro-RO"/>
        </w:rPr>
        <w:t>13.</w:t>
      </w:r>
      <w:r w:rsidR="00083100" w:rsidRPr="004A0DE0">
        <w:rPr>
          <w:b/>
          <w:sz w:val="28"/>
          <w:szCs w:val="28"/>
          <w:lang w:val="ro-RO"/>
        </w:rPr>
        <w:t>9</w:t>
      </w:r>
      <w:r w:rsidR="00D611E7" w:rsidRPr="004A0DE0">
        <w:rPr>
          <w:b/>
          <w:sz w:val="28"/>
          <w:szCs w:val="28"/>
          <w:lang w:val="ro-RO"/>
        </w:rPr>
        <w:t>.</w:t>
      </w:r>
      <w:r w:rsidR="001044A7" w:rsidRPr="004A0DE0">
        <w:rPr>
          <w:b/>
          <w:sz w:val="28"/>
          <w:szCs w:val="28"/>
          <w:lang w:val="ro-RO"/>
        </w:rPr>
        <w:t xml:space="preserve"> </w:t>
      </w:r>
      <w:r w:rsidRPr="004A0DE0">
        <w:rPr>
          <w:b/>
          <w:sz w:val="28"/>
          <w:szCs w:val="28"/>
          <w:lang w:val="ro-RO"/>
        </w:rPr>
        <w:t xml:space="preserve">Controlul </w:t>
      </w:r>
      <w:r w:rsidR="001044A7" w:rsidRPr="004A0DE0">
        <w:rPr>
          <w:b/>
          <w:sz w:val="28"/>
          <w:szCs w:val="28"/>
          <w:lang w:val="ro-RO"/>
        </w:rPr>
        <w:t>t</w:t>
      </w:r>
      <w:r w:rsidRPr="004A0DE0">
        <w:rPr>
          <w:b/>
          <w:sz w:val="28"/>
          <w:szCs w:val="28"/>
          <w:lang w:val="ro-RO"/>
        </w:rPr>
        <w:t xml:space="preserve">itlurilor de călătorie </w:t>
      </w:r>
    </w:p>
    <w:p w14:paraId="4A0E4C9C" w14:textId="0586DEED" w:rsidR="00525F11" w:rsidRPr="004A0DE0" w:rsidRDefault="00525F11" w:rsidP="00525F11">
      <w:pPr>
        <w:ind w:firstLine="720"/>
        <w:jc w:val="both"/>
        <w:rPr>
          <w:sz w:val="28"/>
          <w:szCs w:val="28"/>
          <w:lang w:val="ro-RO"/>
        </w:rPr>
      </w:pPr>
      <w:r w:rsidRPr="004A0DE0">
        <w:rPr>
          <w:b/>
          <w:bCs/>
          <w:sz w:val="28"/>
          <w:szCs w:val="28"/>
          <w:lang w:val="ro-RO"/>
        </w:rPr>
        <w:t>13.</w:t>
      </w:r>
      <w:r w:rsidR="00083100" w:rsidRPr="004A0DE0">
        <w:rPr>
          <w:b/>
          <w:bCs/>
          <w:sz w:val="28"/>
          <w:szCs w:val="28"/>
          <w:lang w:val="ro-RO"/>
        </w:rPr>
        <w:t>9</w:t>
      </w:r>
      <w:r w:rsidRPr="004A0DE0">
        <w:rPr>
          <w:b/>
          <w:bCs/>
          <w:sz w:val="28"/>
          <w:szCs w:val="28"/>
          <w:lang w:val="ro-RO"/>
        </w:rPr>
        <w:t>.1</w:t>
      </w:r>
      <w:r w:rsidR="00D611E7" w:rsidRPr="004A0DE0">
        <w:rPr>
          <w:b/>
          <w:bCs/>
          <w:sz w:val="28"/>
          <w:szCs w:val="28"/>
          <w:lang w:val="ro-RO"/>
        </w:rPr>
        <w:t>.</w:t>
      </w:r>
      <w:r w:rsidR="001044A7" w:rsidRPr="004A0DE0">
        <w:rPr>
          <w:sz w:val="28"/>
          <w:szCs w:val="28"/>
          <w:lang w:val="ro-RO"/>
        </w:rPr>
        <w:t xml:space="preserve"> </w:t>
      </w:r>
      <w:r w:rsidRPr="004A0DE0">
        <w:rPr>
          <w:sz w:val="28"/>
          <w:szCs w:val="28"/>
          <w:lang w:val="ro-RO"/>
        </w:rPr>
        <w:t xml:space="preserve">Controlul </w:t>
      </w:r>
      <w:r w:rsidR="001044A7" w:rsidRPr="004A0DE0">
        <w:rPr>
          <w:sz w:val="28"/>
          <w:szCs w:val="28"/>
          <w:lang w:val="ro-RO"/>
        </w:rPr>
        <w:t>t</w:t>
      </w:r>
      <w:r w:rsidRPr="004A0DE0">
        <w:rPr>
          <w:sz w:val="28"/>
          <w:szCs w:val="28"/>
          <w:lang w:val="ro-RO"/>
        </w:rPr>
        <w:t xml:space="preserve">itlurilor de călătorie se va realiza conform </w:t>
      </w:r>
      <w:proofErr w:type="spellStart"/>
      <w:r w:rsidRPr="004A0DE0">
        <w:rPr>
          <w:sz w:val="28"/>
          <w:szCs w:val="28"/>
          <w:lang w:val="ro-RO"/>
        </w:rPr>
        <w:t>legislaţiei</w:t>
      </w:r>
      <w:proofErr w:type="spellEnd"/>
      <w:r w:rsidRPr="004A0DE0">
        <w:rPr>
          <w:sz w:val="28"/>
          <w:szCs w:val="28"/>
          <w:lang w:val="ro-RO"/>
        </w:rPr>
        <w:t xml:space="preserve"> în vigoare </w:t>
      </w:r>
      <w:proofErr w:type="spellStart"/>
      <w:r w:rsidRPr="004A0DE0">
        <w:rPr>
          <w:sz w:val="28"/>
          <w:szCs w:val="28"/>
          <w:lang w:val="ro-RO"/>
        </w:rPr>
        <w:t>şi</w:t>
      </w:r>
      <w:proofErr w:type="spellEnd"/>
      <w:r w:rsidRPr="004A0DE0">
        <w:rPr>
          <w:sz w:val="28"/>
          <w:szCs w:val="28"/>
          <w:lang w:val="ro-RO"/>
        </w:rPr>
        <w:t xml:space="preserve"> a Regulamentului </w:t>
      </w:r>
      <w:r w:rsidR="001044A7" w:rsidRPr="004A0DE0">
        <w:rPr>
          <w:sz w:val="28"/>
          <w:szCs w:val="28"/>
          <w:lang w:val="ro-RO"/>
        </w:rPr>
        <w:t>S</w:t>
      </w:r>
      <w:r w:rsidRPr="004A0DE0">
        <w:rPr>
          <w:sz w:val="28"/>
          <w:szCs w:val="28"/>
          <w:lang w:val="ro-RO"/>
        </w:rPr>
        <w:t>erviciului de transportul public</w:t>
      </w:r>
      <w:r w:rsidR="001044A7" w:rsidRPr="004A0DE0">
        <w:rPr>
          <w:sz w:val="28"/>
          <w:szCs w:val="28"/>
          <w:lang w:val="ro-RO"/>
        </w:rPr>
        <w:t xml:space="preserve"> 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 xml:space="preserve">, care prevede </w:t>
      </w:r>
      <w:proofErr w:type="spellStart"/>
      <w:r w:rsidRPr="004A0DE0">
        <w:rPr>
          <w:sz w:val="28"/>
          <w:szCs w:val="28"/>
          <w:lang w:val="ro-RO"/>
        </w:rPr>
        <w:t>obligaţiile</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sancțiunile aplicate pentru încălcarea respectivelor </w:t>
      </w:r>
      <w:proofErr w:type="spellStart"/>
      <w:r w:rsidRPr="004A0DE0">
        <w:rPr>
          <w:sz w:val="28"/>
          <w:szCs w:val="28"/>
          <w:lang w:val="ro-RO"/>
        </w:rPr>
        <w:lastRenderedPageBreak/>
        <w:t>obligaţii</w:t>
      </w:r>
      <w:proofErr w:type="spellEnd"/>
      <w:r w:rsidRPr="004A0DE0">
        <w:rPr>
          <w:sz w:val="28"/>
          <w:szCs w:val="28"/>
          <w:lang w:val="ro-RO"/>
        </w:rPr>
        <w:t xml:space="preserve">, inclusiv pentru călătorii care călătoresc fără bilet, abonament sau alt </w:t>
      </w:r>
      <w:r w:rsidR="001044A7" w:rsidRPr="004A0DE0">
        <w:rPr>
          <w:sz w:val="28"/>
          <w:szCs w:val="28"/>
          <w:lang w:val="ro-RO"/>
        </w:rPr>
        <w:t>t</w:t>
      </w:r>
      <w:r w:rsidRPr="004A0DE0">
        <w:rPr>
          <w:sz w:val="28"/>
          <w:szCs w:val="28"/>
          <w:lang w:val="ro-RO"/>
        </w:rPr>
        <w:t>itlu de călătorie valabil.</w:t>
      </w:r>
    </w:p>
    <w:p w14:paraId="101A95E4" w14:textId="055B9AF9" w:rsidR="001044A7" w:rsidRPr="004A0DE0" w:rsidRDefault="00525F11" w:rsidP="00B621CD">
      <w:pPr>
        <w:ind w:firstLine="720"/>
        <w:jc w:val="both"/>
        <w:rPr>
          <w:sz w:val="28"/>
          <w:szCs w:val="28"/>
          <w:lang w:val="ro-RO"/>
        </w:rPr>
      </w:pPr>
      <w:r w:rsidRPr="004A0DE0">
        <w:rPr>
          <w:b/>
          <w:bCs/>
          <w:sz w:val="28"/>
          <w:szCs w:val="28"/>
          <w:lang w:val="ro-RO"/>
        </w:rPr>
        <w:t>13.</w:t>
      </w:r>
      <w:r w:rsidR="00296CEE" w:rsidRPr="004A0DE0">
        <w:rPr>
          <w:b/>
          <w:bCs/>
          <w:sz w:val="28"/>
          <w:szCs w:val="28"/>
          <w:lang w:val="ro-RO"/>
        </w:rPr>
        <w:t>9</w:t>
      </w:r>
      <w:r w:rsidRPr="004A0DE0">
        <w:rPr>
          <w:b/>
          <w:bCs/>
          <w:sz w:val="28"/>
          <w:szCs w:val="28"/>
          <w:lang w:val="ro-RO"/>
        </w:rPr>
        <w:t>.2</w:t>
      </w:r>
      <w:r w:rsidR="00D611E7"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Constatarea contravențiilor și aplicarea sancțiunilor, în funcție de gravitatea faptei, se va face de către personalul propriu al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în conformitate cu prevederile din Regulamentul </w:t>
      </w:r>
      <w:r w:rsidR="001044A7" w:rsidRPr="004A0DE0">
        <w:rPr>
          <w:sz w:val="28"/>
          <w:szCs w:val="28"/>
          <w:lang w:val="ro-RO"/>
        </w:rPr>
        <w:t>S</w:t>
      </w:r>
      <w:r w:rsidRPr="004A0DE0">
        <w:rPr>
          <w:sz w:val="28"/>
          <w:szCs w:val="28"/>
          <w:lang w:val="ro-RO"/>
        </w:rPr>
        <w:t xml:space="preserve">erviciului de transportul public </w:t>
      </w:r>
      <w:r w:rsidR="001044A7" w:rsidRPr="004A0DE0">
        <w:rPr>
          <w:sz w:val="28"/>
          <w:szCs w:val="28"/>
          <w:lang w:val="ro-RO"/>
        </w:rPr>
        <w:t>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w:t>
      </w:r>
    </w:p>
    <w:p w14:paraId="066AA48C" w14:textId="62D9E11F" w:rsidR="00262759" w:rsidRPr="004A0DE0" w:rsidRDefault="00262759" w:rsidP="00B621CD">
      <w:pPr>
        <w:ind w:firstLine="720"/>
        <w:jc w:val="both"/>
        <w:rPr>
          <w:sz w:val="28"/>
          <w:szCs w:val="28"/>
          <w:lang w:val="ro-RO"/>
        </w:rPr>
      </w:pPr>
      <w:r w:rsidRPr="004A0DE0">
        <w:rPr>
          <w:b/>
          <w:bCs/>
          <w:sz w:val="28"/>
          <w:szCs w:val="28"/>
          <w:lang w:val="ro-RO"/>
        </w:rPr>
        <w:t>13.</w:t>
      </w:r>
      <w:r w:rsidR="00296CEE" w:rsidRPr="004A0DE0">
        <w:rPr>
          <w:b/>
          <w:bCs/>
          <w:sz w:val="28"/>
          <w:szCs w:val="28"/>
          <w:lang w:val="ro-RO"/>
        </w:rPr>
        <w:t>9</w:t>
      </w:r>
      <w:r w:rsidRPr="004A0DE0">
        <w:rPr>
          <w:b/>
          <w:bCs/>
          <w:sz w:val="28"/>
          <w:szCs w:val="28"/>
          <w:lang w:val="ro-RO"/>
        </w:rPr>
        <w:t>.3.</w:t>
      </w:r>
      <w:r w:rsidRPr="004A0DE0">
        <w:rPr>
          <w:sz w:val="28"/>
          <w:szCs w:val="28"/>
          <w:lang w:val="ro-RO"/>
        </w:rPr>
        <w:t xml:space="preserve"> </w:t>
      </w:r>
      <w:r w:rsidR="00BE5CFC" w:rsidRPr="004A0DE0">
        <w:rPr>
          <w:sz w:val="28"/>
          <w:szCs w:val="28"/>
          <w:lang w:val="ro-RO"/>
        </w:rPr>
        <w:t xml:space="preserve">Prin soft-urile </w:t>
      </w:r>
      <w:r w:rsidR="007A4C90" w:rsidRPr="004A0DE0">
        <w:rPr>
          <w:sz w:val="28"/>
          <w:szCs w:val="28"/>
          <w:lang w:val="ro-RO"/>
        </w:rPr>
        <w:t>instalate pe echipamentele mijloacelor de transport, dar și a perifericelor, se pot obține informații cu privire numărul călătorilor, imagini video-audio din mijloacele de transport, etc. Delegantul</w:t>
      </w:r>
      <w:r w:rsidR="00083100" w:rsidRPr="004A0DE0">
        <w:rPr>
          <w:sz w:val="28"/>
          <w:szCs w:val="28"/>
          <w:lang w:val="ro-RO"/>
        </w:rPr>
        <w:t>,</w:t>
      </w:r>
      <w:r w:rsidR="007A4C90" w:rsidRPr="004A0DE0">
        <w:rPr>
          <w:sz w:val="28"/>
          <w:szCs w:val="28"/>
          <w:lang w:val="ro-RO"/>
        </w:rPr>
        <w:t xml:space="preserve"> pe toată perioada de valabilitate a contractului va pune la dispoziția delegatarului</w:t>
      </w:r>
      <w:r w:rsidR="00296CEE" w:rsidRPr="004A0DE0">
        <w:rPr>
          <w:sz w:val="28"/>
          <w:szCs w:val="28"/>
          <w:lang w:val="ro-RO"/>
        </w:rPr>
        <w:t>, în termenele solicitate,</w:t>
      </w:r>
      <w:r w:rsidR="007A4C90" w:rsidRPr="004A0DE0">
        <w:rPr>
          <w:sz w:val="28"/>
          <w:szCs w:val="28"/>
          <w:lang w:val="ro-RO"/>
        </w:rPr>
        <w:t xml:space="preserve"> informațiile și raportările acestor aplicații, precum și a altor </w:t>
      </w:r>
      <w:r w:rsidR="00083100" w:rsidRPr="004A0DE0">
        <w:rPr>
          <w:sz w:val="28"/>
          <w:szCs w:val="28"/>
          <w:lang w:val="ro-RO"/>
        </w:rPr>
        <w:t>situații necesare monitorizării și raportării în cadrul serviciului.</w:t>
      </w:r>
    </w:p>
    <w:p w14:paraId="0B73C401" w14:textId="77777777" w:rsidR="00083100" w:rsidRPr="004A0DE0" w:rsidRDefault="00083100" w:rsidP="00B621CD">
      <w:pPr>
        <w:ind w:firstLine="720"/>
        <w:jc w:val="both"/>
        <w:rPr>
          <w:sz w:val="28"/>
          <w:szCs w:val="28"/>
          <w:lang w:val="ro-RO"/>
        </w:rPr>
      </w:pPr>
    </w:p>
    <w:p w14:paraId="2788C549" w14:textId="77777777" w:rsidR="001044A7" w:rsidRPr="004A0DE0" w:rsidRDefault="001044A7" w:rsidP="006E6DC9">
      <w:pPr>
        <w:jc w:val="both"/>
        <w:rPr>
          <w:b/>
          <w:sz w:val="20"/>
          <w:szCs w:val="20"/>
          <w:lang w:val="ro-RO"/>
        </w:rPr>
      </w:pPr>
    </w:p>
    <w:p w14:paraId="1410743B" w14:textId="25460463" w:rsidR="00525F11" w:rsidRPr="004A0DE0" w:rsidRDefault="00525F11" w:rsidP="0024620C">
      <w:pPr>
        <w:ind w:firstLine="709"/>
        <w:rPr>
          <w:b/>
          <w:sz w:val="28"/>
          <w:szCs w:val="28"/>
          <w:lang w:val="ro-RO"/>
        </w:rPr>
      </w:pPr>
      <w:r w:rsidRPr="004A0DE0">
        <w:rPr>
          <w:b/>
          <w:sz w:val="28"/>
          <w:szCs w:val="28"/>
          <w:lang w:val="ro-RO"/>
        </w:rPr>
        <w:t>CAPITOLUL 14.</w:t>
      </w:r>
      <w:r w:rsidR="001044A7" w:rsidRPr="004A0DE0">
        <w:rPr>
          <w:b/>
          <w:sz w:val="28"/>
          <w:szCs w:val="28"/>
          <w:lang w:val="ro-RO"/>
        </w:rPr>
        <w:t xml:space="preserve"> </w:t>
      </w:r>
      <w:r w:rsidRPr="004A0DE0">
        <w:rPr>
          <w:b/>
          <w:sz w:val="28"/>
          <w:szCs w:val="28"/>
          <w:lang w:val="ro-RO"/>
        </w:rPr>
        <w:t xml:space="preserve"> DREPTURILE </w:t>
      </w:r>
      <w:proofErr w:type="spellStart"/>
      <w:r w:rsidRPr="004A0DE0">
        <w:rPr>
          <w:b/>
          <w:sz w:val="28"/>
          <w:szCs w:val="28"/>
          <w:lang w:val="ro-RO"/>
        </w:rPr>
        <w:t>Şl</w:t>
      </w:r>
      <w:proofErr w:type="spellEnd"/>
      <w:r w:rsidRPr="004A0DE0">
        <w:rPr>
          <w:b/>
          <w:sz w:val="28"/>
          <w:szCs w:val="28"/>
          <w:lang w:val="ro-RO"/>
        </w:rPr>
        <w:t xml:space="preserve"> OBLIGAŢIILE </w:t>
      </w:r>
      <w:r w:rsidR="009C4AB0" w:rsidRPr="004A0DE0">
        <w:rPr>
          <w:b/>
          <w:sz w:val="28"/>
          <w:szCs w:val="28"/>
          <w:lang w:val="ro-RO"/>
        </w:rPr>
        <w:t>DELEGANT</w:t>
      </w:r>
      <w:r w:rsidRPr="004A0DE0">
        <w:rPr>
          <w:b/>
          <w:sz w:val="28"/>
          <w:szCs w:val="28"/>
          <w:lang w:val="ro-RO"/>
        </w:rPr>
        <w:t>ULUI</w:t>
      </w:r>
    </w:p>
    <w:p w14:paraId="5647BDAB" w14:textId="77777777" w:rsidR="00E31C4A" w:rsidRPr="004A0DE0" w:rsidRDefault="00E31C4A" w:rsidP="00525F11">
      <w:pPr>
        <w:ind w:firstLine="720"/>
        <w:jc w:val="both"/>
        <w:rPr>
          <w:b/>
          <w:sz w:val="20"/>
          <w:szCs w:val="20"/>
          <w:lang w:val="ro-RO"/>
        </w:rPr>
      </w:pPr>
    </w:p>
    <w:p w14:paraId="69456346" w14:textId="77777777" w:rsidR="00525F11" w:rsidRPr="004A0DE0" w:rsidRDefault="00525F11" w:rsidP="00525F11">
      <w:pPr>
        <w:ind w:firstLine="720"/>
        <w:jc w:val="both"/>
        <w:rPr>
          <w:b/>
          <w:sz w:val="28"/>
          <w:szCs w:val="28"/>
          <w:lang w:val="ro-RO"/>
        </w:rPr>
      </w:pPr>
      <w:r w:rsidRPr="004A0DE0">
        <w:rPr>
          <w:b/>
          <w:sz w:val="28"/>
          <w:szCs w:val="28"/>
          <w:lang w:val="ro-RO"/>
        </w:rPr>
        <w:t>14.1</w:t>
      </w:r>
      <w:r w:rsidRPr="004A0DE0">
        <w:rPr>
          <w:b/>
          <w:sz w:val="28"/>
          <w:szCs w:val="28"/>
          <w:lang w:val="ro-RO"/>
        </w:rPr>
        <w:tab/>
      </w:r>
      <w:proofErr w:type="spellStart"/>
      <w:r w:rsidRPr="004A0DE0">
        <w:rPr>
          <w:b/>
          <w:sz w:val="28"/>
          <w:szCs w:val="28"/>
          <w:lang w:val="ro-RO"/>
        </w:rPr>
        <w:t>Autorizaţii</w:t>
      </w:r>
      <w:proofErr w:type="spellEnd"/>
      <w:r w:rsidRPr="004A0DE0">
        <w:rPr>
          <w:b/>
          <w:sz w:val="28"/>
          <w:szCs w:val="28"/>
          <w:lang w:val="ro-RO"/>
        </w:rPr>
        <w:t xml:space="preserve"> </w:t>
      </w:r>
      <w:proofErr w:type="spellStart"/>
      <w:r w:rsidRPr="004A0DE0">
        <w:rPr>
          <w:b/>
          <w:sz w:val="28"/>
          <w:szCs w:val="28"/>
          <w:lang w:val="ro-RO"/>
        </w:rPr>
        <w:t>şi</w:t>
      </w:r>
      <w:proofErr w:type="spellEnd"/>
      <w:r w:rsidRPr="004A0DE0">
        <w:rPr>
          <w:b/>
          <w:sz w:val="28"/>
          <w:szCs w:val="28"/>
          <w:lang w:val="ro-RO"/>
        </w:rPr>
        <w:t xml:space="preserve"> </w:t>
      </w:r>
      <w:proofErr w:type="spellStart"/>
      <w:r w:rsidRPr="004A0DE0">
        <w:rPr>
          <w:b/>
          <w:sz w:val="28"/>
          <w:szCs w:val="28"/>
          <w:lang w:val="ro-RO"/>
        </w:rPr>
        <w:t>licenţe</w:t>
      </w:r>
      <w:proofErr w:type="spellEnd"/>
    </w:p>
    <w:p w14:paraId="25FE6619" w14:textId="405F9BFB" w:rsidR="00525F11" w:rsidRPr="004A0DE0" w:rsidRDefault="00525F11" w:rsidP="00525F11">
      <w:pPr>
        <w:ind w:firstLine="720"/>
        <w:jc w:val="both"/>
        <w:rPr>
          <w:sz w:val="28"/>
          <w:szCs w:val="28"/>
          <w:lang w:val="ro-RO"/>
        </w:rPr>
      </w:pPr>
      <w:r w:rsidRPr="004A0DE0">
        <w:rPr>
          <w:sz w:val="28"/>
          <w:szCs w:val="28"/>
          <w:lang w:val="ro-RO"/>
        </w:rPr>
        <w:t>14.1.1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pe durata prezentului </w:t>
      </w:r>
      <w:r w:rsidR="00DC35FB" w:rsidRPr="004A0DE0">
        <w:rPr>
          <w:sz w:val="28"/>
          <w:szCs w:val="28"/>
          <w:lang w:val="ro-RO"/>
        </w:rPr>
        <w:t>c</w:t>
      </w:r>
      <w:r w:rsidRPr="004A0DE0">
        <w:rPr>
          <w:sz w:val="28"/>
          <w:szCs w:val="28"/>
          <w:lang w:val="ro-RO"/>
        </w:rPr>
        <w:t xml:space="preserve">ontract toate autorizările necesare pentru exercitarea </w:t>
      </w:r>
      <w:r w:rsidR="00DC35FB" w:rsidRPr="004A0DE0">
        <w:rPr>
          <w:sz w:val="28"/>
          <w:szCs w:val="28"/>
          <w:lang w:val="ro-RO"/>
        </w:rPr>
        <w:t>Serviciului de transportul public local,</w:t>
      </w:r>
      <w:r w:rsidRPr="004A0DE0">
        <w:rPr>
          <w:sz w:val="28"/>
          <w:szCs w:val="28"/>
          <w:lang w:val="ro-RO"/>
        </w:rPr>
        <w:t xml:space="preserve"> eliberate de autoritățile competente, potrivit prevederilor legale în vigoare. </w:t>
      </w:r>
    </w:p>
    <w:p w14:paraId="243B7B48" w14:textId="5B355D11" w:rsidR="00525F11" w:rsidRPr="004A0DE0" w:rsidRDefault="00525F11" w:rsidP="00525F11">
      <w:pPr>
        <w:ind w:firstLine="720"/>
        <w:jc w:val="both"/>
        <w:rPr>
          <w:sz w:val="28"/>
          <w:szCs w:val="28"/>
          <w:lang w:val="ro-RO"/>
        </w:rPr>
      </w:pPr>
      <w:r w:rsidRPr="004A0DE0">
        <w:rPr>
          <w:sz w:val="28"/>
          <w:szCs w:val="28"/>
          <w:lang w:val="ro-RO"/>
        </w:rPr>
        <w:t>14.1.2</w:t>
      </w:r>
      <w:r w:rsidRPr="004A0DE0">
        <w:rPr>
          <w:sz w:val="28"/>
          <w:szCs w:val="28"/>
          <w:lang w:val="ro-RO"/>
        </w:rPr>
        <w:tab/>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pe durata prezentului </w:t>
      </w:r>
      <w:r w:rsidR="00DC35FB" w:rsidRPr="004A0DE0">
        <w:rPr>
          <w:sz w:val="28"/>
          <w:szCs w:val="28"/>
          <w:lang w:val="ro-RO"/>
        </w:rPr>
        <w:t>c</w:t>
      </w:r>
      <w:r w:rsidRPr="004A0DE0">
        <w:rPr>
          <w:sz w:val="28"/>
          <w:szCs w:val="28"/>
          <w:lang w:val="ro-RO"/>
        </w:rPr>
        <w:t xml:space="preserve">ontract </w:t>
      </w:r>
      <w:proofErr w:type="spellStart"/>
      <w:r w:rsidR="00DC35FB" w:rsidRPr="004A0DE0">
        <w:rPr>
          <w:sz w:val="28"/>
          <w:szCs w:val="28"/>
          <w:lang w:val="ro-RO"/>
        </w:rPr>
        <w:t>l</w:t>
      </w:r>
      <w:r w:rsidRPr="004A0DE0">
        <w:rPr>
          <w:sz w:val="28"/>
          <w:szCs w:val="28"/>
          <w:lang w:val="ro-RO"/>
        </w:rPr>
        <w:t>icenţă</w:t>
      </w:r>
      <w:proofErr w:type="spellEnd"/>
      <w:r w:rsidRPr="004A0DE0">
        <w:rPr>
          <w:sz w:val="28"/>
          <w:szCs w:val="28"/>
          <w:lang w:val="ro-RO"/>
        </w:rPr>
        <w:t xml:space="preserve"> de traseu valabilă pentru fiecare </w:t>
      </w:r>
      <w:r w:rsidR="00DC35FB" w:rsidRPr="004A0DE0">
        <w:rPr>
          <w:sz w:val="28"/>
          <w:szCs w:val="28"/>
          <w:lang w:val="ro-RO"/>
        </w:rPr>
        <w:t>mijloc de transport</w:t>
      </w:r>
      <w:r w:rsidRPr="004A0DE0">
        <w:rPr>
          <w:sz w:val="28"/>
          <w:szCs w:val="28"/>
          <w:lang w:val="ro-RO"/>
        </w:rPr>
        <w:t xml:space="preserve"> folosit în realizarea </w:t>
      </w:r>
      <w:r w:rsidR="00DC35FB" w:rsidRPr="004A0DE0">
        <w:rPr>
          <w:sz w:val="28"/>
          <w:szCs w:val="28"/>
          <w:lang w:val="ro-RO"/>
        </w:rPr>
        <w:t>Serviciului de transportul public local</w:t>
      </w:r>
      <w:r w:rsidRPr="004A0DE0">
        <w:rPr>
          <w:sz w:val="28"/>
          <w:szCs w:val="28"/>
          <w:lang w:val="ro-RO"/>
        </w:rPr>
        <w:t xml:space="preserve">. </w:t>
      </w:r>
    </w:p>
    <w:p w14:paraId="6454367F" w14:textId="77777777" w:rsidR="00296CEE" w:rsidRPr="004A0DE0" w:rsidRDefault="00296CEE" w:rsidP="008A1174">
      <w:pPr>
        <w:ind w:firstLine="720"/>
        <w:jc w:val="both"/>
        <w:rPr>
          <w:b/>
          <w:sz w:val="28"/>
          <w:szCs w:val="28"/>
          <w:lang w:val="ro-RO"/>
        </w:rPr>
      </w:pPr>
    </w:p>
    <w:p w14:paraId="4EE10A17" w14:textId="5B9E55F3" w:rsidR="005955D8" w:rsidRPr="004A0DE0" w:rsidRDefault="00525F11" w:rsidP="008A1174">
      <w:pPr>
        <w:ind w:firstLine="720"/>
        <w:jc w:val="both"/>
        <w:rPr>
          <w:b/>
          <w:sz w:val="28"/>
          <w:szCs w:val="28"/>
          <w:lang w:val="ro-RO"/>
        </w:rPr>
      </w:pPr>
      <w:r w:rsidRPr="004A0DE0">
        <w:rPr>
          <w:b/>
          <w:sz w:val="28"/>
          <w:szCs w:val="28"/>
          <w:lang w:val="ro-RO"/>
        </w:rPr>
        <w:t>14.2</w:t>
      </w:r>
      <w:r w:rsidRPr="004A0DE0">
        <w:rPr>
          <w:b/>
          <w:sz w:val="28"/>
          <w:szCs w:val="28"/>
          <w:lang w:val="ro-RO"/>
        </w:rPr>
        <w:tab/>
      </w:r>
      <w:proofErr w:type="spellStart"/>
      <w:r w:rsidRPr="004A0DE0">
        <w:rPr>
          <w:b/>
          <w:sz w:val="28"/>
          <w:szCs w:val="28"/>
          <w:lang w:val="ro-RO"/>
        </w:rPr>
        <w:t>Restricţii</w:t>
      </w:r>
      <w:proofErr w:type="spellEnd"/>
      <w:r w:rsidRPr="004A0DE0">
        <w:rPr>
          <w:b/>
          <w:sz w:val="28"/>
          <w:szCs w:val="28"/>
          <w:lang w:val="ro-RO"/>
        </w:rPr>
        <w:t xml:space="preserve"> teritoriale</w:t>
      </w:r>
    </w:p>
    <w:p w14:paraId="537A9479" w14:textId="77777777" w:rsidR="005955D8" w:rsidRPr="004A0DE0" w:rsidRDefault="00525F11" w:rsidP="008A1174">
      <w:pPr>
        <w:ind w:firstLine="720"/>
        <w:jc w:val="both"/>
        <w:rPr>
          <w:sz w:val="28"/>
          <w:szCs w:val="28"/>
          <w:lang w:val="ro-RO"/>
        </w:rPr>
      </w:pPr>
      <w:r w:rsidRPr="004A0DE0">
        <w:rPr>
          <w:sz w:val="28"/>
          <w:szCs w:val="28"/>
          <w:lang w:val="ro-RO"/>
        </w:rPr>
        <w:t>14.2.1</w:t>
      </w:r>
      <w:r w:rsidR="00DC35FB"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de a presta </w:t>
      </w:r>
      <w:r w:rsidR="00DC35FB" w:rsidRPr="004A0DE0">
        <w:rPr>
          <w:sz w:val="28"/>
          <w:szCs w:val="28"/>
          <w:lang w:val="ro-RO"/>
        </w:rPr>
        <w:t xml:space="preserve">Serviciului de transportul public local </w:t>
      </w:r>
      <w:r w:rsidRPr="004A0DE0">
        <w:rPr>
          <w:sz w:val="28"/>
          <w:szCs w:val="28"/>
          <w:lang w:val="ro-RO"/>
        </w:rPr>
        <w:t xml:space="preserve">doar în aria teritorială de competență a </w:t>
      </w:r>
      <w:r w:rsidR="00DC35FB" w:rsidRPr="004A0DE0">
        <w:rPr>
          <w:sz w:val="28"/>
          <w:szCs w:val="28"/>
          <w:lang w:val="ro-RO"/>
        </w:rPr>
        <w:t>d</w:t>
      </w:r>
      <w:r w:rsidR="00CA713B" w:rsidRPr="004A0DE0">
        <w:rPr>
          <w:sz w:val="28"/>
          <w:szCs w:val="28"/>
          <w:lang w:val="ro-RO"/>
        </w:rPr>
        <w:t>elegatarului</w:t>
      </w:r>
      <w:r w:rsidRPr="004A0DE0">
        <w:rPr>
          <w:sz w:val="28"/>
          <w:szCs w:val="28"/>
          <w:lang w:val="ro-RO"/>
        </w:rPr>
        <w:t xml:space="preserve">, fără a </w:t>
      </w:r>
      <w:proofErr w:type="spellStart"/>
      <w:r w:rsidRPr="004A0DE0">
        <w:rPr>
          <w:sz w:val="28"/>
          <w:szCs w:val="28"/>
          <w:lang w:val="ro-RO"/>
        </w:rPr>
        <w:t>depăşi</w:t>
      </w:r>
      <w:proofErr w:type="spellEnd"/>
      <w:r w:rsidRPr="004A0DE0">
        <w:rPr>
          <w:sz w:val="28"/>
          <w:szCs w:val="28"/>
          <w:lang w:val="ro-RO"/>
        </w:rPr>
        <w:t xml:space="preserve"> limitele administrativ-teritoriale ale acesteia.</w:t>
      </w:r>
    </w:p>
    <w:p w14:paraId="4B8FD598" w14:textId="1C8D55CE" w:rsidR="008A1174" w:rsidRPr="004A0DE0" w:rsidRDefault="00525F11" w:rsidP="006403FC">
      <w:pPr>
        <w:shd w:val="clear" w:color="auto" w:fill="FFFFFF" w:themeFill="background1"/>
        <w:ind w:firstLine="720"/>
        <w:jc w:val="both"/>
        <w:rPr>
          <w:sz w:val="28"/>
          <w:szCs w:val="28"/>
          <w:lang w:val="ro-RO"/>
        </w:rPr>
      </w:pPr>
      <w:r w:rsidRPr="004A0DE0">
        <w:rPr>
          <w:sz w:val="28"/>
          <w:szCs w:val="28"/>
          <w:lang w:val="ro-RO"/>
        </w:rPr>
        <w:t xml:space="preserve"> </w:t>
      </w:r>
      <w:r w:rsidR="00296CEE" w:rsidRPr="004A0DE0">
        <w:rPr>
          <w:sz w:val="28"/>
          <w:szCs w:val="28"/>
          <w:lang w:val="ro-RO"/>
        </w:rPr>
        <w:t xml:space="preserve">14.2.2. Delegantul are dreptul de a participa la procedurile de atribuire a contractelor pentru prestarea de servicii publice de transport călători în afara ariei teritoriale de </w:t>
      </w:r>
      <w:proofErr w:type="spellStart"/>
      <w:r w:rsidR="00296CEE" w:rsidRPr="004A0DE0">
        <w:rPr>
          <w:sz w:val="28"/>
          <w:szCs w:val="28"/>
          <w:lang w:val="ro-RO"/>
        </w:rPr>
        <w:t>competenţă</w:t>
      </w:r>
      <w:proofErr w:type="spellEnd"/>
      <w:r w:rsidR="00296CEE" w:rsidRPr="004A0DE0">
        <w:rPr>
          <w:sz w:val="28"/>
          <w:szCs w:val="28"/>
          <w:lang w:val="ro-RO"/>
        </w:rPr>
        <w:t xml:space="preserve"> a delegatarului.</w:t>
      </w:r>
    </w:p>
    <w:p w14:paraId="06324E0D" w14:textId="77777777" w:rsidR="0024620C" w:rsidRPr="004A0DE0" w:rsidRDefault="0024620C" w:rsidP="00525F11">
      <w:pPr>
        <w:ind w:firstLine="720"/>
        <w:jc w:val="both"/>
        <w:rPr>
          <w:b/>
          <w:sz w:val="28"/>
          <w:szCs w:val="28"/>
          <w:lang w:val="ro-RO"/>
        </w:rPr>
      </w:pPr>
    </w:p>
    <w:p w14:paraId="5EECB1B0" w14:textId="54E8E8A8" w:rsidR="00525F11" w:rsidRPr="004A0DE0" w:rsidRDefault="00525F11" w:rsidP="00525F11">
      <w:pPr>
        <w:ind w:firstLine="720"/>
        <w:jc w:val="both"/>
        <w:rPr>
          <w:b/>
          <w:sz w:val="28"/>
          <w:szCs w:val="28"/>
          <w:lang w:val="ro-RO"/>
        </w:rPr>
      </w:pPr>
      <w:r w:rsidRPr="004A0DE0">
        <w:rPr>
          <w:b/>
          <w:sz w:val="28"/>
          <w:szCs w:val="28"/>
          <w:lang w:val="ro-RO"/>
        </w:rPr>
        <w:t>14.3</w:t>
      </w:r>
      <w:r w:rsidR="00DC35FB" w:rsidRPr="004A0DE0">
        <w:rPr>
          <w:b/>
          <w:sz w:val="28"/>
          <w:szCs w:val="28"/>
          <w:lang w:val="ro-RO"/>
        </w:rPr>
        <w:t xml:space="preserve">. </w:t>
      </w:r>
      <w:r w:rsidRPr="004A0DE0">
        <w:rPr>
          <w:b/>
          <w:sz w:val="28"/>
          <w:szCs w:val="28"/>
          <w:lang w:val="ro-RO"/>
        </w:rPr>
        <w:t xml:space="preserve">Separarea </w:t>
      </w:r>
      <w:proofErr w:type="spellStart"/>
      <w:r w:rsidRPr="004A0DE0">
        <w:rPr>
          <w:b/>
          <w:sz w:val="28"/>
          <w:szCs w:val="28"/>
          <w:lang w:val="ro-RO"/>
        </w:rPr>
        <w:t>contabilităţii</w:t>
      </w:r>
      <w:proofErr w:type="spellEnd"/>
    </w:p>
    <w:p w14:paraId="39698966" w14:textId="09E79116" w:rsidR="00525F11" w:rsidRPr="004A0DE0" w:rsidRDefault="00525F11" w:rsidP="00525F11">
      <w:pPr>
        <w:ind w:firstLine="720"/>
        <w:jc w:val="both"/>
        <w:rPr>
          <w:sz w:val="28"/>
          <w:szCs w:val="28"/>
          <w:lang w:val="ro-RO"/>
        </w:rPr>
      </w:pPr>
      <w:r w:rsidRPr="004A0DE0">
        <w:rPr>
          <w:sz w:val="28"/>
          <w:szCs w:val="28"/>
          <w:lang w:val="ro-RO"/>
        </w:rPr>
        <w:t>14.3.1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w:t>
      </w:r>
      <w:proofErr w:type="spellStart"/>
      <w:r w:rsidRPr="004A0DE0">
        <w:rPr>
          <w:sz w:val="28"/>
          <w:szCs w:val="28"/>
          <w:lang w:val="ro-RO"/>
        </w:rPr>
        <w:t>ţine</w:t>
      </w:r>
      <w:proofErr w:type="spellEnd"/>
      <w:r w:rsidRPr="004A0DE0">
        <w:rPr>
          <w:sz w:val="28"/>
          <w:szCs w:val="28"/>
          <w:lang w:val="ro-RO"/>
        </w:rPr>
        <w:t xml:space="preserve"> o evidență contabilă distinctă pentru </w:t>
      </w:r>
      <w:proofErr w:type="spellStart"/>
      <w:r w:rsidRPr="004A0DE0">
        <w:rPr>
          <w:sz w:val="28"/>
          <w:szCs w:val="28"/>
          <w:lang w:val="ro-RO"/>
        </w:rPr>
        <w:t>activităţile</w:t>
      </w:r>
      <w:proofErr w:type="spellEnd"/>
      <w:r w:rsidRPr="004A0DE0">
        <w:rPr>
          <w:sz w:val="28"/>
          <w:szCs w:val="28"/>
          <w:lang w:val="ro-RO"/>
        </w:rPr>
        <w:t xml:space="preserve"> și serviciile care fac obiectul prestării </w:t>
      </w:r>
      <w:r w:rsidR="00423ED5" w:rsidRPr="004A0DE0">
        <w:rPr>
          <w:sz w:val="28"/>
          <w:szCs w:val="28"/>
          <w:lang w:val="ro-RO"/>
        </w:rPr>
        <w:t xml:space="preserve">Serviciului de transportul public local </w:t>
      </w:r>
      <w:r w:rsidRPr="004A0DE0">
        <w:rPr>
          <w:sz w:val="28"/>
          <w:szCs w:val="28"/>
          <w:lang w:val="ro-RO"/>
        </w:rPr>
        <w:t xml:space="preserve">din prezentul </w:t>
      </w:r>
      <w:r w:rsidR="00B87CA8" w:rsidRPr="004A0DE0">
        <w:rPr>
          <w:sz w:val="28"/>
          <w:szCs w:val="28"/>
          <w:lang w:val="ro-RO"/>
        </w:rPr>
        <w:t>c</w:t>
      </w:r>
      <w:r w:rsidRPr="004A0DE0">
        <w:rPr>
          <w:sz w:val="28"/>
          <w:szCs w:val="28"/>
          <w:lang w:val="ro-RO"/>
        </w:rPr>
        <w:t>ontract sau sunt asociate acestuia, precum și pentru orice alte activități și servicii care generează costuri și venituri neasociate prestării Serviciului</w:t>
      </w:r>
      <w:r w:rsidR="00B87CA8" w:rsidRPr="004A0DE0">
        <w:rPr>
          <w:sz w:val="28"/>
          <w:szCs w:val="28"/>
          <w:lang w:val="ro-RO"/>
        </w:rPr>
        <w:t>,</w:t>
      </w:r>
      <w:r w:rsidRPr="004A0DE0">
        <w:rPr>
          <w:sz w:val="28"/>
          <w:szCs w:val="28"/>
          <w:lang w:val="ro-RO"/>
        </w:rPr>
        <w:t xml:space="preserve"> în conformitate cu normele contabile și fiscale în vigoare.</w:t>
      </w:r>
    </w:p>
    <w:p w14:paraId="20C8ED71" w14:textId="5EB7FD1A" w:rsidR="00525F11" w:rsidRPr="004A0DE0" w:rsidRDefault="00525F11" w:rsidP="00525F11">
      <w:pPr>
        <w:ind w:firstLine="720"/>
        <w:jc w:val="both"/>
        <w:rPr>
          <w:sz w:val="28"/>
          <w:szCs w:val="28"/>
          <w:lang w:val="ro-RO"/>
        </w:rPr>
      </w:pPr>
      <w:r w:rsidRPr="004A0DE0">
        <w:rPr>
          <w:sz w:val="28"/>
          <w:szCs w:val="28"/>
          <w:lang w:val="ro-RO"/>
        </w:rPr>
        <w:t>14.3.2</w:t>
      </w:r>
      <w:r w:rsidR="00423ED5" w:rsidRPr="004A0DE0">
        <w:rPr>
          <w:sz w:val="28"/>
          <w:szCs w:val="28"/>
          <w:lang w:val="ro-RO"/>
        </w:rPr>
        <w:t>.</w:t>
      </w:r>
      <w:r w:rsidR="00B87CA8" w:rsidRPr="004A0DE0">
        <w:rPr>
          <w:sz w:val="28"/>
          <w:szCs w:val="28"/>
          <w:lang w:val="ro-RO"/>
        </w:rPr>
        <w:t xml:space="preserve"> </w:t>
      </w:r>
      <w:r w:rsidRPr="004A0DE0">
        <w:rPr>
          <w:sz w:val="28"/>
          <w:szCs w:val="28"/>
          <w:lang w:val="ro-RO"/>
        </w:rPr>
        <w:t>Separarea contabilității între activitățile Serviciului care fac</w:t>
      </w:r>
      <w:r w:rsidR="00B87CA8" w:rsidRPr="004A0DE0">
        <w:rPr>
          <w:sz w:val="28"/>
          <w:szCs w:val="28"/>
          <w:lang w:val="ro-RO"/>
        </w:rPr>
        <w:t>e</w:t>
      </w:r>
      <w:r w:rsidRPr="004A0DE0">
        <w:rPr>
          <w:sz w:val="28"/>
          <w:szCs w:val="28"/>
          <w:lang w:val="ro-RO"/>
        </w:rPr>
        <w:t xml:space="preserve"> obiectul prezentului </w:t>
      </w:r>
      <w:r w:rsidR="00B87CA8" w:rsidRPr="004A0DE0">
        <w:rPr>
          <w:sz w:val="28"/>
          <w:szCs w:val="28"/>
          <w:lang w:val="ro-RO"/>
        </w:rPr>
        <w:t>c</w:t>
      </w:r>
      <w:r w:rsidRPr="004A0DE0">
        <w:rPr>
          <w:sz w:val="28"/>
          <w:szCs w:val="28"/>
          <w:lang w:val="ro-RO"/>
        </w:rPr>
        <w:t xml:space="preserve">ontract </w:t>
      </w:r>
      <w:proofErr w:type="spellStart"/>
      <w:r w:rsidRPr="004A0DE0">
        <w:rPr>
          <w:sz w:val="28"/>
          <w:szCs w:val="28"/>
          <w:lang w:val="ro-RO"/>
        </w:rPr>
        <w:t>şi</w:t>
      </w:r>
      <w:proofErr w:type="spellEnd"/>
      <w:r w:rsidRPr="004A0DE0">
        <w:rPr>
          <w:sz w:val="28"/>
          <w:szCs w:val="28"/>
          <w:lang w:val="ro-RO"/>
        </w:rPr>
        <w:t xml:space="preserve"> celelalte </w:t>
      </w:r>
      <w:proofErr w:type="spellStart"/>
      <w:r w:rsidRPr="004A0DE0">
        <w:rPr>
          <w:sz w:val="28"/>
          <w:szCs w:val="28"/>
          <w:lang w:val="ro-RO"/>
        </w:rPr>
        <w:t>activităţi</w:t>
      </w:r>
      <w:proofErr w:type="spellEnd"/>
      <w:r w:rsidRPr="004A0DE0">
        <w:rPr>
          <w:sz w:val="28"/>
          <w:szCs w:val="28"/>
          <w:lang w:val="ro-RO"/>
        </w:rPr>
        <w:t xml:space="preserve">/servicii prestate de către </w:t>
      </w:r>
      <w:r w:rsidR="00B87CA8" w:rsidRPr="004A0DE0">
        <w:rPr>
          <w:sz w:val="28"/>
          <w:szCs w:val="28"/>
          <w:lang w:val="ro-RO"/>
        </w:rPr>
        <w:t>d</w:t>
      </w:r>
      <w:r w:rsidR="009C4AB0" w:rsidRPr="004A0DE0">
        <w:rPr>
          <w:sz w:val="28"/>
          <w:szCs w:val="28"/>
          <w:lang w:val="ro-RO"/>
        </w:rPr>
        <w:t>elegant</w:t>
      </w:r>
      <w:r w:rsidRPr="004A0DE0">
        <w:rPr>
          <w:sz w:val="28"/>
          <w:szCs w:val="28"/>
          <w:lang w:val="ro-RO"/>
        </w:rPr>
        <w:t xml:space="preserve"> trebuie să îndeplinească următoarele </w:t>
      </w:r>
      <w:proofErr w:type="spellStart"/>
      <w:r w:rsidRPr="004A0DE0">
        <w:rPr>
          <w:sz w:val="28"/>
          <w:szCs w:val="28"/>
          <w:lang w:val="ro-RO"/>
        </w:rPr>
        <w:t>condiţii</w:t>
      </w:r>
      <w:proofErr w:type="spellEnd"/>
      <w:r w:rsidRPr="004A0DE0">
        <w:rPr>
          <w:sz w:val="28"/>
          <w:szCs w:val="28"/>
          <w:lang w:val="ro-RO"/>
        </w:rPr>
        <w:t>:</w:t>
      </w:r>
    </w:p>
    <w:p w14:paraId="5749C44B" w14:textId="6E4830EE" w:rsidR="00525F11" w:rsidRPr="004A0DE0" w:rsidRDefault="00B87CA8" w:rsidP="00525F11">
      <w:pPr>
        <w:ind w:firstLine="720"/>
        <w:jc w:val="both"/>
        <w:rPr>
          <w:sz w:val="28"/>
          <w:szCs w:val="28"/>
          <w:lang w:val="ro-RO"/>
        </w:rPr>
      </w:pPr>
      <w:r w:rsidRPr="004A0DE0">
        <w:rPr>
          <w:sz w:val="28"/>
          <w:szCs w:val="28"/>
          <w:lang w:val="ro-RO"/>
        </w:rPr>
        <w:t xml:space="preserve">- </w:t>
      </w:r>
      <w:r w:rsidR="00525F11" w:rsidRPr="004A0DE0">
        <w:rPr>
          <w:sz w:val="28"/>
          <w:szCs w:val="28"/>
          <w:lang w:val="ro-RO"/>
        </w:rPr>
        <w:t xml:space="preserve">conturile contabile corespunzătoare acestor </w:t>
      </w:r>
      <w:proofErr w:type="spellStart"/>
      <w:r w:rsidR="00525F11" w:rsidRPr="004A0DE0">
        <w:rPr>
          <w:sz w:val="28"/>
          <w:szCs w:val="28"/>
          <w:lang w:val="ro-RO"/>
        </w:rPr>
        <w:t>activităţi</w:t>
      </w:r>
      <w:proofErr w:type="spellEnd"/>
      <w:r w:rsidR="00525F11" w:rsidRPr="004A0DE0">
        <w:rPr>
          <w:sz w:val="28"/>
          <w:szCs w:val="28"/>
          <w:lang w:val="ro-RO"/>
        </w:rPr>
        <w:t xml:space="preserve"> trebuie să fie separate, iar </w:t>
      </w:r>
      <w:proofErr w:type="spellStart"/>
      <w:r w:rsidR="00525F11" w:rsidRPr="004A0DE0">
        <w:rPr>
          <w:sz w:val="28"/>
          <w:szCs w:val="28"/>
          <w:lang w:val="ro-RO"/>
        </w:rPr>
        <w:t>proporţia</w:t>
      </w:r>
      <w:proofErr w:type="spellEnd"/>
      <w:r w:rsidR="00525F11" w:rsidRPr="004A0DE0">
        <w:rPr>
          <w:sz w:val="28"/>
          <w:szCs w:val="28"/>
          <w:lang w:val="ro-RO"/>
        </w:rPr>
        <w:t xml:space="preserve"> costurilor indirecte aferente trebuie să fie alocată în conformitate cu procedeele de repartizare a acestor costuri;</w:t>
      </w:r>
    </w:p>
    <w:p w14:paraId="43FC4C95" w14:textId="595F62DE"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costurile </w:t>
      </w:r>
      <w:r w:rsidRPr="004A0DE0">
        <w:rPr>
          <w:sz w:val="28"/>
          <w:szCs w:val="28"/>
          <w:lang w:val="ro-RO"/>
        </w:rPr>
        <w:t xml:space="preserve">Serviciului de transportul public local </w:t>
      </w:r>
      <w:r w:rsidR="00525F11" w:rsidRPr="004A0DE0">
        <w:rPr>
          <w:sz w:val="28"/>
          <w:szCs w:val="28"/>
          <w:lang w:val="ro-RO"/>
        </w:rPr>
        <w:t xml:space="preserve">trebuie să fie acoperite din veniturile din exploatare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plăţile</w:t>
      </w:r>
      <w:proofErr w:type="spellEnd"/>
      <w:r w:rsidR="00525F11" w:rsidRPr="004A0DE0">
        <w:rPr>
          <w:sz w:val="28"/>
          <w:szCs w:val="28"/>
          <w:lang w:val="ro-RO"/>
        </w:rPr>
        <w:t xml:space="preserve"> din partea </w:t>
      </w:r>
      <w:r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fără nici o posibilitate de transfer a acestor venituri către un alt sector de activitate a </w:t>
      </w:r>
      <w:r w:rsidRPr="004A0DE0">
        <w:rPr>
          <w:sz w:val="28"/>
          <w:szCs w:val="28"/>
          <w:lang w:val="ro-RO"/>
        </w:rPr>
        <w:t>d</w:t>
      </w:r>
      <w:r w:rsidR="009C4AB0" w:rsidRPr="004A0DE0">
        <w:rPr>
          <w:sz w:val="28"/>
          <w:szCs w:val="28"/>
          <w:lang w:val="ro-RO"/>
        </w:rPr>
        <w:t>elegant</w:t>
      </w:r>
      <w:r w:rsidR="00525F11" w:rsidRPr="004A0DE0">
        <w:rPr>
          <w:sz w:val="28"/>
          <w:szCs w:val="28"/>
          <w:lang w:val="ro-RO"/>
        </w:rPr>
        <w:t>ului.</w:t>
      </w:r>
    </w:p>
    <w:p w14:paraId="67817FE5" w14:textId="77777777" w:rsidR="00287AAF" w:rsidRPr="004A0DE0" w:rsidRDefault="00287AAF" w:rsidP="00525F11">
      <w:pPr>
        <w:ind w:firstLine="720"/>
        <w:jc w:val="both"/>
        <w:rPr>
          <w:sz w:val="28"/>
          <w:szCs w:val="28"/>
          <w:lang w:val="ro-RO"/>
        </w:rPr>
      </w:pPr>
    </w:p>
    <w:p w14:paraId="68639564" w14:textId="77777777" w:rsidR="00296CEE" w:rsidRPr="004A0DE0" w:rsidRDefault="00296CEE" w:rsidP="009B6C6A">
      <w:pPr>
        <w:shd w:val="clear" w:color="auto" w:fill="FFFFFF" w:themeFill="background1"/>
        <w:ind w:firstLine="720"/>
        <w:jc w:val="both"/>
        <w:rPr>
          <w:sz w:val="28"/>
          <w:szCs w:val="28"/>
          <w:lang w:val="ro-RO"/>
        </w:rPr>
      </w:pPr>
      <w:r w:rsidRPr="004A0DE0">
        <w:rPr>
          <w:b/>
          <w:bCs/>
          <w:sz w:val="28"/>
          <w:szCs w:val="28"/>
          <w:lang w:val="ro-RO"/>
        </w:rPr>
        <w:t xml:space="preserve">14.4. </w:t>
      </w:r>
      <w:proofErr w:type="spellStart"/>
      <w:r w:rsidRPr="004A0DE0">
        <w:rPr>
          <w:b/>
          <w:bCs/>
          <w:sz w:val="28"/>
          <w:szCs w:val="28"/>
          <w:lang w:val="ro-RO"/>
        </w:rPr>
        <w:t>Întreţinere</w:t>
      </w:r>
      <w:proofErr w:type="spellEnd"/>
      <w:r w:rsidRPr="004A0DE0">
        <w:rPr>
          <w:b/>
          <w:bCs/>
          <w:sz w:val="28"/>
          <w:szCs w:val="28"/>
          <w:lang w:val="ro-RO"/>
        </w:rPr>
        <w:t xml:space="preserve"> </w:t>
      </w:r>
      <w:proofErr w:type="spellStart"/>
      <w:r w:rsidRPr="004A0DE0">
        <w:rPr>
          <w:b/>
          <w:bCs/>
          <w:sz w:val="28"/>
          <w:szCs w:val="28"/>
          <w:lang w:val="ro-RO"/>
        </w:rPr>
        <w:t>şi</w:t>
      </w:r>
      <w:proofErr w:type="spellEnd"/>
      <w:r w:rsidRPr="004A0DE0">
        <w:rPr>
          <w:b/>
          <w:bCs/>
          <w:sz w:val="28"/>
          <w:szCs w:val="28"/>
          <w:lang w:val="ro-RO"/>
        </w:rPr>
        <w:t xml:space="preserve"> </w:t>
      </w:r>
      <w:proofErr w:type="spellStart"/>
      <w:r w:rsidRPr="004A0DE0">
        <w:rPr>
          <w:b/>
          <w:bCs/>
          <w:sz w:val="28"/>
          <w:szCs w:val="28"/>
          <w:lang w:val="ro-RO"/>
        </w:rPr>
        <w:t>reparaţii</w:t>
      </w:r>
      <w:proofErr w:type="spellEnd"/>
    </w:p>
    <w:p w14:paraId="72128F25" w14:textId="58D30B4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14.4.1. Delegantul are </w:t>
      </w:r>
      <w:proofErr w:type="spellStart"/>
      <w:r w:rsidRPr="004A0DE0">
        <w:rPr>
          <w:sz w:val="28"/>
          <w:szCs w:val="28"/>
          <w:lang w:val="ro-RO"/>
        </w:rPr>
        <w:t>obligaţia</w:t>
      </w:r>
      <w:proofErr w:type="spellEnd"/>
      <w:r w:rsidRPr="004A0DE0">
        <w:rPr>
          <w:sz w:val="28"/>
          <w:szCs w:val="28"/>
          <w:lang w:val="ro-RO"/>
        </w:rPr>
        <w:t xml:space="preserve"> exploatării, </w:t>
      </w:r>
      <w:proofErr w:type="spellStart"/>
      <w:r w:rsidRPr="004A0DE0">
        <w:rPr>
          <w:sz w:val="28"/>
          <w:szCs w:val="28"/>
          <w:lang w:val="ro-RO"/>
        </w:rPr>
        <w:t>întreţinerii</w:t>
      </w:r>
      <w:proofErr w:type="spellEnd"/>
      <w:r w:rsidRPr="004A0DE0">
        <w:rPr>
          <w:sz w:val="28"/>
          <w:szCs w:val="28"/>
          <w:lang w:val="ro-RO"/>
        </w:rPr>
        <w:t xml:space="preserve">, reparării </w:t>
      </w:r>
      <w:proofErr w:type="spellStart"/>
      <w:r w:rsidRPr="004A0DE0">
        <w:rPr>
          <w:sz w:val="28"/>
          <w:szCs w:val="28"/>
          <w:lang w:val="ro-RO"/>
        </w:rPr>
        <w:t>şi</w:t>
      </w:r>
      <w:proofErr w:type="spellEnd"/>
      <w:r w:rsidRPr="004A0DE0">
        <w:rPr>
          <w:sz w:val="28"/>
          <w:szCs w:val="28"/>
          <w:lang w:val="ro-RO"/>
        </w:rPr>
        <w:t xml:space="preserve"> modernizării sistemului de transport public </w:t>
      </w:r>
      <w:proofErr w:type="spellStart"/>
      <w:r w:rsidRPr="004A0DE0">
        <w:rPr>
          <w:sz w:val="28"/>
          <w:szCs w:val="28"/>
          <w:lang w:val="ro-RO"/>
        </w:rPr>
        <w:t>şi</w:t>
      </w:r>
      <w:proofErr w:type="spellEnd"/>
      <w:r w:rsidRPr="004A0DE0">
        <w:rPr>
          <w:sz w:val="28"/>
          <w:szCs w:val="28"/>
          <w:lang w:val="ro-RO"/>
        </w:rPr>
        <w:t xml:space="preserve"> a echipamentelor existente </w:t>
      </w:r>
      <w:proofErr w:type="spellStart"/>
      <w:r w:rsidRPr="004A0DE0">
        <w:rPr>
          <w:sz w:val="28"/>
          <w:szCs w:val="28"/>
          <w:lang w:val="ro-RO"/>
        </w:rPr>
        <w:t>şi</w:t>
      </w:r>
      <w:proofErr w:type="spellEnd"/>
      <w:r w:rsidRPr="004A0DE0">
        <w:rPr>
          <w:sz w:val="28"/>
          <w:szCs w:val="28"/>
          <w:lang w:val="ro-RO"/>
        </w:rPr>
        <w:t xml:space="preserve"> viitoare aferente acestuia, puse la </w:t>
      </w:r>
      <w:proofErr w:type="spellStart"/>
      <w:r w:rsidRPr="004A0DE0">
        <w:rPr>
          <w:sz w:val="28"/>
          <w:szCs w:val="28"/>
          <w:lang w:val="ro-RO"/>
        </w:rPr>
        <w:t>dispoziţie</w:t>
      </w:r>
      <w:proofErr w:type="spellEnd"/>
      <w:r w:rsidRPr="004A0DE0">
        <w:rPr>
          <w:sz w:val="28"/>
          <w:szCs w:val="28"/>
          <w:lang w:val="ro-RO"/>
        </w:rPr>
        <w:t xml:space="preserve"> de către delegatar, potrivit prevederilor prezentului Contract.</w:t>
      </w:r>
    </w:p>
    <w:p w14:paraId="4D0A780D" w14:textId="634ABFD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14.4.2.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operaţiile</w:t>
      </w:r>
      <w:proofErr w:type="spellEnd"/>
      <w:r w:rsidRPr="004A0DE0">
        <w:rPr>
          <w:sz w:val="28"/>
          <w:szCs w:val="28"/>
          <w:lang w:val="ro-RO"/>
        </w:rPr>
        <w:t xml:space="preserve"> de </w:t>
      </w:r>
      <w:proofErr w:type="spellStart"/>
      <w:r w:rsidRPr="004A0DE0">
        <w:rPr>
          <w:sz w:val="28"/>
          <w:szCs w:val="28"/>
          <w:lang w:val="ro-RO"/>
        </w:rPr>
        <w:t>întreţinere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necesare parcului de mijloace de transport, stabilit prin Contract, cu respectarea reglementărilor legale în vigoare privind efectuarea acestor </w:t>
      </w:r>
      <w:proofErr w:type="spellStart"/>
      <w:r w:rsidRPr="004A0DE0">
        <w:rPr>
          <w:sz w:val="28"/>
          <w:szCs w:val="28"/>
          <w:lang w:val="ro-RO"/>
        </w:rPr>
        <w:t>activităţi</w:t>
      </w:r>
      <w:proofErr w:type="spellEnd"/>
      <w:r w:rsidRPr="004A0DE0">
        <w:rPr>
          <w:sz w:val="28"/>
          <w:szCs w:val="28"/>
          <w:lang w:val="ro-RO"/>
        </w:rPr>
        <w:t>.</w:t>
      </w:r>
    </w:p>
    <w:p w14:paraId="25AC5D12" w14:textId="67385F13"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14.4.3. Delegantul are </w:t>
      </w:r>
      <w:proofErr w:type="spellStart"/>
      <w:r w:rsidRPr="004A0DE0">
        <w:rPr>
          <w:sz w:val="28"/>
          <w:szCs w:val="28"/>
          <w:lang w:val="ro-RO"/>
        </w:rPr>
        <w:t>obligaţia</w:t>
      </w:r>
      <w:proofErr w:type="spellEnd"/>
      <w:r w:rsidRPr="004A0DE0">
        <w:rPr>
          <w:sz w:val="28"/>
          <w:szCs w:val="28"/>
          <w:lang w:val="ro-RO"/>
        </w:rPr>
        <w:t xml:space="preserve"> să efectueze lucrările de </w:t>
      </w:r>
      <w:proofErr w:type="spellStart"/>
      <w:r w:rsidRPr="004A0DE0">
        <w:rPr>
          <w:sz w:val="28"/>
          <w:szCs w:val="28"/>
          <w:lang w:val="ro-RO"/>
        </w:rPr>
        <w:t>întreţinere</w:t>
      </w:r>
      <w:proofErr w:type="spellEnd"/>
      <w:r w:rsidRPr="004A0DE0">
        <w:rPr>
          <w:sz w:val="28"/>
          <w:szCs w:val="28"/>
          <w:lang w:val="ro-RO"/>
        </w:rPr>
        <w:t xml:space="preserve">, revizii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conform </w:t>
      </w:r>
      <w:proofErr w:type="spellStart"/>
      <w:r w:rsidRPr="004A0DE0">
        <w:rPr>
          <w:sz w:val="28"/>
          <w:szCs w:val="28"/>
          <w:lang w:val="ro-RO"/>
        </w:rPr>
        <w:t>prescripţiilor</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normativelor tehnice în vigoare, care se impun, la bunurile puse la </w:t>
      </w:r>
      <w:proofErr w:type="spellStart"/>
      <w:r w:rsidRPr="004A0DE0">
        <w:rPr>
          <w:sz w:val="28"/>
          <w:szCs w:val="28"/>
          <w:lang w:val="ro-RO"/>
        </w:rPr>
        <w:t>dispoziţie</w:t>
      </w:r>
      <w:proofErr w:type="spellEnd"/>
      <w:r w:rsidRPr="004A0DE0">
        <w:rPr>
          <w:sz w:val="28"/>
          <w:szCs w:val="28"/>
          <w:lang w:val="ro-RO"/>
        </w:rPr>
        <w:t xml:space="preserve"> de către delegatar. Cheltuielile aferente acestor </w:t>
      </w:r>
      <w:proofErr w:type="spellStart"/>
      <w:r w:rsidRPr="004A0DE0">
        <w:rPr>
          <w:sz w:val="28"/>
          <w:szCs w:val="28"/>
          <w:lang w:val="ro-RO"/>
        </w:rPr>
        <w:t>activităţi</w:t>
      </w:r>
      <w:proofErr w:type="spellEnd"/>
      <w:r w:rsidRPr="004A0DE0">
        <w:rPr>
          <w:sz w:val="28"/>
          <w:szCs w:val="28"/>
          <w:lang w:val="ro-RO"/>
        </w:rPr>
        <w:t xml:space="preserve">, dacă nu sunt asigurate din garanția bunurilor, vor fi luate în considerare pentru calculul costurilor eligibile CE aferente </w:t>
      </w:r>
      <w:proofErr w:type="spellStart"/>
      <w:r w:rsidRPr="004A0DE0">
        <w:rPr>
          <w:sz w:val="28"/>
          <w:szCs w:val="28"/>
          <w:lang w:val="ro-RO"/>
        </w:rPr>
        <w:t>Obligaţiilor</w:t>
      </w:r>
      <w:proofErr w:type="spellEnd"/>
      <w:r w:rsidRPr="004A0DE0">
        <w:rPr>
          <w:sz w:val="28"/>
          <w:szCs w:val="28"/>
          <w:lang w:val="ro-RO"/>
        </w:rPr>
        <w:t xml:space="preserve"> de serviciu public, conform </w:t>
      </w:r>
      <w:proofErr w:type="spellStart"/>
      <w:r w:rsidRPr="004A0DE0">
        <w:rPr>
          <w:sz w:val="28"/>
          <w:szCs w:val="28"/>
          <w:lang w:val="ro-RO"/>
        </w:rPr>
        <w:t>instrucţiunilor</w:t>
      </w:r>
      <w:proofErr w:type="spellEnd"/>
      <w:r w:rsidRPr="004A0DE0">
        <w:rPr>
          <w:sz w:val="28"/>
          <w:szCs w:val="28"/>
          <w:lang w:val="ro-RO"/>
        </w:rPr>
        <w:t xml:space="preserve"> din </w:t>
      </w:r>
      <w:r w:rsidRPr="004A0DE0">
        <w:rPr>
          <w:sz w:val="28"/>
          <w:szCs w:val="28"/>
          <w:u w:val="single"/>
          <w:lang w:val="ro-RO"/>
        </w:rPr>
        <w:t>anexa nr. 9</w:t>
      </w:r>
      <w:r w:rsidRPr="004A0DE0">
        <w:rPr>
          <w:sz w:val="28"/>
          <w:szCs w:val="28"/>
          <w:lang w:val="ro-RO"/>
        </w:rPr>
        <w:t>.</w:t>
      </w:r>
    </w:p>
    <w:p w14:paraId="607B46EA" w14:textId="51F8C5CD"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14.4.4.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întreţinerea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reparaţia</w:t>
      </w:r>
      <w:proofErr w:type="spellEnd"/>
      <w:r w:rsidRPr="004A0DE0">
        <w:rPr>
          <w:sz w:val="28"/>
          <w:szCs w:val="28"/>
          <w:lang w:val="ro-RO"/>
        </w:rPr>
        <w:t xml:space="preserve"> infrastructurii de transport în conformitate cu Programul anual de </w:t>
      </w:r>
      <w:proofErr w:type="spellStart"/>
      <w:r w:rsidRPr="004A0DE0">
        <w:rPr>
          <w:sz w:val="28"/>
          <w:szCs w:val="28"/>
          <w:lang w:val="ro-RO"/>
        </w:rPr>
        <w:t>întreţinere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aprobat de delegatar, precum </w:t>
      </w:r>
      <w:proofErr w:type="spellStart"/>
      <w:r w:rsidRPr="004A0DE0">
        <w:rPr>
          <w:sz w:val="28"/>
          <w:szCs w:val="28"/>
          <w:lang w:val="ro-RO"/>
        </w:rPr>
        <w:t>şi</w:t>
      </w:r>
      <w:proofErr w:type="spellEnd"/>
      <w:r w:rsidRPr="004A0DE0">
        <w:rPr>
          <w:sz w:val="28"/>
          <w:szCs w:val="28"/>
          <w:lang w:val="ro-RO"/>
        </w:rPr>
        <w:t xml:space="preserve"> lucrările accidentale care se impun potrivit prevederilor din prezentul Contract.</w:t>
      </w:r>
    </w:p>
    <w:p w14:paraId="745C74DE" w14:textId="50719715" w:rsidR="00296CEE" w:rsidRPr="004A0DE0" w:rsidRDefault="009B6C6A" w:rsidP="009B6C6A">
      <w:pPr>
        <w:shd w:val="clear" w:color="auto" w:fill="FFFFFF" w:themeFill="background1"/>
        <w:ind w:firstLine="720"/>
        <w:jc w:val="both"/>
        <w:rPr>
          <w:sz w:val="28"/>
          <w:szCs w:val="28"/>
          <w:lang w:val="ro-RO"/>
        </w:rPr>
      </w:pPr>
      <w:r w:rsidRPr="004A0DE0">
        <w:rPr>
          <w:sz w:val="28"/>
          <w:szCs w:val="28"/>
          <w:lang w:val="ro-RO"/>
        </w:rPr>
        <w:t>1</w:t>
      </w:r>
      <w:r w:rsidR="00296CEE" w:rsidRPr="004A0DE0">
        <w:rPr>
          <w:sz w:val="28"/>
          <w:szCs w:val="28"/>
          <w:lang w:val="ro-RO"/>
        </w:rPr>
        <w:t xml:space="preserve">4.4.5. Delegantul are </w:t>
      </w:r>
      <w:proofErr w:type="spellStart"/>
      <w:r w:rsidR="00296CEE" w:rsidRPr="004A0DE0">
        <w:rPr>
          <w:sz w:val="28"/>
          <w:szCs w:val="28"/>
          <w:lang w:val="ro-RO"/>
        </w:rPr>
        <w:t>obligaţia</w:t>
      </w:r>
      <w:proofErr w:type="spellEnd"/>
      <w:r w:rsidR="00296CEE" w:rsidRPr="004A0DE0">
        <w:rPr>
          <w:sz w:val="28"/>
          <w:szCs w:val="28"/>
          <w:lang w:val="ro-RO"/>
        </w:rPr>
        <w:t xml:space="preserve"> să asigure fondurile pentru realizarea lucrărilor de </w:t>
      </w:r>
      <w:proofErr w:type="spellStart"/>
      <w:r w:rsidR="00296CEE" w:rsidRPr="004A0DE0">
        <w:rPr>
          <w:sz w:val="28"/>
          <w:szCs w:val="28"/>
          <w:lang w:val="ro-RO"/>
        </w:rPr>
        <w:t>întreţinere</w:t>
      </w:r>
      <w:proofErr w:type="spellEnd"/>
      <w:r w:rsidR="00296CEE" w:rsidRPr="004A0DE0">
        <w:rPr>
          <w:sz w:val="28"/>
          <w:szCs w:val="28"/>
          <w:lang w:val="ro-RO"/>
        </w:rPr>
        <w:t xml:space="preserve"> </w:t>
      </w:r>
      <w:proofErr w:type="spellStart"/>
      <w:r w:rsidR="00296CEE" w:rsidRPr="004A0DE0">
        <w:rPr>
          <w:sz w:val="28"/>
          <w:szCs w:val="28"/>
          <w:lang w:val="ro-RO"/>
        </w:rPr>
        <w:t>şi</w:t>
      </w:r>
      <w:proofErr w:type="spellEnd"/>
      <w:r w:rsidR="00296CEE" w:rsidRPr="004A0DE0">
        <w:rPr>
          <w:sz w:val="28"/>
          <w:szCs w:val="28"/>
          <w:lang w:val="ro-RO"/>
        </w:rPr>
        <w:t xml:space="preserve"> </w:t>
      </w:r>
      <w:proofErr w:type="spellStart"/>
      <w:r w:rsidR="00296CEE" w:rsidRPr="004A0DE0">
        <w:rPr>
          <w:sz w:val="28"/>
          <w:szCs w:val="28"/>
          <w:lang w:val="ro-RO"/>
        </w:rPr>
        <w:t>reparaţii</w:t>
      </w:r>
      <w:proofErr w:type="spellEnd"/>
      <w:r w:rsidR="00296CEE" w:rsidRPr="004A0DE0">
        <w:rPr>
          <w:sz w:val="28"/>
          <w:szCs w:val="28"/>
          <w:lang w:val="ro-RO"/>
        </w:rPr>
        <w:t xml:space="preserve"> la infrastructura de transport pusă la </w:t>
      </w:r>
      <w:proofErr w:type="spellStart"/>
      <w:r w:rsidR="00296CEE" w:rsidRPr="004A0DE0">
        <w:rPr>
          <w:sz w:val="28"/>
          <w:szCs w:val="28"/>
          <w:lang w:val="ro-RO"/>
        </w:rPr>
        <w:t>dispoziţie</w:t>
      </w:r>
      <w:proofErr w:type="spellEnd"/>
      <w:r w:rsidR="00296CEE" w:rsidRPr="004A0DE0">
        <w:rPr>
          <w:sz w:val="28"/>
          <w:szCs w:val="28"/>
          <w:lang w:val="ro-RO"/>
        </w:rPr>
        <w:t xml:space="preserve">, conform Programului anual de </w:t>
      </w:r>
      <w:proofErr w:type="spellStart"/>
      <w:r w:rsidR="00296CEE" w:rsidRPr="004A0DE0">
        <w:rPr>
          <w:sz w:val="28"/>
          <w:szCs w:val="28"/>
          <w:lang w:val="ro-RO"/>
        </w:rPr>
        <w:t>întreţinere</w:t>
      </w:r>
      <w:proofErr w:type="spellEnd"/>
      <w:r w:rsidR="00296CEE" w:rsidRPr="004A0DE0">
        <w:rPr>
          <w:sz w:val="28"/>
          <w:szCs w:val="28"/>
          <w:lang w:val="ro-RO"/>
        </w:rPr>
        <w:t xml:space="preserve"> </w:t>
      </w:r>
      <w:proofErr w:type="spellStart"/>
      <w:r w:rsidR="00296CEE" w:rsidRPr="004A0DE0">
        <w:rPr>
          <w:sz w:val="28"/>
          <w:szCs w:val="28"/>
          <w:lang w:val="ro-RO"/>
        </w:rPr>
        <w:t>şi</w:t>
      </w:r>
      <w:proofErr w:type="spellEnd"/>
      <w:r w:rsidR="00296CEE" w:rsidRPr="004A0DE0">
        <w:rPr>
          <w:sz w:val="28"/>
          <w:szCs w:val="28"/>
          <w:lang w:val="ro-RO"/>
        </w:rPr>
        <w:t xml:space="preserve"> </w:t>
      </w:r>
      <w:proofErr w:type="spellStart"/>
      <w:r w:rsidR="00296CEE" w:rsidRPr="004A0DE0">
        <w:rPr>
          <w:sz w:val="28"/>
          <w:szCs w:val="28"/>
          <w:lang w:val="ro-RO"/>
        </w:rPr>
        <w:t>reparaţii</w:t>
      </w:r>
      <w:proofErr w:type="spellEnd"/>
      <w:r w:rsidR="00296CEE" w:rsidRPr="004A0DE0">
        <w:rPr>
          <w:sz w:val="28"/>
          <w:szCs w:val="28"/>
          <w:lang w:val="ro-RO"/>
        </w:rPr>
        <w:t xml:space="preserve"> aprobat de Entitatea contractantă.</w:t>
      </w:r>
    </w:p>
    <w:p w14:paraId="19FC5E23" w14:textId="63E79B2C"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14.4.6. Delegantul are </w:t>
      </w:r>
      <w:proofErr w:type="spellStart"/>
      <w:r w:rsidRPr="004A0DE0">
        <w:rPr>
          <w:sz w:val="28"/>
          <w:szCs w:val="28"/>
          <w:lang w:val="ro-RO"/>
        </w:rPr>
        <w:t>obligaţia</w:t>
      </w:r>
      <w:proofErr w:type="spellEnd"/>
      <w:r w:rsidRPr="004A0DE0">
        <w:rPr>
          <w:sz w:val="28"/>
          <w:szCs w:val="28"/>
          <w:lang w:val="ro-RO"/>
        </w:rPr>
        <w:t xml:space="preserve"> de a informa delegatarul, de îndată, în legătură cu efectuarea unor lucrări la infrastructura de transport care afectează prestarea Serviciului public de transport călători.</w:t>
      </w:r>
    </w:p>
    <w:p w14:paraId="3E001DC0" w14:textId="4A0528B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14.4.7. Delegatarul are dreptul să solicite </w:t>
      </w:r>
      <w:proofErr w:type="spellStart"/>
      <w:r w:rsidRPr="004A0DE0">
        <w:rPr>
          <w:sz w:val="28"/>
          <w:szCs w:val="28"/>
          <w:lang w:val="ro-RO"/>
        </w:rPr>
        <w:t>informaţii</w:t>
      </w:r>
      <w:proofErr w:type="spellEnd"/>
      <w:r w:rsidRPr="004A0DE0">
        <w:rPr>
          <w:sz w:val="28"/>
          <w:szCs w:val="28"/>
          <w:lang w:val="ro-RO"/>
        </w:rPr>
        <w:t xml:space="preserve"> cu privire la modul de </w:t>
      </w:r>
      <w:proofErr w:type="spellStart"/>
      <w:r w:rsidRPr="004A0DE0">
        <w:rPr>
          <w:sz w:val="28"/>
          <w:szCs w:val="28"/>
          <w:lang w:val="ro-RO"/>
        </w:rPr>
        <w:t>întreţinere</w:t>
      </w:r>
      <w:proofErr w:type="spellEnd"/>
      <w:r w:rsidRPr="004A0DE0">
        <w:rPr>
          <w:sz w:val="28"/>
          <w:szCs w:val="28"/>
          <w:lang w:val="ro-RO"/>
        </w:rPr>
        <w:t xml:space="preserve">, exploatare </w:t>
      </w:r>
      <w:proofErr w:type="spellStart"/>
      <w:r w:rsidRPr="004A0DE0">
        <w:rPr>
          <w:sz w:val="28"/>
          <w:szCs w:val="28"/>
          <w:lang w:val="ro-RO"/>
        </w:rPr>
        <w:t>şi</w:t>
      </w:r>
      <w:proofErr w:type="spellEnd"/>
      <w:r w:rsidRPr="004A0DE0">
        <w:rPr>
          <w:sz w:val="28"/>
          <w:szCs w:val="28"/>
          <w:lang w:val="ro-RO"/>
        </w:rPr>
        <w:t xml:space="preserve"> administrare a bunurilor puse la </w:t>
      </w:r>
      <w:proofErr w:type="spellStart"/>
      <w:r w:rsidRPr="004A0DE0">
        <w:rPr>
          <w:sz w:val="28"/>
          <w:szCs w:val="28"/>
          <w:lang w:val="ro-RO"/>
        </w:rPr>
        <w:t>dispoziţie</w:t>
      </w:r>
      <w:proofErr w:type="spellEnd"/>
      <w:r w:rsidRPr="004A0DE0">
        <w:rPr>
          <w:sz w:val="28"/>
          <w:szCs w:val="28"/>
          <w:lang w:val="ro-RO"/>
        </w:rPr>
        <w:t xml:space="preserve"> pentru realizarea Serviciului public de transport călători.</w:t>
      </w:r>
    </w:p>
    <w:p w14:paraId="23652468" w14:textId="2FFAFF60"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rPr>
        <w:t>14.</w:t>
      </w:r>
      <w:r w:rsidR="009B6C6A" w:rsidRPr="004A0DE0">
        <w:rPr>
          <w:sz w:val="28"/>
          <w:szCs w:val="28"/>
          <w:lang w:val="ro-RO"/>
        </w:rPr>
        <w:t>4.8</w:t>
      </w:r>
      <w:r w:rsidRPr="004A0DE0">
        <w:rPr>
          <w:sz w:val="28"/>
          <w:szCs w:val="28"/>
          <w:lang w:val="ro-RO"/>
        </w:rPr>
        <w:t xml:space="preserve">. </w:t>
      </w:r>
      <w:r w:rsidRPr="004A0DE0">
        <w:rPr>
          <w:sz w:val="28"/>
          <w:szCs w:val="28"/>
          <w:lang w:val="ro-RO" w:bidi="ro-RO"/>
        </w:rPr>
        <w:t xml:space="preserve">Delegantul  are </w:t>
      </w:r>
      <w:proofErr w:type="spellStart"/>
      <w:r w:rsidRPr="004A0DE0">
        <w:rPr>
          <w:sz w:val="28"/>
          <w:szCs w:val="28"/>
          <w:lang w:val="ro-RO" w:bidi="ro-RO"/>
        </w:rPr>
        <w:t>obligaţia</w:t>
      </w:r>
      <w:proofErr w:type="spellEnd"/>
      <w:r w:rsidRPr="004A0DE0">
        <w:rPr>
          <w:sz w:val="28"/>
          <w:szCs w:val="28"/>
          <w:lang w:val="ro-RO" w:bidi="ro-RO"/>
        </w:rPr>
        <w:t xml:space="preserve"> exploatării sistemului de transport public </w:t>
      </w:r>
      <w:proofErr w:type="spellStart"/>
      <w:r w:rsidRPr="004A0DE0">
        <w:rPr>
          <w:sz w:val="28"/>
          <w:szCs w:val="28"/>
          <w:lang w:val="ro-RO" w:bidi="ro-RO"/>
        </w:rPr>
        <w:t>şi</w:t>
      </w:r>
      <w:proofErr w:type="spellEnd"/>
      <w:r w:rsidRPr="004A0DE0">
        <w:rPr>
          <w:sz w:val="28"/>
          <w:szCs w:val="28"/>
          <w:lang w:val="ro-RO" w:bidi="ro-RO"/>
        </w:rPr>
        <w:t xml:space="preserve"> a echipamentelor existente aferente acestuia, </w:t>
      </w:r>
      <w:bookmarkStart w:id="21" w:name="_Hlk2531967"/>
      <w:r w:rsidRPr="004A0DE0">
        <w:rPr>
          <w:sz w:val="28"/>
          <w:szCs w:val="28"/>
          <w:lang w:val="ro-RO" w:bidi="ro-RO"/>
        </w:rPr>
        <w:t xml:space="preserve">puse la dispoziție de către </w:t>
      </w:r>
      <w:bookmarkEnd w:id="21"/>
      <w:r w:rsidRPr="004A0DE0">
        <w:rPr>
          <w:sz w:val="28"/>
          <w:szCs w:val="28"/>
          <w:lang w:val="ro-RO" w:bidi="ro-RO"/>
        </w:rPr>
        <w:t xml:space="preserve">delegatar, potrivit prevederilor prezentului Contract. Conform producătorului, bunurile de retur puse la dispoziție de către Delegatar vor avea o durată de bună funcționare de minim 15 ani, respectiv o durată de utilizare fără reparație generală de minim 5 ani. </w:t>
      </w:r>
    </w:p>
    <w:p w14:paraId="7A32730F" w14:textId="77777777"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Perioada de garanție este de 10 ani, în următoarele condiții:</w:t>
      </w:r>
    </w:p>
    <w:p w14:paraId="7C74F903"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Garanție vehicul: 10 ani;</w:t>
      </w:r>
    </w:p>
    <w:p w14:paraId="2E81DDF4"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Garanție baterie :8 ani;</w:t>
      </w:r>
    </w:p>
    <w:p w14:paraId="472CA8D7"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Caroserie (</w:t>
      </w:r>
      <w:proofErr w:type="spellStart"/>
      <w:r w:rsidRPr="004A0DE0">
        <w:rPr>
          <w:sz w:val="28"/>
          <w:szCs w:val="28"/>
          <w:lang w:val="ro-RO" w:bidi="ro-RO"/>
        </w:rPr>
        <w:t>anticoroziune</w:t>
      </w:r>
      <w:proofErr w:type="spellEnd"/>
      <w:r w:rsidRPr="004A0DE0">
        <w:rPr>
          <w:sz w:val="28"/>
          <w:szCs w:val="28"/>
          <w:lang w:val="ro-RO" w:bidi="ro-RO"/>
        </w:rPr>
        <w:t>): 10 ani;</w:t>
      </w:r>
    </w:p>
    <w:p w14:paraId="175619B9"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Vopsea : 7 ani;</w:t>
      </w:r>
    </w:p>
    <w:p w14:paraId="5D258AF9"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Pardoseală: 5 ani;</w:t>
      </w:r>
    </w:p>
    <w:p w14:paraId="04515837"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Anvelope : 120.000 km;</w:t>
      </w:r>
    </w:p>
    <w:p w14:paraId="3FB1DCB8"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Componente de cauciuc: 5 ani;</w:t>
      </w:r>
    </w:p>
    <w:p w14:paraId="256D552A"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Discuri frână: 300.000 km.</w:t>
      </w:r>
    </w:p>
    <w:p w14:paraId="6E68E952" w14:textId="590D9B14"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4.9</w:t>
      </w:r>
      <w:r w:rsidRPr="004A0DE0">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2FD2F5A4" w14:textId="6D410360" w:rsidR="003828AD" w:rsidRPr="004A0DE0" w:rsidRDefault="003828AD" w:rsidP="00E2584D">
      <w:pPr>
        <w:shd w:val="clear" w:color="auto" w:fill="FFFFFF" w:themeFill="background1"/>
        <w:ind w:firstLine="720"/>
        <w:jc w:val="both"/>
        <w:rPr>
          <w:sz w:val="28"/>
          <w:szCs w:val="28"/>
          <w:lang w:val="ro-RO" w:bidi="ro-RO"/>
        </w:rPr>
      </w:pPr>
      <w:r w:rsidRPr="004A0DE0">
        <w:rPr>
          <w:sz w:val="28"/>
          <w:szCs w:val="28"/>
          <w:lang w:val="ro-RO" w:bidi="ro-RO"/>
        </w:rPr>
        <w:lastRenderedPageBreak/>
        <w:t>14.</w:t>
      </w:r>
      <w:r w:rsidR="009B6C6A" w:rsidRPr="004A0DE0">
        <w:rPr>
          <w:sz w:val="28"/>
          <w:szCs w:val="28"/>
          <w:lang w:val="ro-RO" w:bidi="ro-RO"/>
        </w:rPr>
        <w:t>4.10</w:t>
      </w:r>
      <w:r w:rsidRPr="004A0DE0">
        <w:rPr>
          <w:sz w:val="28"/>
          <w:szCs w:val="28"/>
          <w:lang w:val="ro-RO" w:bidi="ro-RO"/>
        </w:rPr>
        <w:t>. Activitatea de întreținere și mentenanță planificată este asigurată de furnizorul autobuzelor pentru o durată de doi ani sau până la parcurgerea a 200.000 km/mijloc de transport.</w:t>
      </w:r>
    </w:p>
    <w:p w14:paraId="1DFAED06" w14:textId="77777777" w:rsidR="003828AD" w:rsidRPr="004A0DE0" w:rsidRDefault="003828AD" w:rsidP="009B6C6A">
      <w:pPr>
        <w:jc w:val="both"/>
        <w:rPr>
          <w:sz w:val="28"/>
          <w:szCs w:val="28"/>
          <w:lang w:val="ro-RO"/>
        </w:rPr>
      </w:pPr>
    </w:p>
    <w:p w14:paraId="00CF5A50" w14:textId="39C41A21" w:rsidR="00525F11" w:rsidRPr="004A0DE0" w:rsidRDefault="00525F11" w:rsidP="00525F11">
      <w:pPr>
        <w:ind w:firstLine="720"/>
        <w:jc w:val="both"/>
        <w:rPr>
          <w:b/>
          <w:sz w:val="28"/>
          <w:szCs w:val="28"/>
          <w:lang w:val="ro-RO"/>
        </w:rPr>
      </w:pPr>
      <w:r w:rsidRPr="004A0DE0">
        <w:rPr>
          <w:b/>
          <w:sz w:val="28"/>
          <w:szCs w:val="28"/>
          <w:lang w:val="ro-RO"/>
        </w:rPr>
        <w:t>14.</w:t>
      </w:r>
      <w:r w:rsidR="00296CEE" w:rsidRPr="004A0DE0">
        <w:rPr>
          <w:b/>
          <w:sz w:val="28"/>
          <w:szCs w:val="28"/>
          <w:lang w:val="ro-RO"/>
        </w:rPr>
        <w:t>5</w:t>
      </w:r>
      <w:r w:rsidR="00423ED5" w:rsidRPr="004A0DE0">
        <w:rPr>
          <w:b/>
          <w:sz w:val="28"/>
          <w:szCs w:val="28"/>
          <w:lang w:val="ro-RO"/>
        </w:rPr>
        <w:t xml:space="preserve">. </w:t>
      </w:r>
      <w:r w:rsidRPr="004A0DE0">
        <w:rPr>
          <w:b/>
          <w:sz w:val="28"/>
          <w:szCs w:val="28"/>
          <w:lang w:val="ro-RO"/>
        </w:rPr>
        <w:t>Confortul călătorilor</w:t>
      </w:r>
    </w:p>
    <w:p w14:paraId="23919959" w14:textId="77777777" w:rsidR="00ED3D1C" w:rsidRPr="004A0DE0" w:rsidRDefault="00525F11" w:rsidP="00612582">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.1</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singurul răspunzător pentru </w:t>
      </w:r>
      <w:proofErr w:type="spellStart"/>
      <w:r w:rsidRPr="004A0DE0">
        <w:rPr>
          <w:sz w:val="28"/>
          <w:szCs w:val="28"/>
          <w:lang w:val="ro-RO"/>
        </w:rPr>
        <w:t>siguranţa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confortul călătorilor</w:t>
      </w:r>
      <w:r w:rsidR="00ED3D1C" w:rsidRPr="004A0DE0">
        <w:rPr>
          <w:sz w:val="28"/>
          <w:szCs w:val="28"/>
          <w:lang w:val="ro-RO"/>
        </w:rPr>
        <w:t>.</w:t>
      </w:r>
    </w:p>
    <w:p w14:paraId="659321F8" w14:textId="29F57E90" w:rsidR="00ED3D1C" w:rsidRPr="004A0DE0" w:rsidRDefault="00ED3D1C" w:rsidP="009B6C6A">
      <w:pPr>
        <w:ind w:firstLine="720"/>
        <w:jc w:val="both"/>
        <w:rPr>
          <w:sz w:val="28"/>
          <w:szCs w:val="28"/>
          <w:lang w:val="ro-RO"/>
        </w:rPr>
      </w:pPr>
      <w:r w:rsidRPr="004A0DE0">
        <w:rPr>
          <w:sz w:val="28"/>
          <w:szCs w:val="28"/>
          <w:lang w:val="ro-RO"/>
        </w:rPr>
        <w:t xml:space="preserve">14.5.2. Delegantul are </w:t>
      </w:r>
      <w:proofErr w:type="spellStart"/>
      <w:r w:rsidRPr="004A0DE0">
        <w:rPr>
          <w:sz w:val="28"/>
          <w:szCs w:val="28"/>
          <w:lang w:val="ro-RO"/>
        </w:rPr>
        <w:t>obligaţia</w:t>
      </w:r>
      <w:proofErr w:type="spellEnd"/>
      <w:r w:rsidRPr="004A0DE0">
        <w:rPr>
          <w:sz w:val="28"/>
          <w:szCs w:val="28"/>
          <w:lang w:val="ro-RO"/>
        </w:rPr>
        <w:t xml:space="preserve"> să asigure prestarea Serviciului public de transport călători cu respectarea reglementărilor </w:t>
      </w:r>
      <w:proofErr w:type="spellStart"/>
      <w:r w:rsidRPr="004A0DE0">
        <w:rPr>
          <w:sz w:val="28"/>
          <w:szCs w:val="28"/>
          <w:lang w:val="ro-RO"/>
        </w:rPr>
        <w:t>şi</w:t>
      </w:r>
      <w:proofErr w:type="spellEnd"/>
      <w:r w:rsidRPr="004A0DE0">
        <w:rPr>
          <w:sz w:val="28"/>
          <w:szCs w:val="28"/>
          <w:lang w:val="ro-RO"/>
        </w:rPr>
        <w:t xml:space="preserve"> normativelor tehnice în vigoare.</w:t>
      </w:r>
    </w:p>
    <w:p w14:paraId="0DCEBE9F" w14:textId="5AD47581" w:rsidR="00E361CF" w:rsidRPr="004A0DE0" w:rsidRDefault="00525F11" w:rsidP="00E361CF">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0546E1" w:rsidRPr="004A0DE0">
        <w:rPr>
          <w:sz w:val="28"/>
          <w:szCs w:val="28"/>
          <w:lang w:val="ro-RO"/>
        </w:rPr>
        <w:t>2</w:t>
      </w:r>
      <w:r w:rsidR="00423ED5" w:rsidRPr="004A0DE0">
        <w:rPr>
          <w:sz w:val="28"/>
          <w:szCs w:val="28"/>
          <w:lang w:val="ro-RO"/>
        </w:rPr>
        <w:t xml:space="preserve">. </w:t>
      </w:r>
      <w:r w:rsidR="00E361CF" w:rsidRPr="004A0DE0">
        <w:rPr>
          <w:sz w:val="28"/>
          <w:szCs w:val="28"/>
          <w:lang w:val="ro-RO"/>
        </w:rPr>
        <w:t>Delegantul</w:t>
      </w:r>
      <w:r w:rsidR="00E361CF" w:rsidRPr="004A0DE0">
        <w:rPr>
          <w:sz w:val="28"/>
          <w:szCs w:val="28"/>
          <w:lang w:val="ro-RO" w:bidi="ro-RO"/>
        </w:rPr>
        <w:t xml:space="preserve"> are </w:t>
      </w:r>
      <w:proofErr w:type="spellStart"/>
      <w:r w:rsidR="00E361CF" w:rsidRPr="004A0DE0">
        <w:rPr>
          <w:sz w:val="28"/>
          <w:szCs w:val="28"/>
          <w:lang w:val="ro-RO" w:bidi="ro-RO"/>
        </w:rPr>
        <w:t>obligaţia</w:t>
      </w:r>
      <w:proofErr w:type="spellEnd"/>
      <w:r w:rsidR="00E361CF" w:rsidRPr="004A0DE0">
        <w:rPr>
          <w:sz w:val="28"/>
          <w:szCs w:val="28"/>
          <w:lang w:val="ro-RO" w:bidi="ro-RO"/>
        </w:rPr>
        <w:t xml:space="preserve"> să asigure prestarea Serviciului public de transport călători cu respectarea </w:t>
      </w:r>
      <w:r w:rsidR="00ED3D1C" w:rsidRPr="004A0DE0">
        <w:rPr>
          <w:sz w:val="28"/>
          <w:szCs w:val="28"/>
          <w:lang w:val="ro-RO" w:bidi="ro-RO"/>
        </w:rPr>
        <w:t xml:space="preserve">prezentului contract și a </w:t>
      </w:r>
      <w:r w:rsidR="00E361CF" w:rsidRPr="004A0DE0">
        <w:rPr>
          <w:sz w:val="28"/>
          <w:szCs w:val="28"/>
          <w:lang w:val="ro-RO" w:bidi="ro-RO"/>
        </w:rPr>
        <w:t>reglementărilor și normativelor tehnice în vigoare.</w:t>
      </w:r>
    </w:p>
    <w:p w14:paraId="162CE3F4" w14:textId="79BE6D4B" w:rsidR="00ED3D1C" w:rsidRPr="004A0DE0" w:rsidRDefault="00ED3D1C" w:rsidP="00525F11">
      <w:pPr>
        <w:ind w:firstLine="720"/>
        <w:jc w:val="both"/>
        <w:rPr>
          <w:sz w:val="28"/>
          <w:szCs w:val="28"/>
          <w:lang w:val="ro-RO"/>
        </w:rPr>
      </w:pPr>
      <w:r w:rsidRPr="004A0DE0">
        <w:rPr>
          <w:sz w:val="28"/>
          <w:szCs w:val="28"/>
          <w:lang w:val="ro-RO"/>
        </w:rPr>
        <w:t xml:space="preserve">14.5.3. Delegantul are </w:t>
      </w:r>
      <w:proofErr w:type="spellStart"/>
      <w:r w:rsidRPr="004A0DE0">
        <w:rPr>
          <w:sz w:val="28"/>
          <w:szCs w:val="28"/>
          <w:lang w:val="ro-RO"/>
        </w:rPr>
        <w:t>obligaţia</w:t>
      </w:r>
      <w:proofErr w:type="spellEnd"/>
      <w:r w:rsidRPr="004A0DE0">
        <w:rPr>
          <w:sz w:val="28"/>
          <w:szCs w:val="28"/>
          <w:lang w:val="ro-RO"/>
        </w:rPr>
        <w:t xml:space="preserve"> să presteze Serviciul public de transport călători cu vehicule prevăzute în prezentul Contract.</w:t>
      </w:r>
    </w:p>
    <w:p w14:paraId="46D111A0" w14:textId="03D7D7D8" w:rsidR="00525F11" w:rsidRPr="004A0DE0" w:rsidRDefault="00525F11" w:rsidP="00525F11">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ED3D1C" w:rsidRPr="004A0DE0">
        <w:rPr>
          <w:sz w:val="28"/>
          <w:szCs w:val="28"/>
          <w:lang w:val="ro-RO"/>
        </w:rPr>
        <w:t>4</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lua toate măsurile pentru a proteja călătorii împotriva infracțiunilor și accidentelor rutiere, dar fără a se limita la:</w:t>
      </w:r>
    </w:p>
    <w:p w14:paraId="5D9DF832" w14:textId="5CCD5831"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w:t>
      </w:r>
      <w:proofErr w:type="spellStart"/>
      <w:r w:rsidR="00525F11" w:rsidRPr="004A0DE0">
        <w:rPr>
          <w:sz w:val="28"/>
          <w:szCs w:val="28"/>
          <w:lang w:val="ro-RO"/>
        </w:rPr>
        <w:t>menţinerea</w:t>
      </w:r>
      <w:proofErr w:type="spellEnd"/>
      <w:r w:rsidR="00525F11" w:rsidRPr="004A0DE0">
        <w:rPr>
          <w:sz w:val="28"/>
          <w:szCs w:val="28"/>
          <w:lang w:val="ro-RO"/>
        </w:rPr>
        <w:t xml:space="preserve"> iluminării constante a mijloacelor de transport;</w:t>
      </w:r>
    </w:p>
    <w:p w14:paraId="10478489" w14:textId="41A5D070"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w:t>
      </w:r>
      <w:proofErr w:type="spellStart"/>
      <w:r w:rsidR="00525F11" w:rsidRPr="004A0DE0">
        <w:rPr>
          <w:sz w:val="28"/>
          <w:szCs w:val="28"/>
          <w:lang w:val="ro-RO"/>
        </w:rPr>
        <w:t>afişarea</w:t>
      </w:r>
      <w:proofErr w:type="spellEnd"/>
      <w:r w:rsidR="00525F11" w:rsidRPr="004A0DE0">
        <w:rPr>
          <w:sz w:val="28"/>
          <w:szCs w:val="28"/>
          <w:lang w:val="ro-RO"/>
        </w:rPr>
        <w:t xml:space="preserve"> în locuri vizibile în mijloace de transport de </w:t>
      </w:r>
      <w:proofErr w:type="spellStart"/>
      <w:r w:rsidR="00525F11" w:rsidRPr="004A0DE0">
        <w:rPr>
          <w:sz w:val="28"/>
          <w:szCs w:val="28"/>
          <w:lang w:val="ro-RO"/>
        </w:rPr>
        <w:t>informaţii</w:t>
      </w:r>
      <w:proofErr w:type="spellEnd"/>
      <w:r w:rsidR="00525F11" w:rsidRPr="004A0DE0">
        <w:rPr>
          <w:sz w:val="28"/>
          <w:szCs w:val="28"/>
          <w:lang w:val="ro-RO"/>
        </w:rPr>
        <w:t xml:space="preserve"> despre cum trebuie acordată </w:t>
      </w:r>
      <w:proofErr w:type="spellStart"/>
      <w:r w:rsidR="00525F11" w:rsidRPr="004A0DE0">
        <w:rPr>
          <w:sz w:val="28"/>
          <w:szCs w:val="28"/>
          <w:lang w:val="ro-RO"/>
        </w:rPr>
        <w:t>asistenţă</w:t>
      </w:r>
      <w:proofErr w:type="spellEnd"/>
      <w:r w:rsidR="00525F11" w:rsidRPr="004A0DE0">
        <w:rPr>
          <w:sz w:val="28"/>
          <w:szCs w:val="28"/>
          <w:lang w:val="ro-RO"/>
        </w:rPr>
        <w:t xml:space="preserve"> în cazuri urgente;</w:t>
      </w:r>
    </w:p>
    <w:p w14:paraId="22B4449A" w14:textId="2BF55E43"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luarea de măsuri imediate pentru remedierea unor </w:t>
      </w:r>
      <w:proofErr w:type="spellStart"/>
      <w:r w:rsidR="00525F11" w:rsidRPr="004A0DE0">
        <w:rPr>
          <w:sz w:val="28"/>
          <w:szCs w:val="28"/>
          <w:lang w:val="ro-RO"/>
        </w:rPr>
        <w:t>defecţiuni</w:t>
      </w:r>
      <w:proofErr w:type="spellEnd"/>
      <w:r w:rsidR="00955F4C" w:rsidRPr="004A0DE0">
        <w:rPr>
          <w:sz w:val="28"/>
          <w:szCs w:val="28"/>
          <w:lang w:val="ro-RO"/>
        </w:rPr>
        <w:t xml:space="preserve"> </w:t>
      </w:r>
      <w:r w:rsidR="00525F11" w:rsidRPr="004A0DE0">
        <w:rPr>
          <w:sz w:val="28"/>
          <w:szCs w:val="28"/>
          <w:lang w:val="ro-RO"/>
        </w:rPr>
        <w:t xml:space="preserve">sau avarii apărute în funcționarea </w:t>
      </w:r>
      <w:r w:rsidRPr="004A0DE0">
        <w:rPr>
          <w:sz w:val="28"/>
          <w:szCs w:val="28"/>
          <w:lang w:val="ro-RO"/>
        </w:rPr>
        <w:t>Serviciului de transportul public local</w:t>
      </w:r>
      <w:r w:rsidR="00525F11" w:rsidRPr="004A0DE0">
        <w:rPr>
          <w:sz w:val="28"/>
          <w:szCs w:val="28"/>
          <w:lang w:val="ro-RO"/>
        </w:rPr>
        <w:t>.</w:t>
      </w:r>
    </w:p>
    <w:p w14:paraId="3C503380" w14:textId="6FBC8EF1" w:rsidR="00C04C83" w:rsidRPr="004A0DE0" w:rsidRDefault="00525F11" w:rsidP="00E361CF">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5</w:t>
      </w:r>
      <w:r w:rsidR="00B87CA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asigure verificările necesare, înainte de plecare, a vehiculelor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şoferilor</w:t>
      </w:r>
      <w:proofErr w:type="spellEnd"/>
      <w:r w:rsidRPr="004A0DE0">
        <w:rPr>
          <w:sz w:val="28"/>
          <w:szCs w:val="28"/>
          <w:lang w:val="ro-RO"/>
        </w:rPr>
        <w:t xml:space="preserve">, pentru a asigura conformitatea cu </w:t>
      </w:r>
      <w:proofErr w:type="spellStart"/>
      <w:r w:rsidRPr="004A0DE0">
        <w:rPr>
          <w:sz w:val="28"/>
          <w:szCs w:val="28"/>
          <w:lang w:val="ro-RO"/>
        </w:rPr>
        <w:t>cerinţele</w:t>
      </w:r>
      <w:proofErr w:type="spellEnd"/>
      <w:r w:rsidRPr="004A0DE0">
        <w:rPr>
          <w:sz w:val="28"/>
          <w:szCs w:val="28"/>
          <w:lang w:val="ro-RO"/>
        </w:rPr>
        <w:t xml:space="preserve"> prevăzute de </w:t>
      </w:r>
      <w:proofErr w:type="spellStart"/>
      <w:r w:rsidRPr="004A0DE0">
        <w:rPr>
          <w:sz w:val="28"/>
          <w:szCs w:val="28"/>
          <w:lang w:val="ro-RO"/>
        </w:rPr>
        <w:t>legislaţia</w:t>
      </w:r>
      <w:proofErr w:type="spellEnd"/>
      <w:r w:rsidRPr="004A0DE0">
        <w:rPr>
          <w:sz w:val="28"/>
          <w:szCs w:val="28"/>
          <w:lang w:val="ro-RO"/>
        </w:rPr>
        <w:t xml:space="preserve"> aplicabilă.</w:t>
      </w:r>
    </w:p>
    <w:p w14:paraId="5B940B2D" w14:textId="24960E73"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6</w:t>
      </w:r>
      <w:r w:rsidR="00C04C83" w:rsidRPr="004A0DE0">
        <w:rPr>
          <w:sz w:val="28"/>
          <w:szCs w:val="28"/>
          <w:lang w:val="ro-RO"/>
        </w:rPr>
        <w:t>.</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planifice efectuarea </w:t>
      </w:r>
      <w:proofErr w:type="spellStart"/>
      <w:r w:rsidRPr="004A0DE0">
        <w:rPr>
          <w:sz w:val="28"/>
          <w:szCs w:val="28"/>
          <w:lang w:val="ro-RO"/>
        </w:rPr>
        <w:t>inspecţiilor</w:t>
      </w:r>
      <w:proofErr w:type="spellEnd"/>
      <w:r w:rsidRPr="004A0DE0">
        <w:rPr>
          <w:sz w:val="28"/>
          <w:szCs w:val="28"/>
          <w:lang w:val="ro-RO"/>
        </w:rPr>
        <w:t xml:space="preserve"> tehnice periodice/reviziilor tehnice periodice pentru mijloacele de transport, astfel încât să asigure respectarea programului de </w:t>
      </w:r>
      <w:proofErr w:type="spellStart"/>
      <w:r w:rsidRPr="004A0DE0">
        <w:rPr>
          <w:sz w:val="28"/>
          <w:szCs w:val="28"/>
          <w:lang w:val="ro-RO"/>
        </w:rPr>
        <w:t>circulaţie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 prevederilor reglementărilor legale privind </w:t>
      </w:r>
      <w:proofErr w:type="spellStart"/>
      <w:r w:rsidRPr="004A0DE0">
        <w:rPr>
          <w:sz w:val="28"/>
          <w:szCs w:val="28"/>
          <w:lang w:val="ro-RO"/>
        </w:rPr>
        <w:t>siguranţa</w:t>
      </w:r>
      <w:proofErr w:type="spellEnd"/>
      <w:r w:rsidRPr="004A0DE0">
        <w:rPr>
          <w:sz w:val="28"/>
          <w:szCs w:val="28"/>
          <w:lang w:val="ro-RO"/>
        </w:rPr>
        <w:t xml:space="preserve"> rutieră.</w:t>
      </w:r>
    </w:p>
    <w:p w14:paraId="44E6BE09" w14:textId="5F62C910"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7</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se asigure că vehiculele </w:t>
      </w:r>
      <w:proofErr w:type="spellStart"/>
      <w:r w:rsidRPr="004A0DE0">
        <w:rPr>
          <w:sz w:val="28"/>
          <w:szCs w:val="28"/>
          <w:lang w:val="ro-RO"/>
        </w:rPr>
        <w:t>staţionează</w:t>
      </w:r>
      <w:proofErr w:type="spellEnd"/>
      <w:r w:rsidRPr="004A0DE0">
        <w:rPr>
          <w:sz w:val="28"/>
          <w:szCs w:val="28"/>
          <w:lang w:val="ro-RO"/>
        </w:rPr>
        <w:t xml:space="preserve"> numai în </w:t>
      </w:r>
      <w:proofErr w:type="spellStart"/>
      <w:r w:rsidRPr="004A0DE0">
        <w:rPr>
          <w:sz w:val="28"/>
          <w:szCs w:val="28"/>
          <w:lang w:val="ro-RO"/>
        </w:rPr>
        <w:t>staţiile</w:t>
      </w:r>
      <w:proofErr w:type="spellEnd"/>
      <w:r w:rsidRPr="004A0DE0">
        <w:rPr>
          <w:sz w:val="28"/>
          <w:szCs w:val="28"/>
          <w:lang w:val="ro-RO"/>
        </w:rPr>
        <w:t xml:space="preserve"> amenajate </w:t>
      </w:r>
      <w:proofErr w:type="spellStart"/>
      <w:r w:rsidRPr="004A0DE0">
        <w:rPr>
          <w:sz w:val="28"/>
          <w:szCs w:val="28"/>
          <w:lang w:val="ro-RO"/>
        </w:rPr>
        <w:t>şi</w:t>
      </w:r>
      <w:proofErr w:type="spellEnd"/>
      <w:r w:rsidRPr="004A0DE0">
        <w:rPr>
          <w:sz w:val="28"/>
          <w:szCs w:val="28"/>
          <w:lang w:val="ro-RO"/>
        </w:rPr>
        <w:t xml:space="preserve"> că </w:t>
      </w:r>
      <w:proofErr w:type="spellStart"/>
      <w:r w:rsidRPr="004A0DE0">
        <w:rPr>
          <w:sz w:val="28"/>
          <w:szCs w:val="28"/>
          <w:lang w:val="ro-RO"/>
        </w:rPr>
        <w:t>uşile</w:t>
      </w:r>
      <w:proofErr w:type="spellEnd"/>
      <w:r w:rsidRPr="004A0DE0">
        <w:rPr>
          <w:sz w:val="28"/>
          <w:szCs w:val="28"/>
          <w:lang w:val="ro-RO"/>
        </w:rPr>
        <w:t xml:space="preserve"> vehiculelor nu se pot deschide în timpul mersului.</w:t>
      </w:r>
    </w:p>
    <w:p w14:paraId="5FED23BB" w14:textId="7DADE473" w:rsidR="00ED3D1C" w:rsidRPr="004A0DE0" w:rsidRDefault="00ED3D1C" w:rsidP="00ED3D1C">
      <w:pPr>
        <w:ind w:firstLine="720"/>
        <w:jc w:val="both"/>
        <w:rPr>
          <w:sz w:val="28"/>
          <w:szCs w:val="28"/>
          <w:lang w:val="ro-RO"/>
        </w:rPr>
      </w:pPr>
      <w:r w:rsidRPr="004A0DE0">
        <w:rPr>
          <w:sz w:val="28"/>
          <w:szCs w:val="28"/>
          <w:lang w:val="ro-RO"/>
        </w:rPr>
        <w:t xml:space="preserve">14.5.8. Delegantul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menţină</w:t>
      </w:r>
      <w:proofErr w:type="spellEnd"/>
      <w:r w:rsidRPr="004A0DE0">
        <w:rPr>
          <w:sz w:val="28"/>
          <w:szCs w:val="28"/>
          <w:lang w:val="ro-RO"/>
        </w:rPr>
        <w:t xml:space="preserve"> în stare de </w:t>
      </w:r>
      <w:proofErr w:type="spellStart"/>
      <w:r w:rsidRPr="004A0DE0">
        <w:rPr>
          <w:sz w:val="28"/>
          <w:szCs w:val="28"/>
          <w:lang w:val="ro-RO"/>
        </w:rPr>
        <w:t>funcţionare</w:t>
      </w:r>
      <w:proofErr w:type="spellEnd"/>
      <w:r w:rsidRPr="004A0DE0">
        <w:rPr>
          <w:sz w:val="28"/>
          <w:szCs w:val="28"/>
          <w:lang w:val="ro-RO"/>
        </w:rPr>
        <w:t xml:space="preserve"> toate echipamentele de </w:t>
      </w:r>
      <w:proofErr w:type="spellStart"/>
      <w:r w:rsidRPr="004A0DE0">
        <w:rPr>
          <w:sz w:val="28"/>
          <w:szCs w:val="28"/>
          <w:lang w:val="ro-RO"/>
        </w:rPr>
        <w:t>siguranţă</w:t>
      </w:r>
      <w:proofErr w:type="spellEnd"/>
      <w:r w:rsidRPr="004A0DE0">
        <w:rPr>
          <w:sz w:val="28"/>
          <w:szCs w:val="28"/>
          <w:lang w:val="ro-RO"/>
        </w:rPr>
        <w:t>, inclusiv, dar fără a se limita la mânere, balustrade, suporturi speciale.</w:t>
      </w:r>
    </w:p>
    <w:p w14:paraId="6E1A7020" w14:textId="1990072E" w:rsidR="00ED3D1C" w:rsidRPr="004A0DE0" w:rsidRDefault="00ED3D1C" w:rsidP="00ED3D1C">
      <w:pPr>
        <w:ind w:firstLine="720"/>
        <w:jc w:val="both"/>
        <w:rPr>
          <w:sz w:val="28"/>
          <w:szCs w:val="28"/>
          <w:lang w:val="ro-RO"/>
        </w:rPr>
      </w:pPr>
      <w:r w:rsidRPr="004A0DE0">
        <w:rPr>
          <w:sz w:val="28"/>
          <w:szCs w:val="28"/>
          <w:lang w:val="ro-RO"/>
        </w:rPr>
        <w:t xml:space="preserve">14.5.9. Delegantul are </w:t>
      </w:r>
      <w:proofErr w:type="spellStart"/>
      <w:r w:rsidRPr="004A0DE0">
        <w:rPr>
          <w:sz w:val="28"/>
          <w:szCs w:val="28"/>
          <w:lang w:val="ro-RO"/>
        </w:rPr>
        <w:t>obligaţia</w:t>
      </w:r>
      <w:proofErr w:type="spellEnd"/>
      <w:r w:rsidRPr="004A0DE0">
        <w:rPr>
          <w:sz w:val="28"/>
          <w:szCs w:val="28"/>
          <w:lang w:val="ro-RO"/>
        </w:rPr>
        <w:t xml:space="preserve"> să se asigure că conducătorii mijloacelor de transport respectă întocmai prevederile legislative relevante </w:t>
      </w:r>
      <w:proofErr w:type="spellStart"/>
      <w:r w:rsidRPr="004A0DE0">
        <w:rPr>
          <w:sz w:val="28"/>
          <w:szCs w:val="28"/>
          <w:lang w:val="ro-RO"/>
        </w:rPr>
        <w:t>şi</w:t>
      </w:r>
      <w:proofErr w:type="spellEnd"/>
      <w:r w:rsidRPr="004A0DE0">
        <w:rPr>
          <w:sz w:val="28"/>
          <w:szCs w:val="28"/>
          <w:lang w:val="ro-RO"/>
        </w:rPr>
        <w:t xml:space="preserve"> să implementeze măsuri de </w:t>
      </w:r>
      <w:proofErr w:type="spellStart"/>
      <w:r w:rsidRPr="004A0DE0">
        <w:rPr>
          <w:sz w:val="28"/>
          <w:szCs w:val="28"/>
          <w:lang w:val="ro-RO"/>
        </w:rPr>
        <w:t>îmbunătăţire</w:t>
      </w:r>
      <w:proofErr w:type="spellEnd"/>
      <w:r w:rsidRPr="004A0DE0">
        <w:rPr>
          <w:sz w:val="28"/>
          <w:szCs w:val="28"/>
          <w:lang w:val="ro-RO"/>
        </w:rPr>
        <w:t xml:space="preserve"> a calificării acestora.</w:t>
      </w:r>
    </w:p>
    <w:p w14:paraId="4DB2F9E1" w14:textId="42D0A6B1" w:rsidR="00612582" w:rsidRPr="004A0DE0" w:rsidRDefault="00525F11" w:rsidP="00612582">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10.</w:t>
      </w:r>
      <w:r w:rsidR="00695B11" w:rsidRPr="004A0DE0">
        <w:rPr>
          <w:sz w:val="28"/>
          <w:szCs w:val="28"/>
          <w:lang w:val="ro-RO"/>
        </w:rPr>
        <w:t xml:space="preserve"> </w:t>
      </w:r>
      <w:bookmarkStart w:id="22" w:name="_Hlk188785853"/>
      <w:r w:rsidR="009C4AB0" w:rsidRPr="004A0DE0">
        <w:rPr>
          <w:sz w:val="28"/>
          <w:szCs w:val="28"/>
          <w:lang w:val="ro-RO"/>
        </w:rPr>
        <w:t>Delegant</w:t>
      </w:r>
      <w:r w:rsidRPr="004A0DE0">
        <w:rPr>
          <w:sz w:val="28"/>
          <w:szCs w:val="28"/>
          <w:lang w:val="ro-RO"/>
        </w:rPr>
        <w:t>ul</w:t>
      </w:r>
      <w:bookmarkEnd w:id="22"/>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menţină</w:t>
      </w:r>
      <w:proofErr w:type="spellEnd"/>
      <w:r w:rsidRPr="004A0DE0">
        <w:rPr>
          <w:sz w:val="28"/>
          <w:szCs w:val="28"/>
          <w:lang w:val="ro-RO"/>
        </w:rPr>
        <w:t xml:space="preserve"> în stare de </w:t>
      </w:r>
      <w:proofErr w:type="spellStart"/>
      <w:r w:rsidRPr="004A0DE0">
        <w:rPr>
          <w:sz w:val="28"/>
          <w:szCs w:val="28"/>
          <w:lang w:val="ro-RO"/>
        </w:rPr>
        <w:t>funcţionare</w:t>
      </w:r>
      <w:proofErr w:type="spellEnd"/>
      <w:r w:rsidRPr="004A0DE0">
        <w:rPr>
          <w:sz w:val="28"/>
          <w:szCs w:val="28"/>
          <w:lang w:val="ro-RO"/>
        </w:rPr>
        <w:t xml:space="preserve"> toate echipamentele de </w:t>
      </w:r>
      <w:proofErr w:type="spellStart"/>
      <w:r w:rsidRPr="004A0DE0">
        <w:rPr>
          <w:sz w:val="28"/>
          <w:szCs w:val="28"/>
          <w:lang w:val="ro-RO"/>
        </w:rPr>
        <w:t>siguranţă</w:t>
      </w:r>
      <w:proofErr w:type="spellEnd"/>
      <w:r w:rsidR="00E361CF" w:rsidRPr="004A0DE0">
        <w:rPr>
          <w:sz w:val="28"/>
          <w:szCs w:val="28"/>
          <w:lang w:val="ro-RO"/>
        </w:rPr>
        <w:t>.</w:t>
      </w:r>
    </w:p>
    <w:p w14:paraId="57D4BC03" w14:textId="6F8E7C90"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14.5.</w:t>
      </w:r>
      <w:r w:rsidR="009B6C6A" w:rsidRPr="004A0DE0">
        <w:rPr>
          <w:sz w:val="28"/>
          <w:szCs w:val="28"/>
          <w:lang w:val="ro-RO"/>
        </w:rPr>
        <w:t>11</w:t>
      </w:r>
      <w:r w:rsidRPr="004A0DE0">
        <w:rPr>
          <w:sz w:val="28"/>
          <w:szCs w:val="28"/>
          <w:lang w:val="ro-RO"/>
        </w:rPr>
        <w:t xml:space="preserve">. Operatorul are </w:t>
      </w:r>
      <w:proofErr w:type="spellStart"/>
      <w:r w:rsidRPr="004A0DE0">
        <w:rPr>
          <w:sz w:val="28"/>
          <w:szCs w:val="28"/>
          <w:lang w:val="ro-RO"/>
        </w:rPr>
        <w:t>obligaţia</w:t>
      </w:r>
      <w:proofErr w:type="spellEnd"/>
      <w:r w:rsidRPr="004A0DE0">
        <w:rPr>
          <w:sz w:val="28"/>
          <w:szCs w:val="28"/>
          <w:lang w:val="ro-RO"/>
        </w:rPr>
        <w:t xml:space="preserve"> să se asigure că niciun călător nu are acces în interiorul cabinei </w:t>
      </w:r>
      <w:proofErr w:type="spellStart"/>
      <w:r w:rsidRPr="004A0DE0">
        <w:rPr>
          <w:sz w:val="28"/>
          <w:szCs w:val="28"/>
          <w:lang w:val="ro-RO"/>
        </w:rPr>
        <w:t>şoferului</w:t>
      </w:r>
      <w:proofErr w:type="spellEnd"/>
      <w:r w:rsidRPr="004A0DE0">
        <w:rPr>
          <w:sz w:val="28"/>
          <w:szCs w:val="28"/>
          <w:lang w:val="ro-RO"/>
        </w:rPr>
        <w:t xml:space="preserve">, în </w:t>
      </w:r>
      <w:proofErr w:type="spellStart"/>
      <w:r w:rsidRPr="004A0DE0">
        <w:rPr>
          <w:sz w:val="28"/>
          <w:szCs w:val="28"/>
          <w:lang w:val="ro-RO"/>
        </w:rPr>
        <w:t>situaţia</w:t>
      </w:r>
      <w:proofErr w:type="spellEnd"/>
      <w:r w:rsidRPr="004A0DE0">
        <w:rPr>
          <w:sz w:val="28"/>
          <w:szCs w:val="28"/>
          <w:lang w:val="ro-RO"/>
        </w:rPr>
        <w:t xml:space="preserve"> în care mijlocul de transport este dotat cu cabină pentru </w:t>
      </w:r>
      <w:proofErr w:type="spellStart"/>
      <w:r w:rsidRPr="004A0DE0">
        <w:rPr>
          <w:sz w:val="28"/>
          <w:szCs w:val="28"/>
          <w:lang w:val="ro-RO"/>
        </w:rPr>
        <w:t>şofer</w:t>
      </w:r>
      <w:proofErr w:type="spellEnd"/>
      <w:r w:rsidR="009B6C6A" w:rsidRPr="004A0DE0">
        <w:rPr>
          <w:sz w:val="28"/>
          <w:szCs w:val="28"/>
          <w:lang w:val="ro-RO"/>
        </w:rPr>
        <w:t>.</w:t>
      </w:r>
    </w:p>
    <w:p w14:paraId="09C2C06F" w14:textId="77777777" w:rsidR="00ED3D1C" w:rsidRPr="004A0DE0" w:rsidRDefault="00ED3D1C" w:rsidP="00612582">
      <w:pPr>
        <w:ind w:firstLine="720"/>
        <w:jc w:val="both"/>
        <w:rPr>
          <w:sz w:val="28"/>
          <w:szCs w:val="28"/>
          <w:lang w:val="ro-RO"/>
        </w:rPr>
      </w:pPr>
    </w:p>
    <w:p w14:paraId="2C1919EC" w14:textId="0BEA362E" w:rsidR="00ED3D1C" w:rsidRPr="004A0DE0" w:rsidRDefault="00183705" w:rsidP="009B6C6A">
      <w:pPr>
        <w:shd w:val="clear" w:color="auto" w:fill="FFFFFF" w:themeFill="background1"/>
        <w:ind w:firstLine="720"/>
        <w:jc w:val="both"/>
        <w:rPr>
          <w:sz w:val="28"/>
          <w:szCs w:val="28"/>
          <w:lang w:val="ro-RO"/>
        </w:rPr>
      </w:pPr>
      <w:r>
        <w:rPr>
          <w:b/>
          <w:bCs/>
          <w:sz w:val="28"/>
          <w:szCs w:val="28"/>
          <w:lang w:val="ro-RO"/>
        </w:rPr>
        <w:t xml:space="preserve">   </w:t>
      </w:r>
      <w:r w:rsidR="00ED3D1C" w:rsidRPr="004A0DE0">
        <w:rPr>
          <w:b/>
          <w:bCs/>
          <w:sz w:val="28"/>
          <w:szCs w:val="28"/>
          <w:lang w:val="ro-RO"/>
        </w:rPr>
        <w:t>14.6. Proceduri interne</w:t>
      </w:r>
    </w:p>
    <w:p w14:paraId="5A04345F" w14:textId="332D4446"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 xml:space="preserve">   În cazul în care delegantul nu </w:t>
      </w:r>
      <w:proofErr w:type="spellStart"/>
      <w:r w:rsidRPr="004A0DE0">
        <w:rPr>
          <w:sz w:val="28"/>
          <w:szCs w:val="28"/>
          <w:lang w:val="ro-RO"/>
        </w:rPr>
        <w:t>deţine</w:t>
      </w:r>
      <w:proofErr w:type="spellEnd"/>
      <w:r w:rsidRPr="004A0DE0">
        <w:rPr>
          <w:sz w:val="28"/>
          <w:szCs w:val="28"/>
          <w:lang w:val="ro-RO"/>
        </w:rPr>
        <w:t xml:space="preserve"> proceduri interne referitoare la </w:t>
      </w:r>
      <w:proofErr w:type="spellStart"/>
      <w:r w:rsidRPr="004A0DE0">
        <w:rPr>
          <w:sz w:val="28"/>
          <w:szCs w:val="28"/>
          <w:lang w:val="ro-RO"/>
        </w:rPr>
        <w:t>situaţiile</w:t>
      </w:r>
      <w:proofErr w:type="spellEnd"/>
      <w:r w:rsidRPr="004A0DE0">
        <w:rPr>
          <w:sz w:val="28"/>
          <w:szCs w:val="28"/>
          <w:lang w:val="ro-RO"/>
        </w:rPr>
        <w:t xml:space="preserve"> enumerate mai jos, acesta are </w:t>
      </w:r>
      <w:proofErr w:type="spellStart"/>
      <w:r w:rsidRPr="004A0DE0">
        <w:rPr>
          <w:sz w:val="28"/>
          <w:szCs w:val="28"/>
          <w:lang w:val="ro-RO"/>
        </w:rPr>
        <w:t>obligaţia</w:t>
      </w:r>
      <w:proofErr w:type="spellEnd"/>
      <w:r w:rsidRPr="004A0DE0">
        <w:rPr>
          <w:sz w:val="28"/>
          <w:szCs w:val="28"/>
          <w:lang w:val="ro-RO"/>
        </w:rPr>
        <w:t xml:space="preserve"> de a întocmi proceduri interne cu respectarea </w:t>
      </w:r>
      <w:r w:rsidRPr="004A0DE0">
        <w:rPr>
          <w:sz w:val="28"/>
          <w:szCs w:val="28"/>
          <w:lang w:val="ro-RO"/>
        </w:rPr>
        <w:lastRenderedPageBreak/>
        <w:t xml:space="preserve">prevederilor legale aplicabile, în termen de 60 de zile de la intrarea în vigoare a prezentului Contract, care se vor referi cel </w:t>
      </w:r>
      <w:proofErr w:type="spellStart"/>
      <w:r w:rsidRPr="004A0DE0">
        <w:rPr>
          <w:sz w:val="28"/>
          <w:szCs w:val="28"/>
          <w:lang w:val="ro-RO"/>
        </w:rPr>
        <w:t>puţin</w:t>
      </w:r>
      <w:proofErr w:type="spellEnd"/>
      <w:r w:rsidRPr="004A0DE0">
        <w:rPr>
          <w:sz w:val="28"/>
          <w:szCs w:val="28"/>
          <w:lang w:val="ro-RO"/>
        </w:rPr>
        <w:t xml:space="preserve"> la:</w:t>
      </w:r>
    </w:p>
    <w:p w14:paraId="6E59FED8" w14:textId="1D0760E7"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Actualizarea </w:t>
      </w:r>
      <w:proofErr w:type="spellStart"/>
      <w:r w:rsidRPr="004A0DE0">
        <w:rPr>
          <w:sz w:val="28"/>
          <w:szCs w:val="28"/>
          <w:lang w:val="ro-RO"/>
        </w:rPr>
        <w:t>informaţiilor</w:t>
      </w:r>
      <w:proofErr w:type="spellEnd"/>
      <w:r w:rsidRPr="004A0DE0">
        <w:rPr>
          <w:sz w:val="28"/>
          <w:szCs w:val="28"/>
          <w:lang w:val="ro-RO"/>
        </w:rPr>
        <w:t xml:space="preserve"> de transport pe </w:t>
      </w:r>
      <w:proofErr w:type="spellStart"/>
      <w:r w:rsidRPr="004A0DE0">
        <w:rPr>
          <w:sz w:val="28"/>
          <w:szCs w:val="28"/>
          <w:lang w:val="ro-RO"/>
        </w:rPr>
        <w:t>afişe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panouri de informare;</w:t>
      </w:r>
    </w:p>
    <w:p w14:paraId="0D92989C" w14:textId="549FF9E3"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w:t>
      </w:r>
      <w:proofErr w:type="spellStart"/>
      <w:r w:rsidRPr="004A0DE0">
        <w:rPr>
          <w:sz w:val="28"/>
          <w:szCs w:val="28"/>
          <w:lang w:val="ro-RO"/>
        </w:rPr>
        <w:t>şi</w:t>
      </w:r>
      <w:proofErr w:type="spellEnd"/>
      <w:r w:rsidRPr="004A0DE0">
        <w:rPr>
          <w:sz w:val="28"/>
          <w:szCs w:val="28"/>
          <w:lang w:val="ro-RO"/>
        </w:rPr>
        <w:t xml:space="preserve"> controlul bunurilor pierdute;</w:t>
      </w:r>
    </w:p>
    <w:p w14:paraId="4BF56121" w14:textId="2B121A79"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w:t>
      </w:r>
      <w:proofErr w:type="spellStart"/>
      <w:r w:rsidRPr="004A0DE0">
        <w:rPr>
          <w:sz w:val="28"/>
          <w:szCs w:val="28"/>
          <w:lang w:val="ro-RO"/>
        </w:rPr>
        <w:t>reclamaţiilor</w:t>
      </w:r>
      <w:proofErr w:type="spellEnd"/>
      <w:r w:rsidRPr="004A0DE0">
        <w:rPr>
          <w:sz w:val="28"/>
          <w:szCs w:val="28"/>
          <w:lang w:val="ro-RO"/>
        </w:rPr>
        <w:t xml:space="preserve">, întrebărilor </w:t>
      </w:r>
      <w:proofErr w:type="spellStart"/>
      <w:r w:rsidRPr="004A0DE0">
        <w:rPr>
          <w:sz w:val="28"/>
          <w:szCs w:val="28"/>
          <w:lang w:val="ro-RO"/>
        </w:rPr>
        <w:t>şi</w:t>
      </w:r>
      <w:proofErr w:type="spellEnd"/>
      <w:r w:rsidRPr="004A0DE0">
        <w:rPr>
          <w:sz w:val="28"/>
          <w:szCs w:val="28"/>
          <w:lang w:val="ro-RO"/>
        </w:rPr>
        <w:t xml:space="preserve"> sugestiilor formulate de călători;</w:t>
      </w:r>
    </w:p>
    <w:p w14:paraId="1F9BFB45" w14:textId="206CE2E6"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Codul de conduită al conducătorilor vehiculelor;</w:t>
      </w:r>
    </w:p>
    <w:p w14:paraId="3E033619" w14:textId="1BF2EFA4"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w:t>
      </w:r>
      <w:proofErr w:type="spellStart"/>
      <w:r w:rsidRPr="004A0DE0">
        <w:rPr>
          <w:sz w:val="28"/>
          <w:szCs w:val="28"/>
          <w:lang w:val="ro-RO"/>
        </w:rPr>
        <w:t>Instrucţiuni</w:t>
      </w:r>
      <w:proofErr w:type="spellEnd"/>
      <w:r w:rsidRPr="004A0DE0">
        <w:rPr>
          <w:sz w:val="28"/>
          <w:szCs w:val="28"/>
          <w:lang w:val="ro-RO"/>
        </w:rPr>
        <w:t xml:space="preserve"> privind prevenirea </w:t>
      </w:r>
      <w:proofErr w:type="spellStart"/>
      <w:r w:rsidRPr="004A0DE0">
        <w:rPr>
          <w:sz w:val="28"/>
          <w:szCs w:val="28"/>
          <w:lang w:val="ro-RO"/>
        </w:rPr>
        <w:t>şi</w:t>
      </w:r>
      <w:proofErr w:type="spellEnd"/>
      <w:r w:rsidRPr="004A0DE0">
        <w:rPr>
          <w:sz w:val="28"/>
          <w:szCs w:val="28"/>
          <w:lang w:val="ro-RO"/>
        </w:rPr>
        <w:t xml:space="preserve"> combaterea </w:t>
      </w:r>
      <w:proofErr w:type="spellStart"/>
      <w:r w:rsidRPr="004A0DE0">
        <w:rPr>
          <w:sz w:val="28"/>
          <w:szCs w:val="28"/>
          <w:lang w:val="ro-RO"/>
        </w:rPr>
        <w:t>săvârşirii</w:t>
      </w:r>
      <w:proofErr w:type="spellEnd"/>
      <w:r w:rsidRPr="004A0DE0">
        <w:rPr>
          <w:sz w:val="28"/>
          <w:szCs w:val="28"/>
          <w:lang w:val="ro-RO"/>
        </w:rPr>
        <w:t xml:space="preserve"> de </w:t>
      </w:r>
      <w:proofErr w:type="spellStart"/>
      <w:r w:rsidRPr="004A0DE0">
        <w:rPr>
          <w:sz w:val="28"/>
          <w:szCs w:val="28"/>
          <w:lang w:val="ro-RO"/>
        </w:rPr>
        <w:t>infracţiuni</w:t>
      </w:r>
      <w:proofErr w:type="spellEnd"/>
      <w:r w:rsidRPr="004A0DE0">
        <w:rPr>
          <w:sz w:val="28"/>
          <w:szCs w:val="28"/>
          <w:lang w:val="ro-RO"/>
        </w:rPr>
        <w:t>;</w:t>
      </w:r>
    </w:p>
    <w:p w14:paraId="1C3F211F" w14:textId="5B9B5D9C"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w:t>
      </w:r>
      <w:proofErr w:type="spellStart"/>
      <w:r w:rsidRPr="004A0DE0">
        <w:rPr>
          <w:sz w:val="28"/>
          <w:szCs w:val="28"/>
          <w:lang w:val="ro-RO"/>
        </w:rPr>
        <w:t>Instrucţiuni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planuri privind </w:t>
      </w:r>
      <w:proofErr w:type="spellStart"/>
      <w:r w:rsidRPr="004A0DE0">
        <w:rPr>
          <w:sz w:val="28"/>
          <w:szCs w:val="28"/>
          <w:lang w:val="ro-RO"/>
        </w:rPr>
        <w:t>situaţiile</w:t>
      </w:r>
      <w:proofErr w:type="spellEnd"/>
      <w:r w:rsidRPr="004A0DE0">
        <w:rPr>
          <w:sz w:val="28"/>
          <w:szCs w:val="28"/>
          <w:lang w:val="ro-RO"/>
        </w:rPr>
        <w:t xml:space="preserve"> de </w:t>
      </w:r>
      <w:proofErr w:type="spellStart"/>
      <w:r w:rsidRPr="004A0DE0">
        <w:rPr>
          <w:sz w:val="28"/>
          <w:szCs w:val="28"/>
          <w:lang w:val="ro-RO"/>
        </w:rPr>
        <w:t>urgenţă</w:t>
      </w:r>
      <w:proofErr w:type="spellEnd"/>
      <w:r w:rsidRPr="004A0DE0">
        <w:rPr>
          <w:sz w:val="28"/>
          <w:szCs w:val="28"/>
          <w:lang w:val="ro-RO"/>
        </w:rPr>
        <w:t>.</w:t>
      </w:r>
    </w:p>
    <w:p w14:paraId="699068EF" w14:textId="77777777" w:rsidR="00ED3D1C" w:rsidRPr="004A0DE0" w:rsidRDefault="00ED3D1C" w:rsidP="00183705">
      <w:pPr>
        <w:jc w:val="both"/>
        <w:rPr>
          <w:sz w:val="28"/>
          <w:szCs w:val="28"/>
          <w:lang w:val="ro-RO"/>
        </w:rPr>
      </w:pPr>
    </w:p>
    <w:p w14:paraId="1230AF25" w14:textId="12D6DD5F"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7</w:t>
      </w:r>
      <w:r w:rsidR="00695B11" w:rsidRPr="004A0DE0">
        <w:rPr>
          <w:b/>
          <w:sz w:val="28"/>
          <w:szCs w:val="28"/>
          <w:lang w:val="ro-RO"/>
        </w:rPr>
        <w:t xml:space="preserve">. </w:t>
      </w:r>
      <w:r w:rsidRPr="004A0DE0">
        <w:rPr>
          <w:b/>
          <w:sz w:val="28"/>
          <w:szCs w:val="28"/>
          <w:lang w:val="ro-RO"/>
        </w:rPr>
        <w:t xml:space="preserve">Activități conexe </w:t>
      </w:r>
      <w:r w:rsidR="00695B11" w:rsidRPr="004A0DE0">
        <w:rPr>
          <w:b/>
          <w:bCs/>
          <w:sz w:val="28"/>
          <w:szCs w:val="28"/>
          <w:lang w:val="ro-RO"/>
        </w:rPr>
        <w:t>Serviciului de transportul public local</w:t>
      </w:r>
    </w:p>
    <w:p w14:paraId="70BBDDC1" w14:textId="44ADB86C"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.1</w:t>
      </w:r>
      <w:r w:rsidR="00695B11"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să presteze, în condițiile legii, </w:t>
      </w:r>
      <w:proofErr w:type="spellStart"/>
      <w:r w:rsidRPr="004A0DE0">
        <w:rPr>
          <w:sz w:val="28"/>
          <w:szCs w:val="28"/>
          <w:lang w:val="ro-RO"/>
        </w:rPr>
        <w:t>şi</w:t>
      </w:r>
      <w:proofErr w:type="spellEnd"/>
      <w:r w:rsidRPr="004A0DE0">
        <w:rPr>
          <w:sz w:val="28"/>
          <w:szCs w:val="28"/>
          <w:lang w:val="ro-RO"/>
        </w:rPr>
        <w:t xml:space="preserve"> alte servicii/</w:t>
      </w:r>
      <w:proofErr w:type="spellStart"/>
      <w:r w:rsidRPr="004A0DE0">
        <w:rPr>
          <w:sz w:val="28"/>
          <w:szCs w:val="28"/>
          <w:lang w:val="ro-RO"/>
        </w:rPr>
        <w:t>activităţi</w:t>
      </w:r>
      <w:proofErr w:type="spellEnd"/>
      <w:r w:rsidRPr="004A0DE0">
        <w:rPr>
          <w:sz w:val="28"/>
          <w:szCs w:val="28"/>
          <w:lang w:val="ro-RO"/>
        </w:rPr>
        <w:t xml:space="preserve"> precum și activități conexe Serviciului, care nu fac obiectul prezentului </w:t>
      </w:r>
      <w:r w:rsidR="00695B11" w:rsidRPr="004A0DE0">
        <w:rPr>
          <w:sz w:val="28"/>
          <w:szCs w:val="28"/>
          <w:lang w:val="ro-RO"/>
        </w:rPr>
        <w:t>c</w:t>
      </w:r>
      <w:r w:rsidRPr="004A0DE0">
        <w:rPr>
          <w:sz w:val="28"/>
          <w:szCs w:val="28"/>
          <w:lang w:val="ro-RO"/>
        </w:rPr>
        <w:t>ontract.</w:t>
      </w:r>
    </w:p>
    <w:p w14:paraId="7237219B" w14:textId="2F284BBD"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.2</w:t>
      </w:r>
      <w:r w:rsidR="00695B11" w:rsidRPr="004A0DE0">
        <w:rPr>
          <w:sz w:val="28"/>
          <w:szCs w:val="28"/>
          <w:lang w:val="ro-RO"/>
        </w:rPr>
        <w:t xml:space="preserve">. </w:t>
      </w:r>
      <w:proofErr w:type="spellStart"/>
      <w:r w:rsidRPr="004A0DE0">
        <w:rPr>
          <w:sz w:val="28"/>
          <w:szCs w:val="28"/>
          <w:lang w:val="ro-RO"/>
        </w:rPr>
        <w:t>Activităţile</w:t>
      </w:r>
      <w:proofErr w:type="spellEnd"/>
      <w:r w:rsidRPr="004A0DE0">
        <w:rPr>
          <w:sz w:val="28"/>
          <w:szCs w:val="28"/>
          <w:lang w:val="ro-RO"/>
        </w:rPr>
        <w:t xml:space="preserv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62F48FE3" w:rsidR="0091508F" w:rsidRPr="004A0DE0" w:rsidRDefault="007D434E" w:rsidP="009B6C6A">
      <w:pPr>
        <w:shd w:val="clear" w:color="auto" w:fill="FFFFFF" w:themeFill="background1"/>
        <w:ind w:firstLine="720"/>
        <w:jc w:val="both"/>
        <w:rPr>
          <w:sz w:val="28"/>
          <w:szCs w:val="28"/>
          <w:lang w:val="ro-RO"/>
        </w:rPr>
      </w:pPr>
      <w:r w:rsidRPr="004A0DE0">
        <w:rPr>
          <w:sz w:val="28"/>
          <w:szCs w:val="28"/>
          <w:lang w:val="ro-RO"/>
        </w:rPr>
        <w:t xml:space="preserve">14.7.3. Costurile aferente acestor </w:t>
      </w:r>
      <w:proofErr w:type="spellStart"/>
      <w:r w:rsidRPr="004A0DE0">
        <w:rPr>
          <w:sz w:val="28"/>
          <w:szCs w:val="28"/>
          <w:lang w:val="ro-RO"/>
        </w:rPr>
        <w:t>activităţi</w:t>
      </w:r>
      <w:proofErr w:type="spellEnd"/>
      <w:r w:rsidRPr="004A0DE0">
        <w:rPr>
          <w:sz w:val="28"/>
          <w:szCs w:val="28"/>
          <w:lang w:val="ro-RO"/>
        </w:rPr>
        <w:t xml:space="preserve"> nu intră în calculul </w:t>
      </w:r>
      <w:proofErr w:type="spellStart"/>
      <w:r w:rsidRPr="004A0DE0">
        <w:rPr>
          <w:sz w:val="28"/>
          <w:szCs w:val="28"/>
          <w:lang w:val="ro-RO"/>
        </w:rPr>
        <w:t>Compensaţiei</w:t>
      </w:r>
      <w:proofErr w:type="spellEnd"/>
      <w:r w:rsidRPr="004A0DE0">
        <w:rPr>
          <w:sz w:val="28"/>
          <w:szCs w:val="28"/>
          <w:lang w:val="ro-RO"/>
        </w:rPr>
        <w:t xml:space="preserve">. Pentru aceste </w:t>
      </w:r>
      <w:proofErr w:type="spellStart"/>
      <w:r w:rsidRPr="004A0DE0">
        <w:rPr>
          <w:sz w:val="28"/>
          <w:szCs w:val="28"/>
          <w:lang w:val="ro-RO"/>
        </w:rPr>
        <w:t>activităţi</w:t>
      </w:r>
      <w:proofErr w:type="spellEnd"/>
      <w:r w:rsidRPr="004A0DE0">
        <w:rPr>
          <w:sz w:val="28"/>
          <w:szCs w:val="28"/>
          <w:lang w:val="ro-RO"/>
        </w:rPr>
        <w:t xml:space="preserve">, delegantul va </w:t>
      </w:r>
      <w:proofErr w:type="spellStart"/>
      <w:r w:rsidRPr="004A0DE0">
        <w:rPr>
          <w:sz w:val="28"/>
          <w:szCs w:val="28"/>
          <w:lang w:val="ro-RO"/>
        </w:rPr>
        <w:t>ţine</w:t>
      </w:r>
      <w:proofErr w:type="spellEnd"/>
      <w:r w:rsidRPr="004A0DE0">
        <w:rPr>
          <w:sz w:val="28"/>
          <w:szCs w:val="28"/>
          <w:lang w:val="ro-RO"/>
        </w:rPr>
        <w:t xml:space="preserve"> o </w:t>
      </w:r>
      <w:proofErr w:type="spellStart"/>
      <w:r w:rsidRPr="004A0DE0">
        <w:rPr>
          <w:sz w:val="28"/>
          <w:szCs w:val="28"/>
          <w:lang w:val="ro-RO"/>
        </w:rPr>
        <w:t>evidenţă</w:t>
      </w:r>
      <w:proofErr w:type="spellEnd"/>
      <w:r w:rsidRPr="004A0DE0">
        <w:rPr>
          <w:sz w:val="28"/>
          <w:szCs w:val="28"/>
          <w:lang w:val="ro-RO"/>
        </w:rPr>
        <w:t xml:space="preserve"> contabilă separată, distinctă pentru fiecare serviciu prestat. </w:t>
      </w:r>
      <w:r w:rsidR="009C4AB0" w:rsidRPr="004A0DE0">
        <w:rPr>
          <w:sz w:val="28"/>
          <w:szCs w:val="28"/>
          <w:lang w:val="ro-RO"/>
        </w:rPr>
        <w:t>Delegant</w:t>
      </w:r>
      <w:r w:rsidR="00525F11" w:rsidRPr="004A0DE0">
        <w:rPr>
          <w:sz w:val="28"/>
          <w:szCs w:val="28"/>
          <w:lang w:val="ro-RO"/>
        </w:rPr>
        <w:t xml:space="preserve">ul va implementa în realizarea </w:t>
      </w:r>
      <w:proofErr w:type="spellStart"/>
      <w:r w:rsidR="00525F11" w:rsidRPr="004A0DE0">
        <w:rPr>
          <w:sz w:val="28"/>
          <w:szCs w:val="28"/>
          <w:lang w:val="ro-RO"/>
        </w:rPr>
        <w:t>evidenţelor</w:t>
      </w:r>
      <w:proofErr w:type="spellEnd"/>
      <w:r w:rsidR="00525F11" w:rsidRPr="004A0DE0">
        <w:rPr>
          <w:sz w:val="28"/>
          <w:szCs w:val="28"/>
          <w:lang w:val="ro-RO"/>
        </w:rPr>
        <w:t xml:space="preserve"> contabile, măsuri de </w:t>
      </w:r>
      <w:proofErr w:type="spellStart"/>
      <w:r w:rsidR="00525F11" w:rsidRPr="004A0DE0">
        <w:rPr>
          <w:sz w:val="28"/>
          <w:szCs w:val="28"/>
          <w:lang w:val="ro-RO"/>
        </w:rPr>
        <w:t>restricţionare</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departajare a costurilor între </w:t>
      </w:r>
      <w:r w:rsidR="000517C6" w:rsidRPr="004A0DE0">
        <w:rPr>
          <w:sz w:val="28"/>
          <w:szCs w:val="28"/>
          <w:lang w:val="ro-RO"/>
        </w:rPr>
        <w:t>Serviciului de transportul public local</w:t>
      </w:r>
      <w:r w:rsidR="00525F11" w:rsidRPr="004A0DE0">
        <w:rPr>
          <w:sz w:val="28"/>
          <w:szCs w:val="28"/>
          <w:lang w:val="ro-RO"/>
        </w:rPr>
        <w:t xml:space="preserve"> și activitățile comerciale.</w:t>
      </w:r>
    </w:p>
    <w:p w14:paraId="27E78FBE" w14:textId="1AA28815" w:rsidR="007D434E" w:rsidRPr="004A0DE0" w:rsidRDefault="007D434E" w:rsidP="007D434E">
      <w:pPr>
        <w:ind w:firstLine="720"/>
        <w:jc w:val="both"/>
        <w:rPr>
          <w:bCs/>
          <w:sz w:val="28"/>
          <w:szCs w:val="28"/>
          <w:lang w:val="ro-RO"/>
        </w:rPr>
      </w:pPr>
      <w:r w:rsidRPr="004A0DE0">
        <w:rPr>
          <w:bCs/>
          <w:sz w:val="28"/>
          <w:szCs w:val="28"/>
          <w:lang w:val="ro-RO"/>
        </w:rPr>
        <w:t xml:space="preserve">  14.7.4. Delegantul are dreptul să </w:t>
      </w:r>
      <w:proofErr w:type="spellStart"/>
      <w:r w:rsidRPr="004A0DE0">
        <w:rPr>
          <w:bCs/>
          <w:sz w:val="28"/>
          <w:szCs w:val="28"/>
          <w:lang w:val="ro-RO"/>
        </w:rPr>
        <w:t>reţină</w:t>
      </w:r>
      <w:proofErr w:type="spellEnd"/>
      <w:r w:rsidRPr="004A0DE0">
        <w:rPr>
          <w:bCs/>
          <w:sz w:val="28"/>
          <w:szCs w:val="28"/>
          <w:lang w:val="ro-RO"/>
        </w:rPr>
        <w:t xml:space="preserve"> toate veniturile rezultate din prestarea altor </w:t>
      </w:r>
      <w:proofErr w:type="spellStart"/>
      <w:r w:rsidRPr="004A0DE0">
        <w:rPr>
          <w:bCs/>
          <w:sz w:val="28"/>
          <w:szCs w:val="28"/>
          <w:lang w:val="ro-RO"/>
        </w:rPr>
        <w:t>activităţi</w:t>
      </w:r>
      <w:proofErr w:type="spellEnd"/>
      <w:r w:rsidRPr="004A0DE0">
        <w:rPr>
          <w:bCs/>
          <w:sz w:val="28"/>
          <w:szCs w:val="28"/>
          <w:lang w:val="ro-RO"/>
        </w:rPr>
        <w:t xml:space="preserve"> de transport </w:t>
      </w:r>
      <w:proofErr w:type="spellStart"/>
      <w:r w:rsidRPr="004A0DE0">
        <w:rPr>
          <w:bCs/>
          <w:sz w:val="28"/>
          <w:szCs w:val="28"/>
          <w:lang w:val="ro-RO"/>
        </w:rPr>
        <w:t>şi</w:t>
      </w:r>
      <w:proofErr w:type="spellEnd"/>
      <w:r w:rsidRPr="004A0DE0">
        <w:rPr>
          <w:bCs/>
          <w:sz w:val="28"/>
          <w:szCs w:val="28"/>
          <w:lang w:val="ro-RO"/>
        </w:rPr>
        <w:t xml:space="preserve"> a </w:t>
      </w:r>
      <w:proofErr w:type="spellStart"/>
      <w:r w:rsidRPr="004A0DE0">
        <w:rPr>
          <w:bCs/>
          <w:sz w:val="28"/>
          <w:szCs w:val="28"/>
          <w:lang w:val="ro-RO"/>
        </w:rPr>
        <w:t>activităţilor</w:t>
      </w:r>
      <w:proofErr w:type="spellEnd"/>
      <w:r w:rsidRPr="004A0DE0">
        <w:rPr>
          <w:bCs/>
          <w:sz w:val="28"/>
          <w:szCs w:val="28"/>
          <w:lang w:val="ro-RO"/>
        </w:rPr>
        <w:t xml:space="preserve"> conexe Serviciului public de transport călători, care nu fac obiectul prezentului Contract.</w:t>
      </w:r>
    </w:p>
    <w:p w14:paraId="6A5B622E" w14:textId="77777777" w:rsidR="007D434E" w:rsidRPr="004A0DE0" w:rsidRDefault="007D434E" w:rsidP="00525F11">
      <w:pPr>
        <w:ind w:firstLine="720"/>
        <w:jc w:val="both"/>
        <w:rPr>
          <w:bCs/>
          <w:sz w:val="28"/>
          <w:szCs w:val="28"/>
          <w:lang w:val="ro-RO"/>
        </w:rPr>
      </w:pPr>
    </w:p>
    <w:p w14:paraId="1F8394AD" w14:textId="2EADC533"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8</w:t>
      </w:r>
      <w:r w:rsidR="00695B11" w:rsidRPr="004A0DE0">
        <w:rPr>
          <w:b/>
          <w:sz w:val="28"/>
          <w:szCs w:val="28"/>
          <w:lang w:val="ro-RO"/>
        </w:rPr>
        <w:t xml:space="preserve">. </w:t>
      </w:r>
      <w:r w:rsidRPr="004A0DE0">
        <w:rPr>
          <w:b/>
          <w:sz w:val="28"/>
          <w:szCs w:val="28"/>
          <w:lang w:val="ro-RO"/>
        </w:rPr>
        <w:t xml:space="preserve">Cesiunea </w:t>
      </w:r>
    </w:p>
    <w:p w14:paraId="01ED7BE8" w14:textId="76838929" w:rsidR="00525F11" w:rsidRPr="004A0DE0" w:rsidRDefault="009C4AB0" w:rsidP="00525F11">
      <w:pPr>
        <w:ind w:firstLine="720"/>
        <w:jc w:val="both"/>
        <w:rPr>
          <w:sz w:val="28"/>
          <w:szCs w:val="28"/>
          <w:lang w:val="ro-RO"/>
        </w:rPr>
      </w:pPr>
      <w:r w:rsidRPr="004A0DE0">
        <w:rPr>
          <w:sz w:val="28"/>
          <w:szCs w:val="28"/>
          <w:lang w:val="ro-RO"/>
        </w:rPr>
        <w:t>Delegant</w:t>
      </w:r>
      <w:r w:rsidR="00525F11" w:rsidRPr="004A0DE0">
        <w:rPr>
          <w:sz w:val="28"/>
          <w:szCs w:val="28"/>
          <w:lang w:val="ro-RO"/>
        </w:rPr>
        <w:t xml:space="preserve">ul </w:t>
      </w:r>
      <w:r w:rsidR="00E361CF" w:rsidRPr="004A0DE0">
        <w:rPr>
          <w:sz w:val="28"/>
          <w:szCs w:val="28"/>
          <w:lang w:val="ro-RO"/>
        </w:rPr>
        <w:t>are obligația de a nu</w:t>
      </w:r>
      <w:r w:rsidR="000517C6" w:rsidRPr="004A0DE0">
        <w:rPr>
          <w:sz w:val="28"/>
          <w:szCs w:val="28"/>
          <w:lang w:val="ro-RO"/>
        </w:rPr>
        <w:t xml:space="preserve"> </w:t>
      </w:r>
      <w:r w:rsidR="00525F11" w:rsidRPr="004A0DE0">
        <w:rPr>
          <w:sz w:val="28"/>
          <w:szCs w:val="28"/>
          <w:lang w:val="ro-RO"/>
        </w:rPr>
        <w:t xml:space="preserve">cesiona </w:t>
      </w:r>
      <w:r w:rsidR="000517C6" w:rsidRPr="004A0DE0">
        <w:rPr>
          <w:sz w:val="28"/>
          <w:szCs w:val="28"/>
          <w:lang w:val="ro-RO"/>
        </w:rPr>
        <w:t xml:space="preserve">Serviciul de transportul public local </w:t>
      </w:r>
      <w:r w:rsidR="00525F11" w:rsidRPr="004A0DE0">
        <w:rPr>
          <w:sz w:val="28"/>
          <w:szCs w:val="28"/>
          <w:lang w:val="ro-RO"/>
        </w:rPr>
        <w:t xml:space="preserve">unei alte </w:t>
      </w:r>
      <w:proofErr w:type="spellStart"/>
      <w:r w:rsidR="00525F11" w:rsidRPr="004A0DE0">
        <w:rPr>
          <w:sz w:val="28"/>
          <w:szCs w:val="28"/>
          <w:lang w:val="ro-RO"/>
        </w:rPr>
        <w:t>societăţi</w:t>
      </w:r>
      <w:proofErr w:type="spellEnd"/>
      <w:r w:rsidR="000517C6" w:rsidRPr="004A0DE0">
        <w:rPr>
          <w:sz w:val="28"/>
          <w:szCs w:val="28"/>
          <w:lang w:val="ro-RO"/>
        </w:rPr>
        <w:t>. Î</w:t>
      </w:r>
      <w:r w:rsidR="00525F11" w:rsidRPr="004A0DE0">
        <w:rPr>
          <w:sz w:val="28"/>
          <w:szCs w:val="28"/>
          <w:lang w:val="ro-RO"/>
        </w:rPr>
        <w:t xml:space="preserve">n cazul în care </w:t>
      </w:r>
      <w:r w:rsidR="000517C6" w:rsidRPr="004A0DE0">
        <w:rPr>
          <w:sz w:val="28"/>
          <w:szCs w:val="28"/>
          <w:lang w:val="ro-RO"/>
        </w:rPr>
        <w:t>o</w:t>
      </w:r>
      <w:r w:rsidR="00525F11" w:rsidRPr="004A0DE0">
        <w:rPr>
          <w:sz w:val="28"/>
          <w:szCs w:val="28"/>
          <w:lang w:val="ro-RO"/>
        </w:rPr>
        <w:t xml:space="preserve"> societate este rezultatul divizării, fuzionării sau </w:t>
      </w:r>
      <w:proofErr w:type="spellStart"/>
      <w:r w:rsidR="00525F11" w:rsidRPr="004A0DE0">
        <w:rPr>
          <w:sz w:val="28"/>
          <w:szCs w:val="28"/>
          <w:lang w:val="ro-RO"/>
        </w:rPr>
        <w:t>înfiinţării</w:t>
      </w:r>
      <w:proofErr w:type="spellEnd"/>
      <w:r w:rsidR="00525F11" w:rsidRPr="004A0DE0">
        <w:rPr>
          <w:sz w:val="28"/>
          <w:szCs w:val="28"/>
          <w:lang w:val="ro-RO"/>
        </w:rPr>
        <w:t xml:space="preserve"> ca filială a </w:t>
      </w:r>
      <w:proofErr w:type="spellStart"/>
      <w:r w:rsidR="00525F11" w:rsidRPr="004A0DE0">
        <w:rPr>
          <w:sz w:val="28"/>
          <w:szCs w:val="28"/>
          <w:lang w:val="ro-RO"/>
        </w:rPr>
        <w:t>societăţii</w:t>
      </w:r>
      <w:proofErr w:type="spellEnd"/>
      <w:r w:rsidR="00525F11" w:rsidRPr="004A0DE0">
        <w:rPr>
          <w:sz w:val="28"/>
          <w:szCs w:val="28"/>
          <w:lang w:val="ro-RO"/>
        </w:rPr>
        <w:t xml:space="preserve"> </w:t>
      </w:r>
      <w:r w:rsidR="000517C6" w:rsidRPr="004A0DE0">
        <w:rPr>
          <w:sz w:val="28"/>
          <w:szCs w:val="28"/>
          <w:lang w:val="ro-RO"/>
        </w:rPr>
        <w:t>d</w:t>
      </w:r>
      <w:r w:rsidRPr="004A0DE0">
        <w:rPr>
          <w:sz w:val="28"/>
          <w:szCs w:val="28"/>
          <w:lang w:val="ro-RO"/>
        </w:rPr>
        <w:t>elegant</w:t>
      </w:r>
      <w:r w:rsidR="00525F11" w:rsidRPr="004A0DE0">
        <w:rPr>
          <w:sz w:val="28"/>
          <w:szCs w:val="28"/>
          <w:lang w:val="ro-RO"/>
        </w:rPr>
        <w:t xml:space="preserve">ului, </w:t>
      </w:r>
      <w:r w:rsidR="000517C6" w:rsidRPr="004A0DE0">
        <w:rPr>
          <w:sz w:val="28"/>
          <w:szCs w:val="28"/>
          <w:lang w:val="ro-RO"/>
        </w:rPr>
        <w:t xml:space="preserve">cesionarea Serviciului de transportul public local se poate realiza </w:t>
      </w:r>
      <w:r w:rsidR="00525F11" w:rsidRPr="004A0DE0">
        <w:rPr>
          <w:sz w:val="28"/>
          <w:szCs w:val="28"/>
          <w:lang w:val="ro-RO"/>
        </w:rPr>
        <w:t xml:space="preserve">cu aprobarea </w:t>
      </w:r>
      <w:r w:rsidR="000517C6"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și cu asumarea de către cesionar a </w:t>
      </w:r>
      <w:proofErr w:type="spellStart"/>
      <w:r w:rsidR="00525F11" w:rsidRPr="004A0DE0">
        <w:rPr>
          <w:sz w:val="28"/>
          <w:szCs w:val="28"/>
          <w:lang w:val="ro-RO"/>
        </w:rPr>
        <w:t>condiţiilor</w:t>
      </w:r>
      <w:proofErr w:type="spellEnd"/>
      <w:r w:rsidR="000517C6" w:rsidRPr="004A0DE0">
        <w:rPr>
          <w:sz w:val="28"/>
          <w:szCs w:val="28"/>
          <w:lang w:val="ro-RO"/>
        </w:rPr>
        <w:t xml:space="preserve"> din</w:t>
      </w:r>
      <w:r w:rsidR="00525F11" w:rsidRPr="004A0DE0">
        <w:rPr>
          <w:sz w:val="28"/>
          <w:szCs w:val="28"/>
          <w:lang w:val="ro-RO"/>
        </w:rPr>
        <w:t xml:space="preserve"> prezentul </w:t>
      </w:r>
      <w:r w:rsidR="000517C6" w:rsidRPr="004A0DE0">
        <w:rPr>
          <w:sz w:val="28"/>
          <w:szCs w:val="28"/>
          <w:lang w:val="ro-RO"/>
        </w:rPr>
        <w:t>c</w:t>
      </w:r>
      <w:r w:rsidR="00525F11" w:rsidRPr="004A0DE0">
        <w:rPr>
          <w:sz w:val="28"/>
          <w:szCs w:val="28"/>
          <w:lang w:val="ro-RO"/>
        </w:rPr>
        <w:t>ontract.</w:t>
      </w:r>
    </w:p>
    <w:p w14:paraId="6694ACAA" w14:textId="77777777" w:rsidR="007D434E" w:rsidRPr="004A0DE0" w:rsidRDefault="007D434E" w:rsidP="00525F11">
      <w:pPr>
        <w:ind w:firstLine="720"/>
        <w:jc w:val="both"/>
        <w:rPr>
          <w:b/>
          <w:sz w:val="28"/>
          <w:szCs w:val="28"/>
          <w:lang w:val="ro-RO"/>
        </w:rPr>
      </w:pPr>
    </w:p>
    <w:p w14:paraId="0EB7282F" w14:textId="4EC4BC74"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9</w:t>
      </w:r>
      <w:r w:rsidR="00695B11" w:rsidRPr="004A0DE0">
        <w:rPr>
          <w:b/>
          <w:sz w:val="28"/>
          <w:szCs w:val="28"/>
          <w:lang w:val="ro-RO"/>
        </w:rPr>
        <w:t>.</w:t>
      </w:r>
      <w:r w:rsidRPr="004A0DE0">
        <w:rPr>
          <w:b/>
          <w:sz w:val="28"/>
          <w:szCs w:val="28"/>
          <w:lang w:val="ro-RO"/>
        </w:rPr>
        <w:tab/>
        <w:t>Informarea publicului</w:t>
      </w:r>
    </w:p>
    <w:p w14:paraId="238D4FB2" w14:textId="4EF3E5AE"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.1</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informeze permanent călătorii cu privire la traseele, programele de </w:t>
      </w:r>
      <w:proofErr w:type="spellStart"/>
      <w:r w:rsidRPr="004A0DE0">
        <w:rPr>
          <w:sz w:val="28"/>
          <w:szCs w:val="28"/>
          <w:lang w:val="ro-RO"/>
        </w:rPr>
        <w:t>circulaţie</w:t>
      </w:r>
      <w:proofErr w:type="spellEnd"/>
      <w:r w:rsidRPr="004A0DE0">
        <w:rPr>
          <w:sz w:val="28"/>
          <w:szCs w:val="28"/>
          <w:lang w:val="ro-RO"/>
        </w:rPr>
        <w:t xml:space="preserve"> deservite, </w:t>
      </w:r>
      <w:r w:rsidR="003A3C94" w:rsidRPr="004A0DE0">
        <w:rPr>
          <w:sz w:val="28"/>
          <w:szCs w:val="28"/>
          <w:lang w:val="ro-RO"/>
        </w:rPr>
        <w:t>t</w:t>
      </w:r>
      <w:r w:rsidRPr="004A0DE0">
        <w:rPr>
          <w:sz w:val="28"/>
          <w:szCs w:val="28"/>
          <w:lang w:val="ro-RO"/>
        </w:rPr>
        <w:t xml:space="preserve">arifele de călătorie aplicate, precum </w:t>
      </w:r>
      <w:proofErr w:type="spellStart"/>
      <w:r w:rsidRPr="004A0DE0">
        <w:rPr>
          <w:sz w:val="28"/>
          <w:szCs w:val="28"/>
          <w:lang w:val="ro-RO"/>
        </w:rPr>
        <w:t>şi</w:t>
      </w:r>
      <w:proofErr w:type="spellEnd"/>
      <w:r w:rsidRPr="004A0DE0">
        <w:rPr>
          <w:sz w:val="28"/>
          <w:szCs w:val="28"/>
          <w:lang w:val="ro-RO"/>
        </w:rPr>
        <w:t xml:space="preserve"> modificarea acestora.</w:t>
      </w:r>
    </w:p>
    <w:p w14:paraId="7F37281E" w14:textId="29499AE1"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.2</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producă și să distribuie materiale informative cu privire la traseele </w:t>
      </w:r>
      <w:proofErr w:type="spellStart"/>
      <w:r w:rsidRPr="004A0DE0">
        <w:rPr>
          <w:sz w:val="28"/>
          <w:szCs w:val="28"/>
          <w:lang w:val="ro-RO"/>
        </w:rPr>
        <w:t>şi</w:t>
      </w:r>
      <w:proofErr w:type="spellEnd"/>
      <w:r w:rsidRPr="004A0DE0">
        <w:rPr>
          <w:sz w:val="28"/>
          <w:szCs w:val="28"/>
          <w:lang w:val="ro-RO"/>
        </w:rPr>
        <w:t xml:space="preserve"> programele de </w:t>
      </w:r>
      <w:proofErr w:type="spellStart"/>
      <w:r w:rsidRPr="004A0DE0">
        <w:rPr>
          <w:sz w:val="28"/>
          <w:szCs w:val="28"/>
          <w:lang w:val="ro-RO"/>
        </w:rPr>
        <w:t>circulaţie</w:t>
      </w:r>
      <w:proofErr w:type="spellEnd"/>
      <w:r w:rsidRPr="004A0DE0">
        <w:rPr>
          <w:sz w:val="28"/>
          <w:szCs w:val="28"/>
          <w:lang w:val="ro-RO"/>
        </w:rPr>
        <w:t xml:space="preserve">, modificările acestora, </w:t>
      </w:r>
      <w:r w:rsidR="005108FD" w:rsidRPr="004A0DE0">
        <w:rPr>
          <w:sz w:val="28"/>
          <w:szCs w:val="28"/>
          <w:lang w:val="ro-RO"/>
        </w:rPr>
        <w:t>t</w:t>
      </w:r>
      <w:r w:rsidRPr="004A0DE0">
        <w:rPr>
          <w:sz w:val="28"/>
          <w:szCs w:val="28"/>
          <w:lang w:val="ro-RO"/>
        </w:rPr>
        <w:t xml:space="preserve">itlurile de călătorie </w:t>
      </w:r>
      <w:proofErr w:type="spellStart"/>
      <w:r w:rsidRPr="004A0DE0">
        <w:rPr>
          <w:sz w:val="28"/>
          <w:szCs w:val="28"/>
          <w:lang w:val="ro-RO"/>
        </w:rPr>
        <w:t>şi</w:t>
      </w:r>
      <w:proofErr w:type="spellEnd"/>
      <w:r w:rsidRPr="004A0DE0">
        <w:rPr>
          <w:sz w:val="28"/>
          <w:szCs w:val="28"/>
          <w:lang w:val="ro-RO"/>
        </w:rPr>
        <w:t xml:space="preserve"> punctele de vânzare ale acestora, modul de cumpărare, </w:t>
      </w:r>
      <w:r w:rsidR="005108FD" w:rsidRPr="004A0DE0">
        <w:rPr>
          <w:sz w:val="28"/>
          <w:szCs w:val="28"/>
          <w:lang w:val="ro-RO"/>
        </w:rPr>
        <w:t>t</w:t>
      </w:r>
      <w:r w:rsidRPr="004A0DE0">
        <w:rPr>
          <w:sz w:val="28"/>
          <w:szCs w:val="28"/>
          <w:lang w:val="ro-RO"/>
        </w:rPr>
        <w:t xml:space="preserve">arifele de călătorie practicate, </w:t>
      </w:r>
      <w:proofErr w:type="spellStart"/>
      <w:r w:rsidRPr="004A0DE0">
        <w:rPr>
          <w:sz w:val="28"/>
          <w:szCs w:val="28"/>
          <w:lang w:val="ro-RO"/>
        </w:rPr>
        <w:t>obligaţiile</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w:t>
      </w:r>
      <w:r w:rsidR="005108FD"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faţă</w:t>
      </w:r>
      <w:proofErr w:type="spellEnd"/>
      <w:r w:rsidRPr="004A0DE0">
        <w:rPr>
          <w:sz w:val="28"/>
          <w:szCs w:val="28"/>
          <w:lang w:val="ro-RO"/>
        </w:rPr>
        <w:t xml:space="preserve"> de călători, precum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sancţiunile</w:t>
      </w:r>
      <w:proofErr w:type="spellEnd"/>
      <w:r w:rsidRPr="004A0DE0">
        <w:rPr>
          <w:sz w:val="28"/>
          <w:szCs w:val="28"/>
          <w:lang w:val="ro-RO"/>
        </w:rPr>
        <w:t xml:space="preserve"> pentru încălcarea acestor </w:t>
      </w:r>
      <w:proofErr w:type="spellStart"/>
      <w:r w:rsidRPr="004A0DE0">
        <w:rPr>
          <w:sz w:val="28"/>
          <w:szCs w:val="28"/>
          <w:lang w:val="ro-RO"/>
        </w:rPr>
        <w:t>obligaţii</w:t>
      </w:r>
      <w:proofErr w:type="spellEnd"/>
      <w:r w:rsidRPr="004A0DE0">
        <w:rPr>
          <w:sz w:val="28"/>
          <w:szCs w:val="28"/>
          <w:lang w:val="ro-RO"/>
        </w:rPr>
        <w:t>.</w:t>
      </w:r>
    </w:p>
    <w:p w14:paraId="60810E14" w14:textId="06E551EE" w:rsidR="00E028F3" w:rsidRPr="004A0DE0" w:rsidRDefault="00525F11" w:rsidP="00525F11">
      <w:pPr>
        <w:ind w:firstLine="720"/>
        <w:jc w:val="both"/>
        <w:rPr>
          <w:b/>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.3</w:t>
      </w:r>
      <w:r w:rsidR="00695B11" w:rsidRPr="004A0DE0">
        <w:rPr>
          <w:sz w:val="28"/>
          <w:szCs w:val="28"/>
          <w:lang w:val="ro-RO"/>
        </w:rPr>
        <w:t xml:space="preserve">. </w:t>
      </w:r>
      <w:r w:rsidRPr="004A0DE0">
        <w:rPr>
          <w:sz w:val="28"/>
          <w:szCs w:val="28"/>
          <w:lang w:val="ro-RO"/>
        </w:rPr>
        <w:t>Afișarea informațiilo</w:t>
      </w:r>
      <w:r w:rsidR="005108FD" w:rsidRPr="004A0DE0">
        <w:rPr>
          <w:sz w:val="28"/>
          <w:szCs w:val="28"/>
          <w:lang w:val="ro-RO"/>
        </w:rPr>
        <w:t>r</w:t>
      </w:r>
      <w:r w:rsidRPr="004A0DE0">
        <w:rPr>
          <w:sz w:val="28"/>
          <w:szCs w:val="28"/>
          <w:lang w:val="ro-RO"/>
        </w:rPr>
        <w:t xml:space="preserve"> se va face în </w:t>
      </w:r>
      <w:proofErr w:type="spellStart"/>
      <w:r w:rsidRPr="004A0DE0">
        <w:rPr>
          <w:sz w:val="28"/>
          <w:szCs w:val="28"/>
          <w:lang w:val="ro-RO"/>
        </w:rPr>
        <w:t>staţii</w:t>
      </w:r>
      <w:proofErr w:type="spellEnd"/>
      <w:r w:rsidRPr="004A0DE0">
        <w:rPr>
          <w:sz w:val="28"/>
          <w:szCs w:val="28"/>
          <w:lang w:val="ro-RO"/>
        </w:rPr>
        <w:t xml:space="preserve">, în mijloacele de transport, pe site-ul propriu al </w:t>
      </w:r>
      <w:r w:rsidR="005108FD"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şi</w:t>
      </w:r>
      <w:proofErr w:type="spellEnd"/>
      <w:r w:rsidRPr="004A0DE0">
        <w:rPr>
          <w:sz w:val="28"/>
          <w:szCs w:val="28"/>
          <w:lang w:val="ro-RO"/>
        </w:rPr>
        <w:t xml:space="preserve"> în mass-media. </w:t>
      </w:r>
      <w:proofErr w:type="spellStart"/>
      <w:r w:rsidRPr="004A0DE0">
        <w:rPr>
          <w:sz w:val="28"/>
          <w:szCs w:val="28"/>
          <w:lang w:val="ro-RO"/>
        </w:rPr>
        <w:t>Informaţiile</w:t>
      </w:r>
      <w:proofErr w:type="spellEnd"/>
      <w:r w:rsidRPr="004A0DE0">
        <w:rPr>
          <w:sz w:val="28"/>
          <w:szCs w:val="28"/>
          <w:lang w:val="ro-RO"/>
        </w:rPr>
        <w:t xml:space="preserve"> publicate prin oricare din aceste mijloace vor fi permanent actualizate.</w:t>
      </w:r>
    </w:p>
    <w:p w14:paraId="6415E01F" w14:textId="52276EE7" w:rsidR="007D434E" w:rsidRPr="004A0DE0" w:rsidRDefault="007D434E" w:rsidP="009B6C6A">
      <w:pPr>
        <w:shd w:val="clear" w:color="auto" w:fill="FFFFFF" w:themeFill="background1"/>
        <w:ind w:firstLine="720"/>
        <w:jc w:val="both"/>
        <w:rPr>
          <w:bCs/>
          <w:sz w:val="28"/>
          <w:szCs w:val="28"/>
          <w:lang w:val="ro-RO"/>
        </w:rPr>
      </w:pPr>
      <w:r w:rsidRPr="004A0DE0">
        <w:rPr>
          <w:bCs/>
          <w:sz w:val="28"/>
          <w:szCs w:val="28"/>
          <w:lang w:val="ro-RO"/>
        </w:rPr>
        <w:lastRenderedPageBreak/>
        <w:t xml:space="preserve">  14.9.4. Delegantul are </w:t>
      </w:r>
      <w:r w:rsidR="009B6C6A" w:rsidRPr="004A0DE0">
        <w:rPr>
          <w:bCs/>
          <w:sz w:val="28"/>
          <w:szCs w:val="28"/>
          <w:lang w:val="ro-RO"/>
        </w:rPr>
        <w:t>dreptul</w:t>
      </w:r>
      <w:r w:rsidRPr="004A0DE0">
        <w:rPr>
          <w:bCs/>
          <w:sz w:val="28"/>
          <w:szCs w:val="28"/>
          <w:lang w:val="ro-RO"/>
        </w:rPr>
        <w:t xml:space="preserve"> să editeze, în colaborare cu delegatarul, </w:t>
      </w:r>
      <w:proofErr w:type="spellStart"/>
      <w:r w:rsidRPr="004A0DE0">
        <w:rPr>
          <w:bCs/>
          <w:sz w:val="28"/>
          <w:szCs w:val="28"/>
          <w:lang w:val="ro-RO"/>
        </w:rPr>
        <w:t>hărţi</w:t>
      </w:r>
      <w:proofErr w:type="spellEnd"/>
      <w:r w:rsidRPr="004A0DE0">
        <w:rPr>
          <w:bCs/>
          <w:sz w:val="28"/>
          <w:szCs w:val="28"/>
          <w:lang w:val="ro-RO"/>
        </w:rPr>
        <w:t xml:space="preserve"> </w:t>
      </w:r>
      <w:proofErr w:type="spellStart"/>
      <w:r w:rsidRPr="004A0DE0">
        <w:rPr>
          <w:bCs/>
          <w:sz w:val="28"/>
          <w:szCs w:val="28"/>
          <w:lang w:val="ro-RO"/>
        </w:rPr>
        <w:t>şi</w:t>
      </w:r>
      <w:proofErr w:type="spellEnd"/>
      <w:r w:rsidRPr="004A0DE0">
        <w:rPr>
          <w:bCs/>
          <w:sz w:val="28"/>
          <w:szCs w:val="28"/>
          <w:lang w:val="ro-RO"/>
        </w:rPr>
        <w:t xml:space="preserve"> pliante cu traseele mijloacelor de transport, </w:t>
      </w:r>
      <w:proofErr w:type="spellStart"/>
      <w:r w:rsidRPr="004A0DE0">
        <w:rPr>
          <w:bCs/>
          <w:sz w:val="28"/>
          <w:szCs w:val="28"/>
          <w:lang w:val="ro-RO"/>
        </w:rPr>
        <w:t>şi</w:t>
      </w:r>
      <w:proofErr w:type="spellEnd"/>
      <w:r w:rsidRPr="004A0DE0">
        <w:rPr>
          <w:bCs/>
          <w:sz w:val="28"/>
          <w:szCs w:val="28"/>
          <w:lang w:val="ro-RO"/>
        </w:rPr>
        <w:t xml:space="preserve"> să </w:t>
      </w:r>
      <w:proofErr w:type="spellStart"/>
      <w:r w:rsidRPr="004A0DE0">
        <w:rPr>
          <w:bCs/>
          <w:sz w:val="28"/>
          <w:szCs w:val="28"/>
          <w:lang w:val="ro-RO"/>
        </w:rPr>
        <w:t>afişeze</w:t>
      </w:r>
      <w:proofErr w:type="spellEnd"/>
      <w:r w:rsidRPr="004A0DE0">
        <w:rPr>
          <w:bCs/>
          <w:sz w:val="28"/>
          <w:szCs w:val="28"/>
          <w:lang w:val="ro-RO"/>
        </w:rPr>
        <w:t xml:space="preserve"> în fiecare </w:t>
      </w:r>
      <w:proofErr w:type="spellStart"/>
      <w:r w:rsidRPr="004A0DE0">
        <w:rPr>
          <w:bCs/>
          <w:sz w:val="28"/>
          <w:szCs w:val="28"/>
          <w:lang w:val="ro-RO"/>
        </w:rPr>
        <w:t>staţie</w:t>
      </w:r>
      <w:proofErr w:type="spellEnd"/>
      <w:r w:rsidRPr="004A0DE0">
        <w:rPr>
          <w:bCs/>
          <w:sz w:val="28"/>
          <w:szCs w:val="28"/>
          <w:lang w:val="ro-RO"/>
        </w:rPr>
        <w:t xml:space="preserve"> orele de </w:t>
      </w:r>
      <w:proofErr w:type="spellStart"/>
      <w:r w:rsidRPr="004A0DE0">
        <w:rPr>
          <w:bCs/>
          <w:sz w:val="28"/>
          <w:szCs w:val="28"/>
          <w:lang w:val="ro-RO"/>
        </w:rPr>
        <w:t>circulaţie</w:t>
      </w:r>
      <w:proofErr w:type="spellEnd"/>
      <w:r w:rsidRPr="004A0DE0">
        <w:rPr>
          <w:bCs/>
          <w:sz w:val="28"/>
          <w:szCs w:val="28"/>
          <w:lang w:val="ro-RO"/>
        </w:rPr>
        <w:t xml:space="preserve"> a mijloacelor de transport care trec prin </w:t>
      </w:r>
      <w:proofErr w:type="spellStart"/>
      <w:r w:rsidRPr="004A0DE0">
        <w:rPr>
          <w:bCs/>
          <w:sz w:val="28"/>
          <w:szCs w:val="28"/>
          <w:lang w:val="ro-RO"/>
        </w:rPr>
        <w:t>staţia</w:t>
      </w:r>
      <w:proofErr w:type="spellEnd"/>
      <w:r w:rsidRPr="004A0DE0">
        <w:rPr>
          <w:bCs/>
          <w:sz w:val="28"/>
          <w:szCs w:val="28"/>
          <w:lang w:val="ro-RO"/>
        </w:rPr>
        <w:t xml:space="preserve"> respectivă.</w:t>
      </w:r>
    </w:p>
    <w:p w14:paraId="071126A2" w14:textId="1F8E9C8F" w:rsidR="00FF5D22" w:rsidRPr="004A0DE0" w:rsidRDefault="007D434E" w:rsidP="00A91229">
      <w:pPr>
        <w:shd w:val="clear" w:color="auto" w:fill="FFFFFF" w:themeFill="background1"/>
        <w:ind w:firstLine="720"/>
        <w:jc w:val="both"/>
        <w:rPr>
          <w:bCs/>
          <w:sz w:val="28"/>
          <w:szCs w:val="28"/>
          <w:lang w:val="ro-RO"/>
        </w:rPr>
      </w:pPr>
      <w:r w:rsidRPr="004A0DE0">
        <w:rPr>
          <w:bCs/>
          <w:sz w:val="28"/>
          <w:szCs w:val="28"/>
          <w:lang w:val="ro-RO"/>
        </w:rPr>
        <w:t xml:space="preserve">   14.9.5. Delegantul are </w:t>
      </w:r>
      <w:proofErr w:type="spellStart"/>
      <w:r w:rsidRPr="004A0DE0">
        <w:rPr>
          <w:bCs/>
          <w:sz w:val="28"/>
          <w:szCs w:val="28"/>
          <w:lang w:val="ro-RO"/>
        </w:rPr>
        <w:t>obligaţia</w:t>
      </w:r>
      <w:proofErr w:type="spellEnd"/>
      <w:r w:rsidRPr="004A0DE0">
        <w:rPr>
          <w:bCs/>
          <w:sz w:val="28"/>
          <w:szCs w:val="28"/>
          <w:lang w:val="ro-RO"/>
        </w:rPr>
        <w:t xml:space="preserve"> să realizeze </w:t>
      </w:r>
      <w:proofErr w:type="spellStart"/>
      <w:r w:rsidRPr="004A0DE0">
        <w:rPr>
          <w:bCs/>
          <w:sz w:val="28"/>
          <w:szCs w:val="28"/>
          <w:lang w:val="ro-RO"/>
        </w:rPr>
        <w:t>declaraţii</w:t>
      </w:r>
      <w:proofErr w:type="spellEnd"/>
      <w:r w:rsidRPr="004A0DE0">
        <w:rPr>
          <w:bCs/>
          <w:sz w:val="28"/>
          <w:szCs w:val="28"/>
          <w:lang w:val="ro-RO"/>
        </w:rPr>
        <w:t xml:space="preserve"> </w:t>
      </w:r>
      <w:proofErr w:type="spellStart"/>
      <w:r w:rsidRPr="004A0DE0">
        <w:rPr>
          <w:bCs/>
          <w:sz w:val="28"/>
          <w:szCs w:val="28"/>
          <w:lang w:val="ro-RO"/>
        </w:rPr>
        <w:t>şi</w:t>
      </w:r>
      <w:proofErr w:type="spellEnd"/>
      <w:r w:rsidRPr="004A0DE0">
        <w:rPr>
          <w:bCs/>
          <w:sz w:val="28"/>
          <w:szCs w:val="28"/>
          <w:lang w:val="ro-RO"/>
        </w:rPr>
        <w:t xml:space="preserve"> </w:t>
      </w:r>
      <w:proofErr w:type="spellStart"/>
      <w:r w:rsidRPr="004A0DE0">
        <w:rPr>
          <w:bCs/>
          <w:sz w:val="28"/>
          <w:szCs w:val="28"/>
          <w:lang w:val="ro-RO"/>
        </w:rPr>
        <w:t>anunţuri</w:t>
      </w:r>
      <w:proofErr w:type="spellEnd"/>
      <w:r w:rsidRPr="004A0DE0">
        <w:rPr>
          <w:bCs/>
          <w:sz w:val="28"/>
          <w:szCs w:val="28"/>
          <w:lang w:val="ro-RO"/>
        </w:rPr>
        <w:t xml:space="preserve"> cu privire la schimbările permanente sau temporare cu privire la Serviciul public de transport călători </w:t>
      </w:r>
      <w:proofErr w:type="spellStart"/>
      <w:r w:rsidRPr="004A0DE0">
        <w:rPr>
          <w:bCs/>
          <w:sz w:val="28"/>
          <w:szCs w:val="28"/>
          <w:lang w:val="ro-RO"/>
        </w:rPr>
        <w:t>şi</w:t>
      </w:r>
      <w:proofErr w:type="spellEnd"/>
      <w:r w:rsidRPr="004A0DE0">
        <w:rPr>
          <w:bCs/>
          <w:sz w:val="28"/>
          <w:szCs w:val="28"/>
          <w:lang w:val="ro-RO"/>
        </w:rPr>
        <w:t xml:space="preserve"> va întocmi campanii </w:t>
      </w:r>
      <w:proofErr w:type="spellStart"/>
      <w:r w:rsidRPr="004A0DE0">
        <w:rPr>
          <w:bCs/>
          <w:sz w:val="28"/>
          <w:szCs w:val="28"/>
          <w:lang w:val="ro-RO"/>
        </w:rPr>
        <w:t>promoţionale</w:t>
      </w:r>
      <w:proofErr w:type="spellEnd"/>
      <w:r w:rsidRPr="004A0DE0">
        <w:rPr>
          <w:bCs/>
          <w:sz w:val="28"/>
          <w:szCs w:val="28"/>
          <w:lang w:val="ro-RO"/>
        </w:rPr>
        <w:t xml:space="preserve"> pentru promovarea </w:t>
      </w:r>
      <w:proofErr w:type="spellStart"/>
      <w:r w:rsidRPr="004A0DE0">
        <w:rPr>
          <w:bCs/>
          <w:sz w:val="28"/>
          <w:szCs w:val="28"/>
          <w:lang w:val="ro-RO"/>
        </w:rPr>
        <w:t>activităţii</w:t>
      </w:r>
      <w:proofErr w:type="spellEnd"/>
      <w:r w:rsidRPr="004A0DE0">
        <w:rPr>
          <w:bCs/>
          <w:sz w:val="28"/>
          <w:szCs w:val="28"/>
          <w:lang w:val="ro-RO"/>
        </w:rPr>
        <w:t xml:space="preserve"> sale.</w:t>
      </w:r>
    </w:p>
    <w:p w14:paraId="3C6EA93A" w14:textId="77777777" w:rsidR="00510A31" w:rsidRPr="004A0DE0" w:rsidRDefault="00510A31" w:rsidP="00183705">
      <w:pPr>
        <w:jc w:val="both"/>
        <w:rPr>
          <w:b/>
          <w:sz w:val="28"/>
          <w:szCs w:val="28"/>
          <w:lang w:val="ro-RO"/>
        </w:rPr>
      </w:pPr>
    </w:p>
    <w:p w14:paraId="69D00412" w14:textId="5A31F5F9" w:rsidR="007D434E" w:rsidRPr="004A0DE0" w:rsidRDefault="00525F11" w:rsidP="007D434E">
      <w:pPr>
        <w:tabs>
          <w:tab w:val="left" w:pos="1560"/>
        </w:tabs>
        <w:ind w:firstLine="720"/>
        <w:jc w:val="both"/>
        <w:rPr>
          <w:b/>
          <w:sz w:val="28"/>
          <w:szCs w:val="28"/>
          <w:lang w:val="ro-RO"/>
        </w:rPr>
      </w:pPr>
      <w:r w:rsidRPr="004A0DE0">
        <w:rPr>
          <w:b/>
          <w:sz w:val="28"/>
          <w:szCs w:val="28"/>
          <w:lang w:val="ro-RO"/>
        </w:rPr>
        <w:t>14.</w:t>
      </w:r>
      <w:r w:rsidR="007D434E" w:rsidRPr="004A0DE0">
        <w:rPr>
          <w:b/>
          <w:sz w:val="28"/>
          <w:szCs w:val="28"/>
          <w:lang w:val="ro-RO"/>
        </w:rPr>
        <w:t xml:space="preserve">10. </w:t>
      </w:r>
      <w:r w:rsidRPr="004A0DE0">
        <w:rPr>
          <w:b/>
          <w:sz w:val="28"/>
          <w:szCs w:val="28"/>
          <w:lang w:val="ro-RO"/>
        </w:rPr>
        <w:tab/>
        <w:t xml:space="preserve">Drepturi </w:t>
      </w:r>
      <w:proofErr w:type="spellStart"/>
      <w:r w:rsidRPr="004A0DE0">
        <w:rPr>
          <w:b/>
          <w:sz w:val="28"/>
          <w:szCs w:val="28"/>
          <w:lang w:val="ro-RO"/>
        </w:rPr>
        <w:t>şi</w:t>
      </w:r>
      <w:proofErr w:type="spellEnd"/>
      <w:r w:rsidRPr="004A0DE0">
        <w:rPr>
          <w:b/>
          <w:sz w:val="28"/>
          <w:szCs w:val="28"/>
          <w:lang w:val="ro-RO"/>
        </w:rPr>
        <w:t xml:space="preserve"> </w:t>
      </w:r>
      <w:proofErr w:type="spellStart"/>
      <w:r w:rsidRPr="004A0DE0">
        <w:rPr>
          <w:b/>
          <w:sz w:val="28"/>
          <w:szCs w:val="28"/>
          <w:lang w:val="ro-RO"/>
        </w:rPr>
        <w:t>obligaţii</w:t>
      </w:r>
      <w:proofErr w:type="spellEnd"/>
      <w:r w:rsidRPr="004A0DE0">
        <w:rPr>
          <w:b/>
          <w:sz w:val="28"/>
          <w:szCs w:val="28"/>
          <w:lang w:val="ro-RO"/>
        </w:rPr>
        <w:t xml:space="preserve"> aferente prestării Serviciului</w:t>
      </w:r>
      <w:r w:rsidR="007D434E" w:rsidRPr="004A0DE0">
        <w:rPr>
          <w:b/>
          <w:sz w:val="28"/>
          <w:szCs w:val="28"/>
          <w:lang w:val="ro-RO"/>
        </w:rPr>
        <w:t xml:space="preserve"> </w:t>
      </w:r>
      <w:r w:rsidR="007D434E" w:rsidRPr="004A0DE0">
        <w:rPr>
          <w:b/>
          <w:bCs/>
          <w:sz w:val="28"/>
          <w:szCs w:val="28"/>
          <w:lang w:val="ro-RO"/>
        </w:rPr>
        <w:t>public de transport călători</w:t>
      </w:r>
    </w:p>
    <w:p w14:paraId="522346F1" w14:textId="485AE538"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.1</w:t>
      </w:r>
      <w:r w:rsidR="00695B11" w:rsidRPr="004A0DE0">
        <w:rPr>
          <w:sz w:val="28"/>
          <w:szCs w:val="28"/>
          <w:lang w:val="ro-RO"/>
        </w:rPr>
        <w:t>.</w:t>
      </w:r>
      <w:r w:rsidR="005108FD"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exploateze în mod direct, pe riscul </w:t>
      </w:r>
      <w:proofErr w:type="spellStart"/>
      <w:r w:rsidRPr="004A0DE0">
        <w:rPr>
          <w:sz w:val="28"/>
          <w:szCs w:val="28"/>
          <w:lang w:val="ro-RO"/>
        </w:rPr>
        <w:t>şi</w:t>
      </w:r>
      <w:proofErr w:type="spellEnd"/>
      <w:r w:rsidRPr="004A0DE0">
        <w:rPr>
          <w:sz w:val="28"/>
          <w:szCs w:val="28"/>
          <w:lang w:val="ro-RO"/>
        </w:rPr>
        <w:t xml:space="preserve"> pe răspunderea sa, bunurile puse la dispoziție și să presteze </w:t>
      </w:r>
      <w:r w:rsidR="005108FD" w:rsidRPr="004A0DE0">
        <w:rPr>
          <w:sz w:val="28"/>
          <w:szCs w:val="28"/>
          <w:lang w:val="ro-RO"/>
        </w:rPr>
        <w:t xml:space="preserve">Serviciul de transportul public local </w:t>
      </w:r>
      <w:r w:rsidRPr="004A0DE0">
        <w:rPr>
          <w:sz w:val="28"/>
          <w:szCs w:val="28"/>
          <w:lang w:val="ro-RO"/>
        </w:rPr>
        <w:t>care face obiectul prezentului Contract.</w:t>
      </w:r>
    </w:p>
    <w:p w14:paraId="63277E76" w14:textId="75A8A315" w:rsidR="00E1317A" w:rsidRPr="004A0DE0" w:rsidRDefault="00525F11" w:rsidP="006F4A0D">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.2</w:t>
      </w:r>
      <w:r w:rsidR="005108FD"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respecte </w:t>
      </w:r>
      <w:proofErr w:type="spellStart"/>
      <w:r w:rsidRPr="004A0DE0">
        <w:rPr>
          <w:sz w:val="28"/>
          <w:szCs w:val="28"/>
          <w:lang w:val="ro-RO"/>
        </w:rPr>
        <w:t>obligaţiile</w:t>
      </w:r>
      <w:proofErr w:type="spellEnd"/>
      <w:r w:rsidRPr="004A0DE0">
        <w:rPr>
          <w:sz w:val="28"/>
          <w:szCs w:val="28"/>
          <w:lang w:val="ro-RO"/>
        </w:rPr>
        <w:t xml:space="preserve"> prevăzute în prezentul </w:t>
      </w:r>
      <w:r w:rsidR="005108FD" w:rsidRPr="004A0DE0">
        <w:rPr>
          <w:sz w:val="28"/>
          <w:szCs w:val="28"/>
          <w:lang w:val="ro-RO"/>
        </w:rPr>
        <w:t>c</w:t>
      </w:r>
      <w:r w:rsidRPr="004A0DE0">
        <w:rPr>
          <w:sz w:val="28"/>
          <w:szCs w:val="28"/>
          <w:lang w:val="ro-RO"/>
        </w:rPr>
        <w:t xml:space="preserve">ontract, în </w:t>
      </w:r>
      <w:r w:rsidR="005108FD" w:rsidRPr="004A0DE0">
        <w:rPr>
          <w:sz w:val="28"/>
          <w:szCs w:val="28"/>
          <w:lang w:val="ro-RO"/>
        </w:rPr>
        <w:t>R</w:t>
      </w:r>
      <w:r w:rsidRPr="004A0DE0">
        <w:rPr>
          <w:sz w:val="28"/>
          <w:szCs w:val="28"/>
          <w:lang w:val="ro-RO"/>
        </w:rPr>
        <w:t xml:space="preserve">egulamentul și </w:t>
      </w:r>
      <w:r w:rsidR="005108FD" w:rsidRPr="004A0DE0">
        <w:rPr>
          <w:sz w:val="28"/>
          <w:szCs w:val="28"/>
          <w:lang w:val="ro-RO"/>
        </w:rPr>
        <w:t>C</w:t>
      </w:r>
      <w:r w:rsidRPr="004A0DE0">
        <w:rPr>
          <w:sz w:val="28"/>
          <w:szCs w:val="28"/>
          <w:lang w:val="ro-RO"/>
        </w:rPr>
        <w:t xml:space="preserve">aietul de sarcini al </w:t>
      </w:r>
      <w:r w:rsidR="005108FD" w:rsidRPr="004A0DE0">
        <w:rPr>
          <w:sz w:val="28"/>
          <w:szCs w:val="28"/>
          <w:lang w:val="ro-RO"/>
        </w:rPr>
        <w:t xml:space="preserve">Serviciului de transportul public local </w:t>
      </w:r>
      <w:proofErr w:type="spellStart"/>
      <w:r w:rsidRPr="004A0DE0">
        <w:rPr>
          <w:sz w:val="28"/>
          <w:szCs w:val="28"/>
          <w:lang w:val="ro-RO"/>
        </w:rPr>
        <w:t>şi</w:t>
      </w:r>
      <w:proofErr w:type="spellEnd"/>
      <w:r w:rsidRPr="004A0DE0">
        <w:rPr>
          <w:sz w:val="28"/>
          <w:szCs w:val="28"/>
          <w:lang w:val="ro-RO"/>
        </w:rPr>
        <w:t xml:space="preserve"> </w:t>
      </w:r>
      <w:r w:rsidR="005108FD" w:rsidRPr="004A0DE0">
        <w:rPr>
          <w:sz w:val="28"/>
          <w:szCs w:val="28"/>
          <w:lang w:val="ro-RO"/>
        </w:rPr>
        <w:t xml:space="preserve">în </w:t>
      </w:r>
      <w:proofErr w:type="spellStart"/>
      <w:r w:rsidRPr="004A0DE0">
        <w:rPr>
          <w:sz w:val="28"/>
          <w:szCs w:val="28"/>
          <w:lang w:val="ro-RO"/>
        </w:rPr>
        <w:t>legi</w:t>
      </w:r>
      <w:r w:rsidR="005108FD" w:rsidRPr="004A0DE0">
        <w:rPr>
          <w:sz w:val="28"/>
          <w:szCs w:val="28"/>
          <w:lang w:val="ro-RO"/>
        </w:rPr>
        <w:t>slaţia</w:t>
      </w:r>
      <w:proofErr w:type="spellEnd"/>
      <w:r w:rsidR="005108FD" w:rsidRPr="004A0DE0">
        <w:rPr>
          <w:sz w:val="28"/>
          <w:szCs w:val="28"/>
          <w:lang w:val="ro-RO"/>
        </w:rPr>
        <w:t xml:space="preserve"> conexă.</w:t>
      </w:r>
    </w:p>
    <w:p w14:paraId="4427FC6D" w14:textId="5EFBC3C5" w:rsidR="007D434E" w:rsidRPr="004A0DE0" w:rsidRDefault="007D434E" w:rsidP="007D434E">
      <w:pPr>
        <w:ind w:firstLine="720"/>
        <w:jc w:val="both"/>
        <w:rPr>
          <w:sz w:val="28"/>
          <w:szCs w:val="28"/>
          <w:lang w:val="ro-RO"/>
        </w:rPr>
      </w:pPr>
      <w:r w:rsidRPr="004A0DE0">
        <w:rPr>
          <w:sz w:val="28"/>
          <w:szCs w:val="28"/>
          <w:lang w:val="ro-RO"/>
        </w:rPr>
        <w:t xml:space="preserve">14.10.3. Delegantul are </w:t>
      </w:r>
      <w:proofErr w:type="spellStart"/>
      <w:r w:rsidRPr="004A0DE0">
        <w:rPr>
          <w:sz w:val="28"/>
          <w:szCs w:val="28"/>
          <w:lang w:val="ro-RO"/>
        </w:rPr>
        <w:t>obligaţia</w:t>
      </w:r>
      <w:proofErr w:type="spellEnd"/>
      <w:r w:rsidRPr="004A0DE0">
        <w:rPr>
          <w:sz w:val="28"/>
          <w:szCs w:val="28"/>
          <w:lang w:val="ro-RO"/>
        </w:rPr>
        <w:t xml:space="preserve"> să pună la </w:t>
      </w:r>
      <w:proofErr w:type="spellStart"/>
      <w:r w:rsidRPr="004A0DE0">
        <w:rPr>
          <w:sz w:val="28"/>
          <w:szCs w:val="28"/>
          <w:lang w:val="ro-RO"/>
        </w:rPr>
        <w:t>dispoziţia</w:t>
      </w:r>
      <w:proofErr w:type="spellEnd"/>
      <w:r w:rsidRPr="004A0DE0">
        <w:rPr>
          <w:sz w:val="28"/>
          <w:szCs w:val="28"/>
          <w:lang w:val="ro-RO"/>
        </w:rPr>
        <w:t xml:space="preserve"> delegatarului toată </w:t>
      </w:r>
      <w:proofErr w:type="spellStart"/>
      <w:r w:rsidRPr="004A0DE0">
        <w:rPr>
          <w:sz w:val="28"/>
          <w:szCs w:val="28"/>
          <w:lang w:val="ro-RO"/>
        </w:rPr>
        <w:t>documentaţia</w:t>
      </w:r>
      <w:proofErr w:type="spellEnd"/>
      <w:r w:rsidRPr="004A0DE0">
        <w:rPr>
          <w:sz w:val="28"/>
          <w:szCs w:val="28"/>
          <w:lang w:val="ro-RO"/>
        </w:rPr>
        <w:t xml:space="preserve"> solicitată pentru calculul lunar al </w:t>
      </w:r>
      <w:proofErr w:type="spellStart"/>
      <w:r w:rsidRPr="004A0DE0">
        <w:rPr>
          <w:sz w:val="28"/>
          <w:szCs w:val="28"/>
          <w:lang w:val="ro-RO"/>
        </w:rPr>
        <w:t>compensaţiei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pentru regularizarea anuală.</w:t>
      </w:r>
    </w:p>
    <w:p w14:paraId="5905E865" w14:textId="292A2057" w:rsidR="00525F11" w:rsidRPr="004A0DE0" w:rsidRDefault="00525F11" w:rsidP="0091508F">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w:t>
      </w:r>
      <w:r w:rsidR="007D434E" w:rsidRPr="004A0DE0">
        <w:rPr>
          <w:sz w:val="28"/>
          <w:szCs w:val="28"/>
          <w:lang w:val="ro-RO"/>
        </w:rPr>
        <w:t>4</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plătească redevența la valoarea prevăzută </w:t>
      </w:r>
      <w:proofErr w:type="spellStart"/>
      <w:r w:rsidRPr="004A0DE0">
        <w:rPr>
          <w:sz w:val="28"/>
          <w:szCs w:val="28"/>
          <w:lang w:val="ro-RO"/>
        </w:rPr>
        <w:t>şi</w:t>
      </w:r>
      <w:proofErr w:type="spellEnd"/>
      <w:r w:rsidRPr="004A0DE0">
        <w:rPr>
          <w:sz w:val="28"/>
          <w:szCs w:val="28"/>
          <w:lang w:val="ro-RO"/>
        </w:rPr>
        <w:t xml:space="preserve"> la termen</w:t>
      </w:r>
      <w:r w:rsidR="00E1317A" w:rsidRPr="004A0DE0">
        <w:rPr>
          <w:sz w:val="28"/>
          <w:szCs w:val="28"/>
          <w:lang w:val="ro-RO"/>
        </w:rPr>
        <w:t>ele</w:t>
      </w:r>
      <w:r w:rsidRPr="004A0DE0">
        <w:rPr>
          <w:sz w:val="28"/>
          <w:szCs w:val="28"/>
          <w:lang w:val="ro-RO"/>
        </w:rPr>
        <w:t xml:space="preserve"> stabilit</w:t>
      </w:r>
      <w:r w:rsidR="00F06485" w:rsidRPr="004A0DE0">
        <w:rPr>
          <w:sz w:val="28"/>
          <w:szCs w:val="28"/>
          <w:lang w:val="ro-RO"/>
        </w:rPr>
        <w:t>e</w:t>
      </w:r>
      <w:r w:rsidRPr="004A0DE0">
        <w:rPr>
          <w:sz w:val="28"/>
          <w:szCs w:val="28"/>
          <w:lang w:val="ro-RO"/>
        </w:rPr>
        <w:t xml:space="preserve"> în prezentul </w:t>
      </w:r>
      <w:r w:rsidR="00F06485" w:rsidRPr="004A0DE0">
        <w:rPr>
          <w:sz w:val="28"/>
          <w:szCs w:val="28"/>
          <w:lang w:val="ro-RO"/>
        </w:rPr>
        <w:t>c</w:t>
      </w:r>
      <w:r w:rsidRPr="004A0DE0">
        <w:rPr>
          <w:sz w:val="28"/>
          <w:szCs w:val="28"/>
          <w:lang w:val="ro-RO"/>
        </w:rPr>
        <w:t>ontract.</w:t>
      </w:r>
    </w:p>
    <w:p w14:paraId="04D72EAF" w14:textId="4CF3ACFF" w:rsidR="00540534" w:rsidRPr="004A0DE0" w:rsidRDefault="00540534" w:rsidP="00540534">
      <w:pPr>
        <w:ind w:firstLine="720"/>
        <w:jc w:val="both"/>
        <w:rPr>
          <w:sz w:val="28"/>
          <w:szCs w:val="28"/>
          <w:lang w:val="ro-RO"/>
        </w:rPr>
      </w:pPr>
      <w:r w:rsidRPr="004A0DE0">
        <w:rPr>
          <w:sz w:val="28"/>
          <w:szCs w:val="28"/>
          <w:lang w:val="ro-RO"/>
        </w:rPr>
        <w:t xml:space="preserve">14.10.5. Delegantul are </w:t>
      </w:r>
      <w:proofErr w:type="spellStart"/>
      <w:r w:rsidRPr="004A0DE0">
        <w:rPr>
          <w:sz w:val="28"/>
          <w:szCs w:val="28"/>
          <w:lang w:val="ro-RO"/>
        </w:rPr>
        <w:t>obligaţia</w:t>
      </w:r>
      <w:proofErr w:type="spellEnd"/>
      <w:r w:rsidRPr="004A0DE0">
        <w:rPr>
          <w:sz w:val="28"/>
          <w:szCs w:val="28"/>
          <w:lang w:val="ro-RO"/>
        </w:rPr>
        <w:t xml:space="preserve"> să constituie </w:t>
      </w:r>
      <w:proofErr w:type="spellStart"/>
      <w:r w:rsidRPr="004A0DE0">
        <w:rPr>
          <w:sz w:val="28"/>
          <w:szCs w:val="28"/>
          <w:lang w:val="ro-RO"/>
        </w:rPr>
        <w:t>garanţia</w:t>
      </w:r>
      <w:proofErr w:type="spellEnd"/>
      <w:r w:rsidRPr="004A0DE0">
        <w:rPr>
          <w:sz w:val="28"/>
          <w:szCs w:val="28"/>
          <w:lang w:val="ro-RO"/>
        </w:rPr>
        <w:t xml:space="preserve"> de bună </w:t>
      </w:r>
      <w:proofErr w:type="spellStart"/>
      <w:r w:rsidRPr="004A0DE0">
        <w:rPr>
          <w:sz w:val="28"/>
          <w:szCs w:val="28"/>
          <w:lang w:val="ro-RO"/>
        </w:rPr>
        <w:t>execuţie</w:t>
      </w:r>
      <w:proofErr w:type="spellEnd"/>
      <w:r w:rsidRPr="004A0DE0">
        <w:rPr>
          <w:sz w:val="28"/>
          <w:szCs w:val="28"/>
          <w:lang w:val="ro-RO"/>
        </w:rPr>
        <w:t xml:space="preserve"> potrivit prevederilor din prezentul Contract.</w:t>
      </w:r>
    </w:p>
    <w:p w14:paraId="52B159CF" w14:textId="1B9B192E" w:rsidR="00525F11" w:rsidRPr="004A0DE0" w:rsidRDefault="00525F11" w:rsidP="00525F11">
      <w:pPr>
        <w:ind w:firstLine="720"/>
        <w:jc w:val="both"/>
        <w:rPr>
          <w:sz w:val="28"/>
          <w:szCs w:val="28"/>
          <w:lang w:val="ro-RO"/>
        </w:rPr>
      </w:pPr>
      <w:r w:rsidRPr="004A0DE0">
        <w:rPr>
          <w:sz w:val="28"/>
          <w:szCs w:val="28"/>
          <w:lang w:val="ro-RO"/>
        </w:rPr>
        <w:t>14.</w:t>
      </w:r>
      <w:r w:rsidR="00540534" w:rsidRPr="004A0DE0">
        <w:rPr>
          <w:sz w:val="28"/>
          <w:szCs w:val="28"/>
          <w:lang w:val="ro-RO"/>
        </w:rPr>
        <w:t>10</w:t>
      </w:r>
      <w:r w:rsidRPr="004A0DE0">
        <w:rPr>
          <w:sz w:val="28"/>
          <w:szCs w:val="28"/>
          <w:lang w:val="ro-RO"/>
        </w:rPr>
        <w:t>.</w:t>
      </w:r>
      <w:r w:rsidR="00540534" w:rsidRPr="004A0DE0">
        <w:rPr>
          <w:sz w:val="28"/>
          <w:szCs w:val="28"/>
          <w:lang w:val="ro-RO"/>
        </w:rPr>
        <w:t>6</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w:t>
      </w:r>
      <w:r w:rsidR="00F06485" w:rsidRPr="004A0DE0">
        <w:rPr>
          <w:sz w:val="28"/>
          <w:szCs w:val="28"/>
          <w:lang w:val="ro-RO"/>
        </w:rPr>
        <w:t xml:space="preserve">Serviciul de transport public local </w:t>
      </w:r>
      <w:r w:rsidRPr="004A0DE0">
        <w:rPr>
          <w:sz w:val="28"/>
          <w:szCs w:val="28"/>
          <w:lang w:val="ro-RO"/>
        </w:rPr>
        <w:t xml:space="preserve">cu respectarea </w:t>
      </w:r>
      <w:r w:rsidR="00F06485" w:rsidRPr="004A0DE0">
        <w:rPr>
          <w:sz w:val="28"/>
          <w:szCs w:val="28"/>
          <w:lang w:val="ro-RO"/>
        </w:rPr>
        <w:t>p</w:t>
      </w:r>
      <w:r w:rsidRPr="004A0DE0">
        <w:rPr>
          <w:sz w:val="28"/>
          <w:szCs w:val="28"/>
          <w:lang w:val="ro-RO"/>
        </w:rPr>
        <w:t xml:space="preserve">rogramului de transport al </w:t>
      </w:r>
      <w:r w:rsidR="00F06485" w:rsidRPr="004A0DE0">
        <w:rPr>
          <w:sz w:val="28"/>
          <w:szCs w:val="28"/>
          <w:lang w:val="ro-RO"/>
        </w:rPr>
        <w:t>d</w:t>
      </w:r>
      <w:r w:rsidR="009C4AB0" w:rsidRPr="004A0DE0">
        <w:rPr>
          <w:sz w:val="28"/>
          <w:szCs w:val="28"/>
          <w:lang w:val="ro-RO"/>
        </w:rPr>
        <w:t>elega</w:t>
      </w:r>
      <w:r w:rsidR="003766AD" w:rsidRPr="004A0DE0">
        <w:rPr>
          <w:sz w:val="28"/>
          <w:szCs w:val="28"/>
          <w:lang w:val="ro-RO"/>
        </w:rPr>
        <w:t>tarului</w:t>
      </w:r>
      <w:r w:rsidR="00F06485" w:rsidRPr="004A0DE0">
        <w:rPr>
          <w:sz w:val="28"/>
          <w:szCs w:val="28"/>
          <w:lang w:val="ro-RO"/>
        </w:rPr>
        <w:t>.</w:t>
      </w:r>
    </w:p>
    <w:p w14:paraId="32FA4E33" w14:textId="1907FEC9" w:rsidR="00540534"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14.10.7. Operatorul are </w:t>
      </w:r>
      <w:proofErr w:type="spellStart"/>
      <w:r w:rsidRPr="004A0DE0">
        <w:rPr>
          <w:sz w:val="28"/>
          <w:szCs w:val="28"/>
          <w:lang w:val="ro-RO"/>
        </w:rPr>
        <w:t>obligaţia</w:t>
      </w:r>
      <w:proofErr w:type="spellEnd"/>
      <w:r w:rsidRPr="004A0DE0">
        <w:rPr>
          <w:sz w:val="28"/>
          <w:szCs w:val="28"/>
          <w:lang w:val="ro-RO"/>
        </w:rPr>
        <w:t xml:space="preserve"> să utilizeze bunurile de retur </w:t>
      </w:r>
      <w:proofErr w:type="spellStart"/>
      <w:r w:rsidRPr="004A0DE0">
        <w:rPr>
          <w:sz w:val="28"/>
          <w:szCs w:val="28"/>
          <w:lang w:val="ro-RO"/>
        </w:rPr>
        <w:t>şi</w:t>
      </w:r>
      <w:proofErr w:type="spellEnd"/>
      <w:r w:rsidRPr="004A0DE0">
        <w:rPr>
          <w:sz w:val="28"/>
          <w:szCs w:val="28"/>
          <w:lang w:val="ro-RO"/>
        </w:rPr>
        <w:t xml:space="preserve"> bunurile de preluare prevăzute în prezentul Contract, numai pentru asigurarea Serviciului public de transport căl</w:t>
      </w:r>
      <w:r w:rsidR="009B6C6A" w:rsidRPr="004A0DE0">
        <w:rPr>
          <w:sz w:val="28"/>
          <w:szCs w:val="28"/>
          <w:lang w:val="ro-RO"/>
        </w:rPr>
        <w:t>ători.</w:t>
      </w:r>
    </w:p>
    <w:p w14:paraId="42313C9B" w14:textId="405E508D"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8</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continuitatea Serviciului prin curse regulate conform </w:t>
      </w:r>
      <w:r w:rsidR="00F06485" w:rsidRPr="004A0DE0">
        <w:rPr>
          <w:sz w:val="28"/>
          <w:szCs w:val="28"/>
          <w:lang w:val="ro-RO"/>
        </w:rPr>
        <w:t>C</w:t>
      </w:r>
      <w:r w:rsidRPr="004A0DE0">
        <w:rPr>
          <w:sz w:val="28"/>
          <w:szCs w:val="28"/>
          <w:lang w:val="ro-RO"/>
        </w:rPr>
        <w:t xml:space="preserve">aietului de sarcini și </w:t>
      </w:r>
      <w:r w:rsidR="00F06485" w:rsidRPr="004A0DE0">
        <w:rPr>
          <w:sz w:val="28"/>
          <w:szCs w:val="28"/>
          <w:lang w:val="ro-RO"/>
        </w:rPr>
        <w:t>p</w:t>
      </w:r>
      <w:r w:rsidRPr="004A0DE0">
        <w:rPr>
          <w:sz w:val="28"/>
          <w:szCs w:val="28"/>
          <w:lang w:val="ro-RO"/>
        </w:rPr>
        <w:t>rogramului de transport.</w:t>
      </w:r>
    </w:p>
    <w:p w14:paraId="75EECBEA" w14:textId="07626FE2"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9</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îndeplinirea tuturor </w:t>
      </w:r>
      <w:proofErr w:type="spellStart"/>
      <w:r w:rsidRPr="004A0DE0">
        <w:rPr>
          <w:sz w:val="28"/>
          <w:szCs w:val="28"/>
          <w:lang w:val="ro-RO"/>
        </w:rPr>
        <w:t>obligaţiilor</w:t>
      </w:r>
      <w:proofErr w:type="spellEnd"/>
      <w:r w:rsidRPr="004A0DE0">
        <w:rPr>
          <w:sz w:val="28"/>
          <w:szCs w:val="28"/>
          <w:lang w:val="ro-RO"/>
        </w:rPr>
        <w:t xml:space="preserve"> de exploatare, de transport </w:t>
      </w:r>
      <w:proofErr w:type="spellStart"/>
      <w:r w:rsidRPr="004A0DE0">
        <w:rPr>
          <w:sz w:val="28"/>
          <w:szCs w:val="28"/>
          <w:lang w:val="ro-RO"/>
        </w:rPr>
        <w:t>şi</w:t>
      </w:r>
      <w:proofErr w:type="spellEnd"/>
      <w:r w:rsidRPr="004A0DE0">
        <w:rPr>
          <w:sz w:val="28"/>
          <w:szCs w:val="28"/>
          <w:lang w:val="ro-RO"/>
        </w:rPr>
        <w:t xml:space="preserve"> tarifare.</w:t>
      </w:r>
    </w:p>
    <w:p w14:paraId="6511C664" w14:textId="405F4DA5"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10</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aplice metode performante de management care să conducă la reducerea costurilor de operare.</w:t>
      </w:r>
    </w:p>
    <w:p w14:paraId="0BCF6071" w14:textId="700C0C31"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14.10.11. Delegantul are </w:t>
      </w:r>
      <w:proofErr w:type="spellStart"/>
      <w:r w:rsidRPr="004A0DE0">
        <w:rPr>
          <w:sz w:val="28"/>
          <w:szCs w:val="28"/>
          <w:lang w:val="ro-RO"/>
        </w:rPr>
        <w:t>obligaţia</w:t>
      </w:r>
      <w:proofErr w:type="spellEnd"/>
      <w:r w:rsidRPr="004A0DE0">
        <w:rPr>
          <w:sz w:val="28"/>
          <w:szCs w:val="28"/>
          <w:lang w:val="ro-RO"/>
        </w:rPr>
        <w:t xml:space="preserve"> să plătească pentru întreaga durată a Contractului taxele </w:t>
      </w:r>
      <w:proofErr w:type="spellStart"/>
      <w:r w:rsidRPr="004A0DE0">
        <w:rPr>
          <w:sz w:val="28"/>
          <w:szCs w:val="28"/>
          <w:lang w:val="ro-RO"/>
        </w:rPr>
        <w:t>şi</w:t>
      </w:r>
      <w:proofErr w:type="spellEnd"/>
      <w:r w:rsidRPr="004A0DE0">
        <w:rPr>
          <w:sz w:val="28"/>
          <w:szCs w:val="28"/>
          <w:lang w:val="ro-RO"/>
        </w:rPr>
        <w:t xml:space="preserve"> impozitele datorate statului, precum </w:t>
      </w:r>
      <w:proofErr w:type="spellStart"/>
      <w:r w:rsidRPr="004A0DE0">
        <w:rPr>
          <w:sz w:val="28"/>
          <w:szCs w:val="28"/>
          <w:lang w:val="ro-RO"/>
        </w:rPr>
        <w:t>şi</w:t>
      </w:r>
      <w:proofErr w:type="spellEnd"/>
      <w:r w:rsidRPr="004A0DE0">
        <w:rPr>
          <w:sz w:val="28"/>
          <w:szCs w:val="28"/>
          <w:lang w:val="ro-RO"/>
        </w:rPr>
        <w:t xml:space="preserve"> cheltuielile ce se ivesc cu privire la asigurarea bunurilor puse la </w:t>
      </w:r>
      <w:proofErr w:type="spellStart"/>
      <w:r w:rsidRPr="004A0DE0">
        <w:rPr>
          <w:sz w:val="28"/>
          <w:szCs w:val="28"/>
          <w:lang w:val="ro-RO"/>
        </w:rPr>
        <w:t>dispoziţie</w:t>
      </w:r>
      <w:proofErr w:type="spellEnd"/>
      <w:r w:rsidRPr="004A0DE0">
        <w:rPr>
          <w:sz w:val="28"/>
          <w:szCs w:val="28"/>
          <w:lang w:val="ro-RO"/>
        </w:rPr>
        <w:t>.</w:t>
      </w:r>
    </w:p>
    <w:p w14:paraId="2DB387C6" w14:textId="3CA6A4E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14.10.12. Delegantul are </w:t>
      </w:r>
      <w:proofErr w:type="spellStart"/>
      <w:r w:rsidRPr="004A0DE0">
        <w:rPr>
          <w:sz w:val="28"/>
          <w:szCs w:val="28"/>
          <w:lang w:val="ro-RO"/>
        </w:rPr>
        <w:t>obligaţia</w:t>
      </w:r>
      <w:proofErr w:type="spellEnd"/>
      <w:r w:rsidRPr="004A0DE0">
        <w:rPr>
          <w:sz w:val="28"/>
          <w:szCs w:val="28"/>
          <w:lang w:val="ro-RO"/>
        </w:rPr>
        <w:t xml:space="preserve"> să permită accesul liber </w:t>
      </w:r>
      <w:proofErr w:type="spellStart"/>
      <w:r w:rsidRPr="004A0DE0">
        <w:rPr>
          <w:sz w:val="28"/>
          <w:szCs w:val="28"/>
          <w:lang w:val="ro-RO"/>
        </w:rPr>
        <w:t>şi</w:t>
      </w:r>
      <w:proofErr w:type="spellEnd"/>
      <w:r w:rsidRPr="004A0DE0">
        <w:rPr>
          <w:sz w:val="28"/>
          <w:szCs w:val="28"/>
          <w:lang w:val="ro-RO"/>
        </w:rPr>
        <w:t xml:space="preserve"> nediscriminatoriu al călătorilor la Serviciul public de transport călători </w:t>
      </w:r>
      <w:proofErr w:type="spellStart"/>
      <w:r w:rsidRPr="004A0DE0">
        <w:rPr>
          <w:sz w:val="28"/>
          <w:szCs w:val="28"/>
          <w:lang w:val="ro-RO"/>
        </w:rPr>
        <w:t>şi</w:t>
      </w:r>
      <w:proofErr w:type="spellEnd"/>
      <w:r w:rsidRPr="004A0DE0">
        <w:rPr>
          <w:sz w:val="28"/>
          <w:szCs w:val="28"/>
          <w:lang w:val="ro-RO"/>
        </w:rPr>
        <w:t xml:space="preserve"> să asigure respectarea drepturilor călătorilor prevăzute în </w:t>
      </w:r>
      <w:proofErr w:type="spellStart"/>
      <w:r w:rsidRPr="004A0DE0">
        <w:rPr>
          <w:sz w:val="28"/>
          <w:szCs w:val="28"/>
          <w:lang w:val="ro-RO"/>
        </w:rPr>
        <w:t>legislaţia</w:t>
      </w:r>
      <w:proofErr w:type="spellEnd"/>
      <w:r w:rsidRPr="004A0DE0">
        <w:rPr>
          <w:sz w:val="28"/>
          <w:szCs w:val="28"/>
          <w:lang w:val="ro-RO"/>
        </w:rPr>
        <w:t xml:space="preserve"> aplicabilă </w:t>
      </w:r>
      <w:proofErr w:type="spellStart"/>
      <w:r w:rsidRPr="004A0DE0">
        <w:rPr>
          <w:sz w:val="28"/>
          <w:szCs w:val="28"/>
          <w:lang w:val="ro-RO"/>
        </w:rPr>
        <w:t>şi</w:t>
      </w:r>
      <w:proofErr w:type="spellEnd"/>
      <w:r w:rsidRPr="004A0DE0">
        <w:rPr>
          <w:sz w:val="28"/>
          <w:szCs w:val="28"/>
          <w:lang w:val="ro-RO"/>
        </w:rPr>
        <w:t xml:space="preserve"> în hotărârile adoptate de delegatar.</w:t>
      </w:r>
    </w:p>
    <w:p w14:paraId="2ADFA5A6" w14:textId="1955F8A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14.10.13. Delegantul are </w:t>
      </w:r>
      <w:proofErr w:type="spellStart"/>
      <w:r w:rsidRPr="004A0DE0">
        <w:rPr>
          <w:sz w:val="28"/>
          <w:szCs w:val="28"/>
          <w:lang w:val="ro-RO"/>
        </w:rPr>
        <w:t>obligaţia</w:t>
      </w:r>
      <w:proofErr w:type="spellEnd"/>
      <w:r w:rsidRPr="004A0DE0">
        <w:rPr>
          <w:sz w:val="28"/>
          <w:szCs w:val="28"/>
          <w:lang w:val="ro-RO"/>
        </w:rPr>
        <w:t xml:space="preserve"> să asigure necesarul anual de fonduri pentru </w:t>
      </w:r>
      <w:proofErr w:type="spellStart"/>
      <w:r w:rsidRPr="004A0DE0">
        <w:rPr>
          <w:sz w:val="28"/>
          <w:szCs w:val="28"/>
          <w:lang w:val="ro-RO"/>
        </w:rPr>
        <w:t>investiţii</w:t>
      </w:r>
      <w:proofErr w:type="spellEnd"/>
      <w:r w:rsidRPr="004A0DE0">
        <w:rPr>
          <w:sz w:val="28"/>
          <w:szCs w:val="28"/>
          <w:lang w:val="ro-RO"/>
        </w:rPr>
        <w:t xml:space="preserve"> din surse proprii, dacă este cazul, de comun acord cu delegantul.</w:t>
      </w:r>
    </w:p>
    <w:p w14:paraId="2858C01C" w14:textId="7777777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14.10.14. Delegantul are </w:t>
      </w:r>
      <w:proofErr w:type="spellStart"/>
      <w:r w:rsidRPr="004A0DE0">
        <w:rPr>
          <w:sz w:val="28"/>
          <w:szCs w:val="28"/>
          <w:lang w:val="ro-RO"/>
        </w:rPr>
        <w:t>obligaţia</w:t>
      </w:r>
      <w:proofErr w:type="spellEnd"/>
      <w:r w:rsidRPr="004A0DE0">
        <w:rPr>
          <w:sz w:val="28"/>
          <w:szCs w:val="28"/>
          <w:lang w:val="ro-RO"/>
        </w:rPr>
        <w:t xml:space="preserve"> ca, în cazul în care sesizează </w:t>
      </w:r>
      <w:proofErr w:type="spellStart"/>
      <w:r w:rsidRPr="004A0DE0">
        <w:rPr>
          <w:sz w:val="28"/>
          <w:szCs w:val="28"/>
          <w:lang w:val="ro-RO"/>
        </w:rPr>
        <w:t>existenţa</w:t>
      </w:r>
      <w:proofErr w:type="spellEnd"/>
      <w:r w:rsidRPr="004A0DE0">
        <w:rPr>
          <w:sz w:val="28"/>
          <w:szCs w:val="28"/>
          <w:lang w:val="ro-RO"/>
        </w:rPr>
        <w:t xml:space="preserve"> sau posibilitatea </w:t>
      </w:r>
      <w:proofErr w:type="spellStart"/>
      <w:r w:rsidRPr="004A0DE0">
        <w:rPr>
          <w:sz w:val="28"/>
          <w:szCs w:val="28"/>
          <w:lang w:val="ro-RO"/>
        </w:rPr>
        <w:t>existenţei</w:t>
      </w:r>
      <w:proofErr w:type="spellEnd"/>
      <w:r w:rsidRPr="004A0DE0">
        <w:rPr>
          <w:sz w:val="28"/>
          <w:szCs w:val="28"/>
          <w:lang w:val="ro-RO"/>
        </w:rPr>
        <w:t xml:space="preserve"> unei cauze de natură să conducă la reducerea </w:t>
      </w:r>
      <w:proofErr w:type="spellStart"/>
      <w:r w:rsidRPr="004A0DE0">
        <w:rPr>
          <w:sz w:val="28"/>
          <w:szCs w:val="28"/>
          <w:lang w:val="ro-RO"/>
        </w:rPr>
        <w:t>activităţii</w:t>
      </w:r>
      <w:proofErr w:type="spellEnd"/>
      <w:r w:rsidRPr="004A0DE0">
        <w:rPr>
          <w:sz w:val="28"/>
          <w:szCs w:val="28"/>
          <w:lang w:val="ro-RO"/>
        </w:rPr>
        <w:t xml:space="preserve">, să notifice de îndată acest fapt delegatarului, în vederea luării măsurilor ce se impun pentru asigurarea </w:t>
      </w:r>
      <w:proofErr w:type="spellStart"/>
      <w:r w:rsidRPr="004A0DE0">
        <w:rPr>
          <w:sz w:val="28"/>
          <w:szCs w:val="28"/>
          <w:lang w:val="ro-RO"/>
        </w:rPr>
        <w:t>continuităţii</w:t>
      </w:r>
      <w:proofErr w:type="spellEnd"/>
      <w:r w:rsidRPr="004A0DE0">
        <w:rPr>
          <w:sz w:val="28"/>
          <w:szCs w:val="28"/>
          <w:lang w:val="ro-RO"/>
        </w:rPr>
        <w:t xml:space="preserve"> Serviciului public de transport călători.</w:t>
      </w:r>
    </w:p>
    <w:p w14:paraId="50A14779" w14:textId="61965208"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 xml:space="preserve">14.10.15. Delegantul are </w:t>
      </w:r>
      <w:proofErr w:type="spellStart"/>
      <w:r w:rsidRPr="004A0DE0">
        <w:rPr>
          <w:sz w:val="28"/>
          <w:szCs w:val="28"/>
          <w:lang w:val="ro-RO"/>
        </w:rPr>
        <w:t>obligaţia</w:t>
      </w:r>
      <w:proofErr w:type="spellEnd"/>
      <w:r w:rsidRPr="004A0DE0">
        <w:rPr>
          <w:sz w:val="28"/>
          <w:szCs w:val="28"/>
          <w:lang w:val="ro-RO"/>
        </w:rPr>
        <w:t xml:space="preserve"> să asigure accesul organelor de control ale delegatarului la </w:t>
      </w:r>
      <w:proofErr w:type="spellStart"/>
      <w:r w:rsidRPr="004A0DE0">
        <w:rPr>
          <w:sz w:val="28"/>
          <w:szCs w:val="28"/>
          <w:lang w:val="ro-RO"/>
        </w:rPr>
        <w:t>informaţiile</w:t>
      </w:r>
      <w:proofErr w:type="spellEnd"/>
      <w:r w:rsidRPr="004A0DE0">
        <w:rPr>
          <w:sz w:val="28"/>
          <w:szCs w:val="28"/>
          <w:lang w:val="ro-RO"/>
        </w:rPr>
        <w:t xml:space="preserve"> privind executarea Serviciului public de transport călători </w:t>
      </w:r>
      <w:proofErr w:type="spellStart"/>
      <w:r w:rsidRPr="004A0DE0">
        <w:rPr>
          <w:sz w:val="28"/>
          <w:szCs w:val="28"/>
          <w:lang w:val="ro-RO"/>
        </w:rPr>
        <w:t>şi</w:t>
      </w:r>
      <w:proofErr w:type="spellEnd"/>
      <w:r w:rsidRPr="004A0DE0">
        <w:rPr>
          <w:sz w:val="28"/>
          <w:szCs w:val="28"/>
          <w:lang w:val="ro-RO"/>
        </w:rPr>
        <w:t xml:space="preserve"> modul de exploatare a mijloacelor de transport, a infrastructurii aferente </w:t>
      </w:r>
      <w:proofErr w:type="spellStart"/>
      <w:r w:rsidRPr="004A0DE0">
        <w:rPr>
          <w:sz w:val="28"/>
          <w:szCs w:val="28"/>
          <w:lang w:val="ro-RO"/>
        </w:rPr>
        <w:t>şi</w:t>
      </w:r>
      <w:proofErr w:type="spellEnd"/>
      <w:r w:rsidRPr="004A0DE0">
        <w:rPr>
          <w:sz w:val="28"/>
          <w:szCs w:val="28"/>
          <w:lang w:val="ro-RO"/>
        </w:rPr>
        <w:t xml:space="preserve"> a bunurilor puse la </w:t>
      </w:r>
      <w:proofErr w:type="spellStart"/>
      <w:r w:rsidRPr="004A0DE0">
        <w:rPr>
          <w:sz w:val="28"/>
          <w:szCs w:val="28"/>
          <w:lang w:val="ro-RO"/>
        </w:rPr>
        <w:t>dispoziţie</w:t>
      </w:r>
      <w:proofErr w:type="spellEnd"/>
      <w:r w:rsidRPr="004A0DE0">
        <w:rPr>
          <w:sz w:val="28"/>
          <w:szCs w:val="28"/>
          <w:lang w:val="ro-RO"/>
        </w:rPr>
        <w:t>.</w:t>
      </w:r>
    </w:p>
    <w:p w14:paraId="764E1044" w14:textId="588E27A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14.10.16. Delegantul are </w:t>
      </w:r>
      <w:proofErr w:type="spellStart"/>
      <w:r w:rsidRPr="004A0DE0">
        <w:rPr>
          <w:sz w:val="28"/>
          <w:szCs w:val="28"/>
          <w:lang w:val="ro-RO"/>
        </w:rPr>
        <w:t>obligaţia</w:t>
      </w:r>
      <w:proofErr w:type="spellEnd"/>
      <w:r w:rsidRPr="004A0DE0">
        <w:rPr>
          <w:sz w:val="28"/>
          <w:szCs w:val="28"/>
          <w:lang w:val="ro-RO"/>
        </w:rPr>
        <w:t xml:space="preserve"> să plătească despăgubiri persoanelor fizice sau juridice pentru prejudiciile aduse din culpă, conform prevederilor legale </w:t>
      </w:r>
      <w:proofErr w:type="spellStart"/>
      <w:r w:rsidRPr="004A0DE0">
        <w:rPr>
          <w:sz w:val="28"/>
          <w:szCs w:val="28"/>
          <w:lang w:val="ro-RO"/>
        </w:rPr>
        <w:t>şi</w:t>
      </w:r>
      <w:proofErr w:type="spellEnd"/>
      <w:r w:rsidRPr="004A0DE0">
        <w:rPr>
          <w:sz w:val="28"/>
          <w:szCs w:val="28"/>
          <w:lang w:val="ro-RO"/>
        </w:rPr>
        <w:t xml:space="preserve">/sau contractuale, dacă acestea nu sunt acoperite prin </w:t>
      </w:r>
      <w:proofErr w:type="spellStart"/>
      <w:r w:rsidRPr="004A0DE0">
        <w:rPr>
          <w:sz w:val="28"/>
          <w:szCs w:val="28"/>
          <w:lang w:val="ro-RO"/>
        </w:rPr>
        <w:t>poliţe</w:t>
      </w:r>
      <w:proofErr w:type="spellEnd"/>
      <w:r w:rsidRPr="004A0DE0">
        <w:rPr>
          <w:sz w:val="28"/>
          <w:szCs w:val="28"/>
          <w:lang w:val="ro-RO"/>
        </w:rPr>
        <w:t xml:space="preserve"> de asigurare.</w:t>
      </w:r>
    </w:p>
    <w:p w14:paraId="2BD300FB" w14:textId="7627D56A"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14.10.17.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finanţarea</w:t>
      </w:r>
      <w:proofErr w:type="spellEnd"/>
      <w:r w:rsidRPr="004A0DE0">
        <w:rPr>
          <w:sz w:val="28"/>
          <w:szCs w:val="28"/>
          <w:lang w:val="ro-RO"/>
        </w:rPr>
        <w:t xml:space="preserve"> pregătirii profesionale </w:t>
      </w:r>
      <w:proofErr w:type="spellStart"/>
      <w:r w:rsidRPr="004A0DE0">
        <w:rPr>
          <w:sz w:val="28"/>
          <w:szCs w:val="28"/>
          <w:lang w:val="ro-RO"/>
        </w:rPr>
        <w:t>şi</w:t>
      </w:r>
      <w:proofErr w:type="spellEnd"/>
      <w:r w:rsidRPr="004A0DE0">
        <w:rPr>
          <w:sz w:val="28"/>
          <w:szCs w:val="28"/>
          <w:lang w:val="ro-RO"/>
        </w:rPr>
        <w:t xml:space="preserve"> efectuarea examinărilor medicale periodice ale propriilor </w:t>
      </w:r>
      <w:proofErr w:type="spellStart"/>
      <w:r w:rsidRPr="004A0DE0">
        <w:rPr>
          <w:sz w:val="28"/>
          <w:szCs w:val="28"/>
          <w:lang w:val="ro-RO"/>
        </w:rPr>
        <w:t>angajaţi</w:t>
      </w:r>
      <w:proofErr w:type="spellEnd"/>
      <w:r w:rsidRPr="004A0DE0">
        <w:rPr>
          <w:sz w:val="28"/>
          <w:szCs w:val="28"/>
          <w:lang w:val="ro-RO"/>
        </w:rPr>
        <w:t>, conform prevederilor legale.</w:t>
      </w:r>
    </w:p>
    <w:p w14:paraId="16A2493D" w14:textId="50C25DD2" w:rsidR="003828AD"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14.10.18. Delegantul are </w:t>
      </w:r>
      <w:proofErr w:type="spellStart"/>
      <w:r w:rsidRPr="004A0DE0">
        <w:rPr>
          <w:sz w:val="28"/>
          <w:szCs w:val="28"/>
          <w:lang w:val="ro-RO"/>
        </w:rPr>
        <w:t>obligaţia</w:t>
      </w:r>
      <w:proofErr w:type="spellEnd"/>
      <w:r w:rsidRPr="004A0DE0">
        <w:rPr>
          <w:sz w:val="28"/>
          <w:szCs w:val="28"/>
          <w:lang w:val="ro-RO"/>
        </w:rPr>
        <w:t xml:space="preserve"> să preia de la delegat</w:t>
      </w:r>
      <w:r w:rsidR="003828AD" w:rsidRPr="004A0DE0">
        <w:rPr>
          <w:sz w:val="28"/>
          <w:szCs w:val="28"/>
          <w:lang w:val="ro-RO"/>
        </w:rPr>
        <w:t>a</w:t>
      </w:r>
      <w:r w:rsidRPr="004A0DE0">
        <w:rPr>
          <w:sz w:val="28"/>
          <w:szCs w:val="28"/>
          <w:lang w:val="ro-RO"/>
        </w:rPr>
        <w:t xml:space="preserve">r mijloacele de transport, infrastructura aferentă </w:t>
      </w:r>
      <w:proofErr w:type="spellStart"/>
      <w:r w:rsidRPr="004A0DE0">
        <w:rPr>
          <w:sz w:val="28"/>
          <w:szCs w:val="28"/>
          <w:lang w:val="ro-RO"/>
        </w:rPr>
        <w:t>şi</w:t>
      </w:r>
      <w:proofErr w:type="spellEnd"/>
      <w:r w:rsidRPr="004A0DE0">
        <w:rPr>
          <w:sz w:val="28"/>
          <w:szCs w:val="28"/>
          <w:lang w:val="ro-RO"/>
        </w:rPr>
        <w:t xml:space="preserve"> orice alte bunuri puse la </w:t>
      </w:r>
      <w:proofErr w:type="spellStart"/>
      <w:r w:rsidRPr="004A0DE0">
        <w:rPr>
          <w:sz w:val="28"/>
          <w:szCs w:val="28"/>
          <w:lang w:val="ro-RO"/>
        </w:rPr>
        <w:t>dispoziţie</w:t>
      </w:r>
      <w:proofErr w:type="spellEnd"/>
      <w:r w:rsidRPr="004A0DE0">
        <w:rPr>
          <w:sz w:val="28"/>
          <w:szCs w:val="28"/>
          <w:lang w:val="ro-RO"/>
        </w:rPr>
        <w:t xml:space="preserve">, pe bază de proces-verbal de predare-primire </w:t>
      </w:r>
      <w:r w:rsidRPr="004A0DE0">
        <w:rPr>
          <w:sz w:val="28"/>
          <w:szCs w:val="28"/>
          <w:u w:val="single"/>
          <w:lang w:val="ro-RO"/>
        </w:rPr>
        <w:t>anexă</w:t>
      </w:r>
      <w:r w:rsidRPr="004A0DE0">
        <w:rPr>
          <w:sz w:val="28"/>
          <w:szCs w:val="28"/>
          <w:lang w:val="ro-RO"/>
        </w:rPr>
        <w:t xml:space="preserve"> la prezentul Contract</w:t>
      </w:r>
      <w:r w:rsidR="003828AD" w:rsidRPr="004A0DE0">
        <w:rPr>
          <w:sz w:val="28"/>
          <w:szCs w:val="28"/>
          <w:lang w:val="ro-RO"/>
        </w:rPr>
        <w:t xml:space="preserve"> </w:t>
      </w:r>
      <w:r w:rsidR="003828AD" w:rsidRPr="004A0DE0">
        <w:rPr>
          <w:sz w:val="28"/>
          <w:szCs w:val="28"/>
          <w:lang w:val="ro-RO" w:bidi="ro-RO"/>
        </w:rPr>
        <w:t>și de a asigura mentenanța/întreținerea acestora, conform specificațiilor tehnice elaborate de către producători.</w:t>
      </w:r>
    </w:p>
    <w:p w14:paraId="2989F4EC" w14:textId="1A9CBFF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14.10.19. La încetarea Contractului, delegantul are </w:t>
      </w:r>
      <w:proofErr w:type="spellStart"/>
      <w:r w:rsidRPr="004A0DE0">
        <w:rPr>
          <w:sz w:val="28"/>
          <w:szCs w:val="28"/>
          <w:lang w:val="ro-RO"/>
        </w:rPr>
        <w:t>obligaţia</w:t>
      </w:r>
      <w:proofErr w:type="spellEnd"/>
      <w:r w:rsidRPr="004A0DE0">
        <w:rPr>
          <w:sz w:val="28"/>
          <w:szCs w:val="28"/>
          <w:lang w:val="ro-RO"/>
        </w:rPr>
        <w:t xml:space="preserve"> să restituie delegatarului în deplină proprietate bunurile de retur, în mod gratuit </w:t>
      </w:r>
      <w:proofErr w:type="spellStart"/>
      <w:r w:rsidRPr="004A0DE0">
        <w:rPr>
          <w:sz w:val="28"/>
          <w:szCs w:val="28"/>
          <w:lang w:val="ro-RO"/>
        </w:rPr>
        <w:t>şi</w:t>
      </w:r>
      <w:proofErr w:type="spellEnd"/>
      <w:r w:rsidRPr="004A0DE0">
        <w:rPr>
          <w:sz w:val="28"/>
          <w:szCs w:val="28"/>
          <w:lang w:val="ro-RO"/>
        </w:rPr>
        <w:t xml:space="preserve"> libere de orice sarcini, cu uzura normală </w:t>
      </w:r>
      <w:proofErr w:type="spellStart"/>
      <w:r w:rsidRPr="004A0DE0">
        <w:rPr>
          <w:sz w:val="28"/>
          <w:szCs w:val="28"/>
          <w:lang w:val="ro-RO"/>
        </w:rPr>
        <w:t>proporţională</w:t>
      </w:r>
      <w:proofErr w:type="spellEnd"/>
      <w:r w:rsidRPr="004A0DE0">
        <w:rPr>
          <w:sz w:val="28"/>
          <w:szCs w:val="28"/>
          <w:lang w:val="ro-RO"/>
        </w:rPr>
        <w:t xml:space="preserve"> cu durata utilizării.</w:t>
      </w:r>
    </w:p>
    <w:p w14:paraId="2C85D056" w14:textId="7CC5638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14.10.20. La expirarea Contractului, delegantul are </w:t>
      </w:r>
      <w:proofErr w:type="spellStart"/>
      <w:r w:rsidRPr="004A0DE0">
        <w:rPr>
          <w:sz w:val="28"/>
          <w:szCs w:val="28"/>
          <w:lang w:val="ro-RO"/>
        </w:rPr>
        <w:t>obligaţia</w:t>
      </w:r>
      <w:proofErr w:type="spellEnd"/>
      <w:r w:rsidRPr="004A0DE0">
        <w:rPr>
          <w:sz w:val="28"/>
          <w:szCs w:val="28"/>
          <w:lang w:val="ro-RO"/>
        </w:rPr>
        <w:t xml:space="preserve"> să predea delegatarului în deplină proprietate bunurile de preluare pe care aceasta le solicită, contra </w:t>
      </w:r>
      <w:proofErr w:type="spellStart"/>
      <w:r w:rsidRPr="004A0DE0">
        <w:rPr>
          <w:sz w:val="28"/>
          <w:szCs w:val="28"/>
          <w:lang w:val="ro-RO"/>
        </w:rPr>
        <w:t>plăţii</w:t>
      </w:r>
      <w:proofErr w:type="spellEnd"/>
      <w:r w:rsidRPr="004A0DE0">
        <w:rPr>
          <w:sz w:val="28"/>
          <w:szCs w:val="28"/>
          <w:lang w:val="ro-RO"/>
        </w:rPr>
        <w:t xml:space="preserve"> unei </w:t>
      </w:r>
      <w:proofErr w:type="spellStart"/>
      <w:r w:rsidRPr="004A0DE0">
        <w:rPr>
          <w:sz w:val="28"/>
          <w:szCs w:val="28"/>
          <w:lang w:val="ro-RO"/>
        </w:rPr>
        <w:t>compensaţii</w:t>
      </w:r>
      <w:proofErr w:type="spellEnd"/>
      <w:r w:rsidRPr="004A0DE0">
        <w:rPr>
          <w:sz w:val="28"/>
          <w:szCs w:val="28"/>
          <w:lang w:val="ro-RO"/>
        </w:rPr>
        <w:t xml:space="preserve"> egală cu valoarea contabilă rămasă neamortizată.</w:t>
      </w:r>
    </w:p>
    <w:p w14:paraId="24963B7A" w14:textId="605E6A4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14.10.21. Delegantul are </w:t>
      </w:r>
      <w:proofErr w:type="spellStart"/>
      <w:r w:rsidRPr="004A0DE0">
        <w:rPr>
          <w:sz w:val="28"/>
          <w:szCs w:val="28"/>
          <w:lang w:val="ro-RO"/>
        </w:rPr>
        <w:t>obligaţia</w:t>
      </w:r>
      <w:proofErr w:type="spellEnd"/>
      <w:r w:rsidRPr="004A0DE0">
        <w:rPr>
          <w:sz w:val="28"/>
          <w:szCs w:val="28"/>
          <w:lang w:val="ro-RO"/>
        </w:rPr>
        <w:t xml:space="preserve"> ca, în cazul încetării Contractului din alte cauze decât prin ajungerea la termen ori </w:t>
      </w:r>
      <w:proofErr w:type="spellStart"/>
      <w:r w:rsidRPr="004A0DE0">
        <w:rPr>
          <w:sz w:val="28"/>
          <w:szCs w:val="28"/>
          <w:lang w:val="ro-RO"/>
        </w:rPr>
        <w:t>forţă</w:t>
      </w:r>
      <w:proofErr w:type="spellEnd"/>
      <w:r w:rsidRPr="004A0DE0">
        <w:rPr>
          <w:sz w:val="28"/>
          <w:szCs w:val="28"/>
          <w:lang w:val="ro-RO"/>
        </w:rPr>
        <w:t xml:space="preserve"> majoră, să asigure continuitatea prestării Serviciului public de transport călători, în </w:t>
      </w:r>
      <w:proofErr w:type="spellStart"/>
      <w:r w:rsidRPr="004A0DE0">
        <w:rPr>
          <w:sz w:val="28"/>
          <w:szCs w:val="28"/>
          <w:lang w:val="ro-RO"/>
        </w:rPr>
        <w:t>condiţiile</w:t>
      </w:r>
      <w:proofErr w:type="spellEnd"/>
      <w:r w:rsidRPr="004A0DE0">
        <w:rPr>
          <w:sz w:val="28"/>
          <w:szCs w:val="28"/>
          <w:lang w:val="ro-RO"/>
        </w:rPr>
        <w:t xml:space="preserve"> stipulate în Contract </w:t>
      </w:r>
      <w:proofErr w:type="spellStart"/>
      <w:r w:rsidRPr="004A0DE0">
        <w:rPr>
          <w:sz w:val="28"/>
          <w:szCs w:val="28"/>
          <w:lang w:val="ro-RO"/>
        </w:rPr>
        <w:t>şi</w:t>
      </w:r>
      <w:proofErr w:type="spellEnd"/>
      <w:r w:rsidRPr="004A0DE0">
        <w:rPr>
          <w:sz w:val="28"/>
          <w:szCs w:val="28"/>
          <w:lang w:val="ro-RO"/>
        </w:rPr>
        <w:t xml:space="preserve"> cu respectarea prevederilor legale în vigoare, până la preluarea acesteia de către delegatar sau de către un alt operator, dar nu mai mult de 90 de zile de la data notificării încetării contractului.</w:t>
      </w:r>
    </w:p>
    <w:p w14:paraId="32746EB2" w14:textId="0F24F2C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14.10.22. În vederea asigurării transportului în comun al persoanelor cu </w:t>
      </w:r>
      <w:proofErr w:type="spellStart"/>
      <w:r w:rsidRPr="004A0DE0">
        <w:rPr>
          <w:sz w:val="28"/>
          <w:szCs w:val="28"/>
          <w:lang w:val="ro-RO"/>
        </w:rPr>
        <w:t>dizabilităţi</w:t>
      </w:r>
      <w:proofErr w:type="spellEnd"/>
      <w:r w:rsidRPr="004A0DE0">
        <w:rPr>
          <w:sz w:val="28"/>
          <w:szCs w:val="28"/>
          <w:lang w:val="ro-RO"/>
        </w:rPr>
        <w:t xml:space="preserve">, delegantul are </w:t>
      </w:r>
      <w:proofErr w:type="spellStart"/>
      <w:r w:rsidRPr="004A0DE0">
        <w:rPr>
          <w:sz w:val="28"/>
          <w:szCs w:val="28"/>
          <w:lang w:val="ro-RO"/>
        </w:rPr>
        <w:t>obligaţia</w:t>
      </w:r>
      <w:proofErr w:type="spellEnd"/>
      <w:r w:rsidRPr="004A0DE0">
        <w:rPr>
          <w:sz w:val="28"/>
          <w:szCs w:val="28"/>
          <w:lang w:val="ro-RO"/>
        </w:rPr>
        <w:t xml:space="preserve"> ca în conformitate cu prevederile </w:t>
      </w:r>
      <w:r w:rsidRPr="004A0DE0">
        <w:rPr>
          <w:sz w:val="28"/>
          <w:szCs w:val="28"/>
          <w:u w:val="single"/>
          <w:lang w:val="ro-RO"/>
        </w:rPr>
        <w:t>Legii nr. 448/2006</w:t>
      </w:r>
      <w:r w:rsidRPr="004A0DE0">
        <w:rPr>
          <w:sz w:val="28"/>
          <w:szCs w:val="28"/>
          <w:lang w:val="ro-RO"/>
        </w:rPr>
        <w:t xml:space="preserve"> privind </w:t>
      </w:r>
      <w:proofErr w:type="spellStart"/>
      <w:r w:rsidRPr="004A0DE0">
        <w:rPr>
          <w:sz w:val="28"/>
          <w:szCs w:val="28"/>
          <w:lang w:val="ro-RO"/>
        </w:rPr>
        <w:t>protecţia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promovarea drepturilor persoanelor cu handicap, republicată, cu modificările </w:t>
      </w:r>
      <w:proofErr w:type="spellStart"/>
      <w:r w:rsidRPr="004A0DE0">
        <w:rPr>
          <w:sz w:val="28"/>
          <w:szCs w:val="28"/>
          <w:lang w:val="ro-RO"/>
        </w:rPr>
        <w:t>şi</w:t>
      </w:r>
      <w:proofErr w:type="spellEnd"/>
      <w:r w:rsidRPr="004A0DE0">
        <w:rPr>
          <w:sz w:val="28"/>
          <w:szCs w:val="28"/>
          <w:lang w:val="ro-RO"/>
        </w:rPr>
        <w:t xml:space="preserve"> completările ulterioare, să utilizeze</w:t>
      </w:r>
      <w:r w:rsidR="003828AD" w:rsidRPr="004A0DE0">
        <w:rPr>
          <w:sz w:val="28"/>
          <w:szCs w:val="28"/>
          <w:lang w:val="ro-RO"/>
        </w:rPr>
        <w:t xml:space="preserve"> dotările necesare de la</w:t>
      </w:r>
      <w:r w:rsidRPr="004A0DE0">
        <w:rPr>
          <w:sz w:val="28"/>
          <w:szCs w:val="28"/>
          <w:lang w:val="ro-RO"/>
        </w:rPr>
        <w:t xml:space="preserve"> toate mijloacele de transport în comun folosite în prestarea Serviciului public de transport călători pentru a facilita accesul neîngrădit al persoanelor cu </w:t>
      </w:r>
      <w:proofErr w:type="spellStart"/>
      <w:r w:rsidRPr="004A0DE0">
        <w:rPr>
          <w:sz w:val="28"/>
          <w:szCs w:val="28"/>
          <w:lang w:val="ro-RO"/>
        </w:rPr>
        <w:t>dizabilităţi</w:t>
      </w:r>
      <w:proofErr w:type="spellEnd"/>
      <w:r w:rsidRPr="004A0DE0">
        <w:rPr>
          <w:sz w:val="28"/>
          <w:szCs w:val="28"/>
          <w:lang w:val="ro-RO"/>
        </w:rPr>
        <w:t xml:space="preserve"> locomotorii la transport </w:t>
      </w:r>
      <w:proofErr w:type="spellStart"/>
      <w:r w:rsidRPr="004A0DE0">
        <w:rPr>
          <w:sz w:val="28"/>
          <w:szCs w:val="28"/>
          <w:lang w:val="ro-RO"/>
        </w:rPr>
        <w:t>şi</w:t>
      </w:r>
      <w:proofErr w:type="spellEnd"/>
      <w:r w:rsidRPr="004A0DE0">
        <w:rPr>
          <w:sz w:val="28"/>
          <w:szCs w:val="28"/>
          <w:lang w:val="ro-RO"/>
        </w:rPr>
        <w:t xml:space="preserve"> călătorie.</w:t>
      </w:r>
    </w:p>
    <w:p w14:paraId="37C75F0F" w14:textId="2E2DDB8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14.10.23. </w:t>
      </w:r>
      <w:r w:rsidR="003828AD" w:rsidRPr="004A0DE0">
        <w:rPr>
          <w:sz w:val="28"/>
          <w:szCs w:val="28"/>
          <w:lang w:val="ro-RO"/>
        </w:rPr>
        <w:t>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respecte </w:t>
      </w:r>
      <w:proofErr w:type="spellStart"/>
      <w:r w:rsidRPr="004A0DE0">
        <w:rPr>
          <w:sz w:val="28"/>
          <w:szCs w:val="28"/>
          <w:lang w:val="ro-RO"/>
        </w:rPr>
        <w:t>condiţiile</w:t>
      </w:r>
      <w:proofErr w:type="spellEnd"/>
      <w:r w:rsidRPr="004A0DE0">
        <w:rPr>
          <w:sz w:val="28"/>
          <w:szCs w:val="28"/>
          <w:lang w:val="ro-RO"/>
        </w:rPr>
        <w:t xml:space="preserve"> impuse de natura bunurilor </w:t>
      </w:r>
      <w:proofErr w:type="spellStart"/>
      <w:r w:rsidRPr="004A0DE0">
        <w:rPr>
          <w:sz w:val="28"/>
          <w:szCs w:val="28"/>
          <w:lang w:val="ro-RO"/>
        </w:rPr>
        <w:t>şi</w:t>
      </w:r>
      <w:proofErr w:type="spellEnd"/>
      <w:r w:rsidRPr="004A0DE0">
        <w:rPr>
          <w:sz w:val="28"/>
          <w:szCs w:val="28"/>
          <w:lang w:val="ro-RO"/>
        </w:rPr>
        <w:t xml:space="preserve"> a Serviciului public de transport călători, precum materiale cu regim special, </w:t>
      </w:r>
      <w:proofErr w:type="spellStart"/>
      <w:r w:rsidRPr="004A0DE0">
        <w:rPr>
          <w:sz w:val="28"/>
          <w:szCs w:val="28"/>
          <w:lang w:val="ro-RO"/>
        </w:rPr>
        <w:t>condiţii</w:t>
      </w:r>
      <w:proofErr w:type="spellEnd"/>
      <w:r w:rsidRPr="004A0DE0">
        <w:rPr>
          <w:sz w:val="28"/>
          <w:szCs w:val="28"/>
          <w:lang w:val="ro-RO"/>
        </w:rPr>
        <w:t xml:space="preserve"> de </w:t>
      </w:r>
      <w:proofErr w:type="spellStart"/>
      <w:r w:rsidRPr="004A0DE0">
        <w:rPr>
          <w:sz w:val="28"/>
          <w:szCs w:val="28"/>
          <w:lang w:val="ro-RO"/>
        </w:rPr>
        <w:t>siguranţă</w:t>
      </w:r>
      <w:proofErr w:type="spellEnd"/>
      <w:r w:rsidRPr="004A0DE0">
        <w:rPr>
          <w:sz w:val="28"/>
          <w:szCs w:val="28"/>
          <w:lang w:val="ro-RO"/>
        </w:rPr>
        <w:t xml:space="preserve"> în exploatare, </w:t>
      </w:r>
      <w:proofErr w:type="spellStart"/>
      <w:r w:rsidRPr="004A0DE0">
        <w:rPr>
          <w:sz w:val="28"/>
          <w:szCs w:val="28"/>
          <w:lang w:val="ro-RO"/>
        </w:rPr>
        <w:t>protecţia</w:t>
      </w:r>
      <w:proofErr w:type="spellEnd"/>
      <w:r w:rsidRPr="004A0DE0">
        <w:rPr>
          <w:sz w:val="28"/>
          <w:szCs w:val="28"/>
          <w:lang w:val="ro-RO"/>
        </w:rPr>
        <w:t xml:space="preserve"> mediului, </w:t>
      </w:r>
      <w:proofErr w:type="spellStart"/>
      <w:r w:rsidRPr="004A0DE0">
        <w:rPr>
          <w:sz w:val="28"/>
          <w:szCs w:val="28"/>
          <w:lang w:val="ro-RO"/>
        </w:rPr>
        <w:t>protecţia</w:t>
      </w:r>
      <w:proofErr w:type="spellEnd"/>
      <w:r w:rsidRPr="004A0DE0">
        <w:rPr>
          <w:sz w:val="28"/>
          <w:szCs w:val="28"/>
          <w:lang w:val="ro-RO"/>
        </w:rPr>
        <w:t xml:space="preserve"> muncii, </w:t>
      </w:r>
      <w:proofErr w:type="spellStart"/>
      <w:r w:rsidRPr="004A0DE0">
        <w:rPr>
          <w:sz w:val="28"/>
          <w:szCs w:val="28"/>
          <w:lang w:val="ro-RO"/>
        </w:rPr>
        <w:t>condiţii</w:t>
      </w:r>
      <w:proofErr w:type="spellEnd"/>
      <w:r w:rsidRPr="004A0DE0">
        <w:rPr>
          <w:sz w:val="28"/>
          <w:szCs w:val="28"/>
          <w:lang w:val="ro-RO"/>
        </w:rPr>
        <w:t xml:space="preserve"> privind folosirea </w:t>
      </w:r>
      <w:proofErr w:type="spellStart"/>
      <w:r w:rsidRPr="004A0DE0">
        <w:rPr>
          <w:sz w:val="28"/>
          <w:szCs w:val="28"/>
          <w:lang w:val="ro-RO"/>
        </w:rPr>
        <w:t>şi</w:t>
      </w:r>
      <w:proofErr w:type="spellEnd"/>
      <w:r w:rsidRPr="004A0DE0">
        <w:rPr>
          <w:sz w:val="28"/>
          <w:szCs w:val="28"/>
          <w:lang w:val="ro-RO"/>
        </w:rPr>
        <w:t xml:space="preserve"> protejarea patrimoniului.</w:t>
      </w:r>
    </w:p>
    <w:p w14:paraId="7696855B" w14:textId="2C05EF5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14.10.24</w:t>
      </w:r>
      <w:r w:rsidR="003828AD" w:rsidRPr="004A0DE0">
        <w:rPr>
          <w:sz w:val="28"/>
          <w:szCs w:val="28"/>
          <w:lang w:val="ro-RO"/>
        </w:rPr>
        <w:t>. 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respecte normele legale, privind atestarea, calificarea </w:t>
      </w:r>
      <w:proofErr w:type="spellStart"/>
      <w:r w:rsidRPr="004A0DE0">
        <w:rPr>
          <w:sz w:val="28"/>
          <w:szCs w:val="28"/>
          <w:lang w:val="ro-RO"/>
        </w:rPr>
        <w:t>şi</w:t>
      </w:r>
      <w:proofErr w:type="spellEnd"/>
      <w:r w:rsidRPr="004A0DE0">
        <w:rPr>
          <w:sz w:val="28"/>
          <w:szCs w:val="28"/>
          <w:lang w:val="ro-RO"/>
        </w:rPr>
        <w:t xml:space="preserve"> autorizarea personalului pentru exercitarea profesiei.</w:t>
      </w:r>
    </w:p>
    <w:p w14:paraId="0786FC22" w14:textId="60280CE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14.10.25. </w:t>
      </w:r>
      <w:r w:rsidR="003828AD" w:rsidRPr="004A0DE0">
        <w:rPr>
          <w:sz w:val="28"/>
          <w:szCs w:val="28"/>
          <w:lang w:val="ro-RO"/>
        </w:rPr>
        <w:t xml:space="preserve">Delegantul </w:t>
      </w:r>
      <w:r w:rsidRPr="004A0DE0">
        <w:rPr>
          <w:sz w:val="28"/>
          <w:szCs w:val="28"/>
          <w:lang w:val="ro-RO"/>
        </w:rPr>
        <w:t xml:space="preserve">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la sediul social documentele prevăzute de lege.</w:t>
      </w:r>
    </w:p>
    <w:p w14:paraId="6083526E" w14:textId="239D93F0"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14.10.26. </w:t>
      </w:r>
      <w:r w:rsidR="003828AD" w:rsidRPr="004A0DE0">
        <w:rPr>
          <w:sz w:val="28"/>
          <w:szCs w:val="28"/>
          <w:lang w:val="ro-RO"/>
        </w:rPr>
        <w:t>Delegantul</w:t>
      </w:r>
      <w:r w:rsidRPr="004A0DE0">
        <w:rPr>
          <w:sz w:val="28"/>
          <w:szCs w:val="28"/>
          <w:lang w:val="ro-RO"/>
        </w:rPr>
        <w:t xml:space="preserve"> are dreptul să ceară întreruperea executării Serviciului public de transport călători în cazul în care continuarea </w:t>
      </w:r>
      <w:proofErr w:type="spellStart"/>
      <w:r w:rsidRPr="004A0DE0">
        <w:rPr>
          <w:sz w:val="28"/>
          <w:szCs w:val="28"/>
          <w:lang w:val="ro-RO"/>
        </w:rPr>
        <w:t>activităţii</w:t>
      </w:r>
      <w:proofErr w:type="spellEnd"/>
      <w:r w:rsidRPr="004A0DE0">
        <w:rPr>
          <w:sz w:val="28"/>
          <w:szCs w:val="28"/>
          <w:lang w:val="ro-RO"/>
        </w:rPr>
        <w:t xml:space="preserve"> ar conduce la crearea de importante prejudicii bunurilor puse la </w:t>
      </w:r>
      <w:proofErr w:type="spellStart"/>
      <w:r w:rsidRPr="004A0DE0">
        <w:rPr>
          <w:sz w:val="28"/>
          <w:szCs w:val="28"/>
          <w:lang w:val="ro-RO"/>
        </w:rPr>
        <w:t>dispoziţie</w:t>
      </w:r>
      <w:proofErr w:type="spellEnd"/>
      <w:r w:rsidRPr="004A0DE0">
        <w:rPr>
          <w:sz w:val="28"/>
          <w:szCs w:val="28"/>
          <w:lang w:val="ro-RO"/>
        </w:rPr>
        <w:t>.</w:t>
      </w:r>
    </w:p>
    <w:p w14:paraId="28FE3B00" w14:textId="4351B55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 xml:space="preserve">    14.10.27. </w:t>
      </w:r>
      <w:r w:rsidR="003828AD" w:rsidRPr="004A0DE0">
        <w:rPr>
          <w:sz w:val="28"/>
          <w:szCs w:val="28"/>
          <w:lang w:val="ro-RO"/>
        </w:rPr>
        <w:t>Delegantul</w:t>
      </w:r>
      <w:r w:rsidRPr="004A0DE0">
        <w:rPr>
          <w:sz w:val="28"/>
          <w:szCs w:val="28"/>
          <w:lang w:val="ro-RO"/>
        </w:rPr>
        <w:t xml:space="preserve"> are dreptul de a utiliza gratuit pentru transportul </w:t>
      </w:r>
      <w:r w:rsidR="003828AD" w:rsidRPr="004A0DE0">
        <w:rPr>
          <w:sz w:val="28"/>
          <w:szCs w:val="28"/>
          <w:lang w:val="ro-RO"/>
        </w:rPr>
        <w:t xml:space="preserve">local </w:t>
      </w:r>
      <w:r w:rsidRPr="004A0DE0">
        <w:rPr>
          <w:sz w:val="28"/>
          <w:szCs w:val="28"/>
          <w:lang w:val="ro-RO"/>
        </w:rPr>
        <w:t xml:space="preserve">de călători infrastructura rutieră publică, precum străzi, poduri, pasaje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instalaţiile</w:t>
      </w:r>
      <w:proofErr w:type="spellEnd"/>
      <w:r w:rsidRPr="004A0DE0">
        <w:rPr>
          <w:sz w:val="28"/>
          <w:szCs w:val="28"/>
          <w:lang w:val="ro-RO"/>
        </w:rPr>
        <w:t xml:space="preserve"> auxiliare aferente acestora.</w:t>
      </w:r>
    </w:p>
    <w:p w14:paraId="3C2A3E33" w14:textId="5AABA99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14.10.28. </w:t>
      </w:r>
      <w:r w:rsidR="003828AD" w:rsidRPr="004A0DE0">
        <w:rPr>
          <w:sz w:val="28"/>
          <w:szCs w:val="28"/>
          <w:lang w:val="ro-RO"/>
        </w:rPr>
        <w:t>Delegantul</w:t>
      </w:r>
      <w:r w:rsidRPr="004A0DE0">
        <w:rPr>
          <w:sz w:val="28"/>
          <w:szCs w:val="28"/>
          <w:lang w:val="ro-RO"/>
        </w:rPr>
        <w:t xml:space="preserve"> are dreptul să solicite în </w:t>
      </w:r>
      <w:proofErr w:type="spellStart"/>
      <w:r w:rsidRPr="004A0DE0">
        <w:rPr>
          <w:sz w:val="28"/>
          <w:szCs w:val="28"/>
          <w:lang w:val="ro-RO"/>
        </w:rPr>
        <w:t>instanţă</w:t>
      </w:r>
      <w:proofErr w:type="spellEnd"/>
      <w:r w:rsidRPr="004A0DE0">
        <w:rPr>
          <w:sz w:val="28"/>
          <w:szCs w:val="28"/>
          <w:lang w:val="ro-RO"/>
        </w:rPr>
        <w:t xml:space="preserve"> daune-interese pentru încălcarea de către </w:t>
      </w:r>
      <w:proofErr w:type="spellStart"/>
      <w:r w:rsidRPr="004A0DE0">
        <w:rPr>
          <w:sz w:val="28"/>
          <w:szCs w:val="28"/>
          <w:lang w:val="ro-RO"/>
        </w:rPr>
        <w:t>alţi</w:t>
      </w:r>
      <w:proofErr w:type="spellEnd"/>
      <w:r w:rsidRPr="004A0DE0">
        <w:rPr>
          <w:sz w:val="28"/>
          <w:szCs w:val="28"/>
          <w:lang w:val="ro-RO"/>
        </w:rPr>
        <w:t xml:space="preserve"> operatori de transport rutier/transportatori </w:t>
      </w:r>
      <w:proofErr w:type="spellStart"/>
      <w:r w:rsidRPr="004A0DE0">
        <w:rPr>
          <w:sz w:val="28"/>
          <w:szCs w:val="28"/>
          <w:lang w:val="ro-RO"/>
        </w:rPr>
        <w:t>autorizaţi</w:t>
      </w:r>
      <w:proofErr w:type="spellEnd"/>
      <w:r w:rsidRPr="004A0DE0">
        <w:rPr>
          <w:sz w:val="28"/>
          <w:szCs w:val="28"/>
          <w:lang w:val="ro-RO"/>
        </w:rPr>
        <w:t xml:space="preserve"> a Drepturilor exclusiv acordate prin prezentul Contract.</w:t>
      </w:r>
    </w:p>
    <w:p w14:paraId="3BA10424" w14:textId="2AD2A71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14.10.29. </w:t>
      </w:r>
      <w:r w:rsidR="003828AD" w:rsidRPr="004A0DE0">
        <w:rPr>
          <w:sz w:val="28"/>
          <w:szCs w:val="28"/>
          <w:lang w:val="ro-RO"/>
        </w:rPr>
        <w:t>Delegantul</w:t>
      </w:r>
      <w:r w:rsidRPr="004A0DE0">
        <w:rPr>
          <w:sz w:val="28"/>
          <w:szCs w:val="28"/>
          <w:lang w:val="ro-RO"/>
        </w:rPr>
        <w:t xml:space="preserve"> are dreptul să solicite </w:t>
      </w:r>
      <w:r w:rsidR="003828AD" w:rsidRPr="004A0DE0">
        <w:rPr>
          <w:sz w:val="28"/>
          <w:szCs w:val="28"/>
          <w:lang w:val="ro-RO"/>
        </w:rPr>
        <w:t>delegatarului</w:t>
      </w:r>
      <w:r w:rsidRPr="004A0DE0">
        <w:rPr>
          <w:sz w:val="28"/>
          <w:szCs w:val="28"/>
          <w:lang w:val="ro-RO"/>
        </w:rPr>
        <w:t xml:space="preserve"> modificarea Programului de transport în vederea schimbării, anulării sau adăugării de noi trasee ori a Programului de </w:t>
      </w:r>
      <w:proofErr w:type="spellStart"/>
      <w:r w:rsidRPr="004A0DE0">
        <w:rPr>
          <w:sz w:val="28"/>
          <w:szCs w:val="28"/>
          <w:lang w:val="ro-RO"/>
        </w:rPr>
        <w:t>circulaţie</w:t>
      </w:r>
      <w:proofErr w:type="spellEnd"/>
      <w:r w:rsidRPr="004A0DE0">
        <w:rPr>
          <w:sz w:val="28"/>
          <w:szCs w:val="28"/>
          <w:lang w:val="ro-RO"/>
        </w:rPr>
        <w:t xml:space="preserve">, iar </w:t>
      </w:r>
      <w:r w:rsidR="003828AD" w:rsidRPr="004A0DE0">
        <w:rPr>
          <w:sz w:val="28"/>
          <w:szCs w:val="28"/>
          <w:lang w:val="ro-RO"/>
        </w:rPr>
        <w:t>delegatarul</w:t>
      </w:r>
      <w:r w:rsidRPr="004A0DE0">
        <w:rPr>
          <w:sz w:val="28"/>
          <w:szCs w:val="28"/>
          <w:lang w:val="ro-RO"/>
        </w:rPr>
        <w:t xml:space="preserve"> va </w:t>
      </w:r>
      <w:proofErr w:type="spellStart"/>
      <w:r w:rsidRPr="004A0DE0">
        <w:rPr>
          <w:sz w:val="28"/>
          <w:szCs w:val="28"/>
          <w:lang w:val="ro-RO"/>
        </w:rPr>
        <w:t>iniţia</w:t>
      </w:r>
      <w:proofErr w:type="spellEnd"/>
      <w:r w:rsidRPr="004A0DE0">
        <w:rPr>
          <w:sz w:val="28"/>
          <w:szCs w:val="28"/>
          <w:lang w:val="ro-RO"/>
        </w:rPr>
        <w:t>, dacă consideră necesar, aprobarea modificării Programului de Transport.</w:t>
      </w:r>
    </w:p>
    <w:p w14:paraId="2B28BC36" w14:textId="295977E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14.10.30. </w:t>
      </w:r>
      <w:r w:rsidR="003828AD" w:rsidRPr="004A0DE0">
        <w:rPr>
          <w:sz w:val="28"/>
          <w:szCs w:val="28"/>
          <w:lang w:val="ro-RO"/>
        </w:rPr>
        <w:t>Delegantul</w:t>
      </w:r>
      <w:r w:rsidRPr="004A0DE0">
        <w:rPr>
          <w:sz w:val="28"/>
          <w:szCs w:val="28"/>
          <w:lang w:val="ro-RO"/>
        </w:rPr>
        <w:t xml:space="preserve"> are dreptul să efectueze, cu informarea </w:t>
      </w:r>
      <w:proofErr w:type="spellStart"/>
      <w:r w:rsidRPr="004A0DE0">
        <w:rPr>
          <w:sz w:val="28"/>
          <w:szCs w:val="28"/>
          <w:lang w:val="ro-RO"/>
        </w:rPr>
        <w:t>şi</w:t>
      </w:r>
      <w:proofErr w:type="spellEnd"/>
      <w:r w:rsidRPr="004A0DE0">
        <w:rPr>
          <w:sz w:val="28"/>
          <w:szCs w:val="28"/>
          <w:lang w:val="ro-RO"/>
        </w:rPr>
        <w:t xml:space="preserve"> aprobarea </w:t>
      </w:r>
      <w:r w:rsidR="003828AD" w:rsidRPr="004A0DE0">
        <w:rPr>
          <w:sz w:val="28"/>
          <w:szCs w:val="28"/>
          <w:lang w:val="ro-RO"/>
        </w:rPr>
        <w:t>delegatarului</w:t>
      </w:r>
      <w:r w:rsidRPr="004A0DE0">
        <w:rPr>
          <w:sz w:val="28"/>
          <w:szCs w:val="28"/>
          <w:lang w:val="ro-RO"/>
        </w:rPr>
        <w:t xml:space="preserve">, modificări temporare, precum suspendări, limitări, </w:t>
      </w:r>
      <w:proofErr w:type="spellStart"/>
      <w:r w:rsidRPr="004A0DE0">
        <w:rPr>
          <w:sz w:val="28"/>
          <w:szCs w:val="28"/>
          <w:lang w:val="ro-RO"/>
        </w:rPr>
        <w:t>micşorarea</w:t>
      </w:r>
      <w:proofErr w:type="spellEnd"/>
      <w:r w:rsidRPr="004A0DE0">
        <w:rPr>
          <w:sz w:val="28"/>
          <w:szCs w:val="28"/>
          <w:lang w:val="ro-RO"/>
        </w:rPr>
        <w:t xml:space="preserve"> </w:t>
      </w:r>
      <w:proofErr w:type="spellStart"/>
      <w:r w:rsidRPr="004A0DE0">
        <w:rPr>
          <w:sz w:val="28"/>
          <w:szCs w:val="28"/>
          <w:lang w:val="ro-RO"/>
        </w:rPr>
        <w:t>frecvenţei</w:t>
      </w:r>
      <w:proofErr w:type="spellEnd"/>
      <w:r w:rsidRPr="004A0DE0">
        <w:rPr>
          <w:sz w:val="28"/>
          <w:szCs w:val="28"/>
          <w:lang w:val="ro-RO"/>
        </w:rPr>
        <w:t xml:space="preserve"> de </w:t>
      </w:r>
      <w:proofErr w:type="spellStart"/>
      <w:r w:rsidRPr="004A0DE0">
        <w:rPr>
          <w:sz w:val="28"/>
          <w:szCs w:val="28"/>
          <w:lang w:val="ro-RO"/>
        </w:rPr>
        <w:t>circulaţie</w:t>
      </w:r>
      <w:proofErr w:type="spellEnd"/>
      <w:r w:rsidRPr="004A0DE0">
        <w:rPr>
          <w:sz w:val="28"/>
          <w:szCs w:val="28"/>
          <w:lang w:val="ro-RO"/>
        </w:rPr>
        <w:t xml:space="preserve">, devieri de traseu etc, în deservirea unor trasee, atunci când aceste modificări sunt necesare în caz de avarii sau pentru executarea unor lucrări la infrastructura publică rutieră. În cazuri </w:t>
      </w:r>
      <w:proofErr w:type="spellStart"/>
      <w:r w:rsidRPr="004A0DE0">
        <w:rPr>
          <w:sz w:val="28"/>
          <w:szCs w:val="28"/>
          <w:lang w:val="ro-RO"/>
        </w:rPr>
        <w:t>excepţionale</w:t>
      </w:r>
      <w:proofErr w:type="spellEnd"/>
      <w:r w:rsidRPr="004A0DE0">
        <w:rPr>
          <w:sz w:val="28"/>
          <w:szCs w:val="28"/>
          <w:lang w:val="ro-RO"/>
        </w:rPr>
        <w:t xml:space="preserve">, </w:t>
      </w:r>
      <w:r w:rsidR="003828AD" w:rsidRPr="004A0DE0">
        <w:rPr>
          <w:sz w:val="28"/>
          <w:szCs w:val="28"/>
          <w:lang w:val="ro-RO"/>
        </w:rPr>
        <w:t>delegantul</w:t>
      </w:r>
      <w:r w:rsidRPr="004A0DE0">
        <w:rPr>
          <w:sz w:val="28"/>
          <w:szCs w:val="28"/>
          <w:lang w:val="ro-RO"/>
        </w:rPr>
        <w:t xml:space="preserve"> poate efectua imediat modificările necesare, astfel încât să se asigure continuitatea Serviciului public de transport călători, dar numai sub </w:t>
      </w:r>
      <w:proofErr w:type="spellStart"/>
      <w:r w:rsidRPr="004A0DE0">
        <w:rPr>
          <w:sz w:val="28"/>
          <w:szCs w:val="28"/>
          <w:lang w:val="ro-RO"/>
        </w:rPr>
        <w:t>condiţia</w:t>
      </w:r>
      <w:proofErr w:type="spellEnd"/>
      <w:r w:rsidRPr="004A0DE0">
        <w:rPr>
          <w:sz w:val="28"/>
          <w:szCs w:val="28"/>
          <w:lang w:val="ro-RO"/>
        </w:rPr>
        <w:t xml:space="preserve"> informării ulterioare </w:t>
      </w:r>
      <w:r w:rsidR="003828AD" w:rsidRPr="004A0DE0">
        <w:rPr>
          <w:sz w:val="28"/>
          <w:szCs w:val="28"/>
          <w:lang w:val="ro-RO"/>
        </w:rPr>
        <w:t>a delegatarului</w:t>
      </w:r>
      <w:r w:rsidRPr="004A0DE0">
        <w:rPr>
          <w:sz w:val="28"/>
          <w:szCs w:val="28"/>
          <w:lang w:val="ro-RO"/>
        </w:rPr>
        <w:t>.</w:t>
      </w:r>
    </w:p>
    <w:p w14:paraId="54C92301" w14:textId="74BBF323"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14.10.31. </w:t>
      </w:r>
      <w:r w:rsidR="003828AD" w:rsidRPr="004A0DE0">
        <w:rPr>
          <w:sz w:val="28"/>
          <w:szCs w:val="28"/>
          <w:lang w:val="ro-RO"/>
        </w:rPr>
        <w:t>Delegantul</w:t>
      </w:r>
      <w:r w:rsidRPr="004A0DE0">
        <w:rPr>
          <w:sz w:val="28"/>
          <w:szCs w:val="28"/>
          <w:lang w:val="ro-RO"/>
        </w:rPr>
        <w:t xml:space="preserve"> are dreptul să </w:t>
      </w:r>
      <w:proofErr w:type="spellStart"/>
      <w:r w:rsidRPr="004A0DE0">
        <w:rPr>
          <w:sz w:val="28"/>
          <w:szCs w:val="28"/>
          <w:lang w:val="ro-RO"/>
        </w:rPr>
        <w:t>iniţieze</w:t>
      </w:r>
      <w:proofErr w:type="spellEnd"/>
      <w:r w:rsidRPr="004A0DE0">
        <w:rPr>
          <w:sz w:val="28"/>
          <w:szCs w:val="28"/>
          <w:lang w:val="ro-RO"/>
        </w:rPr>
        <w:t xml:space="preserve"> modificarea </w:t>
      </w:r>
      <w:proofErr w:type="spellStart"/>
      <w:r w:rsidRPr="004A0DE0">
        <w:rPr>
          <w:sz w:val="28"/>
          <w:szCs w:val="28"/>
          <w:lang w:val="ro-RO"/>
        </w:rPr>
        <w:t>şi</w:t>
      </w:r>
      <w:proofErr w:type="spellEnd"/>
      <w:r w:rsidRPr="004A0DE0">
        <w:rPr>
          <w:sz w:val="28"/>
          <w:szCs w:val="28"/>
          <w:lang w:val="ro-RO"/>
        </w:rPr>
        <w:t xml:space="preserve">/sau completarea prezentului Contract, în cazul modificării reglementărilor </w:t>
      </w:r>
      <w:proofErr w:type="spellStart"/>
      <w:r w:rsidRPr="004A0DE0">
        <w:rPr>
          <w:sz w:val="28"/>
          <w:szCs w:val="28"/>
          <w:lang w:val="ro-RO"/>
        </w:rPr>
        <w:t>şi</w:t>
      </w:r>
      <w:proofErr w:type="spellEnd"/>
      <w:r w:rsidRPr="004A0DE0">
        <w:rPr>
          <w:sz w:val="28"/>
          <w:szCs w:val="28"/>
          <w:lang w:val="ro-RO"/>
        </w:rPr>
        <w:t xml:space="preserve">/sau a </w:t>
      </w:r>
      <w:proofErr w:type="spellStart"/>
      <w:r w:rsidRPr="004A0DE0">
        <w:rPr>
          <w:sz w:val="28"/>
          <w:szCs w:val="28"/>
          <w:lang w:val="ro-RO"/>
        </w:rPr>
        <w:t>condiţiilor</w:t>
      </w:r>
      <w:proofErr w:type="spellEnd"/>
      <w:r w:rsidRPr="004A0DE0">
        <w:rPr>
          <w:sz w:val="28"/>
          <w:szCs w:val="28"/>
          <w:lang w:val="ro-RO"/>
        </w:rPr>
        <w:t xml:space="preserve"> </w:t>
      </w:r>
      <w:proofErr w:type="spellStart"/>
      <w:r w:rsidRPr="004A0DE0">
        <w:rPr>
          <w:sz w:val="28"/>
          <w:szCs w:val="28"/>
          <w:lang w:val="ro-RO"/>
        </w:rPr>
        <w:t>tehnico</w:t>
      </w:r>
      <w:proofErr w:type="spellEnd"/>
      <w:r w:rsidRPr="004A0DE0">
        <w:rPr>
          <w:sz w:val="28"/>
          <w:szCs w:val="28"/>
          <w:lang w:val="ro-RO"/>
        </w:rPr>
        <w:t>-economice care au stat la baza încheierii acestuia.</w:t>
      </w:r>
    </w:p>
    <w:p w14:paraId="4D70E57D" w14:textId="77777777" w:rsidR="00A81F8B" w:rsidRPr="004A0DE0" w:rsidRDefault="00A81F8B" w:rsidP="00DB2936">
      <w:pPr>
        <w:shd w:val="clear" w:color="auto" w:fill="FFFFFF" w:themeFill="background1"/>
        <w:ind w:firstLine="720"/>
        <w:jc w:val="both"/>
        <w:rPr>
          <w:sz w:val="28"/>
          <w:szCs w:val="28"/>
          <w:lang w:val="ro-RO"/>
        </w:rPr>
      </w:pPr>
    </w:p>
    <w:p w14:paraId="6D5F89F4" w14:textId="20BD1A12" w:rsidR="00525F11" w:rsidRPr="004A0DE0" w:rsidRDefault="00525F11" w:rsidP="00DB2936">
      <w:pPr>
        <w:shd w:val="clear" w:color="auto" w:fill="FFFFFF" w:themeFill="background1"/>
        <w:jc w:val="center"/>
        <w:rPr>
          <w:b/>
          <w:sz w:val="28"/>
          <w:szCs w:val="28"/>
          <w:lang w:val="ro-RO"/>
        </w:rPr>
      </w:pPr>
      <w:r w:rsidRPr="004A0DE0">
        <w:rPr>
          <w:b/>
          <w:sz w:val="28"/>
          <w:szCs w:val="28"/>
          <w:lang w:val="ro-RO"/>
        </w:rPr>
        <w:t xml:space="preserve">CAPITOLUL 15. DREPTURILE ŞI OBLIGAŢIILE </w:t>
      </w:r>
      <w:r w:rsidR="00CA713B" w:rsidRPr="004A0DE0">
        <w:rPr>
          <w:b/>
          <w:sz w:val="28"/>
          <w:szCs w:val="28"/>
          <w:lang w:val="ro-RO"/>
        </w:rPr>
        <w:t>DELEGATARULUI</w:t>
      </w:r>
    </w:p>
    <w:p w14:paraId="053C55B2" w14:textId="77777777" w:rsidR="00885C90" w:rsidRPr="004A0DE0" w:rsidRDefault="00885C90" w:rsidP="00525F11">
      <w:pPr>
        <w:ind w:firstLine="720"/>
        <w:jc w:val="both"/>
        <w:rPr>
          <w:b/>
          <w:sz w:val="20"/>
          <w:szCs w:val="20"/>
          <w:lang w:val="ro-RO"/>
        </w:rPr>
      </w:pPr>
    </w:p>
    <w:p w14:paraId="5C21724D" w14:textId="1F5D04B7" w:rsidR="00525F11" w:rsidRPr="004A0DE0" w:rsidRDefault="00525F11" w:rsidP="00DB2936">
      <w:pPr>
        <w:shd w:val="clear" w:color="auto" w:fill="FFFFFF" w:themeFill="background1"/>
        <w:ind w:firstLine="720"/>
        <w:jc w:val="both"/>
        <w:rPr>
          <w:b/>
          <w:sz w:val="28"/>
          <w:szCs w:val="28"/>
          <w:lang w:val="ro-RO"/>
        </w:rPr>
      </w:pPr>
      <w:r w:rsidRPr="004A0DE0">
        <w:rPr>
          <w:b/>
          <w:sz w:val="28"/>
          <w:szCs w:val="28"/>
          <w:lang w:val="ro-RO"/>
        </w:rPr>
        <w:t>15.1</w:t>
      </w:r>
      <w:r w:rsidR="00F06B20" w:rsidRPr="004A0DE0">
        <w:rPr>
          <w:b/>
          <w:sz w:val="28"/>
          <w:szCs w:val="28"/>
          <w:lang w:val="ro-RO"/>
        </w:rPr>
        <w:t>.</w:t>
      </w:r>
      <w:r w:rsidR="004033CC" w:rsidRPr="004A0DE0">
        <w:rPr>
          <w:b/>
          <w:sz w:val="28"/>
          <w:szCs w:val="28"/>
          <w:lang w:val="ro-RO"/>
        </w:rPr>
        <w:t xml:space="preserve"> </w:t>
      </w:r>
      <w:r w:rsidRPr="004A0DE0">
        <w:rPr>
          <w:b/>
          <w:sz w:val="28"/>
          <w:szCs w:val="28"/>
          <w:lang w:val="ro-RO"/>
        </w:rPr>
        <w:t>Infrastructura publică rutieră</w:t>
      </w:r>
    </w:p>
    <w:p w14:paraId="0EB3DDD2" w14:textId="1E16CF94"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15.1.1. Delegatarul are </w:t>
      </w:r>
      <w:proofErr w:type="spellStart"/>
      <w:r w:rsidRPr="004A0DE0">
        <w:rPr>
          <w:bCs/>
          <w:sz w:val="28"/>
          <w:szCs w:val="28"/>
          <w:lang w:val="ro-RO"/>
        </w:rPr>
        <w:t>obligaţia</w:t>
      </w:r>
      <w:proofErr w:type="spellEnd"/>
      <w:r w:rsidRPr="004A0DE0">
        <w:rPr>
          <w:bCs/>
          <w:sz w:val="28"/>
          <w:szCs w:val="28"/>
          <w:lang w:val="ro-RO"/>
        </w:rPr>
        <w:t xml:space="preserve"> să informeze delegantul, cu 48 de ore înainte, în legătură cu efectuarea unor lucrări la infrastructura rutieră sau evenimentele ce au loc pe traseele cuprinse în Programul de transport.</w:t>
      </w:r>
    </w:p>
    <w:p w14:paraId="2551779D" w14:textId="05F694A6"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15.1.2. Delegatarul are </w:t>
      </w:r>
      <w:proofErr w:type="spellStart"/>
      <w:r w:rsidRPr="004A0DE0">
        <w:rPr>
          <w:bCs/>
          <w:sz w:val="28"/>
          <w:szCs w:val="28"/>
          <w:lang w:val="ro-RO"/>
        </w:rPr>
        <w:t>obligaţia</w:t>
      </w:r>
      <w:proofErr w:type="spellEnd"/>
      <w:r w:rsidRPr="004A0DE0">
        <w:rPr>
          <w:bCs/>
          <w:sz w:val="28"/>
          <w:szCs w:val="28"/>
          <w:lang w:val="ro-RO"/>
        </w:rPr>
        <w:t xml:space="preserve"> să asigure </w:t>
      </w:r>
      <w:proofErr w:type="spellStart"/>
      <w:r w:rsidRPr="004A0DE0">
        <w:rPr>
          <w:bCs/>
          <w:sz w:val="28"/>
          <w:szCs w:val="28"/>
          <w:lang w:val="ro-RO"/>
        </w:rPr>
        <w:t>condiţii</w:t>
      </w:r>
      <w:proofErr w:type="spellEnd"/>
      <w:r w:rsidRPr="004A0DE0">
        <w:rPr>
          <w:bCs/>
          <w:sz w:val="28"/>
          <w:szCs w:val="28"/>
          <w:lang w:val="ro-RO"/>
        </w:rPr>
        <w:t xml:space="preserve"> de </w:t>
      </w:r>
      <w:proofErr w:type="spellStart"/>
      <w:r w:rsidRPr="004A0DE0">
        <w:rPr>
          <w:bCs/>
          <w:sz w:val="28"/>
          <w:szCs w:val="28"/>
          <w:lang w:val="ro-RO"/>
        </w:rPr>
        <w:t>siguranţă</w:t>
      </w:r>
      <w:proofErr w:type="spellEnd"/>
      <w:r w:rsidRPr="004A0DE0">
        <w:rPr>
          <w:bCs/>
          <w:sz w:val="28"/>
          <w:szCs w:val="28"/>
          <w:lang w:val="ro-RO"/>
        </w:rPr>
        <w:t xml:space="preserve"> în vederea prevenirii riscului de accidente rutiere </w:t>
      </w:r>
      <w:proofErr w:type="spellStart"/>
      <w:r w:rsidRPr="004A0DE0">
        <w:rPr>
          <w:bCs/>
          <w:sz w:val="28"/>
          <w:szCs w:val="28"/>
          <w:lang w:val="ro-RO"/>
        </w:rPr>
        <w:t>şi</w:t>
      </w:r>
      <w:proofErr w:type="spellEnd"/>
      <w:r w:rsidRPr="004A0DE0">
        <w:rPr>
          <w:bCs/>
          <w:sz w:val="28"/>
          <w:szCs w:val="28"/>
          <w:lang w:val="ro-RO"/>
        </w:rPr>
        <w:t xml:space="preserve"> fluiditatea traficului printr-o </w:t>
      </w:r>
      <w:proofErr w:type="spellStart"/>
      <w:r w:rsidRPr="004A0DE0">
        <w:rPr>
          <w:bCs/>
          <w:sz w:val="28"/>
          <w:szCs w:val="28"/>
          <w:lang w:val="ro-RO"/>
        </w:rPr>
        <w:t>reţea</w:t>
      </w:r>
      <w:proofErr w:type="spellEnd"/>
      <w:r w:rsidRPr="004A0DE0">
        <w:rPr>
          <w:bCs/>
          <w:sz w:val="28"/>
          <w:szCs w:val="28"/>
          <w:lang w:val="ro-RO"/>
        </w:rPr>
        <w:t xml:space="preserve"> de drumuri bine </w:t>
      </w:r>
      <w:proofErr w:type="spellStart"/>
      <w:r w:rsidRPr="004A0DE0">
        <w:rPr>
          <w:bCs/>
          <w:sz w:val="28"/>
          <w:szCs w:val="28"/>
          <w:lang w:val="ro-RO"/>
        </w:rPr>
        <w:t>întreţinută</w:t>
      </w:r>
      <w:proofErr w:type="spellEnd"/>
      <w:r w:rsidRPr="004A0DE0">
        <w:rPr>
          <w:bCs/>
          <w:sz w:val="28"/>
          <w:szCs w:val="28"/>
          <w:lang w:val="ro-RO"/>
        </w:rPr>
        <w:t xml:space="preserve">, semnalizare corespunzătoare, drumuri iluminate </w:t>
      </w:r>
      <w:proofErr w:type="spellStart"/>
      <w:r w:rsidRPr="004A0DE0">
        <w:rPr>
          <w:bCs/>
          <w:sz w:val="28"/>
          <w:szCs w:val="28"/>
          <w:lang w:val="ro-RO"/>
        </w:rPr>
        <w:t>şi</w:t>
      </w:r>
      <w:proofErr w:type="spellEnd"/>
      <w:r w:rsidRPr="004A0DE0">
        <w:rPr>
          <w:bCs/>
          <w:sz w:val="28"/>
          <w:szCs w:val="28"/>
          <w:lang w:val="ro-RO"/>
        </w:rPr>
        <w:t xml:space="preserve"> semafoare.</w:t>
      </w:r>
    </w:p>
    <w:p w14:paraId="5DF3B12E" w14:textId="47106CD1"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15.1.3. Delegatarul are </w:t>
      </w:r>
      <w:proofErr w:type="spellStart"/>
      <w:r w:rsidRPr="004A0DE0">
        <w:rPr>
          <w:bCs/>
          <w:sz w:val="28"/>
          <w:szCs w:val="28"/>
          <w:lang w:val="ro-RO"/>
        </w:rPr>
        <w:t>obligaţia</w:t>
      </w:r>
      <w:proofErr w:type="spellEnd"/>
      <w:r w:rsidRPr="004A0DE0">
        <w:rPr>
          <w:bCs/>
          <w:sz w:val="28"/>
          <w:szCs w:val="28"/>
          <w:lang w:val="ro-RO"/>
        </w:rPr>
        <w:t xml:space="preserve"> să elaboreze măsuri pentru a asigura prioritatea </w:t>
      </w:r>
      <w:proofErr w:type="spellStart"/>
      <w:r w:rsidRPr="004A0DE0">
        <w:rPr>
          <w:bCs/>
          <w:sz w:val="28"/>
          <w:szCs w:val="28"/>
          <w:lang w:val="ro-RO"/>
        </w:rPr>
        <w:t>şi</w:t>
      </w:r>
      <w:proofErr w:type="spellEnd"/>
      <w:r w:rsidRPr="004A0DE0">
        <w:rPr>
          <w:bCs/>
          <w:sz w:val="28"/>
          <w:szCs w:val="28"/>
          <w:lang w:val="ro-RO"/>
        </w:rPr>
        <w:t xml:space="preserve"> libera </w:t>
      </w:r>
      <w:proofErr w:type="spellStart"/>
      <w:r w:rsidRPr="004A0DE0">
        <w:rPr>
          <w:bCs/>
          <w:sz w:val="28"/>
          <w:szCs w:val="28"/>
          <w:lang w:val="ro-RO"/>
        </w:rPr>
        <w:t>circulaţie</w:t>
      </w:r>
      <w:proofErr w:type="spellEnd"/>
      <w:r w:rsidRPr="004A0DE0">
        <w:rPr>
          <w:bCs/>
          <w:sz w:val="28"/>
          <w:szCs w:val="28"/>
          <w:lang w:val="ro-RO"/>
        </w:rPr>
        <w:t xml:space="preserve"> a vehiculelor aferente prestării Serviciului public de transport călători, inclusiv benzi de autobuze </w:t>
      </w:r>
      <w:proofErr w:type="spellStart"/>
      <w:r w:rsidRPr="004A0DE0">
        <w:rPr>
          <w:bCs/>
          <w:sz w:val="28"/>
          <w:szCs w:val="28"/>
          <w:lang w:val="ro-RO"/>
        </w:rPr>
        <w:t>şi</w:t>
      </w:r>
      <w:proofErr w:type="spellEnd"/>
      <w:r w:rsidRPr="004A0DE0">
        <w:rPr>
          <w:bCs/>
          <w:sz w:val="28"/>
          <w:szCs w:val="28"/>
          <w:lang w:val="ro-RO"/>
        </w:rPr>
        <w:t xml:space="preserve"> troleibuze, marcarea </w:t>
      </w:r>
      <w:proofErr w:type="spellStart"/>
      <w:r w:rsidRPr="004A0DE0">
        <w:rPr>
          <w:bCs/>
          <w:sz w:val="28"/>
          <w:szCs w:val="28"/>
          <w:lang w:val="ro-RO"/>
        </w:rPr>
        <w:t>staţiilor</w:t>
      </w:r>
      <w:proofErr w:type="spellEnd"/>
      <w:r w:rsidRPr="004A0DE0">
        <w:rPr>
          <w:bCs/>
          <w:sz w:val="28"/>
          <w:szCs w:val="28"/>
          <w:lang w:val="ro-RO"/>
        </w:rPr>
        <w:t xml:space="preserve">, semafoare cu </w:t>
      </w:r>
      <w:proofErr w:type="spellStart"/>
      <w:r w:rsidRPr="004A0DE0">
        <w:rPr>
          <w:bCs/>
          <w:sz w:val="28"/>
          <w:szCs w:val="28"/>
          <w:lang w:val="ro-RO"/>
        </w:rPr>
        <w:t>prioritizare</w:t>
      </w:r>
      <w:proofErr w:type="spellEnd"/>
      <w:r w:rsidRPr="004A0DE0">
        <w:rPr>
          <w:bCs/>
          <w:sz w:val="28"/>
          <w:szCs w:val="28"/>
          <w:lang w:val="ro-RO"/>
        </w:rPr>
        <w:t xml:space="preserve"> pentru autobuze.</w:t>
      </w:r>
    </w:p>
    <w:p w14:paraId="68E11F54" w14:textId="2DBE5CA0"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    15.1.4. Delegatarul are </w:t>
      </w:r>
      <w:proofErr w:type="spellStart"/>
      <w:r w:rsidRPr="004A0DE0">
        <w:rPr>
          <w:bCs/>
          <w:sz w:val="28"/>
          <w:szCs w:val="28"/>
          <w:lang w:val="ro-RO"/>
        </w:rPr>
        <w:t>obligaţia</w:t>
      </w:r>
      <w:proofErr w:type="spellEnd"/>
      <w:r w:rsidRPr="004A0DE0">
        <w:rPr>
          <w:bCs/>
          <w:sz w:val="28"/>
          <w:szCs w:val="28"/>
          <w:lang w:val="ro-RO"/>
        </w:rPr>
        <w:t xml:space="preserve"> să colaboreze activ cu Departamentul rutier din cadrul </w:t>
      </w:r>
      <w:proofErr w:type="spellStart"/>
      <w:r w:rsidRPr="004A0DE0">
        <w:rPr>
          <w:bCs/>
          <w:sz w:val="28"/>
          <w:szCs w:val="28"/>
          <w:lang w:val="ro-RO"/>
        </w:rPr>
        <w:t>Poliţiei</w:t>
      </w:r>
      <w:proofErr w:type="spellEnd"/>
      <w:r w:rsidRPr="004A0DE0">
        <w:rPr>
          <w:bCs/>
          <w:sz w:val="28"/>
          <w:szCs w:val="28"/>
          <w:lang w:val="ro-RO"/>
        </w:rPr>
        <w:t xml:space="preserve"> Române pentru a asigura prioritatea </w:t>
      </w:r>
      <w:proofErr w:type="spellStart"/>
      <w:r w:rsidRPr="004A0DE0">
        <w:rPr>
          <w:bCs/>
          <w:sz w:val="28"/>
          <w:szCs w:val="28"/>
          <w:lang w:val="ro-RO"/>
        </w:rPr>
        <w:t>şi</w:t>
      </w:r>
      <w:proofErr w:type="spellEnd"/>
      <w:r w:rsidRPr="004A0DE0">
        <w:rPr>
          <w:bCs/>
          <w:sz w:val="28"/>
          <w:szCs w:val="28"/>
          <w:lang w:val="ro-RO"/>
        </w:rPr>
        <w:t xml:space="preserve"> libera </w:t>
      </w:r>
      <w:proofErr w:type="spellStart"/>
      <w:r w:rsidRPr="004A0DE0">
        <w:rPr>
          <w:bCs/>
          <w:sz w:val="28"/>
          <w:szCs w:val="28"/>
          <w:lang w:val="ro-RO"/>
        </w:rPr>
        <w:t>circulaţie</w:t>
      </w:r>
      <w:proofErr w:type="spellEnd"/>
      <w:r w:rsidRPr="004A0DE0">
        <w:rPr>
          <w:bCs/>
          <w:sz w:val="28"/>
          <w:szCs w:val="28"/>
          <w:lang w:val="ro-RO"/>
        </w:rPr>
        <w:t xml:space="preserve"> a vehiculelor aferente prestării Serviciului public de transport călători.</w:t>
      </w:r>
    </w:p>
    <w:p w14:paraId="1F7BCFC1" w14:textId="77777777" w:rsidR="005D59CD" w:rsidRPr="004A0DE0" w:rsidRDefault="005D59CD" w:rsidP="005D59CD">
      <w:pPr>
        <w:ind w:firstLine="720"/>
        <w:jc w:val="both"/>
        <w:rPr>
          <w:bCs/>
          <w:sz w:val="28"/>
          <w:szCs w:val="28"/>
          <w:lang w:val="ro-RO"/>
        </w:rPr>
      </w:pPr>
    </w:p>
    <w:p w14:paraId="0A79CBFF" w14:textId="58F75F08" w:rsidR="00525F11" w:rsidRPr="004A0DE0" w:rsidRDefault="00525F11" w:rsidP="00525F11">
      <w:pPr>
        <w:ind w:firstLine="720"/>
        <w:jc w:val="both"/>
        <w:rPr>
          <w:b/>
          <w:sz w:val="28"/>
          <w:szCs w:val="28"/>
          <w:lang w:val="ro-RO"/>
        </w:rPr>
      </w:pPr>
      <w:r w:rsidRPr="004A0DE0">
        <w:rPr>
          <w:b/>
          <w:sz w:val="28"/>
          <w:szCs w:val="28"/>
          <w:lang w:val="ro-RO"/>
        </w:rPr>
        <w:t>15.2</w:t>
      </w:r>
      <w:r w:rsidR="00F06B20" w:rsidRPr="004A0DE0">
        <w:rPr>
          <w:b/>
          <w:sz w:val="28"/>
          <w:szCs w:val="28"/>
          <w:lang w:val="ro-RO"/>
        </w:rPr>
        <w:t xml:space="preserve">. </w:t>
      </w:r>
      <w:r w:rsidRPr="004A0DE0">
        <w:rPr>
          <w:b/>
          <w:sz w:val="28"/>
          <w:szCs w:val="28"/>
          <w:lang w:val="ro-RO"/>
        </w:rPr>
        <w:t xml:space="preserve">Controlul exercitat asupra </w:t>
      </w:r>
      <w:r w:rsidR="00B1409E" w:rsidRPr="004A0DE0">
        <w:rPr>
          <w:b/>
          <w:sz w:val="28"/>
          <w:szCs w:val="28"/>
          <w:lang w:val="ro-RO"/>
        </w:rPr>
        <w:t>d</w:t>
      </w:r>
      <w:r w:rsidR="009C4AB0" w:rsidRPr="004A0DE0">
        <w:rPr>
          <w:b/>
          <w:sz w:val="28"/>
          <w:szCs w:val="28"/>
          <w:lang w:val="ro-RO"/>
        </w:rPr>
        <w:t>elegant</w:t>
      </w:r>
      <w:r w:rsidRPr="004A0DE0">
        <w:rPr>
          <w:b/>
          <w:sz w:val="28"/>
          <w:szCs w:val="28"/>
          <w:lang w:val="ro-RO"/>
        </w:rPr>
        <w:t>ului</w:t>
      </w:r>
    </w:p>
    <w:p w14:paraId="6F6D68CA" w14:textId="335D62F6" w:rsidR="00525F11" w:rsidRPr="004A0DE0" w:rsidRDefault="00525F11" w:rsidP="0012341F">
      <w:pPr>
        <w:ind w:firstLine="720"/>
        <w:jc w:val="both"/>
        <w:rPr>
          <w:sz w:val="28"/>
          <w:szCs w:val="28"/>
          <w:lang w:val="ro-RO"/>
        </w:rPr>
      </w:pPr>
      <w:r w:rsidRPr="004A0DE0">
        <w:rPr>
          <w:sz w:val="28"/>
          <w:szCs w:val="28"/>
          <w:lang w:val="ro-RO"/>
        </w:rPr>
        <w:t>15.2.1</w:t>
      </w:r>
      <w:r w:rsidR="00F06B20" w:rsidRPr="004A0DE0">
        <w:rPr>
          <w:sz w:val="28"/>
          <w:szCs w:val="28"/>
          <w:lang w:val="ro-RO"/>
        </w:rPr>
        <w:t>.</w:t>
      </w:r>
      <w:r w:rsidR="005F2B9F" w:rsidRPr="004A0DE0">
        <w:rPr>
          <w:sz w:val="28"/>
          <w:szCs w:val="28"/>
          <w:lang w:val="ro-RO"/>
        </w:rPr>
        <w:t xml:space="preserve"> </w:t>
      </w:r>
      <w:r w:rsidR="009C4AB0" w:rsidRPr="004A0DE0">
        <w:rPr>
          <w:sz w:val="28"/>
          <w:szCs w:val="28"/>
          <w:lang w:val="ro-RO"/>
        </w:rPr>
        <w:t>Delegatar</w:t>
      </w:r>
      <w:r w:rsidR="0061202A" w:rsidRPr="004A0DE0">
        <w:rPr>
          <w:sz w:val="28"/>
          <w:szCs w:val="28"/>
          <w:lang w:val="ro-RO"/>
        </w:rPr>
        <w:t>ul</w:t>
      </w:r>
      <w:r w:rsidRPr="004A0DE0">
        <w:rPr>
          <w:sz w:val="28"/>
          <w:szCs w:val="28"/>
          <w:lang w:val="ro-RO"/>
        </w:rPr>
        <w:t xml:space="preserve"> are obligația să verifice și să controleze periodic modul de realizare a Serviciului în baza prezentului </w:t>
      </w:r>
      <w:r w:rsidR="004033CC" w:rsidRPr="004A0DE0">
        <w:rPr>
          <w:sz w:val="28"/>
          <w:szCs w:val="28"/>
          <w:lang w:val="ro-RO"/>
        </w:rPr>
        <w:t>c</w:t>
      </w:r>
      <w:r w:rsidRPr="004A0DE0">
        <w:rPr>
          <w:sz w:val="28"/>
          <w:szCs w:val="28"/>
          <w:lang w:val="ro-RO"/>
        </w:rPr>
        <w:t xml:space="preserve">ontract de către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inclusiv a vehiculelor, echipamentelor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instalaţiilor</w:t>
      </w:r>
      <w:proofErr w:type="spellEnd"/>
      <w:r w:rsidRPr="004A0DE0">
        <w:rPr>
          <w:sz w:val="28"/>
          <w:szCs w:val="28"/>
          <w:lang w:val="ro-RO"/>
        </w:rPr>
        <w:t xml:space="preserve"> folosite de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în </w:t>
      </w:r>
      <w:proofErr w:type="spellStart"/>
      <w:r w:rsidRPr="004A0DE0">
        <w:rPr>
          <w:sz w:val="28"/>
          <w:szCs w:val="28"/>
          <w:lang w:val="ro-RO"/>
        </w:rPr>
        <w:t>prezenţa</w:t>
      </w:r>
      <w:proofErr w:type="spellEnd"/>
      <w:r w:rsidRPr="004A0DE0">
        <w:rPr>
          <w:sz w:val="28"/>
          <w:szCs w:val="28"/>
          <w:lang w:val="ro-RO"/>
        </w:rPr>
        <w:t xml:space="preserve"> unui reprezentant al acestuia. </w:t>
      </w:r>
    </w:p>
    <w:p w14:paraId="24909661" w14:textId="3717A3B7" w:rsidR="005D59CD" w:rsidRPr="004A0DE0" w:rsidRDefault="005D59CD" w:rsidP="005D59CD">
      <w:pPr>
        <w:ind w:firstLine="720"/>
        <w:jc w:val="both"/>
        <w:rPr>
          <w:sz w:val="28"/>
          <w:szCs w:val="28"/>
          <w:lang w:val="ro-RO"/>
        </w:rPr>
      </w:pPr>
      <w:r w:rsidRPr="004A0DE0">
        <w:rPr>
          <w:sz w:val="28"/>
          <w:szCs w:val="28"/>
          <w:lang w:val="ro-RO"/>
        </w:rPr>
        <w:t xml:space="preserve">15.2.2. În urma fiecărei verificări se va întocmi un proces-verbal în două exemplare, unul pentru fiecare parte, semnate de către cele două </w:t>
      </w:r>
      <w:proofErr w:type="spellStart"/>
      <w:r w:rsidRPr="004A0DE0">
        <w:rPr>
          <w:sz w:val="28"/>
          <w:szCs w:val="28"/>
          <w:lang w:val="ro-RO"/>
        </w:rPr>
        <w:t>părţi</w:t>
      </w:r>
      <w:proofErr w:type="spellEnd"/>
      <w:r w:rsidRPr="004A0DE0">
        <w:rPr>
          <w:sz w:val="28"/>
          <w:szCs w:val="28"/>
          <w:lang w:val="ro-RO"/>
        </w:rPr>
        <w:t xml:space="preserve">. În procesul-verbal se vor specifica timpul </w:t>
      </w:r>
      <w:proofErr w:type="spellStart"/>
      <w:r w:rsidRPr="004A0DE0">
        <w:rPr>
          <w:sz w:val="28"/>
          <w:szCs w:val="28"/>
          <w:lang w:val="ro-RO"/>
        </w:rPr>
        <w:t>şi</w:t>
      </w:r>
      <w:proofErr w:type="spellEnd"/>
      <w:r w:rsidRPr="004A0DE0">
        <w:rPr>
          <w:sz w:val="28"/>
          <w:szCs w:val="28"/>
          <w:lang w:val="ro-RO"/>
        </w:rPr>
        <w:t xml:space="preserve"> locul </w:t>
      </w:r>
      <w:proofErr w:type="spellStart"/>
      <w:r w:rsidRPr="004A0DE0">
        <w:rPr>
          <w:sz w:val="28"/>
          <w:szCs w:val="28"/>
          <w:lang w:val="ro-RO"/>
        </w:rPr>
        <w:t>inspecţiei</w:t>
      </w:r>
      <w:proofErr w:type="spellEnd"/>
      <w:r w:rsidRPr="004A0DE0">
        <w:rPr>
          <w:sz w:val="28"/>
          <w:szCs w:val="28"/>
          <w:lang w:val="ro-RO"/>
        </w:rPr>
        <w:t xml:space="preserve">, obiectul controlului, măsurile propuse, </w:t>
      </w:r>
      <w:r w:rsidRPr="004A0DE0">
        <w:rPr>
          <w:sz w:val="28"/>
          <w:szCs w:val="28"/>
          <w:lang w:val="ro-RO"/>
        </w:rPr>
        <w:lastRenderedPageBreak/>
        <w:t xml:space="preserve">termenele de </w:t>
      </w:r>
      <w:proofErr w:type="spellStart"/>
      <w:r w:rsidRPr="004A0DE0">
        <w:rPr>
          <w:sz w:val="28"/>
          <w:szCs w:val="28"/>
          <w:lang w:val="ro-RO"/>
        </w:rPr>
        <w:t>soluţionare</w:t>
      </w:r>
      <w:proofErr w:type="spellEnd"/>
      <w:r w:rsidRPr="004A0DE0">
        <w:rPr>
          <w:sz w:val="28"/>
          <w:szCs w:val="28"/>
          <w:lang w:val="ro-RO"/>
        </w:rPr>
        <w:t xml:space="preserve">, precum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obiecţiile</w:t>
      </w:r>
      <w:proofErr w:type="spellEnd"/>
      <w:r w:rsidRPr="004A0DE0">
        <w:rPr>
          <w:sz w:val="28"/>
          <w:szCs w:val="28"/>
          <w:lang w:val="ro-RO"/>
        </w:rPr>
        <w:t xml:space="preserve"> delegantului, dacă este cazul. Delegatarul va </w:t>
      </w:r>
      <w:proofErr w:type="spellStart"/>
      <w:r w:rsidRPr="004A0DE0">
        <w:rPr>
          <w:sz w:val="28"/>
          <w:szCs w:val="28"/>
          <w:lang w:val="ro-RO"/>
        </w:rPr>
        <w:t>soluţiona</w:t>
      </w:r>
      <w:proofErr w:type="spellEnd"/>
      <w:r w:rsidRPr="004A0DE0">
        <w:rPr>
          <w:sz w:val="28"/>
          <w:szCs w:val="28"/>
          <w:lang w:val="ro-RO"/>
        </w:rPr>
        <w:t xml:space="preserve"> </w:t>
      </w:r>
      <w:proofErr w:type="spellStart"/>
      <w:r w:rsidRPr="004A0DE0">
        <w:rPr>
          <w:sz w:val="28"/>
          <w:szCs w:val="28"/>
          <w:lang w:val="ro-RO"/>
        </w:rPr>
        <w:t>obiecţiile</w:t>
      </w:r>
      <w:proofErr w:type="spellEnd"/>
      <w:r w:rsidRPr="004A0DE0">
        <w:rPr>
          <w:sz w:val="28"/>
          <w:szCs w:val="28"/>
          <w:lang w:val="ro-RO"/>
        </w:rPr>
        <w:t xml:space="preserve"> Operatorului în termen de 15 zile.</w:t>
      </w:r>
    </w:p>
    <w:p w14:paraId="59E5CCD8" w14:textId="4AAD0ED9" w:rsidR="005D59CD" w:rsidRPr="004A0DE0" w:rsidRDefault="005D59CD" w:rsidP="005D59CD">
      <w:pPr>
        <w:ind w:firstLine="720"/>
        <w:jc w:val="both"/>
        <w:rPr>
          <w:sz w:val="28"/>
          <w:szCs w:val="28"/>
          <w:lang w:val="ro-RO"/>
        </w:rPr>
      </w:pPr>
      <w:r w:rsidRPr="004A0DE0">
        <w:rPr>
          <w:sz w:val="28"/>
          <w:szCs w:val="28"/>
          <w:lang w:val="ro-RO"/>
        </w:rPr>
        <w:t xml:space="preserve">    15.2.3. Înainte de data de 30 </w:t>
      </w:r>
      <w:r w:rsidR="00DB2936" w:rsidRPr="004A0DE0">
        <w:rPr>
          <w:sz w:val="28"/>
          <w:szCs w:val="28"/>
          <w:lang w:val="ro-RO"/>
        </w:rPr>
        <w:t>martie</w:t>
      </w:r>
      <w:r w:rsidRPr="004A0DE0">
        <w:rPr>
          <w:sz w:val="28"/>
          <w:szCs w:val="28"/>
          <w:lang w:val="ro-RO"/>
        </w:rPr>
        <w:t xml:space="preserve"> a fiecărui an, delegantul are </w:t>
      </w:r>
      <w:proofErr w:type="spellStart"/>
      <w:r w:rsidRPr="004A0DE0">
        <w:rPr>
          <w:sz w:val="28"/>
          <w:szCs w:val="28"/>
          <w:lang w:val="ro-RO"/>
        </w:rPr>
        <w:t>obligaţia</w:t>
      </w:r>
      <w:proofErr w:type="spellEnd"/>
      <w:r w:rsidRPr="004A0DE0">
        <w:rPr>
          <w:sz w:val="28"/>
          <w:szCs w:val="28"/>
          <w:lang w:val="ro-RO"/>
        </w:rPr>
        <w:t xml:space="preserve"> de a furniza delegatarului un raport anual pentru anul calendaristic anterior, inclusiv </w:t>
      </w:r>
      <w:proofErr w:type="spellStart"/>
      <w:r w:rsidRPr="004A0DE0">
        <w:rPr>
          <w:sz w:val="28"/>
          <w:szCs w:val="28"/>
          <w:lang w:val="ro-RO"/>
        </w:rPr>
        <w:t>situaţiile</w:t>
      </w:r>
      <w:proofErr w:type="spellEnd"/>
      <w:r w:rsidRPr="004A0DE0">
        <w:rPr>
          <w:sz w:val="28"/>
          <w:szCs w:val="28"/>
          <w:lang w:val="ro-RO"/>
        </w:rPr>
        <w:t xml:space="preserve"> financiare aprobate de un auditor certificat independent.</w:t>
      </w:r>
    </w:p>
    <w:p w14:paraId="5FF070DB" w14:textId="12F7CE67" w:rsidR="005D59CD" w:rsidRPr="004A0DE0" w:rsidRDefault="005D59CD" w:rsidP="005D59CD">
      <w:pPr>
        <w:ind w:firstLine="720"/>
        <w:jc w:val="both"/>
        <w:rPr>
          <w:sz w:val="28"/>
          <w:szCs w:val="28"/>
          <w:lang w:val="ro-RO"/>
        </w:rPr>
      </w:pPr>
      <w:r w:rsidRPr="004A0DE0">
        <w:rPr>
          <w:sz w:val="28"/>
          <w:szCs w:val="28"/>
          <w:lang w:val="ro-RO"/>
        </w:rPr>
        <w:t xml:space="preserve">    15.2.4. Lunar delegantul are </w:t>
      </w:r>
      <w:proofErr w:type="spellStart"/>
      <w:r w:rsidRPr="004A0DE0">
        <w:rPr>
          <w:sz w:val="28"/>
          <w:szCs w:val="28"/>
          <w:lang w:val="ro-RO"/>
        </w:rPr>
        <w:t>obligaţia</w:t>
      </w:r>
      <w:proofErr w:type="spellEnd"/>
      <w:r w:rsidRPr="004A0DE0">
        <w:rPr>
          <w:sz w:val="28"/>
          <w:szCs w:val="28"/>
          <w:lang w:val="ro-RO"/>
        </w:rPr>
        <w:t xml:space="preserve"> de a prezenta delegatarului un raport al vânzărilor de bilete </w:t>
      </w:r>
      <w:proofErr w:type="spellStart"/>
      <w:r w:rsidRPr="004A0DE0">
        <w:rPr>
          <w:sz w:val="28"/>
          <w:szCs w:val="28"/>
          <w:lang w:val="ro-RO"/>
        </w:rPr>
        <w:t>şi</w:t>
      </w:r>
      <w:proofErr w:type="spellEnd"/>
      <w:r w:rsidRPr="004A0DE0">
        <w:rPr>
          <w:sz w:val="28"/>
          <w:szCs w:val="28"/>
          <w:lang w:val="ro-RO"/>
        </w:rPr>
        <w:t xml:space="preserve"> abonamente </w:t>
      </w:r>
      <w:proofErr w:type="spellStart"/>
      <w:r w:rsidRPr="004A0DE0">
        <w:rPr>
          <w:sz w:val="28"/>
          <w:szCs w:val="28"/>
          <w:lang w:val="ro-RO"/>
        </w:rPr>
        <w:t>şi</w:t>
      </w:r>
      <w:proofErr w:type="spellEnd"/>
      <w:r w:rsidRPr="004A0DE0">
        <w:rPr>
          <w:sz w:val="28"/>
          <w:szCs w:val="28"/>
          <w:lang w:val="ro-RO"/>
        </w:rPr>
        <w:t xml:space="preserve"> al numărului de călători </w:t>
      </w:r>
      <w:proofErr w:type="spellStart"/>
      <w:r w:rsidRPr="004A0DE0">
        <w:rPr>
          <w:sz w:val="28"/>
          <w:szCs w:val="28"/>
          <w:lang w:val="ro-RO"/>
        </w:rPr>
        <w:t>transportaţi</w:t>
      </w:r>
      <w:proofErr w:type="spellEnd"/>
      <w:r w:rsidRPr="004A0DE0">
        <w:rPr>
          <w:sz w:val="28"/>
          <w:szCs w:val="28"/>
          <w:lang w:val="ro-RO"/>
        </w:rPr>
        <w:t>.</w:t>
      </w:r>
    </w:p>
    <w:p w14:paraId="26265B1A" w14:textId="46575B3B" w:rsidR="005D59CD" w:rsidRPr="004A0DE0" w:rsidRDefault="005D59CD" w:rsidP="005D59CD">
      <w:pPr>
        <w:ind w:firstLine="720"/>
        <w:jc w:val="both"/>
        <w:rPr>
          <w:sz w:val="28"/>
          <w:szCs w:val="28"/>
          <w:lang w:val="ro-RO"/>
        </w:rPr>
      </w:pPr>
      <w:r w:rsidRPr="004A0DE0">
        <w:rPr>
          <w:sz w:val="28"/>
          <w:szCs w:val="28"/>
          <w:lang w:val="ro-RO"/>
        </w:rPr>
        <w:t xml:space="preserve">    15.2.5. Delegantul are </w:t>
      </w:r>
      <w:proofErr w:type="spellStart"/>
      <w:r w:rsidRPr="004A0DE0">
        <w:rPr>
          <w:sz w:val="28"/>
          <w:szCs w:val="28"/>
          <w:lang w:val="ro-RO"/>
        </w:rPr>
        <w:t>obligaţia</w:t>
      </w:r>
      <w:proofErr w:type="spellEnd"/>
      <w:r w:rsidRPr="004A0DE0">
        <w:rPr>
          <w:sz w:val="28"/>
          <w:szCs w:val="28"/>
          <w:lang w:val="ro-RO"/>
        </w:rPr>
        <w:t xml:space="preserve"> de a prezenta lunar, un raport cu </w:t>
      </w:r>
      <w:proofErr w:type="spellStart"/>
      <w:r w:rsidRPr="004A0DE0">
        <w:rPr>
          <w:sz w:val="28"/>
          <w:szCs w:val="28"/>
          <w:lang w:val="ro-RO"/>
        </w:rPr>
        <w:t>informaţiile</w:t>
      </w:r>
      <w:proofErr w:type="spellEnd"/>
      <w:r w:rsidRPr="004A0DE0">
        <w:rPr>
          <w:sz w:val="28"/>
          <w:szCs w:val="28"/>
          <w:lang w:val="ro-RO"/>
        </w:rPr>
        <w:t xml:space="preserve"> pe baza cărora delegatarul poate evalua respectarea indicatorilor</w:t>
      </w:r>
      <w:r w:rsidR="00DB2936" w:rsidRPr="004A0DE0">
        <w:rPr>
          <w:sz w:val="28"/>
          <w:szCs w:val="28"/>
          <w:lang w:val="ro-RO"/>
        </w:rPr>
        <w:t>.</w:t>
      </w:r>
    </w:p>
    <w:p w14:paraId="2881AA3F" w14:textId="78B1D4B3" w:rsidR="005D59CD" w:rsidRPr="004A0DE0" w:rsidRDefault="005D59CD" w:rsidP="005D59CD">
      <w:pPr>
        <w:ind w:firstLine="720"/>
        <w:jc w:val="both"/>
        <w:rPr>
          <w:sz w:val="28"/>
          <w:szCs w:val="28"/>
          <w:lang w:val="ro-RO"/>
        </w:rPr>
      </w:pPr>
      <w:r w:rsidRPr="004A0DE0">
        <w:rPr>
          <w:sz w:val="28"/>
          <w:szCs w:val="28"/>
          <w:lang w:val="ro-RO"/>
        </w:rPr>
        <w:t xml:space="preserve">    15.2.6. Delegantul are </w:t>
      </w:r>
      <w:proofErr w:type="spellStart"/>
      <w:r w:rsidRPr="004A0DE0">
        <w:rPr>
          <w:sz w:val="28"/>
          <w:szCs w:val="28"/>
          <w:lang w:val="ro-RO"/>
        </w:rPr>
        <w:t>obligaţia</w:t>
      </w:r>
      <w:proofErr w:type="spellEnd"/>
      <w:r w:rsidRPr="004A0DE0">
        <w:rPr>
          <w:sz w:val="28"/>
          <w:szCs w:val="28"/>
          <w:lang w:val="ro-RO"/>
        </w:rPr>
        <w:t xml:space="preserve"> de a pune, de îndată, la </w:t>
      </w:r>
      <w:proofErr w:type="spellStart"/>
      <w:r w:rsidRPr="004A0DE0">
        <w:rPr>
          <w:sz w:val="28"/>
          <w:szCs w:val="28"/>
          <w:lang w:val="ro-RO"/>
        </w:rPr>
        <w:t>dispoziţia</w:t>
      </w:r>
      <w:proofErr w:type="spellEnd"/>
      <w:r w:rsidRPr="004A0DE0">
        <w:rPr>
          <w:sz w:val="28"/>
          <w:szCs w:val="28"/>
          <w:lang w:val="ro-RO"/>
        </w:rPr>
        <w:t xml:space="preserve"> echipei de control a delegatarului orice date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informaţii</w:t>
      </w:r>
      <w:proofErr w:type="spellEnd"/>
      <w:r w:rsidRPr="004A0DE0">
        <w:rPr>
          <w:sz w:val="28"/>
          <w:szCs w:val="28"/>
          <w:lang w:val="ro-RO"/>
        </w:rPr>
        <w:t xml:space="preserve"> solicitate </w:t>
      </w:r>
      <w:proofErr w:type="spellStart"/>
      <w:r w:rsidRPr="004A0DE0">
        <w:rPr>
          <w:sz w:val="28"/>
          <w:szCs w:val="28"/>
          <w:lang w:val="ro-RO"/>
        </w:rPr>
        <w:t>şi</w:t>
      </w:r>
      <w:proofErr w:type="spellEnd"/>
      <w:r w:rsidRPr="004A0DE0">
        <w:rPr>
          <w:sz w:val="28"/>
          <w:szCs w:val="28"/>
          <w:lang w:val="ro-RO"/>
        </w:rPr>
        <w:t xml:space="preserve"> să asigure accesul la toate </w:t>
      </w:r>
      <w:proofErr w:type="spellStart"/>
      <w:r w:rsidRPr="004A0DE0">
        <w:rPr>
          <w:sz w:val="28"/>
          <w:szCs w:val="28"/>
          <w:lang w:val="ro-RO"/>
        </w:rPr>
        <w:t>informaţiile</w:t>
      </w:r>
      <w:proofErr w:type="spellEnd"/>
      <w:r w:rsidRPr="004A0DE0">
        <w:rPr>
          <w:sz w:val="28"/>
          <w:szCs w:val="28"/>
          <w:lang w:val="ro-RO"/>
        </w:rPr>
        <w:t xml:space="preserve"> privind prestarea Serviciului public de transport călători </w:t>
      </w:r>
      <w:proofErr w:type="spellStart"/>
      <w:r w:rsidRPr="004A0DE0">
        <w:rPr>
          <w:sz w:val="28"/>
          <w:szCs w:val="28"/>
          <w:lang w:val="ro-RO"/>
        </w:rPr>
        <w:t>şi</w:t>
      </w:r>
      <w:proofErr w:type="spellEnd"/>
      <w:r w:rsidRPr="004A0DE0">
        <w:rPr>
          <w:sz w:val="28"/>
          <w:szCs w:val="28"/>
          <w:lang w:val="ro-RO"/>
        </w:rPr>
        <w:t xml:space="preserve"> exploatarea bunurilor puse la </w:t>
      </w:r>
      <w:proofErr w:type="spellStart"/>
      <w:r w:rsidRPr="004A0DE0">
        <w:rPr>
          <w:sz w:val="28"/>
          <w:szCs w:val="28"/>
          <w:lang w:val="ro-RO"/>
        </w:rPr>
        <w:t>dispoziţie</w:t>
      </w:r>
      <w:proofErr w:type="spellEnd"/>
      <w:r w:rsidRPr="004A0DE0">
        <w:rPr>
          <w:sz w:val="28"/>
          <w:szCs w:val="28"/>
          <w:lang w:val="ro-RO"/>
        </w:rPr>
        <w:t>, inclusiv la cele contabile.</w:t>
      </w:r>
    </w:p>
    <w:p w14:paraId="116CF666" w14:textId="112E02D6" w:rsidR="005D59CD" w:rsidRPr="004A0DE0" w:rsidRDefault="005D59CD" w:rsidP="005D59CD">
      <w:pPr>
        <w:ind w:firstLine="720"/>
        <w:jc w:val="both"/>
        <w:rPr>
          <w:sz w:val="28"/>
          <w:szCs w:val="28"/>
          <w:lang w:val="ro-RO"/>
        </w:rPr>
      </w:pPr>
      <w:r w:rsidRPr="004A0DE0">
        <w:rPr>
          <w:sz w:val="28"/>
          <w:szCs w:val="28"/>
          <w:lang w:val="ro-RO"/>
        </w:rPr>
        <w:t xml:space="preserve">    15.2.7. Delegatarul are dreptul de a emite </w:t>
      </w:r>
      <w:proofErr w:type="spellStart"/>
      <w:r w:rsidRPr="004A0DE0">
        <w:rPr>
          <w:sz w:val="28"/>
          <w:szCs w:val="28"/>
          <w:lang w:val="ro-RO"/>
        </w:rPr>
        <w:t>instrucţiuni</w:t>
      </w:r>
      <w:proofErr w:type="spellEnd"/>
      <w:r w:rsidRPr="004A0DE0">
        <w:rPr>
          <w:sz w:val="28"/>
          <w:szCs w:val="28"/>
          <w:lang w:val="ro-RO"/>
        </w:rPr>
        <w:t xml:space="preserve"> scrise pentru remedierea oricărei încălcări a </w:t>
      </w:r>
      <w:proofErr w:type="spellStart"/>
      <w:r w:rsidRPr="004A0DE0">
        <w:rPr>
          <w:sz w:val="28"/>
          <w:szCs w:val="28"/>
          <w:lang w:val="ro-RO"/>
        </w:rPr>
        <w:t>obligaţiilor</w:t>
      </w:r>
      <w:proofErr w:type="spellEnd"/>
      <w:r w:rsidRPr="004A0DE0">
        <w:rPr>
          <w:sz w:val="28"/>
          <w:szCs w:val="28"/>
          <w:lang w:val="ro-RO"/>
        </w:rPr>
        <w:t xml:space="preserve"> delegantului rezultate din prezentul Contract.</w:t>
      </w:r>
    </w:p>
    <w:p w14:paraId="1C3573C9" w14:textId="72DADDF6" w:rsidR="005D59CD" w:rsidRPr="004A0DE0" w:rsidRDefault="005D59CD" w:rsidP="005D59CD">
      <w:pPr>
        <w:ind w:firstLine="720"/>
        <w:jc w:val="both"/>
        <w:rPr>
          <w:sz w:val="28"/>
          <w:szCs w:val="28"/>
          <w:lang w:val="ro-RO"/>
        </w:rPr>
      </w:pPr>
      <w:r w:rsidRPr="004A0DE0">
        <w:rPr>
          <w:sz w:val="28"/>
          <w:szCs w:val="28"/>
          <w:lang w:val="ro-RO"/>
        </w:rPr>
        <w:t xml:space="preserve">    15.2.8. Delegatarul are dreptul de a adopta programe de măsuri ca urmare a neîndeplinirii indicatorilor de </w:t>
      </w:r>
      <w:proofErr w:type="spellStart"/>
      <w:r w:rsidRPr="004A0DE0">
        <w:rPr>
          <w:sz w:val="28"/>
          <w:szCs w:val="28"/>
          <w:lang w:val="ro-RO"/>
        </w:rPr>
        <w:t>performanţă</w:t>
      </w:r>
      <w:proofErr w:type="spellEnd"/>
      <w:r w:rsidRPr="004A0DE0">
        <w:rPr>
          <w:sz w:val="28"/>
          <w:szCs w:val="28"/>
          <w:lang w:val="ro-RO"/>
        </w:rPr>
        <w:t xml:space="preserve"> de către delegant </w:t>
      </w:r>
      <w:proofErr w:type="spellStart"/>
      <w:r w:rsidRPr="004A0DE0">
        <w:rPr>
          <w:sz w:val="28"/>
          <w:szCs w:val="28"/>
          <w:lang w:val="ro-RO"/>
        </w:rPr>
        <w:t>şi</w:t>
      </w:r>
      <w:proofErr w:type="spellEnd"/>
      <w:r w:rsidRPr="004A0DE0">
        <w:rPr>
          <w:sz w:val="28"/>
          <w:szCs w:val="28"/>
          <w:lang w:val="ro-RO"/>
        </w:rPr>
        <w:t xml:space="preserve"> de a aplica </w:t>
      </w:r>
      <w:proofErr w:type="spellStart"/>
      <w:r w:rsidRPr="004A0DE0">
        <w:rPr>
          <w:sz w:val="28"/>
          <w:szCs w:val="28"/>
          <w:lang w:val="ro-RO"/>
        </w:rPr>
        <w:t>sancţiunile</w:t>
      </w:r>
      <w:proofErr w:type="spellEnd"/>
      <w:r w:rsidRPr="004A0DE0">
        <w:rPr>
          <w:sz w:val="28"/>
          <w:szCs w:val="28"/>
          <w:lang w:val="ro-RO"/>
        </w:rPr>
        <w:t xml:space="preserve"> prevăzute în prezentul Contract.</w:t>
      </w:r>
    </w:p>
    <w:p w14:paraId="49A7997F" w14:textId="12F30B10" w:rsidR="005D59CD" w:rsidRPr="004A0DE0" w:rsidRDefault="005D59CD" w:rsidP="005D59CD">
      <w:pPr>
        <w:ind w:firstLine="720"/>
        <w:jc w:val="both"/>
        <w:rPr>
          <w:sz w:val="28"/>
          <w:szCs w:val="28"/>
          <w:lang w:val="ro-RO"/>
        </w:rPr>
      </w:pPr>
      <w:r w:rsidRPr="004A0DE0">
        <w:rPr>
          <w:sz w:val="28"/>
          <w:szCs w:val="28"/>
          <w:lang w:val="ro-RO"/>
        </w:rPr>
        <w:t xml:space="preserve">    15.2.9. Delegatarul are dreptul de a efectua controale periodice cu privire la modul în care sunt gestionate </w:t>
      </w:r>
      <w:proofErr w:type="spellStart"/>
      <w:r w:rsidRPr="004A0DE0">
        <w:rPr>
          <w:sz w:val="28"/>
          <w:szCs w:val="28"/>
          <w:lang w:val="ro-RO"/>
        </w:rPr>
        <w:t>reclamaţiile</w:t>
      </w:r>
      <w:proofErr w:type="spellEnd"/>
      <w:r w:rsidRPr="004A0DE0">
        <w:rPr>
          <w:sz w:val="28"/>
          <w:szCs w:val="28"/>
          <w:lang w:val="ro-RO"/>
        </w:rPr>
        <w:t xml:space="preserve"> călătorilor.</w:t>
      </w:r>
    </w:p>
    <w:p w14:paraId="3DB86ECF" w14:textId="1F7969A8" w:rsidR="005D59CD" w:rsidRPr="004A0DE0" w:rsidRDefault="005D59CD" w:rsidP="00DB2936">
      <w:pPr>
        <w:shd w:val="clear" w:color="auto" w:fill="FFFFFF" w:themeFill="background1"/>
        <w:ind w:firstLine="720"/>
        <w:jc w:val="both"/>
        <w:rPr>
          <w:sz w:val="28"/>
          <w:szCs w:val="28"/>
          <w:lang w:val="ro-RO"/>
        </w:rPr>
      </w:pPr>
      <w:r w:rsidRPr="004A0DE0">
        <w:rPr>
          <w:sz w:val="28"/>
          <w:szCs w:val="28"/>
          <w:lang w:val="ro-RO"/>
        </w:rPr>
        <w:t xml:space="preserve">    15.2.10. Evaluarea indicelui de </w:t>
      </w:r>
      <w:proofErr w:type="spellStart"/>
      <w:r w:rsidRPr="004A0DE0">
        <w:rPr>
          <w:sz w:val="28"/>
          <w:szCs w:val="28"/>
          <w:lang w:val="ro-RO"/>
        </w:rPr>
        <w:t>satisfacţie</w:t>
      </w:r>
      <w:proofErr w:type="spellEnd"/>
      <w:r w:rsidRPr="004A0DE0">
        <w:rPr>
          <w:sz w:val="28"/>
          <w:szCs w:val="28"/>
          <w:lang w:val="ro-RO"/>
        </w:rPr>
        <w:t xml:space="preserve"> al călătorilor se va face în baza metodologiei prezentate în </w:t>
      </w:r>
      <w:r w:rsidRPr="004A0DE0">
        <w:rPr>
          <w:sz w:val="28"/>
          <w:szCs w:val="28"/>
          <w:shd w:val="clear" w:color="auto" w:fill="FFFFFF" w:themeFill="background1"/>
          <w:lang w:val="ro-RO"/>
        </w:rPr>
        <w:t xml:space="preserve">anexa nr. </w:t>
      </w:r>
      <w:r w:rsidR="00DB2936" w:rsidRPr="004A0DE0">
        <w:rPr>
          <w:sz w:val="28"/>
          <w:szCs w:val="28"/>
          <w:shd w:val="clear" w:color="auto" w:fill="FFFFFF" w:themeFill="background1"/>
          <w:lang w:val="ro-RO"/>
        </w:rPr>
        <w:t>5</w:t>
      </w:r>
      <w:r w:rsidRPr="004A0DE0">
        <w:rPr>
          <w:sz w:val="28"/>
          <w:szCs w:val="28"/>
          <w:shd w:val="clear" w:color="auto" w:fill="FFFFFF" w:themeFill="background1"/>
          <w:lang w:val="ro-RO"/>
        </w:rPr>
        <w:t>.</w:t>
      </w:r>
    </w:p>
    <w:p w14:paraId="32CC5A17" w14:textId="77777777" w:rsidR="005D59CD" w:rsidRPr="004A0DE0" w:rsidRDefault="005D59CD" w:rsidP="00525F11">
      <w:pPr>
        <w:ind w:firstLine="720"/>
        <w:jc w:val="both"/>
        <w:rPr>
          <w:b/>
          <w:bCs/>
          <w:sz w:val="28"/>
          <w:szCs w:val="28"/>
          <w:lang w:val="ro-RO"/>
        </w:rPr>
      </w:pPr>
    </w:p>
    <w:p w14:paraId="35789000" w14:textId="2102CA09" w:rsidR="00BB73E1" w:rsidRPr="004A0DE0" w:rsidRDefault="00BB73E1" w:rsidP="005955D8">
      <w:pPr>
        <w:ind w:firstLine="720"/>
        <w:jc w:val="both"/>
        <w:rPr>
          <w:rFonts w:eastAsia="Calibri"/>
          <w:b/>
          <w:sz w:val="28"/>
          <w:szCs w:val="28"/>
          <w:lang w:val="ro-RO" w:eastAsia="ro-RO" w:bidi="ro-RO"/>
        </w:rPr>
      </w:pPr>
      <w:r w:rsidRPr="004A0DE0">
        <w:rPr>
          <w:rFonts w:eastAsia="Calibri"/>
          <w:b/>
          <w:sz w:val="28"/>
          <w:szCs w:val="28"/>
          <w:lang w:val="ro-RO" w:eastAsia="ro-RO" w:bidi="ro-RO"/>
        </w:rPr>
        <w:t>CAPITOLUL 16. RESURSELE UMANE ŞI PROTECŢIA SOCIALĂ A ANGAJAȚILOR DELEGANTULUI</w:t>
      </w:r>
    </w:p>
    <w:p w14:paraId="030D6DB3" w14:textId="353628DF" w:rsidR="00BB73E1" w:rsidRPr="004A0DE0" w:rsidRDefault="00BB73E1" w:rsidP="00E028F3">
      <w:pPr>
        <w:ind w:firstLine="720"/>
        <w:jc w:val="both"/>
        <w:rPr>
          <w:rFonts w:eastAsia="Calibri"/>
          <w:b/>
          <w:lang w:val="ro-RO" w:eastAsia="ro-RO" w:bidi="ro-RO"/>
        </w:rPr>
      </w:pPr>
    </w:p>
    <w:p w14:paraId="216EFF48" w14:textId="79FE0AFE" w:rsidR="002202CF" w:rsidRPr="004A0DE0" w:rsidRDefault="002202CF" w:rsidP="002202CF">
      <w:pPr>
        <w:rPr>
          <w:sz w:val="28"/>
          <w:szCs w:val="28"/>
          <w:lang w:val="ro-RO"/>
        </w:rPr>
      </w:pPr>
      <w:r w:rsidRPr="004A0DE0">
        <w:rPr>
          <w:sz w:val="28"/>
          <w:szCs w:val="28"/>
          <w:lang w:val="ro-RO"/>
        </w:rPr>
        <w:t xml:space="preserve">          Delegantul are obligația de a asigura resursele umane necesare prestării Serviciului public de transport călători și va realiza protecția socială a angajaților.</w:t>
      </w:r>
    </w:p>
    <w:p w14:paraId="6752DDE5" w14:textId="77777777" w:rsidR="002A4BAA" w:rsidRPr="004A0DE0" w:rsidRDefault="002A4BAA" w:rsidP="00E028F3">
      <w:pPr>
        <w:ind w:firstLine="720"/>
        <w:jc w:val="both"/>
        <w:rPr>
          <w:rFonts w:eastAsia="Calibri"/>
          <w:lang w:val="ro-RO" w:eastAsia="ro-RO" w:bidi="ro-RO"/>
        </w:rPr>
      </w:pPr>
    </w:p>
    <w:p w14:paraId="630C2F0E" w14:textId="77777777" w:rsidR="00F06065" w:rsidRPr="004A0DE0" w:rsidRDefault="00F06065" w:rsidP="00202648">
      <w:pPr>
        <w:jc w:val="center"/>
        <w:rPr>
          <w:b/>
          <w:sz w:val="28"/>
          <w:szCs w:val="28"/>
          <w:lang w:val="ro-RO"/>
        </w:rPr>
      </w:pPr>
    </w:p>
    <w:p w14:paraId="61331B29" w14:textId="4EB724D0" w:rsidR="00525F11" w:rsidRPr="004A0DE0" w:rsidRDefault="00525F11" w:rsidP="008119AF">
      <w:pPr>
        <w:ind w:firstLine="709"/>
        <w:rPr>
          <w:b/>
          <w:sz w:val="28"/>
          <w:szCs w:val="28"/>
          <w:lang w:val="ro-RO"/>
        </w:rPr>
      </w:pPr>
      <w:r w:rsidRPr="004A0DE0">
        <w:rPr>
          <w:b/>
          <w:sz w:val="28"/>
          <w:szCs w:val="28"/>
          <w:lang w:val="ro-RO"/>
        </w:rPr>
        <w:t xml:space="preserve">CAPITOLUL 17. </w:t>
      </w:r>
      <w:r w:rsidR="00202648" w:rsidRPr="004A0DE0">
        <w:rPr>
          <w:b/>
          <w:sz w:val="28"/>
          <w:szCs w:val="28"/>
          <w:lang w:val="ro-RO"/>
        </w:rPr>
        <w:t xml:space="preserve"> </w:t>
      </w:r>
      <w:r w:rsidRPr="004A0DE0">
        <w:rPr>
          <w:b/>
          <w:sz w:val="28"/>
          <w:szCs w:val="28"/>
          <w:lang w:val="ro-RO"/>
        </w:rPr>
        <w:t>FORŢA MAJORĂ</w:t>
      </w:r>
    </w:p>
    <w:p w14:paraId="00A5E710" w14:textId="77777777" w:rsidR="003E20EC" w:rsidRPr="004A0DE0" w:rsidRDefault="003E20EC" w:rsidP="00525F11">
      <w:pPr>
        <w:ind w:firstLine="720"/>
        <w:jc w:val="both"/>
        <w:rPr>
          <w:b/>
          <w:sz w:val="20"/>
          <w:szCs w:val="20"/>
          <w:lang w:val="ro-RO"/>
        </w:rPr>
      </w:pPr>
    </w:p>
    <w:p w14:paraId="779E0B41" w14:textId="739B1FFA" w:rsidR="00525F11" w:rsidRPr="004A0DE0" w:rsidRDefault="00525F11" w:rsidP="00525F11">
      <w:pPr>
        <w:ind w:firstLine="720"/>
        <w:jc w:val="both"/>
        <w:rPr>
          <w:sz w:val="28"/>
          <w:szCs w:val="28"/>
          <w:lang w:val="ro-RO"/>
        </w:rPr>
      </w:pPr>
      <w:r w:rsidRPr="004A0DE0">
        <w:rPr>
          <w:sz w:val="28"/>
          <w:szCs w:val="28"/>
          <w:lang w:val="ro-RO"/>
        </w:rPr>
        <w:t>17.1</w:t>
      </w:r>
      <w:r w:rsidR="00202648" w:rsidRPr="004A0DE0">
        <w:rPr>
          <w:sz w:val="28"/>
          <w:szCs w:val="28"/>
          <w:lang w:val="ro-RO"/>
        </w:rPr>
        <w:t>.</w:t>
      </w:r>
      <w:r w:rsidR="005F2B9F" w:rsidRPr="004A0DE0">
        <w:rPr>
          <w:sz w:val="28"/>
          <w:szCs w:val="28"/>
          <w:lang w:val="ro-RO"/>
        </w:rPr>
        <w:t xml:space="preserve"> </w:t>
      </w:r>
      <w:r w:rsidRPr="004A0DE0">
        <w:rPr>
          <w:sz w:val="28"/>
          <w:szCs w:val="28"/>
          <w:lang w:val="ro-RO"/>
        </w:rPr>
        <w:t xml:space="preserve">Prin </w:t>
      </w:r>
      <w:proofErr w:type="spellStart"/>
      <w:r w:rsidRPr="004A0DE0">
        <w:rPr>
          <w:sz w:val="28"/>
          <w:szCs w:val="28"/>
          <w:lang w:val="ro-RO"/>
        </w:rPr>
        <w:t>forţa</w:t>
      </w:r>
      <w:proofErr w:type="spellEnd"/>
      <w:r w:rsidRPr="004A0DE0">
        <w:rPr>
          <w:sz w:val="28"/>
          <w:szCs w:val="28"/>
          <w:lang w:val="ro-RO"/>
        </w:rPr>
        <w:t xml:space="preserve"> major</w:t>
      </w:r>
      <w:r w:rsidR="003E20EC" w:rsidRPr="004A0DE0">
        <w:rPr>
          <w:sz w:val="28"/>
          <w:szCs w:val="28"/>
          <w:lang w:val="ro-RO"/>
        </w:rPr>
        <w:t>ă</w:t>
      </w:r>
      <w:r w:rsidRPr="004A0DE0">
        <w:rPr>
          <w:sz w:val="28"/>
          <w:szCs w:val="28"/>
          <w:lang w:val="ro-RO"/>
        </w:rPr>
        <w:t xml:space="preserve"> se înțelege orice eveniment extern ce se încadrează în prevederile art. 1351 Cod Civil, imprevizibil, absolut invincibil </w:t>
      </w:r>
      <w:proofErr w:type="spellStart"/>
      <w:r w:rsidRPr="004A0DE0">
        <w:rPr>
          <w:sz w:val="28"/>
          <w:szCs w:val="28"/>
          <w:lang w:val="ro-RO"/>
        </w:rPr>
        <w:t>şi</w:t>
      </w:r>
      <w:proofErr w:type="spellEnd"/>
      <w:r w:rsidRPr="004A0DE0">
        <w:rPr>
          <w:sz w:val="28"/>
          <w:szCs w:val="28"/>
          <w:lang w:val="ro-RO"/>
        </w:rPr>
        <w:t xml:space="preserve"> inevitabil, independent de </w:t>
      </w:r>
      <w:proofErr w:type="spellStart"/>
      <w:r w:rsidRPr="004A0DE0">
        <w:rPr>
          <w:sz w:val="28"/>
          <w:szCs w:val="28"/>
          <w:lang w:val="ro-RO"/>
        </w:rPr>
        <w:t>voinţa</w:t>
      </w:r>
      <w:proofErr w:type="spellEnd"/>
      <w:r w:rsidRPr="004A0DE0">
        <w:rPr>
          <w:sz w:val="28"/>
          <w:szCs w:val="28"/>
          <w:lang w:val="ro-RO"/>
        </w:rPr>
        <w:t xml:space="preserve"> </w:t>
      </w:r>
      <w:proofErr w:type="spellStart"/>
      <w:r w:rsidRPr="004A0DE0">
        <w:rPr>
          <w:sz w:val="28"/>
          <w:szCs w:val="28"/>
          <w:lang w:val="ro-RO"/>
        </w:rPr>
        <w:t>părţilor</w:t>
      </w:r>
      <w:proofErr w:type="spellEnd"/>
      <w:r w:rsidRPr="004A0DE0">
        <w:rPr>
          <w:sz w:val="28"/>
          <w:szCs w:val="28"/>
          <w:lang w:val="ro-RO"/>
        </w:rPr>
        <w:t xml:space="preserve">, inclusiv, dar fără a se limita la </w:t>
      </w:r>
      <w:proofErr w:type="spellStart"/>
      <w:r w:rsidRPr="004A0DE0">
        <w:rPr>
          <w:sz w:val="28"/>
          <w:szCs w:val="28"/>
          <w:lang w:val="ro-RO"/>
        </w:rPr>
        <w:t>inundaţii</w:t>
      </w:r>
      <w:proofErr w:type="spellEnd"/>
      <w:r w:rsidRPr="004A0DE0">
        <w:rPr>
          <w:sz w:val="28"/>
          <w:szCs w:val="28"/>
          <w:lang w:val="ro-RO"/>
        </w:rPr>
        <w:t xml:space="preserve">, cutremure, alte </w:t>
      </w:r>
      <w:proofErr w:type="spellStart"/>
      <w:r w:rsidRPr="004A0DE0">
        <w:rPr>
          <w:sz w:val="28"/>
          <w:szCs w:val="28"/>
          <w:lang w:val="ro-RO"/>
        </w:rPr>
        <w:t>calamităţi</w:t>
      </w:r>
      <w:proofErr w:type="spellEnd"/>
      <w:r w:rsidRPr="004A0DE0">
        <w:rPr>
          <w:sz w:val="28"/>
          <w:szCs w:val="28"/>
          <w:lang w:val="ro-RO"/>
        </w:rPr>
        <w:t xml:space="preserve"> naturale, </w:t>
      </w:r>
      <w:proofErr w:type="spellStart"/>
      <w:r w:rsidRPr="004A0DE0">
        <w:rPr>
          <w:sz w:val="28"/>
          <w:szCs w:val="28"/>
          <w:lang w:val="ro-RO"/>
        </w:rPr>
        <w:t>şi</w:t>
      </w:r>
      <w:proofErr w:type="spellEnd"/>
      <w:r w:rsidRPr="004A0DE0">
        <w:rPr>
          <w:sz w:val="28"/>
          <w:szCs w:val="28"/>
          <w:lang w:val="ro-RO"/>
        </w:rPr>
        <w:t xml:space="preserve"> care, survenind după încheierea contractului, împiedică sau întârzie, total sau </w:t>
      </w:r>
      <w:proofErr w:type="spellStart"/>
      <w:r w:rsidRPr="004A0DE0">
        <w:rPr>
          <w:sz w:val="28"/>
          <w:szCs w:val="28"/>
          <w:lang w:val="ro-RO"/>
        </w:rPr>
        <w:t>parţial</w:t>
      </w:r>
      <w:proofErr w:type="spellEnd"/>
      <w:r w:rsidRPr="004A0DE0">
        <w:rPr>
          <w:sz w:val="28"/>
          <w:szCs w:val="28"/>
          <w:lang w:val="ro-RO"/>
        </w:rPr>
        <w:t>, îndeplinirea obligațiilor izvorând din contract.</w:t>
      </w:r>
    </w:p>
    <w:p w14:paraId="0522B088" w14:textId="0B75C04E" w:rsidR="00525F11" w:rsidRPr="004A0DE0" w:rsidRDefault="00525F11" w:rsidP="00525F11">
      <w:pPr>
        <w:ind w:firstLine="720"/>
        <w:jc w:val="both"/>
        <w:rPr>
          <w:sz w:val="28"/>
          <w:szCs w:val="28"/>
          <w:lang w:val="ro-RO"/>
        </w:rPr>
      </w:pPr>
      <w:r w:rsidRPr="004A0DE0">
        <w:rPr>
          <w:sz w:val="28"/>
          <w:szCs w:val="28"/>
          <w:lang w:val="ro-RO"/>
        </w:rPr>
        <w:t>17.2</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Niciuna dintre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nu răspunde de neexecutarea la termen </w:t>
      </w:r>
      <w:proofErr w:type="spellStart"/>
      <w:r w:rsidRPr="004A0DE0">
        <w:rPr>
          <w:sz w:val="28"/>
          <w:szCs w:val="28"/>
          <w:lang w:val="ro-RO"/>
        </w:rPr>
        <w:t>şi</w:t>
      </w:r>
      <w:proofErr w:type="spellEnd"/>
      <w:r w:rsidRPr="004A0DE0">
        <w:rPr>
          <w:sz w:val="28"/>
          <w:szCs w:val="28"/>
          <w:lang w:val="ro-RO"/>
        </w:rPr>
        <w:t xml:space="preserve">/sau de executarea în mod necorespunzător, total ori </w:t>
      </w:r>
      <w:proofErr w:type="spellStart"/>
      <w:r w:rsidRPr="004A0DE0">
        <w:rPr>
          <w:sz w:val="28"/>
          <w:szCs w:val="28"/>
          <w:lang w:val="ro-RO"/>
        </w:rPr>
        <w:t>parţial</w:t>
      </w:r>
      <w:proofErr w:type="spellEnd"/>
      <w:r w:rsidRPr="004A0DE0">
        <w:rPr>
          <w:sz w:val="28"/>
          <w:szCs w:val="28"/>
          <w:lang w:val="ro-RO"/>
        </w:rPr>
        <w:t xml:space="preserve">, a oricărei </w:t>
      </w:r>
      <w:proofErr w:type="spellStart"/>
      <w:r w:rsidRPr="004A0DE0">
        <w:rPr>
          <w:sz w:val="28"/>
          <w:szCs w:val="28"/>
          <w:lang w:val="ro-RO"/>
        </w:rPr>
        <w:t>obligaţii</w:t>
      </w:r>
      <w:proofErr w:type="spellEnd"/>
      <w:r w:rsidRPr="004A0DE0">
        <w:rPr>
          <w:sz w:val="28"/>
          <w:szCs w:val="28"/>
          <w:lang w:val="ro-RO"/>
        </w:rPr>
        <w:t xml:space="preserve"> care îi revine în baza prezentului </w:t>
      </w:r>
      <w:r w:rsidR="0057056C" w:rsidRPr="004A0DE0">
        <w:rPr>
          <w:sz w:val="28"/>
          <w:szCs w:val="28"/>
          <w:lang w:val="ro-RO"/>
        </w:rPr>
        <w:t>c</w:t>
      </w:r>
      <w:r w:rsidRPr="004A0DE0">
        <w:rPr>
          <w:sz w:val="28"/>
          <w:szCs w:val="28"/>
          <w:lang w:val="ro-RO"/>
        </w:rPr>
        <w:t xml:space="preserve">ontract, dacă neexecutarea sau executarea necorespunzătoare a </w:t>
      </w:r>
      <w:proofErr w:type="spellStart"/>
      <w:r w:rsidRPr="004A0DE0">
        <w:rPr>
          <w:sz w:val="28"/>
          <w:szCs w:val="28"/>
          <w:lang w:val="ro-RO"/>
        </w:rPr>
        <w:t>obligaţiei</w:t>
      </w:r>
      <w:proofErr w:type="spellEnd"/>
      <w:r w:rsidRPr="004A0DE0">
        <w:rPr>
          <w:sz w:val="28"/>
          <w:szCs w:val="28"/>
          <w:lang w:val="ro-RO"/>
        </w:rPr>
        <w:t xml:space="preserve"> respective este cauzată de un eveniment de </w:t>
      </w:r>
      <w:proofErr w:type="spellStart"/>
      <w:r w:rsidRPr="004A0DE0">
        <w:rPr>
          <w:sz w:val="28"/>
          <w:szCs w:val="28"/>
          <w:lang w:val="ro-RO"/>
        </w:rPr>
        <w:t>forţă</w:t>
      </w:r>
      <w:proofErr w:type="spellEnd"/>
      <w:r w:rsidRPr="004A0DE0">
        <w:rPr>
          <w:sz w:val="28"/>
          <w:szCs w:val="28"/>
          <w:lang w:val="ro-RO"/>
        </w:rPr>
        <w:t xml:space="preserve"> majoră.</w:t>
      </w:r>
    </w:p>
    <w:p w14:paraId="1EDB106C" w14:textId="15C0F773" w:rsidR="00525F11" w:rsidRPr="004A0DE0" w:rsidRDefault="00525F11" w:rsidP="00525F11">
      <w:pPr>
        <w:ind w:firstLine="720"/>
        <w:jc w:val="both"/>
        <w:rPr>
          <w:sz w:val="28"/>
          <w:szCs w:val="28"/>
          <w:lang w:val="ro-RO"/>
        </w:rPr>
      </w:pPr>
      <w:r w:rsidRPr="004A0DE0">
        <w:rPr>
          <w:sz w:val="28"/>
          <w:szCs w:val="28"/>
          <w:lang w:val="ro-RO"/>
        </w:rPr>
        <w:t>17.3</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Partea care invocă </w:t>
      </w:r>
      <w:proofErr w:type="spellStart"/>
      <w:r w:rsidRPr="004A0DE0">
        <w:rPr>
          <w:sz w:val="28"/>
          <w:szCs w:val="28"/>
          <w:lang w:val="ro-RO"/>
        </w:rPr>
        <w:t>forţa</w:t>
      </w:r>
      <w:proofErr w:type="spellEnd"/>
      <w:r w:rsidRPr="004A0DE0">
        <w:rPr>
          <w:sz w:val="28"/>
          <w:szCs w:val="28"/>
          <w:lang w:val="ro-RO"/>
        </w:rPr>
        <w:t xml:space="preserve"> majoră va fi exonerată de răspundere numai în măsura </w:t>
      </w:r>
      <w:proofErr w:type="spellStart"/>
      <w:r w:rsidRPr="004A0DE0">
        <w:rPr>
          <w:sz w:val="28"/>
          <w:szCs w:val="28"/>
          <w:lang w:val="ro-RO"/>
        </w:rPr>
        <w:t>şi</w:t>
      </w:r>
      <w:proofErr w:type="spellEnd"/>
      <w:r w:rsidRPr="004A0DE0">
        <w:rPr>
          <w:sz w:val="28"/>
          <w:szCs w:val="28"/>
          <w:lang w:val="ro-RO"/>
        </w:rPr>
        <w:t xml:space="preserve"> pentru perioada în care îndeplinirea </w:t>
      </w:r>
      <w:proofErr w:type="spellStart"/>
      <w:r w:rsidRPr="004A0DE0">
        <w:rPr>
          <w:sz w:val="28"/>
          <w:szCs w:val="28"/>
          <w:lang w:val="ro-RO"/>
        </w:rPr>
        <w:t>obligaţiilor</w:t>
      </w:r>
      <w:proofErr w:type="spellEnd"/>
      <w:r w:rsidRPr="004A0DE0">
        <w:rPr>
          <w:sz w:val="28"/>
          <w:szCs w:val="28"/>
          <w:lang w:val="ro-RO"/>
        </w:rPr>
        <w:t xml:space="preserve"> este împiedicată sau întârziată de </w:t>
      </w:r>
      <w:proofErr w:type="spellStart"/>
      <w:r w:rsidRPr="004A0DE0">
        <w:rPr>
          <w:sz w:val="28"/>
          <w:szCs w:val="28"/>
          <w:lang w:val="ro-RO"/>
        </w:rPr>
        <w:t>situaţia</w:t>
      </w:r>
      <w:proofErr w:type="spellEnd"/>
      <w:r w:rsidRPr="004A0DE0">
        <w:rPr>
          <w:sz w:val="28"/>
          <w:szCs w:val="28"/>
          <w:lang w:val="ro-RO"/>
        </w:rPr>
        <w:t xml:space="preserve"> de </w:t>
      </w:r>
      <w:proofErr w:type="spellStart"/>
      <w:r w:rsidRPr="004A0DE0">
        <w:rPr>
          <w:sz w:val="28"/>
          <w:szCs w:val="28"/>
          <w:lang w:val="ro-RO"/>
        </w:rPr>
        <w:t>forţă</w:t>
      </w:r>
      <w:proofErr w:type="spellEnd"/>
      <w:r w:rsidRPr="004A0DE0">
        <w:rPr>
          <w:sz w:val="28"/>
          <w:szCs w:val="28"/>
          <w:lang w:val="ro-RO"/>
        </w:rPr>
        <w:t xml:space="preserve"> majoră.</w:t>
      </w:r>
    </w:p>
    <w:p w14:paraId="5511CFDB" w14:textId="5A20B064" w:rsidR="00525F11" w:rsidRPr="004A0DE0" w:rsidRDefault="00525F11" w:rsidP="00525F11">
      <w:pPr>
        <w:ind w:firstLine="720"/>
        <w:jc w:val="both"/>
        <w:rPr>
          <w:sz w:val="28"/>
          <w:szCs w:val="28"/>
          <w:lang w:val="ro-RO"/>
        </w:rPr>
      </w:pPr>
      <w:r w:rsidRPr="004A0DE0">
        <w:rPr>
          <w:sz w:val="28"/>
          <w:szCs w:val="28"/>
          <w:lang w:val="ro-RO"/>
        </w:rPr>
        <w:t>17.4</w:t>
      </w:r>
      <w:r w:rsidR="00DA5DB2" w:rsidRPr="004A0DE0">
        <w:rPr>
          <w:sz w:val="28"/>
          <w:szCs w:val="28"/>
          <w:lang w:val="ro-RO"/>
        </w:rPr>
        <w:t>.</w:t>
      </w:r>
      <w:r w:rsidR="005F2B9F" w:rsidRPr="004A0DE0">
        <w:rPr>
          <w:sz w:val="28"/>
          <w:szCs w:val="28"/>
          <w:lang w:val="ro-RO"/>
        </w:rPr>
        <w:t xml:space="preserve"> </w:t>
      </w:r>
      <w:proofErr w:type="spellStart"/>
      <w:r w:rsidRPr="004A0DE0">
        <w:rPr>
          <w:sz w:val="28"/>
          <w:szCs w:val="28"/>
          <w:lang w:val="ro-RO"/>
        </w:rPr>
        <w:t>Apariţia</w:t>
      </w:r>
      <w:proofErr w:type="spellEnd"/>
      <w:r w:rsidRPr="004A0DE0">
        <w:rPr>
          <w:sz w:val="28"/>
          <w:szCs w:val="28"/>
          <w:lang w:val="ro-RO"/>
        </w:rPr>
        <w:t xml:space="preserve"> </w:t>
      </w:r>
      <w:proofErr w:type="spellStart"/>
      <w:r w:rsidRPr="004A0DE0">
        <w:rPr>
          <w:sz w:val="28"/>
          <w:szCs w:val="28"/>
          <w:lang w:val="ro-RO"/>
        </w:rPr>
        <w:t>forţei</w:t>
      </w:r>
      <w:proofErr w:type="spellEnd"/>
      <w:r w:rsidRPr="004A0DE0">
        <w:rPr>
          <w:sz w:val="28"/>
          <w:szCs w:val="28"/>
          <w:lang w:val="ro-RO"/>
        </w:rPr>
        <w:t xml:space="preserve"> majore se va comunica celeilalte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de îndată, prin telefon, sau orice altă modalitate de realizare a comunicărilor potrivit prezentului </w:t>
      </w:r>
      <w:r w:rsidR="0057056C" w:rsidRPr="004A0DE0">
        <w:rPr>
          <w:sz w:val="28"/>
          <w:szCs w:val="28"/>
          <w:lang w:val="ro-RO"/>
        </w:rPr>
        <w:t>c</w:t>
      </w:r>
      <w:r w:rsidRPr="004A0DE0">
        <w:rPr>
          <w:sz w:val="28"/>
          <w:szCs w:val="28"/>
          <w:lang w:val="ro-RO"/>
        </w:rPr>
        <w:t xml:space="preserve">ontract. În caz </w:t>
      </w:r>
      <w:r w:rsidRPr="004A0DE0">
        <w:rPr>
          <w:sz w:val="28"/>
          <w:szCs w:val="28"/>
          <w:lang w:val="ro-RO"/>
        </w:rPr>
        <w:lastRenderedPageBreak/>
        <w:t xml:space="preserve">de </w:t>
      </w:r>
      <w:proofErr w:type="spellStart"/>
      <w:r w:rsidRPr="004A0DE0">
        <w:rPr>
          <w:sz w:val="28"/>
          <w:szCs w:val="28"/>
          <w:lang w:val="ro-RO"/>
        </w:rPr>
        <w:t>forţă</w:t>
      </w:r>
      <w:proofErr w:type="spellEnd"/>
      <w:r w:rsidRPr="004A0DE0">
        <w:rPr>
          <w:sz w:val="28"/>
          <w:szCs w:val="28"/>
          <w:lang w:val="ro-RO"/>
        </w:rPr>
        <w:t xml:space="preserve"> majoră, comunicată </w:t>
      </w:r>
      <w:proofErr w:type="spellStart"/>
      <w:r w:rsidRPr="004A0DE0">
        <w:rPr>
          <w:sz w:val="28"/>
          <w:szCs w:val="28"/>
          <w:lang w:val="ro-RO"/>
        </w:rPr>
        <w:t>şi</w:t>
      </w:r>
      <w:proofErr w:type="spellEnd"/>
      <w:r w:rsidRPr="004A0DE0">
        <w:rPr>
          <w:sz w:val="28"/>
          <w:szCs w:val="28"/>
          <w:lang w:val="ro-RO"/>
        </w:rPr>
        <w:t xml:space="preserve"> constatată în </w:t>
      </w:r>
      <w:proofErr w:type="spellStart"/>
      <w:r w:rsidRPr="004A0DE0">
        <w:rPr>
          <w:sz w:val="28"/>
          <w:szCs w:val="28"/>
          <w:lang w:val="ro-RO"/>
        </w:rPr>
        <w:t>condiţiile</w:t>
      </w:r>
      <w:proofErr w:type="spellEnd"/>
      <w:r w:rsidRPr="004A0DE0">
        <w:rPr>
          <w:sz w:val="28"/>
          <w:szCs w:val="28"/>
          <w:lang w:val="ro-RO"/>
        </w:rPr>
        <w:t xml:space="preserve"> de mai sus, executarea </w:t>
      </w:r>
      <w:proofErr w:type="spellStart"/>
      <w:r w:rsidRPr="004A0DE0">
        <w:rPr>
          <w:sz w:val="28"/>
          <w:szCs w:val="28"/>
          <w:lang w:val="ro-RO"/>
        </w:rPr>
        <w:t>obligaţiilor</w:t>
      </w:r>
      <w:proofErr w:type="spellEnd"/>
      <w:r w:rsidRPr="004A0DE0">
        <w:rPr>
          <w:sz w:val="28"/>
          <w:szCs w:val="28"/>
          <w:lang w:val="ro-RO"/>
        </w:rPr>
        <w:t xml:space="preserve"> </w:t>
      </w:r>
      <w:proofErr w:type="spellStart"/>
      <w:r w:rsidR="0057056C" w:rsidRPr="004A0DE0">
        <w:rPr>
          <w:sz w:val="28"/>
          <w:szCs w:val="28"/>
          <w:lang w:val="ro-RO"/>
        </w:rPr>
        <w:t>p</w:t>
      </w:r>
      <w:r w:rsidRPr="004A0DE0">
        <w:rPr>
          <w:sz w:val="28"/>
          <w:szCs w:val="28"/>
          <w:lang w:val="ro-RO"/>
        </w:rPr>
        <w:t>ărţilor</w:t>
      </w:r>
      <w:proofErr w:type="spellEnd"/>
      <w:r w:rsidRPr="004A0DE0">
        <w:rPr>
          <w:sz w:val="28"/>
          <w:szCs w:val="28"/>
          <w:lang w:val="ro-RO"/>
        </w:rPr>
        <w:t xml:space="preserve"> se decalează în </w:t>
      </w:r>
      <w:proofErr w:type="spellStart"/>
      <w:r w:rsidRPr="004A0DE0">
        <w:rPr>
          <w:sz w:val="28"/>
          <w:szCs w:val="28"/>
          <w:lang w:val="ro-RO"/>
        </w:rPr>
        <w:t>consecinţă</w:t>
      </w:r>
      <w:proofErr w:type="spellEnd"/>
      <w:r w:rsidRPr="004A0DE0">
        <w:rPr>
          <w:sz w:val="28"/>
          <w:szCs w:val="28"/>
          <w:lang w:val="ro-RO"/>
        </w:rPr>
        <w:t xml:space="preserve"> cu perioada corespunzătoare acesteia, cu </w:t>
      </w:r>
      <w:proofErr w:type="spellStart"/>
      <w:r w:rsidRPr="004A0DE0">
        <w:rPr>
          <w:sz w:val="28"/>
          <w:szCs w:val="28"/>
          <w:lang w:val="ro-RO"/>
        </w:rPr>
        <w:t>menţiunea</w:t>
      </w:r>
      <w:proofErr w:type="spellEnd"/>
      <w:r w:rsidRPr="004A0DE0">
        <w:rPr>
          <w:sz w:val="28"/>
          <w:szCs w:val="28"/>
          <w:lang w:val="ro-RO"/>
        </w:rPr>
        <w:t xml:space="preserve"> că nici una din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nu va solicita </w:t>
      </w:r>
      <w:proofErr w:type="spellStart"/>
      <w:r w:rsidRPr="004A0DE0">
        <w:rPr>
          <w:sz w:val="28"/>
          <w:szCs w:val="28"/>
          <w:lang w:val="ro-RO"/>
        </w:rPr>
        <w:t>penalităţi</w:t>
      </w:r>
      <w:proofErr w:type="spellEnd"/>
      <w:r w:rsidRPr="004A0DE0">
        <w:rPr>
          <w:sz w:val="28"/>
          <w:szCs w:val="28"/>
          <w:lang w:val="ro-RO"/>
        </w:rPr>
        <w:t xml:space="preserve"> pentru întârzierile în executarea </w:t>
      </w:r>
      <w:r w:rsidR="0057056C" w:rsidRPr="004A0DE0">
        <w:rPr>
          <w:sz w:val="28"/>
          <w:szCs w:val="28"/>
          <w:lang w:val="ro-RO"/>
        </w:rPr>
        <w:t>c</w:t>
      </w:r>
      <w:r w:rsidRPr="004A0DE0">
        <w:rPr>
          <w:sz w:val="28"/>
          <w:szCs w:val="28"/>
          <w:lang w:val="ro-RO"/>
        </w:rPr>
        <w:t xml:space="preserve">ontractului. Partea care nu a îndeplinit </w:t>
      </w:r>
      <w:proofErr w:type="spellStart"/>
      <w:r w:rsidRPr="004A0DE0">
        <w:rPr>
          <w:sz w:val="28"/>
          <w:szCs w:val="28"/>
          <w:lang w:val="ro-RO"/>
        </w:rPr>
        <w:t>obligaţia</w:t>
      </w:r>
      <w:proofErr w:type="spellEnd"/>
      <w:r w:rsidRPr="004A0DE0">
        <w:rPr>
          <w:sz w:val="28"/>
          <w:szCs w:val="28"/>
          <w:lang w:val="ro-RO"/>
        </w:rPr>
        <w:t xml:space="preserve"> comunicării probei </w:t>
      </w:r>
      <w:proofErr w:type="spellStart"/>
      <w:r w:rsidRPr="004A0DE0">
        <w:rPr>
          <w:sz w:val="28"/>
          <w:szCs w:val="28"/>
          <w:lang w:val="ro-RO"/>
        </w:rPr>
        <w:t>forţei</w:t>
      </w:r>
      <w:proofErr w:type="spellEnd"/>
      <w:r w:rsidRPr="004A0DE0">
        <w:rPr>
          <w:sz w:val="28"/>
          <w:szCs w:val="28"/>
          <w:lang w:val="ro-RO"/>
        </w:rPr>
        <w:t xml:space="preserve"> majore nu va fi exonerată de răspundere</w:t>
      </w:r>
      <w:r w:rsidR="0057056C" w:rsidRPr="004A0DE0">
        <w:rPr>
          <w:sz w:val="28"/>
          <w:szCs w:val="28"/>
          <w:lang w:val="ro-RO"/>
        </w:rPr>
        <w:t xml:space="preserve"> </w:t>
      </w:r>
      <w:r w:rsidRPr="004A0DE0">
        <w:rPr>
          <w:sz w:val="28"/>
          <w:szCs w:val="28"/>
          <w:lang w:val="ro-RO"/>
        </w:rPr>
        <w:t xml:space="preserve">pentru prejudiciile cauzate de neexecutarea sau executarea necorespunzătoare a </w:t>
      </w:r>
      <w:proofErr w:type="spellStart"/>
      <w:r w:rsidRPr="004A0DE0">
        <w:rPr>
          <w:sz w:val="28"/>
          <w:szCs w:val="28"/>
          <w:lang w:val="ro-RO"/>
        </w:rPr>
        <w:t>obligaţiilor</w:t>
      </w:r>
      <w:proofErr w:type="spellEnd"/>
      <w:r w:rsidRPr="004A0DE0">
        <w:rPr>
          <w:sz w:val="28"/>
          <w:szCs w:val="28"/>
          <w:lang w:val="ro-RO"/>
        </w:rPr>
        <w:t xml:space="preserve"> ca urmare a evenimentului de </w:t>
      </w:r>
      <w:proofErr w:type="spellStart"/>
      <w:r w:rsidRPr="004A0DE0">
        <w:rPr>
          <w:sz w:val="28"/>
          <w:szCs w:val="28"/>
          <w:lang w:val="ro-RO"/>
        </w:rPr>
        <w:t>forţă</w:t>
      </w:r>
      <w:proofErr w:type="spellEnd"/>
      <w:r w:rsidRPr="004A0DE0">
        <w:rPr>
          <w:sz w:val="28"/>
          <w:szCs w:val="28"/>
          <w:lang w:val="ro-RO"/>
        </w:rPr>
        <w:t xml:space="preserve"> majoră.</w:t>
      </w:r>
    </w:p>
    <w:p w14:paraId="275FEF7C" w14:textId="706C6310" w:rsidR="00525F11" w:rsidRPr="004A0DE0" w:rsidRDefault="00525F11" w:rsidP="00525F11">
      <w:pPr>
        <w:ind w:firstLine="720"/>
        <w:jc w:val="both"/>
        <w:rPr>
          <w:sz w:val="28"/>
          <w:szCs w:val="28"/>
          <w:lang w:val="ro-RO"/>
        </w:rPr>
      </w:pPr>
      <w:r w:rsidRPr="004A0DE0">
        <w:rPr>
          <w:sz w:val="28"/>
          <w:szCs w:val="28"/>
          <w:lang w:val="ro-RO"/>
        </w:rPr>
        <w:t>17.5</w:t>
      </w:r>
      <w:r w:rsidR="00DA5DB2" w:rsidRPr="004A0DE0">
        <w:rPr>
          <w:sz w:val="28"/>
          <w:szCs w:val="28"/>
          <w:lang w:val="ro-RO"/>
        </w:rPr>
        <w:t>.</w:t>
      </w:r>
      <w:r w:rsidR="0057056C" w:rsidRPr="004A0DE0">
        <w:rPr>
          <w:sz w:val="28"/>
          <w:szCs w:val="28"/>
          <w:lang w:val="ro-RO"/>
        </w:rPr>
        <w:t xml:space="preserve"> </w:t>
      </w:r>
      <w:r w:rsidRPr="004A0DE0">
        <w:rPr>
          <w:sz w:val="28"/>
          <w:szCs w:val="28"/>
          <w:lang w:val="ro-RO"/>
        </w:rPr>
        <w:t xml:space="preserve">Partea afectată de un caz de </w:t>
      </w:r>
      <w:proofErr w:type="spellStart"/>
      <w:r w:rsidRPr="004A0DE0">
        <w:rPr>
          <w:sz w:val="28"/>
          <w:szCs w:val="28"/>
          <w:lang w:val="ro-RO"/>
        </w:rPr>
        <w:t>forţă</w:t>
      </w:r>
      <w:proofErr w:type="spellEnd"/>
      <w:r w:rsidRPr="004A0DE0">
        <w:rPr>
          <w:sz w:val="28"/>
          <w:szCs w:val="28"/>
          <w:lang w:val="ro-RO"/>
        </w:rPr>
        <w:t xml:space="preserve"> majoră este obligată să întreprindă, fără întârziere </w:t>
      </w:r>
      <w:proofErr w:type="spellStart"/>
      <w:r w:rsidRPr="004A0DE0">
        <w:rPr>
          <w:sz w:val="28"/>
          <w:szCs w:val="28"/>
          <w:lang w:val="ro-RO"/>
        </w:rPr>
        <w:t>şi</w:t>
      </w:r>
      <w:proofErr w:type="spellEnd"/>
      <w:r w:rsidRPr="004A0DE0">
        <w:rPr>
          <w:sz w:val="28"/>
          <w:szCs w:val="28"/>
          <w:lang w:val="ro-RO"/>
        </w:rPr>
        <w:t xml:space="preserve"> în limita posibilului, orice măsuri necesare în vederea minimizării efectelor negative produse de evenimentul de </w:t>
      </w:r>
      <w:proofErr w:type="spellStart"/>
      <w:r w:rsidRPr="004A0DE0">
        <w:rPr>
          <w:sz w:val="28"/>
          <w:szCs w:val="28"/>
          <w:lang w:val="ro-RO"/>
        </w:rPr>
        <w:t>forţă</w:t>
      </w:r>
      <w:proofErr w:type="spellEnd"/>
      <w:r w:rsidRPr="004A0DE0">
        <w:rPr>
          <w:sz w:val="28"/>
          <w:szCs w:val="28"/>
          <w:lang w:val="ro-RO"/>
        </w:rPr>
        <w:t xml:space="preserve"> majoră și să reia îndeplinirea </w:t>
      </w:r>
      <w:proofErr w:type="spellStart"/>
      <w:r w:rsidRPr="004A0DE0">
        <w:rPr>
          <w:sz w:val="28"/>
          <w:szCs w:val="28"/>
          <w:lang w:val="ro-RO"/>
        </w:rPr>
        <w:t>obligaţiilor</w:t>
      </w:r>
      <w:proofErr w:type="spellEnd"/>
      <w:r w:rsidRPr="004A0DE0">
        <w:rPr>
          <w:sz w:val="28"/>
          <w:szCs w:val="28"/>
          <w:lang w:val="ro-RO"/>
        </w:rPr>
        <w:t xml:space="preserve"> contractuale cu notificarea, în scris, a celeilalte </w:t>
      </w:r>
      <w:r w:rsidR="0057056C" w:rsidRPr="004A0DE0">
        <w:rPr>
          <w:sz w:val="28"/>
          <w:szCs w:val="28"/>
          <w:lang w:val="ro-RO"/>
        </w:rPr>
        <w:t>p</w:t>
      </w:r>
      <w:r w:rsidRPr="004A0DE0">
        <w:rPr>
          <w:sz w:val="28"/>
          <w:szCs w:val="28"/>
          <w:lang w:val="ro-RO"/>
        </w:rPr>
        <w:t xml:space="preserve">ărți despre aceasta, de îndată ce evenimentul de </w:t>
      </w:r>
      <w:proofErr w:type="spellStart"/>
      <w:r w:rsidRPr="004A0DE0">
        <w:rPr>
          <w:sz w:val="28"/>
          <w:szCs w:val="28"/>
          <w:lang w:val="ro-RO"/>
        </w:rPr>
        <w:t>forţă</w:t>
      </w:r>
      <w:proofErr w:type="spellEnd"/>
      <w:r w:rsidRPr="004A0DE0">
        <w:rPr>
          <w:sz w:val="28"/>
          <w:szCs w:val="28"/>
          <w:lang w:val="ro-RO"/>
        </w:rPr>
        <w:t xml:space="preserve"> majoră încetează.</w:t>
      </w:r>
    </w:p>
    <w:p w14:paraId="2673233E" w14:textId="59D46AA2" w:rsidR="00525F11" w:rsidRPr="004A0DE0" w:rsidRDefault="00525F11" w:rsidP="00525F11">
      <w:pPr>
        <w:ind w:firstLine="720"/>
        <w:jc w:val="both"/>
        <w:rPr>
          <w:sz w:val="28"/>
          <w:szCs w:val="28"/>
          <w:lang w:val="ro-RO"/>
        </w:rPr>
      </w:pPr>
      <w:r w:rsidRPr="004A0DE0">
        <w:rPr>
          <w:sz w:val="28"/>
          <w:szCs w:val="28"/>
          <w:lang w:val="ro-RO"/>
        </w:rPr>
        <w:t>17.6</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Executarea </w:t>
      </w:r>
      <w:r w:rsidR="0057056C" w:rsidRPr="004A0DE0">
        <w:rPr>
          <w:sz w:val="28"/>
          <w:szCs w:val="28"/>
          <w:lang w:val="ro-RO"/>
        </w:rPr>
        <w:t>c</w:t>
      </w:r>
      <w:r w:rsidRPr="004A0DE0">
        <w:rPr>
          <w:sz w:val="28"/>
          <w:szCs w:val="28"/>
          <w:lang w:val="ro-RO"/>
        </w:rPr>
        <w:t xml:space="preserve">ontractului va fi suspendată pe perioada de </w:t>
      </w:r>
      <w:proofErr w:type="spellStart"/>
      <w:r w:rsidRPr="004A0DE0">
        <w:rPr>
          <w:sz w:val="28"/>
          <w:szCs w:val="28"/>
          <w:lang w:val="ro-RO"/>
        </w:rPr>
        <w:t>acţiune</w:t>
      </w:r>
      <w:proofErr w:type="spellEnd"/>
      <w:r w:rsidRPr="004A0DE0">
        <w:rPr>
          <w:sz w:val="28"/>
          <w:szCs w:val="28"/>
          <w:lang w:val="ro-RO"/>
        </w:rPr>
        <w:t xml:space="preserve"> a </w:t>
      </w:r>
      <w:proofErr w:type="spellStart"/>
      <w:r w:rsidRPr="004A0DE0">
        <w:rPr>
          <w:sz w:val="28"/>
          <w:szCs w:val="28"/>
          <w:lang w:val="ro-RO"/>
        </w:rPr>
        <w:t>forţei</w:t>
      </w:r>
      <w:proofErr w:type="spellEnd"/>
      <w:r w:rsidRPr="004A0DE0">
        <w:rPr>
          <w:sz w:val="28"/>
          <w:szCs w:val="28"/>
          <w:lang w:val="ro-RO"/>
        </w:rPr>
        <w:t xml:space="preserve"> majore, dar fără a prejudicia drepturile ce li se cuveneau </w:t>
      </w:r>
      <w:proofErr w:type="spellStart"/>
      <w:r w:rsidRPr="004A0DE0">
        <w:rPr>
          <w:sz w:val="28"/>
          <w:szCs w:val="28"/>
          <w:lang w:val="ro-RO"/>
        </w:rPr>
        <w:t>părţilor</w:t>
      </w:r>
      <w:proofErr w:type="spellEnd"/>
      <w:r w:rsidRPr="004A0DE0">
        <w:rPr>
          <w:sz w:val="28"/>
          <w:szCs w:val="28"/>
          <w:lang w:val="ro-RO"/>
        </w:rPr>
        <w:t xml:space="preserve"> până la </w:t>
      </w:r>
      <w:proofErr w:type="spellStart"/>
      <w:r w:rsidRPr="004A0DE0">
        <w:rPr>
          <w:sz w:val="28"/>
          <w:szCs w:val="28"/>
          <w:lang w:val="ro-RO"/>
        </w:rPr>
        <w:t>apariţia</w:t>
      </w:r>
      <w:proofErr w:type="spellEnd"/>
      <w:r w:rsidRPr="004A0DE0">
        <w:rPr>
          <w:sz w:val="28"/>
          <w:szCs w:val="28"/>
          <w:lang w:val="ro-RO"/>
        </w:rPr>
        <w:t xml:space="preserve"> acesteia. În cazul </w:t>
      </w:r>
      <w:proofErr w:type="spellStart"/>
      <w:r w:rsidRPr="004A0DE0">
        <w:rPr>
          <w:sz w:val="28"/>
          <w:szCs w:val="28"/>
          <w:lang w:val="ro-RO"/>
        </w:rPr>
        <w:t>imposibilităţii</w:t>
      </w:r>
      <w:proofErr w:type="spellEnd"/>
      <w:r w:rsidRPr="004A0DE0">
        <w:rPr>
          <w:sz w:val="28"/>
          <w:szCs w:val="28"/>
          <w:lang w:val="ro-RO"/>
        </w:rPr>
        <w:t xml:space="preserve"> obiective de </w:t>
      </w:r>
      <w:r w:rsidR="0057056C" w:rsidRPr="004A0DE0">
        <w:rPr>
          <w:sz w:val="28"/>
          <w:szCs w:val="28"/>
          <w:lang w:val="ro-RO"/>
        </w:rPr>
        <w:t xml:space="preserve">prestare a Serviciului </w:t>
      </w:r>
      <w:r w:rsidRPr="004A0DE0">
        <w:rPr>
          <w:sz w:val="28"/>
          <w:szCs w:val="28"/>
          <w:lang w:val="ro-RO"/>
        </w:rPr>
        <w:t xml:space="preserve">pentru o perioadă mai mare de 30 de zile, datorată </w:t>
      </w:r>
      <w:proofErr w:type="spellStart"/>
      <w:r w:rsidRPr="004A0DE0">
        <w:rPr>
          <w:sz w:val="28"/>
          <w:szCs w:val="28"/>
          <w:lang w:val="ro-RO"/>
        </w:rPr>
        <w:t>forţei</w:t>
      </w:r>
      <w:proofErr w:type="spellEnd"/>
      <w:r w:rsidRPr="004A0DE0">
        <w:rPr>
          <w:sz w:val="28"/>
          <w:szCs w:val="28"/>
          <w:lang w:val="ro-RO"/>
        </w:rPr>
        <w:t xml:space="preserve"> majore, </w:t>
      </w:r>
      <w:proofErr w:type="spellStart"/>
      <w:r w:rsidR="0057056C" w:rsidRPr="004A0DE0">
        <w:rPr>
          <w:sz w:val="28"/>
          <w:szCs w:val="28"/>
          <w:lang w:val="ro-RO"/>
        </w:rPr>
        <w:t>p</w:t>
      </w:r>
      <w:r w:rsidRPr="004A0DE0">
        <w:rPr>
          <w:sz w:val="28"/>
          <w:szCs w:val="28"/>
          <w:lang w:val="ro-RO"/>
        </w:rPr>
        <w:t>ărţile</w:t>
      </w:r>
      <w:proofErr w:type="spellEnd"/>
      <w:r w:rsidRPr="004A0DE0">
        <w:rPr>
          <w:sz w:val="28"/>
          <w:szCs w:val="28"/>
          <w:lang w:val="ro-RO"/>
        </w:rPr>
        <w:t xml:space="preserve"> vor conveni asupra </w:t>
      </w:r>
      <w:proofErr w:type="spellStart"/>
      <w:r w:rsidRPr="004A0DE0">
        <w:rPr>
          <w:sz w:val="28"/>
          <w:szCs w:val="28"/>
          <w:lang w:val="ro-RO"/>
        </w:rPr>
        <w:t>continuităţii</w:t>
      </w:r>
      <w:proofErr w:type="spellEnd"/>
      <w:r w:rsidRPr="004A0DE0">
        <w:rPr>
          <w:sz w:val="28"/>
          <w:szCs w:val="28"/>
          <w:lang w:val="ro-RO"/>
        </w:rPr>
        <w:t xml:space="preserve"> sau încetării </w:t>
      </w:r>
      <w:r w:rsidR="0057056C" w:rsidRPr="004A0DE0">
        <w:rPr>
          <w:sz w:val="28"/>
          <w:szCs w:val="28"/>
          <w:lang w:val="ro-RO"/>
        </w:rPr>
        <w:t>c</w:t>
      </w:r>
      <w:r w:rsidRPr="004A0DE0">
        <w:rPr>
          <w:sz w:val="28"/>
          <w:szCs w:val="28"/>
          <w:lang w:val="ro-RO"/>
        </w:rPr>
        <w:t>ontractului.</w:t>
      </w:r>
    </w:p>
    <w:p w14:paraId="2A1BC808" w14:textId="7DF5ABD6" w:rsidR="00525F11" w:rsidRPr="004A0DE0" w:rsidRDefault="00525F11" w:rsidP="00525F11">
      <w:pPr>
        <w:ind w:firstLine="720"/>
        <w:jc w:val="both"/>
        <w:rPr>
          <w:sz w:val="28"/>
          <w:szCs w:val="28"/>
          <w:lang w:val="ro-RO"/>
        </w:rPr>
      </w:pPr>
      <w:r w:rsidRPr="004A0DE0">
        <w:rPr>
          <w:sz w:val="28"/>
          <w:szCs w:val="28"/>
          <w:lang w:val="ro-RO"/>
        </w:rPr>
        <w:t>17.7</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Dacă </w:t>
      </w:r>
      <w:proofErr w:type="spellStart"/>
      <w:r w:rsidRPr="004A0DE0">
        <w:rPr>
          <w:sz w:val="28"/>
          <w:szCs w:val="28"/>
          <w:lang w:val="ro-RO"/>
        </w:rPr>
        <w:t>forţa</w:t>
      </w:r>
      <w:proofErr w:type="spellEnd"/>
      <w:r w:rsidRPr="004A0DE0">
        <w:rPr>
          <w:sz w:val="28"/>
          <w:szCs w:val="28"/>
          <w:lang w:val="ro-RO"/>
        </w:rPr>
        <w:t xml:space="preserve"> majoră </w:t>
      </w:r>
      <w:proofErr w:type="spellStart"/>
      <w:r w:rsidRPr="004A0DE0">
        <w:rPr>
          <w:sz w:val="28"/>
          <w:szCs w:val="28"/>
          <w:lang w:val="ro-RO"/>
        </w:rPr>
        <w:t>acţionează</w:t>
      </w:r>
      <w:proofErr w:type="spellEnd"/>
      <w:r w:rsidRPr="004A0DE0">
        <w:rPr>
          <w:sz w:val="28"/>
          <w:szCs w:val="28"/>
          <w:lang w:val="ro-RO"/>
        </w:rPr>
        <w:t xml:space="preserve"> sau se estimează că va </w:t>
      </w:r>
      <w:proofErr w:type="spellStart"/>
      <w:r w:rsidRPr="004A0DE0">
        <w:rPr>
          <w:sz w:val="28"/>
          <w:szCs w:val="28"/>
          <w:lang w:val="ro-RO"/>
        </w:rPr>
        <w:t>acţiona</w:t>
      </w:r>
      <w:proofErr w:type="spellEnd"/>
      <w:r w:rsidRPr="004A0DE0">
        <w:rPr>
          <w:sz w:val="28"/>
          <w:szCs w:val="28"/>
          <w:lang w:val="ro-RO"/>
        </w:rPr>
        <w:t xml:space="preserve"> pe o perioadă mai mare de </w:t>
      </w:r>
      <w:r w:rsidR="00756D2E" w:rsidRPr="004A0DE0">
        <w:rPr>
          <w:sz w:val="28"/>
          <w:szCs w:val="28"/>
          <w:lang w:val="ro-RO"/>
        </w:rPr>
        <w:t>trei</w:t>
      </w:r>
      <w:r w:rsidRPr="004A0DE0">
        <w:rPr>
          <w:sz w:val="28"/>
          <w:szCs w:val="28"/>
          <w:lang w:val="ro-RO"/>
        </w:rPr>
        <w:t xml:space="preserve"> luni, fiecare parte va avea dreptul s</w:t>
      </w:r>
      <w:r w:rsidR="003E20EC" w:rsidRPr="004A0DE0">
        <w:rPr>
          <w:sz w:val="28"/>
          <w:szCs w:val="28"/>
          <w:lang w:val="ro-RO"/>
        </w:rPr>
        <w:t>ă</w:t>
      </w:r>
      <w:r w:rsidRPr="004A0DE0">
        <w:rPr>
          <w:sz w:val="28"/>
          <w:szCs w:val="28"/>
          <w:lang w:val="ro-RO"/>
        </w:rPr>
        <w:t xml:space="preserve"> notifice celeilalte </w:t>
      </w:r>
      <w:proofErr w:type="spellStart"/>
      <w:r w:rsidRPr="004A0DE0">
        <w:rPr>
          <w:sz w:val="28"/>
          <w:szCs w:val="28"/>
          <w:lang w:val="ro-RO"/>
        </w:rPr>
        <w:t>părţi</w:t>
      </w:r>
      <w:proofErr w:type="spellEnd"/>
      <w:r w:rsidRPr="004A0DE0">
        <w:rPr>
          <w:sz w:val="28"/>
          <w:szCs w:val="28"/>
          <w:lang w:val="ro-RO"/>
        </w:rPr>
        <w:t xml:space="preserve"> încetarea de plin drept a </w:t>
      </w:r>
      <w:r w:rsidR="00756D2E" w:rsidRPr="004A0DE0">
        <w:rPr>
          <w:sz w:val="28"/>
          <w:szCs w:val="28"/>
          <w:lang w:val="ro-RO"/>
        </w:rPr>
        <w:t>c</w:t>
      </w:r>
      <w:r w:rsidRPr="004A0DE0">
        <w:rPr>
          <w:sz w:val="28"/>
          <w:szCs w:val="28"/>
          <w:lang w:val="ro-RO"/>
        </w:rPr>
        <w:t>ontractului, fără ca vreuna dintre ele s</w:t>
      </w:r>
      <w:r w:rsidR="003E20EC" w:rsidRPr="004A0DE0">
        <w:rPr>
          <w:sz w:val="28"/>
          <w:szCs w:val="28"/>
          <w:lang w:val="ro-RO"/>
        </w:rPr>
        <w:t>ă</w:t>
      </w:r>
      <w:r w:rsidRPr="004A0DE0">
        <w:rPr>
          <w:sz w:val="28"/>
          <w:szCs w:val="28"/>
          <w:lang w:val="ro-RO"/>
        </w:rPr>
        <w:t xml:space="preserve"> pretindă daune-interese.</w:t>
      </w:r>
    </w:p>
    <w:p w14:paraId="06D5B1D4" w14:textId="77777777" w:rsidR="00525F11" w:rsidRPr="004A0DE0" w:rsidRDefault="00525F11" w:rsidP="00525F11">
      <w:pPr>
        <w:ind w:firstLine="720"/>
        <w:jc w:val="both"/>
        <w:rPr>
          <w:sz w:val="28"/>
          <w:szCs w:val="28"/>
          <w:lang w:val="ro-RO"/>
        </w:rPr>
      </w:pPr>
    </w:p>
    <w:p w14:paraId="6BBBEF23" w14:textId="23D209E7" w:rsidR="002331A7" w:rsidRPr="004A0DE0" w:rsidRDefault="002331A7" w:rsidP="00525F11">
      <w:pPr>
        <w:ind w:firstLine="720"/>
        <w:jc w:val="both"/>
        <w:rPr>
          <w:b/>
          <w:sz w:val="16"/>
          <w:szCs w:val="16"/>
          <w:lang w:val="ro-RO"/>
        </w:rPr>
      </w:pPr>
    </w:p>
    <w:p w14:paraId="4F13BA1A" w14:textId="2E496A3D" w:rsidR="00525F11" w:rsidRPr="004A0DE0" w:rsidRDefault="00525F11" w:rsidP="005955D8">
      <w:pPr>
        <w:rPr>
          <w:b/>
          <w:sz w:val="28"/>
          <w:szCs w:val="28"/>
          <w:lang w:val="ro-RO"/>
        </w:rPr>
      </w:pPr>
      <w:r w:rsidRPr="004A0DE0">
        <w:rPr>
          <w:b/>
          <w:sz w:val="28"/>
          <w:szCs w:val="28"/>
          <w:lang w:val="ro-RO"/>
        </w:rPr>
        <w:t>CAPITOLUL 18. CLAUZE SPECIALE PRIVIND MENŢINEREA ECHILIBRULUI CONTRACTUAL</w:t>
      </w:r>
      <w:r w:rsidR="00A55910" w:rsidRPr="004A0DE0">
        <w:rPr>
          <w:b/>
          <w:sz w:val="28"/>
          <w:szCs w:val="28"/>
          <w:lang w:val="ro-RO"/>
        </w:rPr>
        <w:t>. EXCLUSIVITATEA SERVICIULUI</w:t>
      </w:r>
    </w:p>
    <w:p w14:paraId="42D7581A" w14:textId="77777777" w:rsidR="003E20EC" w:rsidRPr="004A0DE0" w:rsidRDefault="003E20EC" w:rsidP="00525F11">
      <w:pPr>
        <w:ind w:firstLine="720"/>
        <w:jc w:val="both"/>
        <w:rPr>
          <w:b/>
          <w:sz w:val="20"/>
          <w:szCs w:val="20"/>
          <w:lang w:val="ro-RO"/>
        </w:rPr>
      </w:pPr>
    </w:p>
    <w:p w14:paraId="5A5BC36C" w14:textId="6B65904B" w:rsidR="00525F11" w:rsidRPr="004A0DE0" w:rsidRDefault="00525F11" w:rsidP="00525F11">
      <w:pPr>
        <w:ind w:firstLine="720"/>
        <w:jc w:val="both"/>
        <w:rPr>
          <w:sz w:val="28"/>
          <w:szCs w:val="28"/>
          <w:lang w:val="ro-RO"/>
        </w:rPr>
      </w:pPr>
      <w:r w:rsidRPr="004A0DE0">
        <w:rPr>
          <w:sz w:val="28"/>
          <w:szCs w:val="28"/>
          <w:lang w:val="ro-RO"/>
        </w:rPr>
        <w:t>18.1</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Raporturile contractuale dintre </w:t>
      </w:r>
      <w:r w:rsidR="008C70F2" w:rsidRPr="004A0DE0">
        <w:rPr>
          <w:sz w:val="28"/>
          <w:szCs w:val="28"/>
          <w:lang w:val="ro-RO"/>
        </w:rPr>
        <w:t>d</w:t>
      </w:r>
      <w:r w:rsidR="009C4AB0" w:rsidRPr="004A0DE0">
        <w:rPr>
          <w:sz w:val="28"/>
          <w:szCs w:val="28"/>
          <w:lang w:val="ro-RO"/>
        </w:rPr>
        <w:t>elegatar</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 se bazează pe principiul echilibrului financiar între drepturile care îi sunt acordate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care îi sunt impuse.</w:t>
      </w:r>
    </w:p>
    <w:p w14:paraId="732E5C7A" w14:textId="71F8DDEB" w:rsidR="00525F11" w:rsidRPr="004A0DE0" w:rsidRDefault="00525F11" w:rsidP="00525F11">
      <w:pPr>
        <w:ind w:firstLine="720"/>
        <w:jc w:val="both"/>
        <w:rPr>
          <w:sz w:val="28"/>
          <w:szCs w:val="28"/>
          <w:lang w:val="ro-RO"/>
        </w:rPr>
      </w:pPr>
      <w:r w:rsidRPr="004A0DE0">
        <w:rPr>
          <w:sz w:val="28"/>
          <w:szCs w:val="28"/>
          <w:lang w:val="ro-RO"/>
        </w:rPr>
        <w:t>18.</w:t>
      </w:r>
      <w:r w:rsidR="005A3E1D" w:rsidRPr="004A0DE0">
        <w:rPr>
          <w:sz w:val="28"/>
          <w:szCs w:val="28"/>
          <w:lang w:val="ro-RO"/>
        </w:rPr>
        <w:t>2</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La solicitarea oricărei </w:t>
      </w:r>
      <w:r w:rsidR="008C70F2" w:rsidRPr="004A0DE0">
        <w:rPr>
          <w:sz w:val="28"/>
          <w:szCs w:val="28"/>
          <w:lang w:val="ro-RO"/>
        </w:rPr>
        <w:t>p</w:t>
      </w:r>
      <w:r w:rsidRPr="004A0DE0">
        <w:rPr>
          <w:sz w:val="28"/>
          <w:szCs w:val="28"/>
          <w:lang w:val="ro-RO"/>
        </w:rPr>
        <w:t>ărți</w:t>
      </w:r>
      <w:r w:rsidR="008C70F2" w:rsidRPr="004A0DE0">
        <w:rPr>
          <w:sz w:val="28"/>
          <w:szCs w:val="28"/>
          <w:lang w:val="ro-RO"/>
        </w:rPr>
        <w:t xml:space="preserve">, în cazuri </w:t>
      </w:r>
      <w:proofErr w:type="spellStart"/>
      <w:r w:rsidR="008C70F2" w:rsidRPr="004A0DE0">
        <w:rPr>
          <w:sz w:val="28"/>
          <w:szCs w:val="28"/>
          <w:lang w:val="ro-RO"/>
        </w:rPr>
        <w:t>temenic</w:t>
      </w:r>
      <w:proofErr w:type="spellEnd"/>
      <w:r w:rsidR="008C70F2" w:rsidRPr="004A0DE0">
        <w:rPr>
          <w:sz w:val="28"/>
          <w:szCs w:val="28"/>
          <w:lang w:val="ro-RO"/>
        </w:rPr>
        <w:t xml:space="preserve"> justificate,</w:t>
      </w:r>
      <w:r w:rsidRPr="004A0DE0">
        <w:rPr>
          <w:sz w:val="28"/>
          <w:szCs w:val="28"/>
          <w:lang w:val="ro-RO"/>
        </w:rPr>
        <w:t xml:space="preserve"> se </w:t>
      </w:r>
      <w:r w:rsidR="008C70F2" w:rsidRPr="004A0DE0">
        <w:rPr>
          <w:sz w:val="28"/>
          <w:szCs w:val="28"/>
          <w:lang w:val="ro-RO"/>
        </w:rPr>
        <w:t>poate</w:t>
      </w:r>
      <w:r w:rsidRPr="004A0DE0">
        <w:rPr>
          <w:sz w:val="28"/>
          <w:szCs w:val="28"/>
          <w:lang w:val="ro-RO"/>
        </w:rPr>
        <w:t xml:space="preserve"> proceda la renegocierea</w:t>
      </w:r>
      <w:r w:rsidR="008C70F2" w:rsidRPr="004A0DE0">
        <w:rPr>
          <w:sz w:val="28"/>
          <w:szCs w:val="28"/>
          <w:lang w:val="ro-RO"/>
        </w:rPr>
        <w:t xml:space="preserve"> unor clauze contractuale</w:t>
      </w:r>
      <w:r w:rsidRPr="004A0DE0">
        <w:rPr>
          <w:sz w:val="28"/>
          <w:szCs w:val="28"/>
          <w:lang w:val="ro-RO"/>
        </w:rPr>
        <w:t xml:space="preserve">. Dacă renegocierea nu duce la restabilirea echilibrului contractual ori </w:t>
      </w:r>
      <w:proofErr w:type="spellStart"/>
      <w:r w:rsidR="008C70F2" w:rsidRPr="004A0DE0">
        <w:rPr>
          <w:sz w:val="28"/>
          <w:szCs w:val="28"/>
          <w:lang w:val="ro-RO"/>
        </w:rPr>
        <w:t>p</w:t>
      </w:r>
      <w:r w:rsidRPr="004A0DE0">
        <w:rPr>
          <w:sz w:val="28"/>
          <w:szCs w:val="28"/>
          <w:lang w:val="ro-RO"/>
        </w:rPr>
        <w:t>ărţile</w:t>
      </w:r>
      <w:proofErr w:type="spellEnd"/>
      <w:r w:rsidRPr="004A0DE0">
        <w:rPr>
          <w:sz w:val="28"/>
          <w:szCs w:val="28"/>
          <w:lang w:val="ro-RO"/>
        </w:rPr>
        <w:t xml:space="preserve"> nu ajung la un acord într-un termen rezonabil, litigiul urmează să fie </w:t>
      </w:r>
      <w:proofErr w:type="spellStart"/>
      <w:r w:rsidRPr="004A0DE0">
        <w:rPr>
          <w:sz w:val="28"/>
          <w:szCs w:val="28"/>
          <w:lang w:val="ro-RO"/>
        </w:rPr>
        <w:t>soluţionat</w:t>
      </w:r>
      <w:proofErr w:type="spellEnd"/>
      <w:r w:rsidRPr="004A0DE0">
        <w:rPr>
          <w:sz w:val="28"/>
          <w:szCs w:val="28"/>
          <w:lang w:val="ro-RO"/>
        </w:rPr>
        <w:t xml:space="preserve"> de </w:t>
      </w:r>
      <w:proofErr w:type="spellStart"/>
      <w:r w:rsidRPr="004A0DE0">
        <w:rPr>
          <w:sz w:val="28"/>
          <w:szCs w:val="28"/>
          <w:lang w:val="ro-RO"/>
        </w:rPr>
        <w:t>instanţele</w:t>
      </w:r>
      <w:proofErr w:type="spellEnd"/>
      <w:r w:rsidRPr="004A0DE0">
        <w:rPr>
          <w:sz w:val="28"/>
          <w:szCs w:val="28"/>
          <w:lang w:val="ro-RO"/>
        </w:rPr>
        <w:t xml:space="preserve"> </w:t>
      </w:r>
      <w:proofErr w:type="spellStart"/>
      <w:r w:rsidRPr="004A0DE0">
        <w:rPr>
          <w:sz w:val="28"/>
          <w:szCs w:val="28"/>
          <w:lang w:val="ro-RO"/>
        </w:rPr>
        <w:t>judecătoreşti</w:t>
      </w:r>
      <w:proofErr w:type="spellEnd"/>
      <w:r w:rsidR="008C70F2" w:rsidRPr="004A0DE0">
        <w:rPr>
          <w:sz w:val="28"/>
          <w:szCs w:val="28"/>
          <w:lang w:val="ro-RO"/>
        </w:rPr>
        <w:t xml:space="preserve"> competente</w:t>
      </w:r>
      <w:r w:rsidRPr="004A0DE0">
        <w:rPr>
          <w:sz w:val="28"/>
          <w:szCs w:val="28"/>
          <w:lang w:val="ro-RO"/>
        </w:rPr>
        <w:t xml:space="preserve">, care pot dispune încetarea contractului sau modificarea acestuia în sensul distribuirii în mod echitabil între </w:t>
      </w:r>
      <w:proofErr w:type="spellStart"/>
      <w:r w:rsidR="008C70F2" w:rsidRPr="004A0DE0">
        <w:rPr>
          <w:sz w:val="28"/>
          <w:szCs w:val="28"/>
          <w:lang w:val="ro-RO"/>
        </w:rPr>
        <w:t>p</w:t>
      </w:r>
      <w:r w:rsidRPr="004A0DE0">
        <w:rPr>
          <w:sz w:val="28"/>
          <w:szCs w:val="28"/>
          <w:lang w:val="ro-RO"/>
        </w:rPr>
        <w:t>ărţi</w:t>
      </w:r>
      <w:proofErr w:type="spellEnd"/>
      <w:r w:rsidRPr="004A0DE0">
        <w:rPr>
          <w:sz w:val="28"/>
          <w:szCs w:val="28"/>
          <w:lang w:val="ro-RO"/>
        </w:rPr>
        <w:t xml:space="preserve"> a pierderilor </w:t>
      </w:r>
      <w:proofErr w:type="spellStart"/>
      <w:r w:rsidRPr="004A0DE0">
        <w:rPr>
          <w:sz w:val="28"/>
          <w:szCs w:val="28"/>
          <w:lang w:val="ro-RO"/>
        </w:rPr>
        <w:t>şi</w:t>
      </w:r>
      <w:proofErr w:type="spellEnd"/>
      <w:r w:rsidRPr="004A0DE0">
        <w:rPr>
          <w:sz w:val="28"/>
          <w:szCs w:val="28"/>
          <w:lang w:val="ro-RO"/>
        </w:rPr>
        <w:t xml:space="preserve"> beneficiilor ce rezultă din schimbarea </w:t>
      </w:r>
      <w:proofErr w:type="spellStart"/>
      <w:r w:rsidRPr="004A0DE0">
        <w:rPr>
          <w:sz w:val="28"/>
          <w:szCs w:val="28"/>
          <w:lang w:val="ro-RO"/>
        </w:rPr>
        <w:t>circumstanţelor</w:t>
      </w:r>
      <w:proofErr w:type="spellEnd"/>
      <w:r w:rsidRPr="004A0DE0">
        <w:rPr>
          <w:sz w:val="28"/>
          <w:szCs w:val="28"/>
          <w:lang w:val="ro-RO"/>
        </w:rPr>
        <w:t>.</w:t>
      </w:r>
    </w:p>
    <w:p w14:paraId="5442ED17" w14:textId="446BC8DF" w:rsidR="00A55910" w:rsidRPr="004A0DE0" w:rsidRDefault="00A55910" w:rsidP="00A55910">
      <w:pPr>
        <w:ind w:firstLine="720"/>
        <w:jc w:val="both"/>
        <w:rPr>
          <w:sz w:val="28"/>
          <w:szCs w:val="28"/>
          <w:lang w:val="ro-RO"/>
        </w:rPr>
      </w:pPr>
      <w:r w:rsidRPr="004A0DE0">
        <w:rPr>
          <w:sz w:val="28"/>
          <w:szCs w:val="28"/>
          <w:lang w:val="ro-RO"/>
        </w:rPr>
        <w:t xml:space="preserve">18.3. În perioada de valabilitate a contractului, delegantul are dreptul exclusiv de a presta Serviciul de transport public local de persoane prin curse regulate cu mijloace de transport, pe raza </w:t>
      </w:r>
      <w:proofErr w:type="spellStart"/>
      <w:r w:rsidRPr="004A0DE0">
        <w:rPr>
          <w:sz w:val="28"/>
          <w:szCs w:val="28"/>
          <w:lang w:val="ro-RO"/>
        </w:rPr>
        <w:t>unităţii</w:t>
      </w:r>
      <w:proofErr w:type="spellEnd"/>
      <w:r w:rsidRPr="004A0DE0">
        <w:rPr>
          <w:sz w:val="28"/>
          <w:szCs w:val="28"/>
          <w:lang w:val="ro-RO"/>
        </w:rPr>
        <w:t xml:space="preserve"> administrativ-teritoriale municipiul Câmpulung Moldovenesc și comunei Sadova.</w:t>
      </w:r>
    </w:p>
    <w:p w14:paraId="73666931" w14:textId="3ADE8180" w:rsidR="000A7298" w:rsidRPr="004A0DE0" w:rsidRDefault="000A7298" w:rsidP="00525F11">
      <w:pPr>
        <w:ind w:firstLine="720"/>
        <w:jc w:val="both"/>
        <w:rPr>
          <w:sz w:val="28"/>
          <w:szCs w:val="28"/>
          <w:lang w:val="ro-RO"/>
        </w:rPr>
      </w:pPr>
    </w:p>
    <w:p w14:paraId="042730DE" w14:textId="1C5B0DBE" w:rsidR="00DB2936" w:rsidRPr="004A0DE0" w:rsidRDefault="00DB2936" w:rsidP="00DB2936">
      <w:pPr>
        <w:rPr>
          <w:b/>
          <w:sz w:val="28"/>
          <w:szCs w:val="28"/>
          <w:lang w:val="ro-RO"/>
        </w:rPr>
      </w:pPr>
      <w:r w:rsidRPr="004A0DE0">
        <w:rPr>
          <w:b/>
          <w:sz w:val="28"/>
          <w:szCs w:val="28"/>
          <w:lang w:val="ro-RO"/>
        </w:rPr>
        <w:t>CAPITOLUL 19.  ÎNCETAREA CONTRACTULUI</w:t>
      </w:r>
    </w:p>
    <w:p w14:paraId="6E8A698C" w14:textId="77777777" w:rsidR="00DB2936" w:rsidRPr="004A0DE0" w:rsidRDefault="00DB2936" w:rsidP="00DB2936">
      <w:pPr>
        <w:ind w:firstLine="720"/>
        <w:jc w:val="both"/>
        <w:rPr>
          <w:sz w:val="28"/>
          <w:szCs w:val="28"/>
          <w:lang w:val="ro-RO"/>
        </w:rPr>
      </w:pPr>
      <w:r w:rsidRPr="004A0DE0">
        <w:rPr>
          <w:sz w:val="28"/>
          <w:szCs w:val="28"/>
          <w:lang w:val="ro-RO"/>
        </w:rPr>
        <w:t xml:space="preserve">    19.1. Prezentul Contract încetează la expirarea duratei Contractului, cu </w:t>
      </w:r>
      <w:proofErr w:type="spellStart"/>
      <w:r w:rsidRPr="004A0DE0">
        <w:rPr>
          <w:sz w:val="28"/>
          <w:szCs w:val="28"/>
          <w:lang w:val="ro-RO"/>
        </w:rPr>
        <w:t>excepţia</w:t>
      </w:r>
      <w:proofErr w:type="spellEnd"/>
      <w:r w:rsidRPr="004A0DE0">
        <w:rPr>
          <w:sz w:val="28"/>
          <w:szCs w:val="28"/>
          <w:lang w:val="ro-RO"/>
        </w:rPr>
        <w:t xml:space="preserve"> cazurilor de prelungire sau încetare înainte de ajungere la termen ca urmare a prevederilor Contractului. </w:t>
      </w:r>
      <w:proofErr w:type="spellStart"/>
      <w:r w:rsidRPr="004A0DE0">
        <w:rPr>
          <w:sz w:val="28"/>
          <w:szCs w:val="28"/>
          <w:lang w:val="ro-RO"/>
        </w:rPr>
        <w:t>Părţile</w:t>
      </w:r>
      <w:proofErr w:type="spellEnd"/>
      <w:r w:rsidRPr="004A0DE0">
        <w:rPr>
          <w:sz w:val="28"/>
          <w:szCs w:val="28"/>
          <w:lang w:val="ro-RO"/>
        </w:rPr>
        <w:t xml:space="preserve"> pot decide încetarea Contractului pe baza acordului lor de </w:t>
      </w:r>
      <w:proofErr w:type="spellStart"/>
      <w:r w:rsidRPr="004A0DE0">
        <w:rPr>
          <w:sz w:val="28"/>
          <w:szCs w:val="28"/>
          <w:lang w:val="ro-RO"/>
        </w:rPr>
        <w:t>voinţă</w:t>
      </w:r>
      <w:proofErr w:type="spellEnd"/>
      <w:r w:rsidRPr="004A0DE0">
        <w:rPr>
          <w:sz w:val="28"/>
          <w:szCs w:val="28"/>
          <w:lang w:val="ro-RO"/>
        </w:rPr>
        <w:t xml:space="preserve"> exprimat în scris.</w:t>
      </w:r>
    </w:p>
    <w:p w14:paraId="4F0002D7" w14:textId="77777777" w:rsidR="00DB2936" w:rsidRPr="004A0DE0" w:rsidRDefault="00DB2936" w:rsidP="00DB2936">
      <w:pPr>
        <w:ind w:firstLine="720"/>
        <w:jc w:val="both"/>
        <w:rPr>
          <w:sz w:val="28"/>
          <w:szCs w:val="28"/>
          <w:lang w:val="ro-RO"/>
        </w:rPr>
      </w:pPr>
      <w:r w:rsidRPr="004A0DE0">
        <w:rPr>
          <w:sz w:val="28"/>
          <w:szCs w:val="28"/>
          <w:lang w:val="ro-RO"/>
        </w:rPr>
        <w:t xml:space="preserve">    19.2. Delegatarul are dreptul să </w:t>
      </w:r>
      <w:proofErr w:type="spellStart"/>
      <w:r w:rsidRPr="004A0DE0">
        <w:rPr>
          <w:sz w:val="28"/>
          <w:szCs w:val="28"/>
          <w:lang w:val="ro-RO"/>
        </w:rPr>
        <w:t>denunţe</w:t>
      </w:r>
      <w:proofErr w:type="spellEnd"/>
      <w:r w:rsidRPr="004A0DE0">
        <w:rPr>
          <w:sz w:val="28"/>
          <w:szCs w:val="28"/>
          <w:lang w:val="ro-RO"/>
        </w:rPr>
        <w:t xml:space="preserve"> unilateral Contractul, cu un termen de preaviz de 60 de zile </w:t>
      </w:r>
      <w:proofErr w:type="spellStart"/>
      <w:r w:rsidRPr="004A0DE0">
        <w:rPr>
          <w:sz w:val="28"/>
          <w:szCs w:val="28"/>
          <w:lang w:val="ro-RO"/>
        </w:rPr>
        <w:t>şi</w:t>
      </w:r>
      <w:proofErr w:type="spellEnd"/>
      <w:r w:rsidRPr="004A0DE0">
        <w:rPr>
          <w:sz w:val="28"/>
          <w:szCs w:val="28"/>
          <w:lang w:val="ro-RO"/>
        </w:rPr>
        <w:t xml:space="preserve"> cu plata unei despăgubiri juste </w:t>
      </w:r>
      <w:proofErr w:type="spellStart"/>
      <w:r w:rsidRPr="004A0DE0">
        <w:rPr>
          <w:sz w:val="28"/>
          <w:szCs w:val="28"/>
          <w:lang w:val="ro-RO"/>
        </w:rPr>
        <w:t>şi</w:t>
      </w:r>
      <w:proofErr w:type="spellEnd"/>
      <w:r w:rsidRPr="004A0DE0">
        <w:rPr>
          <w:sz w:val="28"/>
          <w:szCs w:val="28"/>
          <w:lang w:val="ro-RO"/>
        </w:rPr>
        <w:t xml:space="preserve"> prealabile către Delegant, în cazul în care interesul </w:t>
      </w:r>
      <w:proofErr w:type="spellStart"/>
      <w:r w:rsidRPr="004A0DE0">
        <w:rPr>
          <w:sz w:val="28"/>
          <w:szCs w:val="28"/>
          <w:lang w:val="ro-RO"/>
        </w:rPr>
        <w:t>naţional</w:t>
      </w:r>
      <w:proofErr w:type="spellEnd"/>
      <w:r w:rsidRPr="004A0DE0">
        <w:rPr>
          <w:sz w:val="28"/>
          <w:szCs w:val="28"/>
          <w:lang w:val="ro-RO"/>
        </w:rPr>
        <w:t xml:space="preserve"> sau local o impune.</w:t>
      </w:r>
    </w:p>
    <w:p w14:paraId="4E79C9FF"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19.3. Contractul va înceta în cazul </w:t>
      </w:r>
      <w:proofErr w:type="spellStart"/>
      <w:r w:rsidRPr="004A0DE0">
        <w:rPr>
          <w:sz w:val="28"/>
          <w:szCs w:val="28"/>
          <w:lang w:val="ro-RO"/>
        </w:rPr>
        <w:t>dispariţiei</w:t>
      </w:r>
      <w:proofErr w:type="spellEnd"/>
      <w:r w:rsidRPr="004A0DE0">
        <w:rPr>
          <w:sz w:val="28"/>
          <w:szCs w:val="28"/>
          <w:lang w:val="ro-RO"/>
        </w:rPr>
        <w:t xml:space="preserve">, dintr-o cauză de </w:t>
      </w:r>
      <w:proofErr w:type="spellStart"/>
      <w:r w:rsidRPr="004A0DE0">
        <w:rPr>
          <w:sz w:val="28"/>
          <w:szCs w:val="28"/>
          <w:lang w:val="ro-RO"/>
        </w:rPr>
        <w:t>forţă</w:t>
      </w:r>
      <w:proofErr w:type="spellEnd"/>
      <w:r w:rsidRPr="004A0DE0">
        <w:rPr>
          <w:sz w:val="28"/>
          <w:szCs w:val="28"/>
          <w:lang w:val="ro-RO"/>
        </w:rPr>
        <w:t xml:space="preserve"> majoră, a bunurilor de retur sau a unei </w:t>
      </w:r>
      <w:proofErr w:type="spellStart"/>
      <w:r w:rsidRPr="004A0DE0">
        <w:rPr>
          <w:sz w:val="28"/>
          <w:szCs w:val="28"/>
          <w:lang w:val="ro-RO"/>
        </w:rPr>
        <w:t>părţi</w:t>
      </w:r>
      <w:proofErr w:type="spellEnd"/>
      <w:r w:rsidRPr="004A0DE0">
        <w:rPr>
          <w:sz w:val="28"/>
          <w:szCs w:val="28"/>
          <w:lang w:val="ro-RO"/>
        </w:rPr>
        <w:t xml:space="preserve"> importante din acestea ori în cazul </w:t>
      </w:r>
      <w:proofErr w:type="spellStart"/>
      <w:r w:rsidRPr="004A0DE0">
        <w:rPr>
          <w:sz w:val="28"/>
          <w:szCs w:val="28"/>
          <w:lang w:val="ro-RO"/>
        </w:rPr>
        <w:t>imposibilităţii</w:t>
      </w:r>
      <w:proofErr w:type="spellEnd"/>
      <w:r w:rsidRPr="004A0DE0">
        <w:rPr>
          <w:sz w:val="28"/>
          <w:szCs w:val="28"/>
          <w:lang w:val="ro-RO"/>
        </w:rPr>
        <w:t xml:space="preserve"> obiective a Delegantului de a le exploata pe o perioadă mai mare de 30 de zile, prin </w:t>
      </w:r>
      <w:proofErr w:type="spellStart"/>
      <w:r w:rsidRPr="004A0DE0">
        <w:rPr>
          <w:sz w:val="28"/>
          <w:szCs w:val="28"/>
          <w:lang w:val="ro-RO"/>
        </w:rPr>
        <w:t>renunţare</w:t>
      </w:r>
      <w:proofErr w:type="spellEnd"/>
      <w:r w:rsidRPr="004A0DE0">
        <w:rPr>
          <w:sz w:val="28"/>
          <w:szCs w:val="28"/>
          <w:lang w:val="ro-RO"/>
        </w:rPr>
        <w:t xml:space="preserve">, fără plata unei despăgubiri, sub rezerva </w:t>
      </w:r>
      <w:proofErr w:type="spellStart"/>
      <w:r w:rsidRPr="004A0DE0">
        <w:rPr>
          <w:sz w:val="28"/>
          <w:szCs w:val="28"/>
          <w:lang w:val="ro-RO"/>
        </w:rPr>
        <w:t>dispoziţiilor</w:t>
      </w:r>
      <w:proofErr w:type="spellEnd"/>
      <w:r w:rsidRPr="004A0DE0">
        <w:rPr>
          <w:sz w:val="28"/>
          <w:szCs w:val="28"/>
          <w:lang w:val="ro-RO"/>
        </w:rPr>
        <w:t xml:space="preserve"> din prezentul Contract.</w:t>
      </w:r>
    </w:p>
    <w:p w14:paraId="314717F3" w14:textId="77777777" w:rsidR="00DB2936" w:rsidRPr="004A0DE0" w:rsidRDefault="00DB2936" w:rsidP="00DB2936">
      <w:pPr>
        <w:ind w:firstLine="720"/>
        <w:jc w:val="both"/>
        <w:rPr>
          <w:sz w:val="28"/>
          <w:szCs w:val="28"/>
          <w:lang w:val="ro-RO"/>
        </w:rPr>
      </w:pPr>
      <w:r w:rsidRPr="004A0DE0">
        <w:rPr>
          <w:sz w:val="28"/>
          <w:szCs w:val="28"/>
          <w:lang w:val="ro-RO"/>
        </w:rPr>
        <w:t xml:space="preserve">    19.4. Următoarele acte, fapte sau omisiuni ale delegantului dau dreptul Delegatarului să rezilieze Contractul, cu respectarea procedurii </w:t>
      </w:r>
      <w:proofErr w:type="spellStart"/>
      <w:r w:rsidRPr="004A0DE0">
        <w:rPr>
          <w:sz w:val="28"/>
          <w:szCs w:val="28"/>
          <w:lang w:val="ro-RO"/>
        </w:rPr>
        <w:t>menţionate</w:t>
      </w:r>
      <w:proofErr w:type="spellEnd"/>
      <w:r w:rsidRPr="004A0DE0">
        <w:rPr>
          <w:sz w:val="28"/>
          <w:szCs w:val="28"/>
          <w:lang w:val="ro-RO"/>
        </w:rPr>
        <w:t xml:space="preserve"> la pct. 19.7 de mai jos:</w:t>
      </w:r>
    </w:p>
    <w:p w14:paraId="0F6E96BA" w14:textId="77777777" w:rsidR="00DB2936" w:rsidRPr="004A0DE0" w:rsidRDefault="00DB2936" w:rsidP="00DB2936">
      <w:pPr>
        <w:ind w:firstLine="720"/>
        <w:jc w:val="both"/>
        <w:rPr>
          <w:sz w:val="28"/>
          <w:szCs w:val="28"/>
          <w:lang w:val="ro-RO"/>
        </w:rPr>
      </w:pPr>
      <w:r w:rsidRPr="004A0DE0">
        <w:rPr>
          <w:sz w:val="28"/>
          <w:szCs w:val="28"/>
          <w:lang w:val="ro-RO"/>
        </w:rPr>
        <w:t xml:space="preserve">    a) neplata de către Delegant a </w:t>
      </w:r>
      <w:proofErr w:type="spellStart"/>
      <w:r w:rsidRPr="004A0DE0">
        <w:rPr>
          <w:sz w:val="28"/>
          <w:szCs w:val="28"/>
          <w:lang w:val="ro-RO"/>
        </w:rPr>
        <w:t>redevenţei</w:t>
      </w:r>
      <w:proofErr w:type="spellEnd"/>
      <w:r w:rsidRPr="004A0DE0">
        <w:rPr>
          <w:sz w:val="28"/>
          <w:szCs w:val="28"/>
          <w:lang w:val="ro-RO"/>
        </w:rPr>
        <w:t xml:space="preserve"> stabilite potrivit Contractului pentru o perioadă de 4 luni;</w:t>
      </w:r>
    </w:p>
    <w:p w14:paraId="2099220F" w14:textId="661EFEF5" w:rsidR="00DB2936" w:rsidRPr="004A0DE0" w:rsidRDefault="00DB2936" w:rsidP="00DB2936">
      <w:pPr>
        <w:ind w:firstLine="720"/>
        <w:jc w:val="both"/>
        <w:rPr>
          <w:sz w:val="28"/>
          <w:szCs w:val="28"/>
          <w:lang w:val="ro-RO"/>
        </w:rPr>
      </w:pPr>
      <w:r w:rsidRPr="004A0DE0">
        <w:rPr>
          <w:sz w:val="28"/>
          <w:szCs w:val="28"/>
          <w:lang w:val="ro-RO"/>
        </w:rPr>
        <w:t xml:space="preserve">    b) încălcarea de</w:t>
      </w:r>
      <w:r w:rsidR="00183705">
        <w:rPr>
          <w:sz w:val="28"/>
          <w:szCs w:val="28"/>
          <w:lang w:val="ro-RO"/>
        </w:rPr>
        <w:t xml:space="preserve"> </w:t>
      </w:r>
      <w:r w:rsidRPr="004A0DE0">
        <w:rPr>
          <w:sz w:val="28"/>
          <w:szCs w:val="28"/>
          <w:lang w:val="ro-RO"/>
        </w:rPr>
        <w:t>3 ori într-un an calendaristic a măsurilor stabilite de Delegatar potrivit prevederilor prezentului Contract;</w:t>
      </w:r>
    </w:p>
    <w:p w14:paraId="2DBC4DAD" w14:textId="77777777" w:rsidR="00DB2936" w:rsidRPr="004A0DE0" w:rsidRDefault="00DB2936" w:rsidP="00DB2936">
      <w:pPr>
        <w:ind w:firstLine="720"/>
        <w:jc w:val="both"/>
        <w:rPr>
          <w:sz w:val="28"/>
          <w:szCs w:val="28"/>
          <w:lang w:val="ro-RO"/>
        </w:rPr>
      </w:pPr>
      <w:r w:rsidRPr="004A0DE0">
        <w:rPr>
          <w:sz w:val="28"/>
          <w:szCs w:val="28"/>
          <w:lang w:val="ro-RO"/>
        </w:rPr>
        <w:t xml:space="preserve">    c) </w:t>
      </w:r>
      <w:bookmarkStart w:id="23" w:name="_Hlk197547328"/>
      <w:r w:rsidRPr="004A0DE0">
        <w:rPr>
          <w:sz w:val="28"/>
          <w:szCs w:val="28"/>
          <w:lang w:val="ro-RO"/>
        </w:rPr>
        <w:t>Delegantul</w:t>
      </w:r>
      <w:bookmarkEnd w:id="23"/>
      <w:r w:rsidRPr="004A0DE0">
        <w:rPr>
          <w:sz w:val="28"/>
          <w:szCs w:val="28"/>
          <w:lang w:val="ro-RO"/>
        </w:rPr>
        <w:t xml:space="preserve"> nu adoptă programe de măsuri care să respecte </w:t>
      </w:r>
      <w:proofErr w:type="spellStart"/>
      <w:r w:rsidRPr="004A0DE0">
        <w:rPr>
          <w:sz w:val="28"/>
          <w:szCs w:val="28"/>
          <w:lang w:val="ro-RO"/>
        </w:rPr>
        <w:t>condiţiile</w:t>
      </w:r>
      <w:proofErr w:type="spellEnd"/>
      <w:r w:rsidRPr="004A0DE0">
        <w:rPr>
          <w:sz w:val="28"/>
          <w:szCs w:val="28"/>
          <w:lang w:val="ro-RO"/>
        </w:rPr>
        <w:t xml:space="preserve"> contractuale </w:t>
      </w:r>
      <w:proofErr w:type="spellStart"/>
      <w:r w:rsidRPr="004A0DE0">
        <w:rPr>
          <w:sz w:val="28"/>
          <w:szCs w:val="28"/>
          <w:lang w:val="ro-RO"/>
        </w:rPr>
        <w:t>şi</w:t>
      </w:r>
      <w:proofErr w:type="spellEnd"/>
      <w:r w:rsidRPr="004A0DE0">
        <w:rPr>
          <w:sz w:val="28"/>
          <w:szCs w:val="28"/>
          <w:lang w:val="ro-RO"/>
        </w:rPr>
        <w:t xml:space="preserve"> care să asigure atingerea indicatorilor de </w:t>
      </w:r>
      <w:proofErr w:type="spellStart"/>
      <w:r w:rsidRPr="004A0DE0">
        <w:rPr>
          <w:sz w:val="28"/>
          <w:szCs w:val="28"/>
          <w:lang w:val="ro-RO"/>
        </w:rPr>
        <w:t>performanţă</w:t>
      </w:r>
      <w:proofErr w:type="spellEnd"/>
      <w:r w:rsidRPr="004A0DE0">
        <w:rPr>
          <w:sz w:val="28"/>
          <w:szCs w:val="28"/>
          <w:lang w:val="ro-RO"/>
        </w:rPr>
        <w:t xml:space="preserve"> </w:t>
      </w:r>
      <w:proofErr w:type="spellStart"/>
      <w:r w:rsidRPr="004A0DE0">
        <w:rPr>
          <w:sz w:val="28"/>
          <w:szCs w:val="28"/>
          <w:lang w:val="ro-RO"/>
        </w:rPr>
        <w:t>asumaţi</w:t>
      </w:r>
      <w:proofErr w:type="spellEnd"/>
      <w:r w:rsidRPr="004A0DE0">
        <w:rPr>
          <w:sz w:val="28"/>
          <w:szCs w:val="28"/>
          <w:lang w:val="ro-RO"/>
        </w:rPr>
        <w:t xml:space="preserve"> prin Contract, atunci când acest lucru este necesar potrivit prevederilor Contractului;</w:t>
      </w:r>
    </w:p>
    <w:p w14:paraId="2BFCB07A" w14:textId="01501B07" w:rsidR="00DB2936" w:rsidRPr="004A0DE0" w:rsidRDefault="00DB2936" w:rsidP="00DB2936">
      <w:pPr>
        <w:ind w:firstLine="720"/>
        <w:jc w:val="both"/>
        <w:rPr>
          <w:sz w:val="28"/>
          <w:szCs w:val="28"/>
          <w:lang w:val="ro-RO"/>
        </w:rPr>
      </w:pPr>
      <w:r w:rsidRPr="004A0DE0">
        <w:rPr>
          <w:sz w:val="28"/>
          <w:szCs w:val="28"/>
          <w:lang w:val="ro-RO"/>
        </w:rPr>
        <w:t xml:space="preserve">    d) Delegantul totalizează un număr de 3 încălcări majore ale indicatorilor de </w:t>
      </w:r>
      <w:proofErr w:type="spellStart"/>
      <w:r w:rsidRPr="004A0DE0">
        <w:rPr>
          <w:sz w:val="28"/>
          <w:szCs w:val="28"/>
          <w:lang w:val="ro-RO"/>
        </w:rPr>
        <w:t>performanţă</w:t>
      </w:r>
      <w:proofErr w:type="spellEnd"/>
      <w:r w:rsidRPr="004A0DE0">
        <w:rPr>
          <w:sz w:val="28"/>
          <w:szCs w:val="28"/>
          <w:lang w:val="ro-RO"/>
        </w:rPr>
        <w:t>, în decursul unui an, potrivit anexei nr. 4;</w:t>
      </w:r>
    </w:p>
    <w:p w14:paraId="180B0EDE" w14:textId="77777777" w:rsidR="00DB2936" w:rsidRPr="004A0DE0" w:rsidRDefault="00DB2936" w:rsidP="00DB2936">
      <w:pPr>
        <w:ind w:firstLine="720"/>
        <w:jc w:val="both"/>
        <w:rPr>
          <w:sz w:val="28"/>
          <w:szCs w:val="28"/>
          <w:lang w:val="ro-RO"/>
        </w:rPr>
      </w:pPr>
      <w:r w:rsidRPr="004A0DE0">
        <w:rPr>
          <w:sz w:val="28"/>
          <w:szCs w:val="28"/>
          <w:lang w:val="ro-RO"/>
        </w:rPr>
        <w:t xml:space="preserve">    e) Delegantul nu asigură prestarea Serviciului public de transport călători în </w:t>
      </w:r>
      <w:proofErr w:type="spellStart"/>
      <w:r w:rsidRPr="004A0DE0">
        <w:rPr>
          <w:sz w:val="28"/>
          <w:szCs w:val="28"/>
          <w:lang w:val="ro-RO"/>
        </w:rPr>
        <w:t>condiţii</w:t>
      </w:r>
      <w:proofErr w:type="spellEnd"/>
      <w:r w:rsidRPr="004A0DE0">
        <w:rPr>
          <w:sz w:val="28"/>
          <w:szCs w:val="28"/>
          <w:lang w:val="ro-RO"/>
        </w:rPr>
        <w:t xml:space="preserve"> de continuitate, potrivit Contractului, ori întrerupe efectuarea serviciului pentru o perioadă mai mare de 24 de ore, fără a fi incident vreun eveniment de </w:t>
      </w:r>
      <w:proofErr w:type="spellStart"/>
      <w:r w:rsidRPr="004A0DE0">
        <w:rPr>
          <w:sz w:val="28"/>
          <w:szCs w:val="28"/>
          <w:lang w:val="ro-RO"/>
        </w:rPr>
        <w:t>forţă</w:t>
      </w:r>
      <w:proofErr w:type="spellEnd"/>
      <w:r w:rsidRPr="004A0DE0">
        <w:rPr>
          <w:sz w:val="28"/>
          <w:szCs w:val="28"/>
          <w:lang w:val="ro-RO"/>
        </w:rPr>
        <w:t xml:space="preserve"> majoră;</w:t>
      </w:r>
    </w:p>
    <w:p w14:paraId="7B460641" w14:textId="4A8302F0" w:rsidR="00DB2936" w:rsidRPr="004A0DE0" w:rsidRDefault="00DB2936" w:rsidP="00DB2936">
      <w:pPr>
        <w:ind w:firstLine="720"/>
        <w:jc w:val="both"/>
        <w:rPr>
          <w:sz w:val="28"/>
          <w:szCs w:val="28"/>
          <w:lang w:val="ro-RO"/>
        </w:rPr>
      </w:pPr>
      <w:r w:rsidRPr="004A0DE0">
        <w:rPr>
          <w:sz w:val="28"/>
          <w:szCs w:val="28"/>
          <w:lang w:val="ro-RO"/>
        </w:rPr>
        <w:t xml:space="preserve">    f) Retragerea sau încetarea </w:t>
      </w:r>
      <w:proofErr w:type="spellStart"/>
      <w:r w:rsidRPr="004A0DE0">
        <w:rPr>
          <w:sz w:val="28"/>
          <w:szCs w:val="28"/>
          <w:lang w:val="ro-RO"/>
        </w:rPr>
        <w:t>valabilităţii</w:t>
      </w:r>
      <w:proofErr w:type="spellEnd"/>
      <w:r w:rsidRPr="004A0DE0">
        <w:rPr>
          <w:sz w:val="28"/>
          <w:szCs w:val="28"/>
          <w:lang w:val="ro-RO"/>
        </w:rPr>
        <w:t xml:space="preserve"> </w:t>
      </w:r>
      <w:proofErr w:type="spellStart"/>
      <w:r w:rsidRPr="004A0DE0">
        <w:rPr>
          <w:sz w:val="28"/>
          <w:szCs w:val="28"/>
          <w:lang w:val="ro-RO"/>
        </w:rPr>
        <w:t>licenţei</w:t>
      </w:r>
      <w:proofErr w:type="spellEnd"/>
      <w:r w:rsidRPr="004A0DE0">
        <w:rPr>
          <w:sz w:val="28"/>
          <w:szCs w:val="28"/>
          <w:lang w:val="ro-RO"/>
        </w:rPr>
        <w:t xml:space="preserve"> sau </w:t>
      </w:r>
      <w:proofErr w:type="spellStart"/>
      <w:r w:rsidRPr="004A0DE0">
        <w:rPr>
          <w:sz w:val="28"/>
          <w:szCs w:val="28"/>
          <w:lang w:val="ro-RO"/>
        </w:rPr>
        <w:t>autorizaţiei</w:t>
      </w:r>
      <w:proofErr w:type="spellEnd"/>
      <w:r w:rsidRPr="004A0DE0">
        <w:rPr>
          <w:sz w:val="28"/>
          <w:szCs w:val="28"/>
          <w:lang w:val="ro-RO"/>
        </w:rPr>
        <w:t xml:space="preserve"> pentru exercitarea </w:t>
      </w:r>
      <w:proofErr w:type="spellStart"/>
      <w:r w:rsidRPr="004A0DE0">
        <w:rPr>
          <w:sz w:val="28"/>
          <w:szCs w:val="28"/>
          <w:lang w:val="ro-RO"/>
        </w:rPr>
        <w:t>ocupaţiei</w:t>
      </w:r>
      <w:proofErr w:type="spellEnd"/>
      <w:r w:rsidRPr="004A0DE0">
        <w:rPr>
          <w:sz w:val="28"/>
          <w:szCs w:val="28"/>
          <w:lang w:val="ro-RO"/>
        </w:rPr>
        <w:t xml:space="preserve"> de operator de transport persoane;</w:t>
      </w:r>
    </w:p>
    <w:p w14:paraId="486AE0E0" w14:textId="77777777" w:rsidR="00DB2936" w:rsidRPr="004A0DE0" w:rsidRDefault="00DB2936" w:rsidP="00DB2936">
      <w:pPr>
        <w:ind w:firstLine="720"/>
        <w:jc w:val="both"/>
        <w:rPr>
          <w:sz w:val="28"/>
          <w:szCs w:val="28"/>
          <w:lang w:val="ro-RO"/>
        </w:rPr>
      </w:pPr>
      <w:r w:rsidRPr="004A0DE0">
        <w:rPr>
          <w:sz w:val="28"/>
          <w:szCs w:val="28"/>
          <w:lang w:val="ro-RO"/>
        </w:rPr>
        <w:t xml:space="preserve">    g) Delegantul  încalcă </w:t>
      </w:r>
      <w:proofErr w:type="spellStart"/>
      <w:r w:rsidRPr="004A0DE0">
        <w:rPr>
          <w:sz w:val="28"/>
          <w:szCs w:val="28"/>
          <w:lang w:val="ro-RO"/>
        </w:rPr>
        <w:t>interdicţia</w:t>
      </w:r>
      <w:proofErr w:type="spellEnd"/>
      <w:r w:rsidRPr="004A0DE0">
        <w:rPr>
          <w:sz w:val="28"/>
          <w:szCs w:val="28"/>
          <w:lang w:val="ro-RO"/>
        </w:rPr>
        <w:t xml:space="preserve"> de subdelegare ori de cesionare a drepturilor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obligaţiilor</w:t>
      </w:r>
      <w:proofErr w:type="spellEnd"/>
      <w:r w:rsidRPr="004A0DE0">
        <w:rPr>
          <w:sz w:val="28"/>
          <w:szCs w:val="28"/>
          <w:lang w:val="ro-RO"/>
        </w:rPr>
        <w:t xml:space="preserve"> izvorâte din prezentul Contract;</w:t>
      </w:r>
    </w:p>
    <w:p w14:paraId="4741D58E" w14:textId="77777777" w:rsidR="00DB2936" w:rsidRPr="004A0DE0" w:rsidRDefault="00DB2936" w:rsidP="00DB2936">
      <w:pPr>
        <w:ind w:firstLine="720"/>
        <w:jc w:val="both"/>
        <w:rPr>
          <w:sz w:val="28"/>
          <w:szCs w:val="28"/>
          <w:lang w:val="ro-RO"/>
        </w:rPr>
      </w:pPr>
      <w:r w:rsidRPr="004A0DE0">
        <w:rPr>
          <w:sz w:val="28"/>
          <w:szCs w:val="28"/>
          <w:lang w:val="ro-RO"/>
        </w:rPr>
        <w:t xml:space="preserve">    h) Delegantul nu asigură </w:t>
      </w:r>
      <w:proofErr w:type="spellStart"/>
      <w:r w:rsidRPr="004A0DE0">
        <w:rPr>
          <w:sz w:val="28"/>
          <w:szCs w:val="28"/>
          <w:lang w:val="ro-RO"/>
        </w:rPr>
        <w:t>întreţinerea</w:t>
      </w:r>
      <w:proofErr w:type="spellEnd"/>
      <w:r w:rsidRPr="004A0DE0">
        <w:rPr>
          <w:sz w:val="28"/>
          <w:szCs w:val="28"/>
          <w:lang w:val="ro-RO"/>
        </w:rPr>
        <w:t xml:space="preserve"> corespunzătoare a bunurilor de retur ori a celor de preluare, provocându-le degradări semnificative sau încalcă </w:t>
      </w:r>
      <w:proofErr w:type="spellStart"/>
      <w:r w:rsidRPr="004A0DE0">
        <w:rPr>
          <w:sz w:val="28"/>
          <w:szCs w:val="28"/>
          <w:lang w:val="ro-RO"/>
        </w:rPr>
        <w:t>restricţia</w:t>
      </w:r>
      <w:proofErr w:type="spellEnd"/>
      <w:r w:rsidRPr="004A0DE0">
        <w:rPr>
          <w:sz w:val="28"/>
          <w:szCs w:val="28"/>
          <w:lang w:val="ro-RO"/>
        </w:rPr>
        <w:t xml:space="preserve"> de înstrăinare a bunurilor de preluare pe durata Contractului;</w:t>
      </w:r>
    </w:p>
    <w:p w14:paraId="43AA7CCE" w14:textId="77777777" w:rsidR="00DB2936" w:rsidRPr="004A0DE0" w:rsidRDefault="00DB2936" w:rsidP="00DB2936">
      <w:pPr>
        <w:ind w:firstLine="720"/>
        <w:jc w:val="both"/>
        <w:rPr>
          <w:sz w:val="28"/>
          <w:szCs w:val="28"/>
          <w:lang w:val="ro-RO"/>
        </w:rPr>
      </w:pPr>
      <w:r w:rsidRPr="004A0DE0">
        <w:rPr>
          <w:sz w:val="28"/>
          <w:szCs w:val="28"/>
          <w:lang w:val="ro-RO"/>
        </w:rPr>
        <w:t xml:space="preserve">    i) Delegantul nu constituie </w:t>
      </w:r>
      <w:proofErr w:type="spellStart"/>
      <w:r w:rsidRPr="004A0DE0">
        <w:rPr>
          <w:sz w:val="28"/>
          <w:szCs w:val="28"/>
          <w:lang w:val="ro-RO"/>
        </w:rPr>
        <w:t>garanţia</w:t>
      </w:r>
      <w:proofErr w:type="spellEnd"/>
      <w:r w:rsidRPr="004A0DE0">
        <w:rPr>
          <w:sz w:val="28"/>
          <w:szCs w:val="28"/>
          <w:lang w:val="ro-RO"/>
        </w:rPr>
        <w:t xml:space="preserve"> de bună </w:t>
      </w:r>
      <w:proofErr w:type="spellStart"/>
      <w:r w:rsidRPr="004A0DE0">
        <w:rPr>
          <w:sz w:val="28"/>
          <w:szCs w:val="28"/>
          <w:lang w:val="ro-RO"/>
        </w:rPr>
        <w:t>execuţie</w:t>
      </w:r>
      <w:proofErr w:type="spellEnd"/>
      <w:r w:rsidRPr="004A0DE0">
        <w:rPr>
          <w:sz w:val="28"/>
          <w:szCs w:val="28"/>
          <w:lang w:val="ro-RO"/>
        </w:rPr>
        <w:t xml:space="preserve"> stabilită la capitolul 8 din prezentul Contract.</w:t>
      </w:r>
    </w:p>
    <w:p w14:paraId="7E82CAF7" w14:textId="51958526" w:rsidR="00DB2936" w:rsidRPr="004A0DE0" w:rsidRDefault="00DB2936" w:rsidP="007C5022">
      <w:pPr>
        <w:ind w:firstLine="720"/>
        <w:jc w:val="both"/>
        <w:rPr>
          <w:sz w:val="28"/>
          <w:szCs w:val="28"/>
          <w:lang w:val="ro-RO"/>
        </w:rPr>
      </w:pPr>
      <w:r w:rsidRPr="004A0DE0">
        <w:rPr>
          <w:sz w:val="28"/>
          <w:szCs w:val="28"/>
          <w:lang w:val="ro-RO"/>
        </w:rPr>
        <w:t xml:space="preserve">    19.5.1. Delegantul are dreptul să rezilieze Contractul cu respectarea procedurii </w:t>
      </w:r>
      <w:proofErr w:type="spellStart"/>
      <w:r w:rsidRPr="004A0DE0">
        <w:rPr>
          <w:sz w:val="28"/>
          <w:szCs w:val="28"/>
          <w:lang w:val="ro-RO"/>
        </w:rPr>
        <w:t>menţionate</w:t>
      </w:r>
      <w:proofErr w:type="spellEnd"/>
      <w:r w:rsidRPr="004A0DE0">
        <w:rPr>
          <w:sz w:val="28"/>
          <w:szCs w:val="28"/>
          <w:lang w:val="ro-RO"/>
        </w:rPr>
        <w:t xml:space="preserve"> la pct. 19.7 de mai jos, în cazul în care Delegatarul nu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sau </w:t>
      </w:r>
      <w:proofErr w:type="spellStart"/>
      <w:r w:rsidRPr="004A0DE0">
        <w:rPr>
          <w:sz w:val="28"/>
          <w:szCs w:val="28"/>
          <w:lang w:val="ro-RO"/>
        </w:rPr>
        <w:t>Diferenţele</w:t>
      </w:r>
      <w:proofErr w:type="spellEnd"/>
      <w:r w:rsidRPr="004A0DE0">
        <w:rPr>
          <w:sz w:val="28"/>
          <w:szCs w:val="28"/>
          <w:lang w:val="ro-RO"/>
        </w:rPr>
        <w:t xml:space="preserve"> de tarif prevăzute în prezentul contract pentru o perioadă mai mare de 90 de zile, sau dacă se refuză în mod nejustificat solicitarea de modificare sau ajustare a tarifelor conform Normelor-cadru stabilite de către Autoritatea </w:t>
      </w:r>
      <w:proofErr w:type="spellStart"/>
      <w:r w:rsidRPr="004A0DE0">
        <w:rPr>
          <w:sz w:val="28"/>
          <w:szCs w:val="28"/>
          <w:lang w:val="ro-RO"/>
        </w:rPr>
        <w:t>Naţională</w:t>
      </w:r>
      <w:proofErr w:type="spellEnd"/>
      <w:r w:rsidRPr="004A0DE0">
        <w:rPr>
          <w:sz w:val="28"/>
          <w:szCs w:val="28"/>
          <w:lang w:val="ro-RO"/>
        </w:rPr>
        <w:t xml:space="preserve"> de Reglementare pentru Serviciile Comunitare de </w:t>
      </w:r>
      <w:proofErr w:type="spellStart"/>
      <w:r w:rsidRPr="004A0DE0">
        <w:rPr>
          <w:sz w:val="28"/>
          <w:szCs w:val="28"/>
          <w:lang w:val="ro-RO"/>
        </w:rPr>
        <w:t>Utilităţi</w:t>
      </w:r>
      <w:proofErr w:type="spellEnd"/>
      <w:r w:rsidRPr="004A0DE0">
        <w:rPr>
          <w:sz w:val="28"/>
          <w:szCs w:val="28"/>
          <w:lang w:val="ro-RO"/>
        </w:rPr>
        <w:t xml:space="preserve"> Publice prin Ordinul nr. 272/12.12.2007.</w:t>
      </w:r>
    </w:p>
    <w:p w14:paraId="7AB167A7" w14:textId="44D2E05F" w:rsidR="00DB2936" w:rsidRPr="004A0DE0" w:rsidRDefault="00DB2936" w:rsidP="00DB2936">
      <w:pPr>
        <w:ind w:firstLine="993"/>
        <w:jc w:val="both"/>
        <w:rPr>
          <w:sz w:val="28"/>
          <w:szCs w:val="28"/>
          <w:lang w:val="ro-RO"/>
        </w:rPr>
      </w:pPr>
      <w:r w:rsidRPr="004A0DE0">
        <w:rPr>
          <w:sz w:val="28"/>
          <w:szCs w:val="28"/>
          <w:lang w:val="ro-RO"/>
        </w:rPr>
        <w:t xml:space="preserve">19.6. Cu </w:t>
      </w:r>
      <w:proofErr w:type="spellStart"/>
      <w:r w:rsidRPr="004A0DE0">
        <w:rPr>
          <w:sz w:val="28"/>
          <w:szCs w:val="28"/>
          <w:lang w:val="ro-RO"/>
        </w:rPr>
        <w:t>excepţia</w:t>
      </w:r>
      <w:proofErr w:type="spellEnd"/>
      <w:r w:rsidRPr="004A0DE0">
        <w:rPr>
          <w:sz w:val="28"/>
          <w:szCs w:val="28"/>
          <w:lang w:val="ro-RO"/>
        </w:rPr>
        <w:t xml:space="preserve"> cazului în care Delegantul prevede altfel, orice notificare de încetare a Contractului va fi făcută de Partea care solicită încetarea prin transmiterea celeilalte </w:t>
      </w:r>
      <w:proofErr w:type="spellStart"/>
      <w:r w:rsidRPr="004A0DE0">
        <w:rPr>
          <w:sz w:val="28"/>
          <w:szCs w:val="28"/>
          <w:lang w:val="ro-RO"/>
        </w:rPr>
        <w:t>Părţi</w:t>
      </w:r>
      <w:proofErr w:type="spellEnd"/>
      <w:r w:rsidRPr="004A0DE0">
        <w:rPr>
          <w:sz w:val="28"/>
          <w:szCs w:val="28"/>
          <w:lang w:val="ro-RO"/>
        </w:rPr>
        <w:t xml:space="preserve"> a unei notificări în acest scop "Notificarea de încetare".</w:t>
      </w:r>
    </w:p>
    <w:p w14:paraId="02E270AD" w14:textId="77777777" w:rsidR="00DB2936" w:rsidRPr="004A0DE0" w:rsidRDefault="00DB2936" w:rsidP="00DB2936">
      <w:pPr>
        <w:ind w:firstLine="720"/>
        <w:jc w:val="both"/>
        <w:rPr>
          <w:sz w:val="28"/>
          <w:szCs w:val="28"/>
          <w:lang w:val="ro-RO"/>
        </w:rPr>
      </w:pPr>
      <w:r w:rsidRPr="004A0DE0">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w:t>
      </w:r>
      <w:proofErr w:type="spellStart"/>
      <w:r w:rsidRPr="004A0DE0">
        <w:rPr>
          <w:sz w:val="28"/>
          <w:szCs w:val="28"/>
          <w:lang w:val="ro-RO"/>
        </w:rPr>
        <w:t>soluţionare</w:t>
      </w:r>
      <w:proofErr w:type="spellEnd"/>
      <w:r w:rsidRPr="004A0DE0">
        <w:rPr>
          <w:sz w:val="28"/>
          <w:szCs w:val="28"/>
          <w:lang w:val="ro-RO"/>
        </w:rPr>
        <w:t xml:space="preserve"> a diferendului pe cale amiabilă. Notificarea de negociere va indica cel </w:t>
      </w:r>
      <w:proofErr w:type="spellStart"/>
      <w:r w:rsidRPr="004A0DE0">
        <w:rPr>
          <w:sz w:val="28"/>
          <w:szCs w:val="28"/>
          <w:lang w:val="ro-RO"/>
        </w:rPr>
        <w:t>puţin</w:t>
      </w:r>
      <w:proofErr w:type="spellEnd"/>
      <w:r w:rsidRPr="004A0DE0">
        <w:rPr>
          <w:sz w:val="28"/>
          <w:szCs w:val="28"/>
          <w:lang w:val="ro-RO"/>
        </w:rPr>
        <w:t xml:space="preserve"> următoarele elemente:</w:t>
      </w:r>
    </w:p>
    <w:p w14:paraId="44094BD4" w14:textId="77777777" w:rsidR="00DB2936" w:rsidRPr="004A0DE0" w:rsidRDefault="00DB2936" w:rsidP="00DB2936">
      <w:pPr>
        <w:ind w:firstLine="720"/>
        <w:jc w:val="both"/>
        <w:rPr>
          <w:sz w:val="28"/>
          <w:szCs w:val="28"/>
          <w:lang w:val="ro-RO"/>
        </w:rPr>
      </w:pPr>
      <w:r w:rsidRPr="004A0DE0">
        <w:rPr>
          <w:sz w:val="28"/>
          <w:szCs w:val="28"/>
          <w:lang w:val="ro-RO"/>
        </w:rPr>
        <w:t xml:space="preserve">    (i) Data </w:t>
      </w:r>
      <w:proofErr w:type="spellStart"/>
      <w:r w:rsidRPr="004A0DE0">
        <w:rPr>
          <w:sz w:val="28"/>
          <w:szCs w:val="28"/>
          <w:lang w:val="ro-RO"/>
        </w:rPr>
        <w:t>şi</w:t>
      </w:r>
      <w:proofErr w:type="spellEnd"/>
      <w:r w:rsidRPr="004A0DE0">
        <w:rPr>
          <w:sz w:val="28"/>
          <w:szCs w:val="28"/>
          <w:lang w:val="ro-RO"/>
        </w:rPr>
        <w:t xml:space="preserve"> locul unde vor avea loc negocierile;</w:t>
      </w:r>
    </w:p>
    <w:p w14:paraId="33AED996" w14:textId="77777777" w:rsidR="00DB2936" w:rsidRPr="004A0DE0" w:rsidRDefault="00DB2936" w:rsidP="00DB2936">
      <w:pPr>
        <w:ind w:firstLine="720"/>
        <w:jc w:val="both"/>
        <w:rPr>
          <w:sz w:val="28"/>
          <w:szCs w:val="28"/>
          <w:lang w:val="ro-RO"/>
        </w:rPr>
      </w:pPr>
      <w:r w:rsidRPr="004A0DE0">
        <w:rPr>
          <w:sz w:val="28"/>
          <w:szCs w:val="28"/>
          <w:lang w:val="ro-RO"/>
        </w:rPr>
        <w:t xml:space="preserve">    (ii) </w:t>
      </w:r>
      <w:proofErr w:type="spellStart"/>
      <w:r w:rsidRPr="004A0DE0">
        <w:rPr>
          <w:sz w:val="28"/>
          <w:szCs w:val="28"/>
          <w:lang w:val="ro-RO"/>
        </w:rPr>
        <w:t>Obligaţiile</w:t>
      </w:r>
      <w:proofErr w:type="spellEnd"/>
      <w:r w:rsidRPr="004A0DE0">
        <w:rPr>
          <w:sz w:val="28"/>
          <w:szCs w:val="28"/>
          <w:lang w:val="ro-RO"/>
        </w:rPr>
        <w:t xml:space="preserve"> pretinse neîndeplinite;</w:t>
      </w:r>
    </w:p>
    <w:p w14:paraId="55DE2A9B"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(iii) Termenul în care se </w:t>
      </w:r>
      <w:proofErr w:type="spellStart"/>
      <w:r w:rsidRPr="004A0DE0">
        <w:rPr>
          <w:sz w:val="28"/>
          <w:szCs w:val="28"/>
          <w:lang w:val="ro-RO"/>
        </w:rPr>
        <w:t>aşteaptă</w:t>
      </w:r>
      <w:proofErr w:type="spellEnd"/>
      <w:r w:rsidRPr="004A0DE0">
        <w:rPr>
          <w:sz w:val="28"/>
          <w:szCs w:val="28"/>
          <w:lang w:val="ro-RO"/>
        </w:rPr>
        <w:t xml:space="preserve"> remedierea </w:t>
      </w:r>
      <w:proofErr w:type="spellStart"/>
      <w:r w:rsidRPr="004A0DE0">
        <w:rPr>
          <w:sz w:val="28"/>
          <w:szCs w:val="28"/>
          <w:lang w:val="ro-RO"/>
        </w:rPr>
        <w:t>obligaţiilor</w:t>
      </w:r>
      <w:proofErr w:type="spellEnd"/>
      <w:r w:rsidRPr="004A0DE0">
        <w:rPr>
          <w:sz w:val="28"/>
          <w:szCs w:val="28"/>
          <w:lang w:val="ro-RO"/>
        </w:rPr>
        <w:t xml:space="preserve"> încălcate, termen care nu poate fi mai mic decât termenul </w:t>
      </w:r>
      <w:proofErr w:type="spellStart"/>
      <w:r w:rsidRPr="004A0DE0">
        <w:rPr>
          <w:sz w:val="28"/>
          <w:szCs w:val="28"/>
          <w:lang w:val="ro-RO"/>
        </w:rPr>
        <w:t>menţionat</w:t>
      </w:r>
      <w:proofErr w:type="spellEnd"/>
      <w:r w:rsidRPr="004A0DE0">
        <w:rPr>
          <w:sz w:val="28"/>
          <w:szCs w:val="28"/>
          <w:lang w:val="ro-RO"/>
        </w:rPr>
        <w:t xml:space="preserve"> în Contract, pentru fiecare </w:t>
      </w:r>
      <w:proofErr w:type="spellStart"/>
      <w:r w:rsidRPr="004A0DE0">
        <w:rPr>
          <w:sz w:val="28"/>
          <w:szCs w:val="28"/>
          <w:lang w:val="ro-RO"/>
        </w:rPr>
        <w:t>situaţie</w:t>
      </w:r>
      <w:proofErr w:type="spellEnd"/>
      <w:r w:rsidRPr="004A0DE0">
        <w:rPr>
          <w:sz w:val="28"/>
          <w:szCs w:val="28"/>
          <w:lang w:val="ro-RO"/>
        </w:rPr>
        <w:t xml:space="preserve"> de neîndeplinire în parte.</w:t>
      </w:r>
    </w:p>
    <w:p w14:paraId="4715515A" w14:textId="2B5B8834" w:rsidR="00DB2936" w:rsidRPr="004A0DE0" w:rsidRDefault="00DB2936" w:rsidP="00DB2936">
      <w:pPr>
        <w:ind w:firstLine="720"/>
        <w:jc w:val="both"/>
        <w:rPr>
          <w:sz w:val="28"/>
          <w:szCs w:val="28"/>
          <w:lang w:val="ro-RO"/>
        </w:rPr>
      </w:pPr>
      <w:r w:rsidRPr="004A0DE0">
        <w:rPr>
          <w:sz w:val="28"/>
          <w:szCs w:val="28"/>
          <w:lang w:val="ro-RO"/>
        </w:rPr>
        <w:t xml:space="preserve">     19.8. Dacă Partea în culpă nu se prezintă la negociere, </w:t>
      </w:r>
      <w:proofErr w:type="spellStart"/>
      <w:r w:rsidRPr="004A0DE0">
        <w:rPr>
          <w:sz w:val="28"/>
          <w:szCs w:val="28"/>
          <w:lang w:val="ro-RO"/>
        </w:rPr>
        <w:t>aşa</w:t>
      </w:r>
      <w:proofErr w:type="spellEnd"/>
      <w:r w:rsidRPr="004A0DE0">
        <w:rPr>
          <w:sz w:val="28"/>
          <w:szCs w:val="28"/>
          <w:lang w:val="ro-RO"/>
        </w:rPr>
        <w:t xml:space="preserve"> cum această întâlnire a fost convocată conform prezentului Contract, sau negocierea nu conduce la </w:t>
      </w:r>
      <w:proofErr w:type="spellStart"/>
      <w:r w:rsidRPr="004A0DE0">
        <w:rPr>
          <w:sz w:val="28"/>
          <w:szCs w:val="28"/>
          <w:lang w:val="ro-RO"/>
        </w:rPr>
        <w:t>soluţionarea</w:t>
      </w:r>
      <w:proofErr w:type="spellEnd"/>
      <w:r w:rsidRPr="004A0DE0">
        <w:rPr>
          <w:sz w:val="28"/>
          <w:szCs w:val="28"/>
          <w:lang w:val="ro-RO"/>
        </w:rPr>
        <w:t xml:space="preserve"> diferendului, sau Partea în culpă nu </w:t>
      </w:r>
      <w:proofErr w:type="spellStart"/>
      <w:r w:rsidRPr="004A0DE0">
        <w:rPr>
          <w:sz w:val="28"/>
          <w:szCs w:val="28"/>
          <w:lang w:val="ro-RO"/>
        </w:rPr>
        <w:t>îşi</w:t>
      </w:r>
      <w:proofErr w:type="spellEnd"/>
      <w:r w:rsidRPr="004A0DE0">
        <w:rPr>
          <w:sz w:val="28"/>
          <w:szCs w:val="28"/>
          <w:lang w:val="ro-RO"/>
        </w:rPr>
        <w:t xml:space="preserve"> </w:t>
      </w:r>
      <w:proofErr w:type="spellStart"/>
      <w:r w:rsidRPr="004A0DE0">
        <w:rPr>
          <w:sz w:val="28"/>
          <w:szCs w:val="28"/>
          <w:lang w:val="ro-RO"/>
        </w:rPr>
        <w:t>îndeplineşte</w:t>
      </w:r>
      <w:proofErr w:type="spellEnd"/>
      <w:r w:rsidRPr="004A0DE0">
        <w:rPr>
          <w:sz w:val="28"/>
          <w:szCs w:val="28"/>
          <w:lang w:val="ro-RO"/>
        </w:rPr>
        <w:t xml:space="preserve"> toate </w:t>
      </w:r>
      <w:proofErr w:type="spellStart"/>
      <w:r w:rsidRPr="004A0DE0">
        <w:rPr>
          <w:sz w:val="28"/>
          <w:szCs w:val="28"/>
          <w:lang w:val="ro-RO"/>
        </w:rPr>
        <w:t>obligaţiile</w:t>
      </w:r>
      <w:proofErr w:type="spellEnd"/>
      <w:r w:rsidRPr="004A0DE0">
        <w:rPr>
          <w:sz w:val="28"/>
          <w:szCs w:val="28"/>
          <w:lang w:val="ro-RO"/>
        </w:rPr>
        <w:t xml:space="preserve"> pretinse a fi îndeplinite, conform celor decise în procesul de negociere, Partea prejudiciată are dreptul să transmită </w:t>
      </w:r>
      <w:proofErr w:type="spellStart"/>
      <w:r w:rsidRPr="004A0DE0">
        <w:rPr>
          <w:sz w:val="28"/>
          <w:szCs w:val="28"/>
          <w:lang w:val="ro-RO"/>
        </w:rPr>
        <w:t>Părţii</w:t>
      </w:r>
      <w:proofErr w:type="spellEnd"/>
      <w:r w:rsidRPr="004A0DE0">
        <w:rPr>
          <w:sz w:val="28"/>
          <w:szCs w:val="28"/>
          <w:lang w:val="ro-RO"/>
        </w:rPr>
        <w:t xml:space="preserve"> în culpa Notificarea de încetare.</w:t>
      </w:r>
    </w:p>
    <w:p w14:paraId="5EF36A46" w14:textId="69A92B4B" w:rsidR="00DB2936" w:rsidRPr="004A0DE0" w:rsidRDefault="00DB2936" w:rsidP="00183705">
      <w:pPr>
        <w:ind w:firstLine="720"/>
        <w:jc w:val="both"/>
        <w:rPr>
          <w:sz w:val="28"/>
          <w:szCs w:val="28"/>
          <w:lang w:val="ro-RO"/>
        </w:rPr>
      </w:pPr>
      <w:r w:rsidRPr="004A0DE0">
        <w:rPr>
          <w:sz w:val="28"/>
          <w:szCs w:val="28"/>
          <w:lang w:val="ro-RO"/>
        </w:rPr>
        <w:t xml:space="preserve">  19.9. Dacă Partea prejudiciată </w:t>
      </w:r>
      <w:proofErr w:type="spellStart"/>
      <w:r w:rsidRPr="004A0DE0">
        <w:rPr>
          <w:sz w:val="28"/>
          <w:szCs w:val="28"/>
          <w:lang w:val="ro-RO"/>
        </w:rPr>
        <w:t>renunţă</w:t>
      </w:r>
      <w:proofErr w:type="spellEnd"/>
      <w:r w:rsidRPr="004A0DE0">
        <w:rPr>
          <w:sz w:val="28"/>
          <w:szCs w:val="28"/>
          <w:lang w:val="ro-RO"/>
        </w:rPr>
        <w:t xml:space="preserve"> la </w:t>
      </w:r>
      <w:proofErr w:type="spellStart"/>
      <w:r w:rsidRPr="004A0DE0">
        <w:rPr>
          <w:sz w:val="28"/>
          <w:szCs w:val="28"/>
          <w:lang w:val="ro-RO"/>
        </w:rPr>
        <w:t>pretenţiile</w:t>
      </w:r>
      <w:proofErr w:type="spellEnd"/>
      <w:r w:rsidRPr="004A0DE0">
        <w:rPr>
          <w:sz w:val="28"/>
          <w:szCs w:val="28"/>
          <w:lang w:val="ro-RO"/>
        </w:rPr>
        <w:t xml:space="preserve"> din Notificarea de negociere, sau Partea prejudiciată nu se prezintă la negociere, Partea prejudiciată nu va avea dreptul să transmită o Notificare de încetare privind </w:t>
      </w:r>
      <w:proofErr w:type="spellStart"/>
      <w:r w:rsidRPr="004A0DE0">
        <w:rPr>
          <w:sz w:val="28"/>
          <w:szCs w:val="28"/>
          <w:lang w:val="ro-RO"/>
        </w:rPr>
        <w:t>obligaţiile</w:t>
      </w:r>
      <w:proofErr w:type="spellEnd"/>
      <w:r w:rsidRPr="004A0DE0">
        <w:rPr>
          <w:sz w:val="28"/>
          <w:szCs w:val="28"/>
          <w:lang w:val="ro-RO"/>
        </w:rPr>
        <w:t xml:space="preserve"> </w:t>
      </w:r>
      <w:proofErr w:type="spellStart"/>
      <w:r w:rsidRPr="004A0DE0">
        <w:rPr>
          <w:sz w:val="28"/>
          <w:szCs w:val="28"/>
          <w:lang w:val="ro-RO"/>
        </w:rPr>
        <w:t>menţionate</w:t>
      </w:r>
      <w:proofErr w:type="spellEnd"/>
      <w:r w:rsidRPr="004A0DE0">
        <w:rPr>
          <w:sz w:val="28"/>
          <w:szCs w:val="28"/>
          <w:lang w:val="ro-RO"/>
        </w:rPr>
        <w:t xml:space="preserve"> în Notificarea de negociere, cu </w:t>
      </w:r>
      <w:proofErr w:type="spellStart"/>
      <w:r w:rsidRPr="004A0DE0">
        <w:rPr>
          <w:sz w:val="28"/>
          <w:szCs w:val="28"/>
          <w:lang w:val="ro-RO"/>
        </w:rPr>
        <w:t>excepţia</w:t>
      </w:r>
      <w:proofErr w:type="spellEnd"/>
      <w:r w:rsidRPr="004A0DE0">
        <w:rPr>
          <w:sz w:val="28"/>
          <w:szCs w:val="28"/>
          <w:lang w:val="ro-RO"/>
        </w:rPr>
        <w:t xml:space="preserve"> </w:t>
      </w:r>
      <w:proofErr w:type="spellStart"/>
      <w:r w:rsidRPr="004A0DE0">
        <w:rPr>
          <w:sz w:val="28"/>
          <w:szCs w:val="28"/>
          <w:lang w:val="ro-RO"/>
        </w:rPr>
        <w:t>situaţiei</w:t>
      </w:r>
      <w:proofErr w:type="spellEnd"/>
      <w:r w:rsidRPr="004A0DE0">
        <w:rPr>
          <w:sz w:val="28"/>
          <w:szCs w:val="28"/>
          <w:lang w:val="ro-RO"/>
        </w:rPr>
        <w:t xml:space="preserve"> în care este reluată procedura de la pct. 19.7 de mai sus.</w:t>
      </w:r>
    </w:p>
    <w:p w14:paraId="58EEC5B5" w14:textId="3B40DA2B" w:rsidR="00DB2936" w:rsidRPr="004A0DE0" w:rsidRDefault="00DB2936" w:rsidP="00DB2936">
      <w:pPr>
        <w:ind w:firstLine="720"/>
        <w:jc w:val="both"/>
        <w:rPr>
          <w:sz w:val="28"/>
          <w:szCs w:val="28"/>
          <w:lang w:val="ro-RO"/>
        </w:rPr>
      </w:pPr>
      <w:r w:rsidRPr="004A0DE0">
        <w:rPr>
          <w:sz w:val="28"/>
          <w:szCs w:val="28"/>
          <w:lang w:val="ro-RO"/>
        </w:rPr>
        <w:t xml:space="preserve">  19.10. În </w:t>
      </w:r>
      <w:proofErr w:type="spellStart"/>
      <w:r w:rsidRPr="004A0DE0">
        <w:rPr>
          <w:sz w:val="28"/>
          <w:szCs w:val="28"/>
          <w:lang w:val="ro-RO"/>
        </w:rPr>
        <w:t>situaţia</w:t>
      </w:r>
      <w:proofErr w:type="spellEnd"/>
      <w:r w:rsidRPr="004A0DE0">
        <w:rPr>
          <w:sz w:val="28"/>
          <w:szCs w:val="28"/>
          <w:lang w:val="ro-RO"/>
        </w:rPr>
        <w:t xml:space="preserve"> în care în urma negocierilor pentru </w:t>
      </w:r>
      <w:proofErr w:type="spellStart"/>
      <w:r w:rsidRPr="004A0DE0">
        <w:rPr>
          <w:sz w:val="28"/>
          <w:szCs w:val="28"/>
          <w:lang w:val="ro-RO"/>
        </w:rPr>
        <w:t>soluţionarea</w:t>
      </w:r>
      <w:proofErr w:type="spellEnd"/>
      <w:r w:rsidRPr="004A0DE0">
        <w:rPr>
          <w:sz w:val="28"/>
          <w:szCs w:val="28"/>
          <w:lang w:val="ro-RO"/>
        </w:rPr>
        <w:t xml:space="preserve"> diferendului pe cale amiabilă </w:t>
      </w:r>
      <w:proofErr w:type="spellStart"/>
      <w:r w:rsidRPr="004A0DE0">
        <w:rPr>
          <w:sz w:val="28"/>
          <w:szCs w:val="28"/>
          <w:lang w:val="ro-RO"/>
        </w:rPr>
        <w:t>Părţile</w:t>
      </w:r>
      <w:proofErr w:type="spellEnd"/>
      <w:r w:rsidRPr="004A0DE0">
        <w:rPr>
          <w:sz w:val="28"/>
          <w:szCs w:val="28"/>
          <w:lang w:val="ro-RO"/>
        </w:rPr>
        <w:t xml:space="preserve"> nu decid prin </w:t>
      </w:r>
      <w:proofErr w:type="spellStart"/>
      <w:r w:rsidRPr="004A0DE0">
        <w:rPr>
          <w:sz w:val="28"/>
          <w:szCs w:val="28"/>
          <w:lang w:val="ro-RO"/>
        </w:rPr>
        <w:t>voinţă</w:t>
      </w:r>
      <w:proofErr w:type="spellEnd"/>
      <w:r w:rsidRPr="004A0DE0">
        <w:rPr>
          <w:sz w:val="28"/>
          <w:szCs w:val="28"/>
          <w:lang w:val="ro-RO"/>
        </w:rPr>
        <w:t xml:space="preserve"> comună nici continuarea Contractului, nici încetarea Contractului, partea prejudiciată va transmite </w:t>
      </w:r>
      <w:proofErr w:type="spellStart"/>
      <w:r w:rsidRPr="004A0DE0">
        <w:rPr>
          <w:sz w:val="28"/>
          <w:szCs w:val="28"/>
          <w:lang w:val="ro-RO"/>
        </w:rPr>
        <w:t>părţii</w:t>
      </w:r>
      <w:proofErr w:type="spellEnd"/>
      <w:r w:rsidRPr="004A0DE0">
        <w:rPr>
          <w:sz w:val="28"/>
          <w:szCs w:val="28"/>
          <w:lang w:val="ro-RO"/>
        </w:rPr>
        <w:t xml:space="preserve"> în culpa Notificarea de încetare </w:t>
      </w:r>
      <w:proofErr w:type="spellStart"/>
      <w:r w:rsidRPr="004A0DE0">
        <w:rPr>
          <w:sz w:val="28"/>
          <w:szCs w:val="28"/>
          <w:lang w:val="ro-RO"/>
        </w:rPr>
        <w:t>şi</w:t>
      </w:r>
      <w:proofErr w:type="spellEnd"/>
      <w:r w:rsidRPr="004A0DE0">
        <w:rPr>
          <w:sz w:val="28"/>
          <w:szCs w:val="28"/>
          <w:lang w:val="ro-RO"/>
        </w:rPr>
        <w:t xml:space="preserve"> se va adresa </w:t>
      </w:r>
      <w:proofErr w:type="spellStart"/>
      <w:r w:rsidRPr="004A0DE0">
        <w:rPr>
          <w:sz w:val="28"/>
          <w:szCs w:val="28"/>
          <w:lang w:val="ro-RO"/>
        </w:rPr>
        <w:t>instanţei</w:t>
      </w:r>
      <w:proofErr w:type="spellEnd"/>
      <w:r w:rsidRPr="004A0DE0">
        <w:rPr>
          <w:sz w:val="28"/>
          <w:szCs w:val="28"/>
          <w:lang w:val="ro-RO"/>
        </w:rPr>
        <w:t xml:space="preserve"> competente pentru constatarea rezilierii Contractului </w:t>
      </w:r>
      <w:proofErr w:type="spellStart"/>
      <w:r w:rsidRPr="004A0DE0">
        <w:rPr>
          <w:sz w:val="28"/>
          <w:szCs w:val="28"/>
          <w:lang w:val="ro-RO"/>
        </w:rPr>
        <w:t>şi</w:t>
      </w:r>
      <w:proofErr w:type="spellEnd"/>
      <w:r w:rsidRPr="004A0DE0">
        <w:rPr>
          <w:sz w:val="28"/>
          <w:szCs w:val="28"/>
          <w:lang w:val="ro-RO"/>
        </w:rPr>
        <w:t xml:space="preserve"> stabilirea cuantumului prejudiciului.</w:t>
      </w:r>
    </w:p>
    <w:p w14:paraId="5B238D5D" w14:textId="14E4DF69" w:rsidR="00DB2936" w:rsidRPr="004A0DE0" w:rsidRDefault="00DB2936" w:rsidP="00DB2936">
      <w:pPr>
        <w:ind w:firstLine="720"/>
        <w:jc w:val="both"/>
        <w:rPr>
          <w:sz w:val="28"/>
          <w:szCs w:val="28"/>
          <w:lang w:val="ro-RO"/>
        </w:rPr>
      </w:pPr>
      <w:r w:rsidRPr="004A0DE0">
        <w:rPr>
          <w:sz w:val="28"/>
          <w:szCs w:val="28"/>
          <w:lang w:val="ro-RO"/>
        </w:rPr>
        <w:t xml:space="preserve">  19.11. La încetarea Contractului, indiferent de motiv:</w:t>
      </w:r>
    </w:p>
    <w:p w14:paraId="7DF3161A" w14:textId="77777777" w:rsidR="00DB2936" w:rsidRPr="004A0DE0" w:rsidRDefault="00DB2936" w:rsidP="00DB2936">
      <w:pPr>
        <w:ind w:firstLine="720"/>
        <w:jc w:val="both"/>
        <w:rPr>
          <w:sz w:val="28"/>
          <w:szCs w:val="28"/>
          <w:lang w:val="ro-RO"/>
        </w:rPr>
      </w:pPr>
      <w:r w:rsidRPr="004A0DE0">
        <w:rPr>
          <w:sz w:val="28"/>
          <w:szCs w:val="28"/>
          <w:lang w:val="ro-RO"/>
        </w:rPr>
        <w:t xml:space="preserve">    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impuse </w:t>
      </w:r>
      <w:proofErr w:type="spellStart"/>
      <w:r w:rsidRPr="004A0DE0">
        <w:rPr>
          <w:sz w:val="28"/>
          <w:szCs w:val="28"/>
          <w:lang w:val="ro-RO"/>
        </w:rPr>
        <w:t>Părţilor</w:t>
      </w:r>
      <w:proofErr w:type="spellEnd"/>
      <w:r w:rsidRPr="004A0DE0">
        <w:rPr>
          <w:sz w:val="28"/>
          <w:szCs w:val="28"/>
          <w:lang w:val="ro-RO"/>
        </w:rPr>
        <w:t xml:space="preserve"> în baza Contractului vor înceta, cu </w:t>
      </w:r>
      <w:proofErr w:type="spellStart"/>
      <w:r w:rsidRPr="004A0DE0">
        <w:rPr>
          <w:sz w:val="28"/>
          <w:szCs w:val="28"/>
          <w:lang w:val="ro-RO"/>
        </w:rPr>
        <w:t>excepţia</w:t>
      </w:r>
      <w:proofErr w:type="spellEnd"/>
      <w:r w:rsidRPr="004A0DE0">
        <w:rPr>
          <w:sz w:val="28"/>
          <w:szCs w:val="28"/>
          <w:lang w:val="ro-RO"/>
        </w:rPr>
        <w:t xml:space="preserve"> cazului în care Contractul prevede altfel;</w:t>
      </w:r>
    </w:p>
    <w:p w14:paraId="71A3E42B" w14:textId="77777777" w:rsidR="00DB2936" w:rsidRPr="004A0DE0" w:rsidRDefault="00DB2936" w:rsidP="00DB2936">
      <w:pPr>
        <w:ind w:firstLine="720"/>
        <w:jc w:val="both"/>
        <w:rPr>
          <w:sz w:val="28"/>
          <w:szCs w:val="28"/>
          <w:lang w:val="ro-RO"/>
        </w:rPr>
      </w:pPr>
      <w:r w:rsidRPr="004A0DE0">
        <w:rPr>
          <w:sz w:val="28"/>
          <w:szCs w:val="28"/>
          <w:lang w:val="ro-RO"/>
        </w:rPr>
        <w:t xml:space="preserve">    b) Delegantul va transmite de plin drept, gratuit </w:t>
      </w:r>
      <w:proofErr w:type="spellStart"/>
      <w:r w:rsidRPr="004A0DE0">
        <w:rPr>
          <w:sz w:val="28"/>
          <w:szCs w:val="28"/>
          <w:lang w:val="ro-RO"/>
        </w:rPr>
        <w:t>şi</w:t>
      </w:r>
      <w:proofErr w:type="spellEnd"/>
      <w:r w:rsidRPr="004A0DE0">
        <w:rPr>
          <w:sz w:val="28"/>
          <w:szCs w:val="28"/>
          <w:lang w:val="ro-RO"/>
        </w:rPr>
        <w:t xml:space="preserve"> libere de orice sarcini, Delegatarului bunurile de retur;</w:t>
      </w:r>
    </w:p>
    <w:p w14:paraId="37754839" w14:textId="77777777" w:rsidR="00DB2936" w:rsidRPr="004A0DE0" w:rsidRDefault="00DB2936" w:rsidP="00DB2936">
      <w:pPr>
        <w:ind w:firstLine="720"/>
        <w:jc w:val="both"/>
        <w:rPr>
          <w:sz w:val="28"/>
          <w:szCs w:val="28"/>
          <w:lang w:val="ro-RO"/>
        </w:rPr>
      </w:pPr>
      <w:r w:rsidRPr="004A0DE0">
        <w:rPr>
          <w:sz w:val="28"/>
          <w:szCs w:val="28"/>
          <w:lang w:val="ro-RO"/>
        </w:rPr>
        <w:t xml:space="preserve">    c) delegatarul va avea dreptul de a dobândi bunurile de preluare, în schimbul </w:t>
      </w:r>
      <w:proofErr w:type="spellStart"/>
      <w:r w:rsidRPr="004A0DE0">
        <w:rPr>
          <w:sz w:val="28"/>
          <w:szCs w:val="28"/>
          <w:lang w:val="ro-RO"/>
        </w:rPr>
        <w:t>plăţii</w:t>
      </w:r>
      <w:proofErr w:type="spellEnd"/>
      <w:r w:rsidRPr="004A0DE0">
        <w:rPr>
          <w:sz w:val="28"/>
          <w:szCs w:val="28"/>
          <w:lang w:val="ro-RO"/>
        </w:rPr>
        <w:t xml:space="preserve"> către delegant în termen de 90 de zile de la încetarea Contractului, a unei </w:t>
      </w:r>
      <w:proofErr w:type="spellStart"/>
      <w:r w:rsidRPr="004A0DE0">
        <w:rPr>
          <w:sz w:val="28"/>
          <w:szCs w:val="28"/>
          <w:lang w:val="ro-RO"/>
        </w:rPr>
        <w:t>compensaţii</w:t>
      </w:r>
      <w:proofErr w:type="spellEnd"/>
      <w:r w:rsidRPr="004A0DE0">
        <w:rPr>
          <w:sz w:val="28"/>
          <w:szCs w:val="28"/>
          <w:lang w:val="ro-RO"/>
        </w:rPr>
        <w:t xml:space="preserve"> egale cu valoarea rămasă de amortizat a bunurilor de preluare.</w:t>
      </w:r>
    </w:p>
    <w:p w14:paraId="29607D43" w14:textId="08072360" w:rsidR="00DB2936" w:rsidRPr="004A0DE0" w:rsidRDefault="00DB2936" w:rsidP="00DB2936">
      <w:pPr>
        <w:ind w:firstLine="720"/>
        <w:jc w:val="both"/>
        <w:rPr>
          <w:sz w:val="28"/>
          <w:szCs w:val="28"/>
          <w:lang w:val="ro-RO"/>
        </w:rPr>
      </w:pPr>
      <w:r w:rsidRPr="004A0DE0">
        <w:rPr>
          <w:sz w:val="28"/>
          <w:szCs w:val="28"/>
          <w:lang w:val="ro-RO"/>
        </w:rPr>
        <w:t xml:space="preserve">  19.12. În cazul încetării Contractului din culpa </w:t>
      </w:r>
      <w:r w:rsidR="00244366" w:rsidRPr="004A0DE0">
        <w:rPr>
          <w:sz w:val="28"/>
          <w:szCs w:val="28"/>
          <w:lang w:val="ro-RO"/>
        </w:rPr>
        <w:t>delegatarului</w:t>
      </w:r>
      <w:r w:rsidRPr="004A0DE0">
        <w:rPr>
          <w:sz w:val="28"/>
          <w:szCs w:val="28"/>
          <w:lang w:val="ro-RO"/>
        </w:rPr>
        <w:t>, înainte de termenul stabilit în Contract:</w:t>
      </w:r>
    </w:p>
    <w:p w14:paraId="7C2D0579" w14:textId="09ABC775" w:rsidR="00244366" w:rsidRPr="004A0DE0" w:rsidRDefault="00244366" w:rsidP="00244366">
      <w:pPr>
        <w:ind w:firstLine="720"/>
        <w:jc w:val="both"/>
        <w:rPr>
          <w:sz w:val="28"/>
          <w:szCs w:val="28"/>
          <w:lang w:val="ro-RO"/>
        </w:rPr>
      </w:pPr>
      <w:r w:rsidRPr="004A0DE0">
        <w:rPr>
          <w:sz w:val="28"/>
          <w:szCs w:val="28"/>
          <w:lang w:val="ro-RO"/>
        </w:rPr>
        <w:t>- Delegatarul va prelua Bunurile de retur în temeiul prezentului contract;</w:t>
      </w:r>
    </w:p>
    <w:p w14:paraId="6637EB71" w14:textId="4DC09CB3" w:rsidR="00244366" w:rsidRPr="004A0DE0" w:rsidRDefault="00244366" w:rsidP="00244366">
      <w:pPr>
        <w:ind w:firstLine="720"/>
        <w:jc w:val="both"/>
        <w:rPr>
          <w:sz w:val="28"/>
          <w:szCs w:val="28"/>
          <w:lang w:val="ro-RO"/>
        </w:rPr>
      </w:pPr>
      <w:r w:rsidRPr="004A0DE0">
        <w:rPr>
          <w:sz w:val="28"/>
          <w:szCs w:val="28"/>
          <w:lang w:val="ro-RO"/>
        </w:rPr>
        <w:t>- Delegatarul va plăti delegantului daune-interese pentru repararea prejudiciului pe care delegatarului l-a cauzat în mod direct delegantului.</w:t>
      </w:r>
    </w:p>
    <w:p w14:paraId="52BDE11A" w14:textId="77777777" w:rsidR="00DB2936" w:rsidRPr="004A0DE0" w:rsidRDefault="00DB2936" w:rsidP="00DB2936">
      <w:pPr>
        <w:ind w:firstLine="720"/>
        <w:jc w:val="both"/>
        <w:rPr>
          <w:sz w:val="28"/>
          <w:szCs w:val="28"/>
          <w:lang w:val="ro-RO"/>
        </w:rPr>
      </w:pPr>
      <w:r w:rsidRPr="004A0DE0">
        <w:rPr>
          <w:sz w:val="28"/>
          <w:szCs w:val="28"/>
          <w:lang w:val="ro-RO"/>
        </w:rPr>
        <w:t xml:space="preserve">    19.13. Delegantul are </w:t>
      </w:r>
      <w:proofErr w:type="spellStart"/>
      <w:r w:rsidRPr="004A0DE0">
        <w:rPr>
          <w:sz w:val="28"/>
          <w:szCs w:val="28"/>
          <w:lang w:val="ro-RO"/>
        </w:rPr>
        <w:t>obligaţia</w:t>
      </w:r>
      <w:proofErr w:type="spellEnd"/>
      <w:r w:rsidRPr="004A0DE0">
        <w:rPr>
          <w:sz w:val="28"/>
          <w:szCs w:val="28"/>
          <w:lang w:val="ro-RO"/>
        </w:rPr>
        <w:t xml:space="preserve"> ca, la încetarea Contractului din alte cauze decât prin </w:t>
      </w:r>
      <w:proofErr w:type="spellStart"/>
      <w:r w:rsidRPr="004A0DE0">
        <w:rPr>
          <w:sz w:val="28"/>
          <w:szCs w:val="28"/>
          <w:lang w:val="ro-RO"/>
        </w:rPr>
        <w:t>forţă</w:t>
      </w:r>
      <w:proofErr w:type="spellEnd"/>
      <w:r w:rsidRPr="004A0DE0">
        <w:rPr>
          <w:sz w:val="28"/>
          <w:szCs w:val="28"/>
          <w:lang w:val="ro-RO"/>
        </w:rPr>
        <w:t xml:space="preserve"> majoră, să asigure continuitatea prestării Serviciului public de transport călători, în </w:t>
      </w:r>
      <w:proofErr w:type="spellStart"/>
      <w:r w:rsidRPr="004A0DE0">
        <w:rPr>
          <w:sz w:val="28"/>
          <w:szCs w:val="28"/>
          <w:lang w:val="ro-RO"/>
        </w:rPr>
        <w:t>condiţiile</w:t>
      </w:r>
      <w:proofErr w:type="spellEnd"/>
      <w:r w:rsidRPr="004A0DE0">
        <w:rPr>
          <w:sz w:val="28"/>
          <w:szCs w:val="28"/>
          <w:lang w:val="ro-RO"/>
        </w:rPr>
        <w:t xml:space="preserve"> stipulate în Contrat sau până la preluarea de delegant / alt operator.</w:t>
      </w:r>
    </w:p>
    <w:p w14:paraId="0D9C090C" w14:textId="47E72C8E" w:rsidR="00D026E0" w:rsidRPr="004A0DE0" w:rsidRDefault="00DB2936" w:rsidP="00A91229">
      <w:pPr>
        <w:ind w:firstLine="720"/>
        <w:jc w:val="both"/>
        <w:rPr>
          <w:sz w:val="28"/>
          <w:szCs w:val="28"/>
          <w:lang w:val="ro-RO"/>
        </w:rPr>
      </w:pPr>
      <w:r w:rsidRPr="004A0DE0">
        <w:rPr>
          <w:sz w:val="28"/>
          <w:szCs w:val="28"/>
          <w:lang w:val="ro-RO"/>
        </w:rPr>
        <w:t xml:space="preserve">    19.14. Delegatarul are dreptul de a </w:t>
      </w:r>
      <w:proofErr w:type="spellStart"/>
      <w:r w:rsidRPr="004A0DE0">
        <w:rPr>
          <w:sz w:val="28"/>
          <w:szCs w:val="28"/>
          <w:lang w:val="ro-RO"/>
        </w:rPr>
        <w:t>denunţa</w:t>
      </w:r>
      <w:proofErr w:type="spellEnd"/>
      <w:r w:rsidRPr="004A0DE0">
        <w:rPr>
          <w:sz w:val="28"/>
          <w:szCs w:val="28"/>
          <w:lang w:val="ro-RO"/>
        </w:rPr>
        <w:t xml:space="preserve"> unilateral Contractul în </w:t>
      </w:r>
      <w:proofErr w:type="spellStart"/>
      <w:r w:rsidRPr="004A0DE0">
        <w:rPr>
          <w:sz w:val="28"/>
          <w:szCs w:val="28"/>
          <w:lang w:val="ro-RO"/>
        </w:rPr>
        <w:t>condiţiile</w:t>
      </w:r>
      <w:proofErr w:type="spellEnd"/>
      <w:r w:rsidRPr="004A0DE0">
        <w:rPr>
          <w:sz w:val="28"/>
          <w:szCs w:val="28"/>
          <w:lang w:val="ro-RO"/>
        </w:rPr>
        <w:t xml:space="preserve"> prevăzute de art. 244 din Legea nr. 99/2016.</w:t>
      </w:r>
    </w:p>
    <w:p w14:paraId="0CB45914" w14:textId="77777777" w:rsidR="00EB235E" w:rsidRPr="004A0DE0" w:rsidRDefault="00EB235E" w:rsidP="00525F11">
      <w:pPr>
        <w:ind w:firstLine="720"/>
        <w:jc w:val="both"/>
        <w:rPr>
          <w:sz w:val="28"/>
          <w:szCs w:val="28"/>
          <w:lang w:val="ro-RO"/>
        </w:rPr>
      </w:pPr>
    </w:p>
    <w:p w14:paraId="6E1A00B3" w14:textId="77777777" w:rsidR="00244366" w:rsidRPr="004A0DE0" w:rsidRDefault="00244366" w:rsidP="00244366">
      <w:pPr>
        <w:rPr>
          <w:b/>
          <w:sz w:val="28"/>
          <w:szCs w:val="28"/>
          <w:lang w:val="ro-RO"/>
        </w:rPr>
      </w:pPr>
      <w:r w:rsidRPr="004A0DE0">
        <w:rPr>
          <w:b/>
          <w:sz w:val="28"/>
          <w:szCs w:val="28"/>
          <w:lang w:val="ro-RO"/>
        </w:rPr>
        <w:t>CAPITOLUL 20.  RĂSPUNDEREA CONTRACTUALĂ</w:t>
      </w:r>
    </w:p>
    <w:p w14:paraId="7699BFAC" w14:textId="77777777" w:rsidR="00244366" w:rsidRPr="004A0DE0" w:rsidRDefault="00244366" w:rsidP="00244366">
      <w:pPr>
        <w:ind w:firstLine="720"/>
        <w:jc w:val="both"/>
        <w:rPr>
          <w:b/>
          <w:sz w:val="20"/>
          <w:szCs w:val="20"/>
          <w:lang w:val="ro-RO"/>
        </w:rPr>
      </w:pPr>
    </w:p>
    <w:p w14:paraId="035B1203" w14:textId="77777777" w:rsidR="00244366" w:rsidRPr="004A0DE0" w:rsidRDefault="00244366" w:rsidP="00244366">
      <w:pPr>
        <w:ind w:firstLine="720"/>
        <w:jc w:val="both"/>
        <w:rPr>
          <w:sz w:val="28"/>
          <w:szCs w:val="28"/>
          <w:lang w:val="ro-RO"/>
        </w:rPr>
      </w:pPr>
      <w:r w:rsidRPr="004A0DE0">
        <w:rPr>
          <w:sz w:val="28"/>
          <w:szCs w:val="28"/>
          <w:lang w:val="ro-RO"/>
        </w:rPr>
        <w:t xml:space="preserve">20.1. Nerespectarea dovedită a </w:t>
      </w:r>
      <w:proofErr w:type="spellStart"/>
      <w:r w:rsidRPr="004A0DE0">
        <w:rPr>
          <w:sz w:val="28"/>
          <w:szCs w:val="28"/>
          <w:lang w:val="ro-RO"/>
        </w:rPr>
        <w:t>obligaţiilor</w:t>
      </w:r>
      <w:proofErr w:type="spellEnd"/>
      <w:r w:rsidRPr="004A0DE0">
        <w:rPr>
          <w:sz w:val="28"/>
          <w:szCs w:val="28"/>
          <w:lang w:val="ro-RO"/>
        </w:rPr>
        <w:t xml:space="preserve"> contractuale prevăzute în contract, atrage răspunderea contractuală a </w:t>
      </w:r>
      <w:proofErr w:type="spellStart"/>
      <w:r w:rsidRPr="004A0DE0">
        <w:rPr>
          <w:sz w:val="28"/>
          <w:szCs w:val="28"/>
          <w:lang w:val="ro-RO"/>
        </w:rPr>
        <w:t>părţii</w:t>
      </w:r>
      <w:proofErr w:type="spellEnd"/>
      <w:r w:rsidRPr="004A0DE0">
        <w:rPr>
          <w:sz w:val="28"/>
          <w:szCs w:val="28"/>
          <w:lang w:val="ro-RO"/>
        </w:rPr>
        <w:t xml:space="preserve"> în culpă.</w:t>
      </w:r>
    </w:p>
    <w:p w14:paraId="57CEBF8D" w14:textId="77777777" w:rsidR="00244366" w:rsidRPr="004A0DE0" w:rsidRDefault="00244366" w:rsidP="00244366">
      <w:pPr>
        <w:ind w:firstLine="720"/>
        <w:jc w:val="both"/>
        <w:rPr>
          <w:sz w:val="28"/>
          <w:szCs w:val="28"/>
          <w:lang w:val="ro-RO"/>
        </w:rPr>
      </w:pPr>
      <w:r w:rsidRPr="004A0DE0">
        <w:rPr>
          <w:sz w:val="28"/>
          <w:szCs w:val="28"/>
          <w:lang w:val="ro-RO"/>
        </w:rPr>
        <w:t xml:space="preserve">20.2. Delegatarul are dreptul să </w:t>
      </w:r>
      <w:proofErr w:type="spellStart"/>
      <w:r w:rsidRPr="004A0DE0">
        <w:rPr>
          <w:sz w:val="28"/>
          <w:szCs w:val="28"/>
          <w:lang w:val="ro-RO"/>
        </w:rPr>
        <w:t>sancţioneze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să penalizeze delegantul în cazul în care acesta nu prestează Serviciul la parametrii de </w:t>
      </w:r>
      <w:proofErr w:type="spellStart"/>
      <w:r w:rsidRPr="004A0DE0">
        <w:rPr>
          <w:sz w:val="28"/>
          <w:szCs w:val="28"/>
          <w:lang w:val="ro-RO"/>
        </w:rPr>
        <w:t>performanţă</w:t>
      </w:r>
      <w:proofErr w:type="spellEnd"/>
      <w:r w:rsidRPr="004A0DE0">
        <w:rPr>
          <w:sz w:val="28"/>
          <w:szCs w:val="28"/>
          <w:lang w:val="ro-RO"/>
        </w:rPr>
        <w:t xml:space="preserve">, </w:t>
      </w:r>
      <w:proofErr w:type="spellStart"/>
      <w:r w:rsidRPr="004A0DE0">
        <w:rPr>
          <w:sz w:val="28"/>
          <w:szCs w:val="28"/>
          <w:lang w:val="ro-RO"/>
        </w:rPr>
        <w:t>eficienţă</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calitate la care s-a obligat prin prezentul contract </w:t>
      </w:r>
      <w:proofErr w:type="spellStart"/>
      <w:r w:rsidRPr="004A0DE0">
        <w:rPr>
          <w:sz w:val="28"/>
          <w:szCs w:val="28"/>
          <w:lang w:val="ro-RO"/>
        </w:rPr>
        <w:t>şi</w:t>
      </w:r>
      <w:proofErr w:type="spellEnd"/>
      <w:r w:rsidRPr="004A0DE0">
        <w:rPr>
          <w:sz w:val="28"/>
          <w:szCs w:val="28"/>
          <w:lang w:val="ro-RO"/>
        </w:rPr>
        <w:t xml:space="preserve"> reglementările legale în vigoare, ori nu asigură continuitatea serviciului.</w:t>
      </w:r>
    </w:p>
    <w:p w14:paraId="3197627C" w14:textId="77777777" w:rsidR="00244366" w:rsidRPr="004A0DE0" w:rsidRDefault="00244366" w:rsidP="00244366">
      <w:pPr>
        <w:ind w:firstLine="720"/>
        <w:jc w:val="both"/>
        <w:rPr>
          <w:sz w:val="28"/>
          <w:szCs w:val="28"/>
          <w:lang w:val="ro-RO"/>
        </w:rPr>
      </w:pPr>
      <w:r w:rsidRPr="004A0DE0">
        <w:rPr>
          <w:sz w:val="28"/>
          <w:szCs w:val="28"/>
          <w:lang w:val="ro-RO"/>
        </w:rPr>
        <w:t xml:space="preserve">20.3. Delegantul este obligat la plata de despăgubiri către delegatar pentru neîndeplinirea </w:t>
      </w:r>
      <w:proofErr w:type="spellStart"/>
      <w:r w:rsidRPr="004A0DE0">
        <w:rPr>
          <w:sz w:val="28"/>
          <w:szCs w:val="28"/>
          <w:lang w:val="ro-RO"/>
        </w:rPr>
        <w:t>obligaţiilor</w:t>
      </w:r>
      <w:proofErr w:type="spellEnd"/>
      <w:r w:rsidRPr="004A0DE0">
        <w:rPr>
          <w:sz w:val="28"/>
          <w:szCs w:val="28"/>
          <w:lang w:val="ro-RO"/>
        </w:rPr>
        <w:t xml:space="preserve"> asumate prin prezentul contract, după cum urmează:</w:t>
      </w:r>
    </w:p>
    <w:p w14:paraId="17A9F5DB" w14:textId="4593363F" w:rsidR="00244366" w:rsidRPr="004A0DE0" w:rsidRDefault="00244366" w:rsidP="00244366">
      <w:pPr>
        <w:ind w:firstLine="720"/>
        <w:jc w:val="both"/>
        <w:rPr>
          <w:sz w:val="28"/>
          <w:szCs w:val="28"/>
          <w:lang w:val="ro-RO"/>
        </w:rPr>
      </w:pPr>
      <w:r w:rsidRPr="004A0DE0">
        <w:rPr>
          <w:sz w:val="28"/>
          <w:szCs w:val="28"/>
          <w:lang w:val="ro-RO"/>
        </w:rPr>
        <w:lastRenderedPageBreak/>
        <w:t>a) 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4A0DE0" w:rsidRDefault="00244366" w:rsidP="00244366">
      <w:pPr>
        <w:ind w:firstLine="720"/>
        <w:jc w:val="both"/>
        <w:rPr>
          <w:sz w:val="28"/>
          <w:szCs w:val="28"/>
          <w:lang w:val="ro-RO"/>
        </w:rPr>
      </w:pPr>
      <w:r w:rsidRPr="004A0DE0">
        <w:rPr>
          <w:sz w:val="28"/>
          <w:szCs w:val="28"/>
          <w:lang w:val="ro-RO"/>
        </w:rPr>
        <w:t>b) 1000 lei - pentru nerespectarea altor termene prevăzute în contract, altele decât cele prevăzute la pct. 20.3 lit. a) din contract;</w:t>
      </w:r>
    </w:p>
    <w:p w14:paraId="19650DE1" w14:textId="3B94DDF0" w:rsidR="00244366" w:rsidRPr="004A0DE0" w:rsidRDefault="00244366" w:rsidP="00244366">
      <w:pPr>
        <w:ind w:firstLine="720"/>
        <w:jc w:val="both"/>
        <w:rPr>
          <w:sz w:val="28"/>
          <w:szCs w:val="28"/>
          <w:lang w:val="ro-RO"/>
        </w:rPr>
      </w:pPr>
      <w:r w:rsidRPr="004A0DE0">
        <w:rPr>
          <w:sz w:val="28"/>
          <w:szCs w:val="28"/>
          <w:lang w:val="ro-RO"/>
        </w:rPr>
        <w:t xml:space="preserve">c) 2000 lei - pentru utilizarea altor mijloace auto de transport de călători decât cele stabilite prin contract </w:t>
      </w:r>
      <w:proofErr w:type="spellStart"/>
      <w:r w:rsidRPr="004A0DE0">
        <w:rPr>
          <w:sz w:val="28"/>
          <w:szCs w:val="28"/>
          <w:lang w:val="ro-RO"/>
        </w:rPr>
        <w:t>şi</w:t>
      </w:r>
      <w:proofErr w:type="spellEnd"/>
      <w:r w:rsidRPr="004A0DE0">
        <w:rPr>
          <w:sz w:val="28"/>
          <w:szCs w:val="28"/>
          <w:lang w:val="ro-RO"/>
        </w:rPr>
        <w:t xml:space="preserve"> Caietul de sarcini, cu excepția cazului când înlocuirea unui autovehicul se face numai  cu  un  autovehicul  care  are cel </w:t>
      </w:r>
      <w:proofErr w:type="spellStart"/>
      <w:r w:rsidRPr="004A0DE0">
        <w:rPr>
          <w:sz w:val="28"/>
          <w:szCs w:val="28"/>
          <w:lang w:val="ro-RO"/>
        </w:rPr>
        <w:t>puţin</w:t>
      </w:r>
      <w:proofErr w:type="spellEnd"/>
      <w:r w:rsidRPr="004A0DE0">
        <w:rPr>
          <w:sz w:val="28"/>
          <w:szCs w:val="28"/>
          <w:lang w:val="ro-RO"/>
        </w:rPr>
        <w:t xml:space="preserve"> </w:t>
      </w:r>
      <w:proofErr w:type="spellStart"/>
      <w:r w:rsidRPr="004A0DE0">
        <w:rPr>
          <w:sz w:val="28"/>
          <w:szCs w:val="28"/>
          <w:lang w:val="ro-RO"/>
        </w:rPr>
        <w:t>aceeaşi</w:t>
      </w:r>
      <w:proofErr w:type="spellEnd"/>
      <w:r w:rsidRPr="004A0DE0">
        <w:rPr>
          <w:sz w:val="28"/>
          <w:szCs w:val="28"/>
          <w:lang w:val="ro-RO"/>
        </w:rPr>
        <w:t xml:space="preserve"> capacitate cu cea </w:t>
      </w:r>
    </w:p>
    <w:p w14:paraId="54D22C9B" w14:textId="77777777" w:rsidR="00244366" w:rsidRPr="004A0DE0" w:rsidRDefault="00244366" w:rsidP="00244366">
      <w:pPr>
        <w:tabs>
          <w:tab w:val="left" w:pos="709"/>
        </w:tabs>
        <w:jc w:val="both"/>
        <w:rPr>
          <w:sz w:val="28"/>
          <w:szCs w:val="28"/>
          <w:lang w:val="ro-RO"/>
        </w:rPr>
      </w:pPr>
      <w:r w:rsidRPr="004A0DE0">
        <w:rPr>
          <w:sz w:val="28"/>
          <w:szCs w:val="28"/>
          <w:lang w:val="ro-RO"/>
        </w:rPr>
        <w:t xml:space="preserve">prevăzută în programul de transport </w:t>
      </w:r>
      <w:proofErr w:type="spellStart"/>
      <w:r w:rsidRPr="004A0DE0">
        <w:rPr>
          <w:sz w:val="28"/>
          <w:szCs w:val="28"/>
          <w:lang w:val="ro-RO"/>
        </w:rPr>
        <w:t>şi</w:t>
      </w:r>
      <w:proofErr w:type="spellEnd"/>
      <w:r w:rsidRPr="004A0DE0">
        <w:rPr>
          <w:sz w:val="28"/>
          <w:szCs w:val="28"/>
          <w:lang w:val="ro-RO"/>
        </w:rPr>
        <w:t xml:space="preserve"> care </w:t>
      </w:r>
      <w:proofErr w:type="spellStart"/>
      <w:r w:rsidRPr="004A0DE0">
        <w:rPr>
          <w:sz w:val="28"/>
          <w:szCs w:val="28"/>
          <w:lang w:val="ro-RO"/>
        </w:rPr>
        <w:t>întruneşte</w:t>
      </w:r>
      <w:proofErr w:type="spellEnd"/>
      <w:r w:rsidRPr="004A0DE0">
        <w:rPr>
          <w:sz w:val="28"/>
          <w:szCs w:val="28"/>
          <w:lang w:val="ro-RO"/>
        </w:rPr>
        <w:t xml:space="preserve"> cel </w:t>
      </w:r>
      <w:proofErr w:type="spellStart"/>
      <w:r w:rsidRPr="004A0DE0">
        <w:rPr>
          <w:sz w:val="28"/>
          <w:szCs w:val="28"/>
          <w:lang w:val="ro-RO"/>
        </w:rPr>
        <w:t>puţin</w:t>
      </w:r>
      <w:proofErr w:type="spellEnd"/>
      <w:r w:rsidRPr="004A0DE0">
        <w:rPr>
          <w:sz w:val="28"/>
          <w:szCs w:val="28"/>
          <w:lang w:val="ro-RO"/>
        </w:rPr>
        <w:t xml:space="preserve"> </w:t>
      </w:r>
      <w:proofErr w:type="spellStart"/>
      <w:r w:rsidRPr="004A0DE0">
        <w:rPr>
          <w:sz w:val="28"/>
          <w:szCs w:val="28"/>
          <w:lang w:val="ro-RO"/>
        </w:rPr>
        <w:t>acelaşi</w:t>
      </w:r>
      <w:proofErr w:type="spellEnd"/>
      <w:r w:rsidRPr="004A0DE0">
        <w:rPr>
          <w:sz w:val="28"/>
          <w:szCs w:val="28"/>
          <w:lang w:val="ro-RO"/>
        </w:rPr>
        <w:t xml:space="preserve"> punctaj cu al autovehiculului înlocuit;</w:t>
      </w:r>
    </w:p>
    <w:p w14:paraId="1E06152C" w14:textId="77777777" w:rsidR="00244366" w:rsidRPr="004A0DE0" w:rsidRDefault="00244366" w:rsidP="00244366">
      <w:pPr>
        <w:ind w:firstLine="720"/>
        <w:jc w:val="both"/>
        <w:rPr>
          <w:sz w:val="28"/>
          <w:szCs w:val="28"/>
          <w:lang w:val="ro-RO"/>
        </w:rPr>
      </w:pPr>
      <w:r w:rsidRPr="004A0DE0">
        <w:rPr>
          <w:sz w:val="28"/>
          <w:szCs w:val="28"/>
          <w:lang w:val="ro-RO"/>
        </w:rPr>
        <w:t xml:space="preserve">d) 1500 lei - pentru nerespectarea </w:t>
      </w:r>
      <w:proofErr w:type="spellStart"/>
      <w:r w:rsidRPr="004A0DE0">
        <w:rPr>
          <w:sz w:val="28"/>
          <w:szCs w:val="28"/>
          <w:lang w:val="ro-RO"/>
        </w:rPr>
        <w:t>condiţiilor</w:t>
      </w:r>
      <w:proofErr w:type="spellEnd"/>
      <w:r w:rsidRPr="004A0DE0">
        <w:rPr>
          <w:sz w:val="28"/>
          <w:szCs w:val="28"/>
          <w:lang w:val="ro-RO"/>
        </w:rPr>
        <w:t xml:space="preserve"> de salubrizare a mijlocului de transport și a mediului (păstrarea </w:t>
      </w:r>
      <w:proofErr w:type="spellStart"/>
      <w:r w:rsidRPr="004A0DE0">
        <w:rPr>
          <w:sz w:val="28"/>
          <w:szCs w:val="28"/>
          <w:lang w:val="ro-RO"/>
        </w:rPr>
        <w:t>curăţeniei</w:t>
      </w:r>
      <w:proofErr w:type="spellEnd"/>
      <w:r w:rsidRPr="004A0DE0">
        <w:rPr>
          <w:sz w:val="28"/>
          <w:szCs w:val="28"/>
          <w:lang w:val="ro-RO"/>
        </w:rPr>
        <w:t xml:space="preserve"> la capetele de traseu și în stațiile de îmbarcare/ debarcare).</w:t>
      </w:r>
    </w:p>
    <w:p w14:paraId="6A66EACF" w14:textId="77777777" w:rsidR="00244366" w:rsidRPr="004A0DE0" w:rsidRDefault="00244366" w:rsidP="00244366">
      <w:pPr>
        <w:ind w:firstLine="720"/>
        <w:jc w:val="both"/>
        <w:rPr>
          <w:sz w:val="28"/>
          <w:szCs w:val="28"/>
          <w:lang w:val="ro-RO"/>
        </w:rPr>
      </w:pPr>
      <w:r w:rsidRPr="004A0DE0">
        <w:rPr>
          <w:sz w:val="28"/>
          <w:szCs w:val="28"/>
          <w:lang w:val="ro-RO"/>
        </w:rPr>
        <w:t xml:space="preserve">20.4. Despăgubirile prevăzute la pct. 20.3 nu sunt cheltuieli eligibile pentru plata </w:t>
      </w:r>
      <w:proofErr w:type="spellStart"/>
      <w:r w:rsidRPr="004A0DE0">
        <w:rPr>
          <w:sz w:val="28"/>
          <w:szCs w:val="28"/>
          <w:lang w:val="ro-RO"/>
        </w:rPr>
        <w:t>compensaţiei</w:t>
      </w:r>
      <w:proofErr w:type="spellEnd"/>
      <w:r w:rsidRPr="004A0DE0">
        <w:rPr>
          <w:sz w:val="28"/>
          <w:szCs w:val="28"/>
          <w:lang w:val="ro-RO"/>
        </w:rPr>
        <w:t>.</w:t>
      </w:r>
    </w:p>
    <w:p w14:paraId="094AFF63" w14:textId="77777777" w:rsidR="00244366" w:rsidRPr="004A0DE0" w:rsidRDefault="00244366" w:rsidP="00244366">
      <w:pPr>
        <w:ind w:firstLine="720"/>
        <w:jc w:val="both"/>
        <w:rPr>
          <w:sz w:val="28"/>
          <w:szCs w:val="28"/>
          <w:lang w:val="ro-RO"/>
        </w:rPr>
      </w:pPr>
      <w:r w:rsidRPr="004A0DE0">
        <w:rPr>
          <w:sz w:val="28"/>
          <w:szCs w:val="28"/>
          <w:lang w:val="ro-RO"/>
        </w:rPr>
        <w:t xml:space="preserve">20.5. Pentru orice alte prejudicii suplimentare dovedite, cauzate de încălcarea oricăror altor </w:t>
      </w:r>
      <w:proofErr w:type="spellStart"/>
      <w:r w:rsidRPr="004A0DE0">
        <w:rPr>
          <w:sz w:val="28"/>
          <w:szCs w:val="28"/>
          <w:lang w:val="ro-RO"/>
        </w:rPr>
        <w:t>obligaţii</w:t>
      </w:r>
      <w:proofErr w:type="spellEnd"/>
      <w:r w:rsidRPr="004A0DE0">
        <w:rPr>
          <w:sz w:val="28"/>
          <w:szCs w:val="28"/>
          <w:lang w:val="ro-RO"/>
        </w:rPr>
        <w:t xml:space="preserve"> stabilite în contract, partea în culpă este obligată la daune-interese, potrivit principiului reparării integrale a prejudiciului.</w:t>
      </w:r>
    </w:p>
    <w:p w14:paraId="5069106E" w14:textId="77777777" w:rsidR="00EB235E" w:rsidRPr="004A0DE0" w:rsidRDefault="00EB235E" w:rsidP="00525F11">
      <w:pPr>
        <w:ind w:firstLine="720"/>
        <w:jc w:val="both"/>
        <w:rPr>
          <w:sz w:val="28"/>
          <w:szCs w:val="28"/>
          <w:lang w:val="ro-RO"/>
        </w:rPr>
      </w:pPr>
    </w:p>
    <w:p w14:paraId="3D2D3C3E" w14:textId="77777777" w:rsidR="00244366" w:rsidRPr="004A0DE0" w:rsidRDefault="00244366" w:rsidP="00244366">
      <w:pPr>
        <w:rPr>
          <w:b/>
          <w:sz w:val="28"/>
          <w:szCs w:val="28"/>
          <w:lang w:val="ro-RO"/>
        </w:rPr>
      </w:pPr>
      <w:r w:rsidRPr="004A0DE0">
        <w:rPr>
          <w:b/>
          <w:sz w:val="28"/>
          <w:szCs w:val="28"/>
          <w:lang w:val="ro-RO"/>
        </w:rPr>
        <w:t>CAPITOLUL 21.  REDEFINIREA CLAUZELOR CONTRACTUALE</w:t>
      </w:r>
    </w:p>
    <w:p w14:paraId="0B6CE6A0" w14:textId="77777777" w:rsidR="00244366" w:rsidRPr="004A0DE0" w:rsidRDefault="00244366" w:rsidP="00244366">
      <w:pPr>
        <w:ind w:firstLine="720"/>
        <w:jc w:val="both"/>
        <w:rPr>
          <w:b/>
          <w:sz w:val="20"/>
          <w:szCs w:val="20"/>
          <w:lang w:val="ro-RO"/>
        </w:rPr>
      </w:pPr>
    </w:p>
    <w:p w14:paraId="6BD84244" w14:textId="77777777" w:rsidR="00244366" w:rsidRPr="004A0DE0" w:rsidRDefault="00244366" w:rsidP="00244366">
      <w:pPr>
        <w:ind w:firstLine="720"/>
        <w:jc w:val="both"/>
        <w:rPr>
          <w:sz w:val="28"/>
          <w:szCs w:val="28"/>
          <w:lang w:val="ro-RO"/>
        </w:rPr>
      </w:pPr>
      <w:r w:rsidRPr="004A0DE0">
        <w:rPr>
          <w:sz w:val="28"/>
          <w:szCs w:val="28"/>
          <w:lang w:val="ro-RO"/>
        </w:rPr>
        <w:t xml:space="preserve">21.1. Orice modificare a contractului este rezultatul acordului intervenit între </w:t>
      </w:r>
      <w:proofErr w:type="spellStart"/>
      <w:r w:rsidRPr="004A0DE0">
        <w:rPr>
          <w:sz w:val="28"/>
          <w:szCs w:val="28"/>
          <w:lang w:val="ro-RO"/>
        </w:rPr>
        <w:t>părţi</w:t>
      </w:r>
      <w:proofErr w:type="spellEnd"/>
      <w:r w:rsidRPr="004A0DE0">
        <w:rPr>
          <w:sz w:val="28"/>
          <w:szCs w:val="28"/>
          <w:lang w:val="ro-RO"/>
        </w:rPr>
        <w:t xml:space="preserve">, exprimat într-un act </w:t>
      </w:r>
      <w:proofErr w:type="spellStart"/>
      <w:r w:rsidRPr="004A0DE0">
        <w:rPr>
          <w:sz w:val="28"/>
          <w:szCs w:val="28"/>
          <w:lang w:val="ro-RO"/>
        </w:rPr>
        <w:t>adiţional</w:t>
      </w:r>
      <w:proofErr w:type="spellEnd"/>
      <w:r w:rsidRPr="004A0DE0">
        <w:rPr>
          <w:sz w:val="28"/>
          <w:szCs w:val="28"/>
          <w:lang w:val="ro-RO"/>
        </w:rPr>
        <w:t>.</w:t>
      </w:r>
    </w:p>
    <w:p w14:paraId="6273291B" w14:textId="77777777" w:rsidR="00244366" w:rsidRPr="004A0DE0" w:rsidRDefault="00244366" w:rsidP="00244366">
      <w:pPr>
        <w:ind w:firstLine="720"/>
        <w:jc w:val="both"/>
        <w:rPr>
          <w:sz w:val="28"/>
          <w:szCs w:val="28"/>
          <w:lang w:val="ro-RO"/>
        </w:rPr>
      </w:pPr>
      <w:r w:rsidRPr="004A0DE0">
        <w:rPr>
          <w:sz w:val="28"/>
          <w:szCs w:val="28"/>
          <w:lang w:val="ro-RO"/>
        </w:rPr>
        <w:t xml:space="preserve">21.2. Delegatarul poate modifica unilateral, în condițiile legii, orice parte a contractului din motive </w:t>
      </w:r>
      <w:proofErr w:type="spellStart"/>
      <w:r w:rsidRPr="004A0DE0">
        <w:rPr>
          <w:sz w:val="28"/>
          <w:szCs w:val="28"/>
          <w:lang w:val="ro-RO"/>
        </w:rPr>
        <w:t>excepţionale</w:t>
      </w:r>
      <w:proofErr w:type="spellEnd"/>
      <w:r w:rsidRPr="004A0DE0">
        <w:rPr>
          <w:sz w:val="28"/>
          <w:szCs w:val="28"/>
          <w:lang w:val="ro-RO"/>
        </w:rPr>
        <w:t xml:space="preserve"> legate de interesul public local, cu notificare prealabilă transmisă cu 30 zile înainte către delegant.</w:t>
      </w:r>
    </w:p>
    <w:p w14:paraId="76FCDB21" w14:textId="77777777" w:rsidR="00244366" w:rsidRPr="004A0DE0" w:rsidRDefault="00244366" w:rsidP="00244366">
      <w:pPr>
        <w:ind w:firstLine="720"/>
        <w:jc w:val="both"/>
        <w:rPr>
          <w:sz w:val="28"/>
          <w:szCs w:val="28"/>
          <w:lang w:val="ro-RO"/>
        </w:rPr>
      </w:pPr>
      <w:r w:rsidRPr="004A0DE0">
        <w:rPr>
          <w:sz w:val="28"/>
          <w:szCs w:val="28"/>
          <w:lang w:val="ro-RO"/>
        </w:rPr>
        <w:t>21.3.</w:t>
      </w:r>
      <w:r w:rsidRPr="004A0DE0">
        <w:rPr>
          <w:lang w:val="ro-RO"/>
        </w:rPr>
        <w:t xml:space="preserve"> </w:t>
      </w:r>
      <w:r w:rsidRPr="004A0DE0">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w:t>
      </w:r>
      <w:proofErr w:type="spellStart"/>
      <w:r w:rsidRPr="004A0DE0">
        <w:rPr>
          <w:sz w:val="28"/>
          <w:szCs w:val="28"/>
          <w:lang w:val="ro-RO"/>
        </w:rPr>
        <w:t>Părţi</w:t>
      </w:r>
      <w:proofErr w:type="spellEnd"/>
      <w:r w:rsidRPr="004A0DE0">
        <w:rPr>
          <w:sz w:val="28"/>
          <w:szCs w:val="28"/>
          <w:lang w:val="ro-RO"/>
        </w:rPr>
        <w:t xml:space="preserve"> cu privire la </w:t>
      </w:r>
      <w:proofErr w:type="spellStart"/>
      <w:r w:rsidRPr="004A0DE0">
        <w:rPr>
          <w:sz w:val="28"/>
          <w:szCs w:val="28"/>
          <w:lang w:val="ro-RO"/>
        </w:rPr>
        <w:t>existenţa</w:t>
      </w:r>
      <w:proofErr w:type="spellEnd"/>
      <w:r w:rsidRPr="004A0DE0">
        <w:rPr>
          <w:sz w:val="28"/>
          <w:szCs w:val="28"/>
          <w:lang w:val="ro-RO"/>
        </w:rPr>
        <w:t xml:space="preserve"> prejudiciului ori la valoarea despăgubirii, acestea vor fi stabilite de către </w:t>
      </w:r>
      <w:proofErr w:type="spellStart"/>
      <w:r w:rsidRPr="004A0DE0">
        <w:rPr>
          <w:sz w:val="28"/>
          <w:szCs w:val="28"/>
          <w:lang w:val="ro-RO"/>
        </w:rPr>
        <w:t>instanţa</w:t>
      </w:r>
      <w:proofErr w:type="spellEnd"/>
      <w:r w:rsidRPr="004A0DE0">
        <w:rPr>
          <w:sz w:val="28"/>
          <w:szCs w:val="28"/>
          <w:lang w:val="ro-RO"/>
        </w:rPr>
        <w:t xml:space="preserve"> judecătorească competentă. Acest dezacord nu poate în nici un caz să permită Delegantului să suspende executarea </w:t>
      </w:r>
      <w:proofErr w:type="spellStart"/>
      <w:r w:rsidRPr="004A0DE0">
        <w:rPr>
          <w:sz w:val="28"/>
          <w:szCs w:val="28"/>
          <w:lang w:val="ro-RO"/>
        </w:rPr>
        <w:t>obligaţiilor</w:t>
      </w:r>
      <w:proofErr w:type="spellEnd"/>
      <w:r w:rsidRPr="004A0DE0">
        <w:rPr>
          <w:sz w:val="28"/>
          <w:szCs w:val="28"/>
          <w:lang w:val="ro-RO"/>
        </w:rPr>
        <w:t xml:space="preserve"> stabilite în Contract.</w:t>
      </w:r>
    </w:p>
    <w:p w14:paraId="5D6F7786" w14:textId="77777777" w:rsidR="00244366" w:rsidRPr="004A0DE0" w:rsidRDefault="00244366" w:rsidP="00244366">
      <w:pPr>
        <w:ind w:firstLine="720"/>
        <w:jc w:val="both"/>
        <w:rPr>
          <w:sz w:val="28"/>
          <w:szCs w:val="28"/>
          <w:lang w:val="ro-RO"/>
        </w:rPr>
      </w:pPr>
      <w:r w:rsidRPr="004A0DE0">
        <w:rPr>
          <w:sz w:val="28"/>
          <w:szCs w:val="28"/>
          <w:lang w:val="ro-RO"/>
        </w:rPr>
        <w:t xml:space="preserve">21.4. Programul de transport poate fi modificat de delegatar, dacă acest fapt este justificat din punct de vedere al cerințelor de transport, cu notificarea delegantului cu cel </w:t>
      </w:r>
      <w:proofErr w:type="spellStart"/>
      <w:r w:rsidRPr="004A0DE0">
        <w:rPr>
          <w:sz w:val="28"/>
          <w:szCs w:val="28"/>
          <w:lang w:val="ro-RO"/>
        </w:rPr>
        <w:t>puţin</w:t>
      </w:r>
      <w:proofErr w:type="spellEnd"/>
      <w:r w:rsidRPr="004A0DE0">
        <w:rPr>
          <w:sz w:val="28"/>
          <w:szCs w:val="28"/>
          <w:lang w:val="ro-RO"/>
        </w:rPr>
        <w:t xml:space="preserve"> 30 de zile înainte de modificare. Delegantul nu poate refuza modificările solicitate de delegatar, cu </w:t>
      </w:r>
      <w:proofErr w:type="spellStart"/>
      <w:r w:rsidRPr="004A0DE0">
        <w:rPr>
          <w:sz w:val="28"/>
          <w:szCs w:val="28"/>
          <w:lang w:val="ro-RO"/>
        </w:rPr>
        <w:t>excepţia</w:t>
      </w:r>
      <w:proofErr w:type="spellEnd"/>
      <w:r w:rsidRPr="004A0DE0">
        <w:rPr>
          <w:sz w:val="28"/>
          <w:szCs w:val="28"/>
          <w:lang w:val="ro-RO"/>
        </w:rPr>
        <w:t xml:space="preserve"> cazului în care cererea </w:t>
      </w:r>
      <w:proofErr w:type="spellStart"/>
      <w:r w:rsidRPr="004A0DE0">
        <w:rPr>
          <w:sz w:val="28"/>
          <w:szCs w:val="28"/>
          <w:lang w:val="ro-RO"/>
        </w:rPr>
        <w:t>depăşeşte</w:t>
      </w:r>
      <w:proofErr w:type="spellEnd"/>
      <w:r w:rsidRPr="004A0DE0">
        <w:rPr>
          <w:sz w:val="28"/>
          <w:szCs w:val="28"/>
          <w:lang w:val="ro-RO"/>
        </w:rPr>
        <w:t xml:space="preserve"> capacitatea de transport.</w:t>
      </w:r>
    </w:p>
    <w:p w14:paraId="1849374F" w14:textId="77777777" w:rsidR="00244366" w:rsidRPr="004A0DE0" w:rsidRDefault="00244366" w:rsidP="00244366">
      <w:pPr>
        <w:autoSpaceDE w:val="0"/>
        <w:autoSpaceDN w:val="0"/>
        <w:adjustRightInd w:val="0"/>
        <w:rPr>
          <w:rFonts w:eastAsia="Calibri"/>
          <w:sz w:val="28"/>
          <w:szCs w:val="28"/>
          <w:lang w:val="ro-RO"/>
          <w14:ligatures w14:val="standardContextual"/>
        </w:rPr>
      </w:pPr>
      <w:r w:rsidRPr="004A0DE0">
        <w:rPr>
          <w:sz w:val="28"/>
          <w:szCs w:val="28"/>
          <w:lang w:val="ro-RO"/>
        </w:rPr>
        <w:t xml:space="preserve">21.5. În cazuri temeinic justificate, delegantul poate solicita delegatarului </w:t>
      </w:r>
      <w:r w:rsidRPr="004A0DE0">
        <w:rPr>
          <w:rFonts w:eastAsia="Calibri"/>
          <w:sz w:val="28"/>
          <w:szCs w:val="28"/>
          <w:lang w:val="ro-RO"/>
          <w14:ligatures w14:val="standardContextual"/>
        </w:rPr>
        <w:t xml:space="preserve">modificarea Programului de transport, care va </w:t>
      </w:r>
      <w:proofErr w:type="spellStart"/>
      <w:r w:rsidRPr="004A0DE0">
        <w:rPr>
          <w:rFonts w:eastAsia="Calibri"/>
          <w:sz w:val="28"/>
          <w:szCs w:val="28"/>
          <w:lang w:val="ro-RO"/>
          <w14:ligatures w14:val="standardContextual"/>
        </w:rPr>
        <w:t>iniţia</w:t>
      </w:r>
      <w:proofErr w:type="spellEnd"/>
      <w:r w:rsidRPr="004A0DE0">
        <w:rPr>
          <w:rFonts w:eastAsia="Calibri"/>
          <w:sz w:val="28"/>
          <w:szCs w:val="28"/>
          <w:lang w:val="ro-RO"/>
          <w14:ligatures w14:val="standardContextual"/>
        </w:rPr>
        <w:t xml:space="preserve"> dacă consideră necesar aprobarea modificării Programului de Transport.</w:t>
      </w:r>
    </w:p>
    <w:p w14:paraId="4BDB8D31" w14:textId="77777777" w:rsidR="00244366" w:rsidRPr="004A0DE0" w:rsidRDefault="00244366" w:rsidP="00244366">
      <w:pPr>
        <w:ind w:firstLine="720"/>
        <w:jc w:val="both"/>
        <w:rPr>
          <w:sz w:val="28"/>
          <w:szCs w:val="28"/>
          <w:lang w:val="ro-RO"/>
        </w:rPr>
      </w:pPr>
      <w:r w:rsidRPr="004A0DE0">
        <w:rPr>
          <w:sz w:val="28"/>
          <w:szCs w:val="28"/>
          <w:lang w:val="ro-RO"/>
        </w:rPr>
        <w:t>21.6. Delegantul are obligația de a transmite către delegatar informațiile, sesizările și analizele proprii pentru modificările propuse, necesare reevaluării programului de transport din punct de vedere social și al viabilității economice.</w:t>
      </w:r>
    </w:p>
    <w:p w14:paraId="40C4732F" w14:textId="77777777" w:rsidR="00244366" w:rsidRPr="004A0DE0" w:rsidRDefault="00244366" w:rsidP="00244366">
      <w:pPr>
        <w:ind w:firstLine="720"/>
        <w:jc w:val="both"/>
        <w:rPr>
          <w:sz w:val="28"/>
          <w:szCs w:val="28"/>
          <w:lang w:val="ro-RO"/>
        </w:rPr>
      </w:pPr>
      <w:r w:rsidRPr="004A0DE0">
        <w:rPr>
          <w:sz w:val="28"/>
          <w:szCs w:val="28"/>
          <w:lang w:val="ro-RO"/>
        </w:rPr>
        <w:t xml:space="preserve">21.7. În cazul în care orice prevederi ale contractului devin incompatibile cu legislația din România sau din Uniunea Europeană, contractul va fi modificat în </w:t>
      </w:r>
      <w:proofErr w:type="spellStart"/>
      <w:r w:rsidRPr="004A0DE0">
        <w:rPr>
          <w:sz w:val="28"/>
          <w:szCs w:val="28"/>
          <w:lang w:val="ro-RO"/>
        </w:rPr>
        <w:lastRenderedPageBreak/>
        <w:t>consecinţă</w:t>
      </w:r>
      <w:proofErr w:type="spellEnd"/>
      <w:r w:rsidRPr="004A0DE0">
        <w:rPr>
          <w:sz w:val="28"/>
          <w:szCs w:val="28"/>
          <w:lang w:val="ro-RO"/>
        </w:rPr>
        <w:t>, prin act adițional. Acest lucru nu va afecta valabilitatea celorlalte clauze ale Contractului.</w:t>
      </w:r>
    </w:p>
    <w:p w14:paraId="35668234" w14:textId="77777777" w:rsidR="009D2AE3" w:rsidRPr="004A0DE0" w:rsidRDefault="009D2AE3" w:rsidP="00244366">
      <w:pPr>
        <w:rPr>
          <w:b/>
          <w:sz w:val="28"/>
          <w:szCs w:val="28"/>
          <w:lang w:val="ro-RO"/>
        </w:rPr>
      </w:pPr>
    </w:p>
    <w:p w14:paraId="61C67881" w14:textId="6BE7C467" w:rsidR="00244366" w:rsidRPr="004A0DE0" w:rsidRDefault="00244366" w:rsidP="00244366">
      <w:pPr>
        <w:rPr>
          <w:b/>
          <w:sz w:val="28"/>
          <w:szCs w:val="28"/>
          <w:lang w:val="ro-RO"/>
        </w:rPr>
      </w:pPr>
      <w:r w:rsidRPr="004A0DE0">
        <w:rPr>
          <w:b/>
          <w:sz w:val="28"/>
          <w:szCs w:val="28"/>
          <w:lang w:val="ro-RO"/>
        </w:rPr>
        <w:t>CAPITOLUL 22.  LITIGII</w:t>
      </w:r>
    </w:p>
    <w:p w14:paraId="1609CCC6" w14:textId="77777777" w:rsidR="00244366" w:rsidRPr="004A0DE0" w:rsidRDefault="00244366" w:rsidP="00244366">
      <w:pPr>
        <w:ind w:firstLine="720"/>
        <w:jc w:val="both"/>
        <w:rPr>
          <w:b/>
          <w:sz w:val="20"/>
          <w:szCs w:val="20"/>
          <w:lang w:val="ro-RO"/>
        </w:rPr>
      </w:pPr>
    </w:p>
    <w:p w14:paraId="11018E97" w14:textId="77777777" w:rsidR="00244366" w:rsidRPr="004A0DE0" w:rsidRDefault="00244366" w:rsidP="00244366">
      <w:pPr>
        <w:ind w:firstLine="720"/>
        <w:jc w:val="both"/>
        <w:rPr>
          <w:sz w:val="28"/>
          <w:szCs w:val="28"/>
          <w:lang w:val="ro-RO"/>
        </w:rPr>
      </w:pPr>
      <w:r w:rsidRPr="004A0DE0">
        <w:rPr>
          <w:sz w:val="28"/>
          <w:szCs w:val="28"/>
          <w:lang w:val="ro-RO"/>
        </w:rPr>
        <w:t xml:space="preserve">22.1. </w:t>
      </w:r>
      <w:proofErr w:type="spellStart"/>
      <w:r w:rsidRPr="004A0DE0">
        <w:rPr>
          <w:sz w:val="28"/>
          <w:szCs w:val="28"/>
          <w:lang w:val="ro-RO"/>
        </w:rPr>
        <w:t>Părţile</w:t>
      </w:r>
      <w:proofErr w:type="spellEnd"/>
      <w:r w:rsidRPr="004A0DE0">
        <w:rPr>
          <w:sz w:val="28"/>
          <w:szCs w:val="28"/>
          <w:lang w:val="ro-RO"/>
        </w:rPr>
        <w:t xml:space="preserve"> vor depune toate eforturile în scopul </w:t>
      </w:r>
      <w:proofErr w:type="spellStart"/>
      <w:r w:rsidRPr="004A0DE0">
        <w:rPr>
          <w:sz w:val="28"/>
          <w:szCs w:val="28"/>
          <w:lang w:val="ro-RO"/>
        </w:rPr>
        <w:t>soluţionării</w:t>
      </w:r>
      <w:proofErr w:type="spellEnd"/>
      <w:r w:rsidRPr="004A0DE0">
        <w:rPr>
          <w:sz w:val="28"/>
          <w:szCs w:val="28"/>
          <w:lang w:val="ro-RO"/>
        </w:rPr>
        <w:t xml:space="preserve"> pe cale amiabilă a conflictelor decurgând din executarea contractului.</w:t>
      </w:r>
    </w:p>
    <w:p w14:paraId="03C7F55A" w14:textId="77777777" w:rsidR="00244366" w:rsidRPr="004A0DE0" w:rsidRDefault="00244366" w:rsidP="00244366">
      <w:pPr>
        <w:ind w:firstLine="720"/>
        <w:jc w:val="both"/>
        <w:rPr>
          <w:sz w:val="28"/>
          <w:szCs w:val="28"/>
          <w:lang w:val="ro-RO"/>
        </w:rPr>
      </w:pPr>
      <w:r w:rsidRPr="004A0DE0">
        <w:rPr>
          <w:sz w:val="28"/>
          <w:szCs w:val="28"/>
          <w:lang w:val="ro-RO"/>
        </w:rPr>
        <w:t xml:space="preserve">22.2. </w:t>
      </w:r>
      <w:proofErr w:type="spellStart"/>
      <w:r w:rsidRPr="004A0DE0">
        <w:rPr>
          <w:sz w:val="28"/>
          <w:szCs w:val="28"/>
          <w:lang w:val="ro-RO"/>
        </w:rPr>
        <w:t>Părţile</w:t>
      </w:r>
      <w:proofErr w:type="spellEnd"/>
      <w:r w:rsidRPr="004A0DE0">
        <w:rPr>
          <w:sz w:val="28"/>
          <w:szCs w:val="28"/>
          <w:lang w:val="ro-RO"/>
        </w:rPr>
        <w:t xml:space="preserve"> au convenit ca toate </w:t>
      </w:r>
      <w:proofErr w:type="spellStart"/>
      <w:r w:rsidRPr="004A0DE0">
        <w:rPr>
          <w:sz w:val="28"/>
          <w:szCs w:val="28"/>
          <w:lang w:val="ro-RO"/>
        </w:rPr>
        <w:t>neînţelegerile</w:t>
      </w:r>
      <w:proofErr w:type="spellEnd"/>
      <w:r w:rsidRPr="004A0DE0">
        <w:rPr>
          <w:sz w:val="28"/>
          <w:szCs w:val="28"/>
          <w:lang w:val="ro-RO"/>
        </w:rPr>
        <w:t xml:space="preserve"> privind validitatea prezentului contract sau rezultate din interpretarea, executarea ori încetarea acestuia să fie rezolvate pe cale amiabilă de </w:t>
      </w:r>
      <w:proofErr w:type="spellStart"/>
      <w:r w:rsidRPr="004A0DE0">
        <w:rPr>
          <w:sz w:val="28"/>
          <w:szCs w:val="28"/>
          <w:lang w:val="ro-RO"/>
        </w:rPr>
        <w:t>reprezentanţii</w:t>
      </w:r>
      <w:proofErr w:type="spellEnd"/>
      <w:r w:rsidRPr="004A0DE0">
        <w:rPr>
          <w:sz w:val="28"/>
          <w:szCs w:val="28"/>
          <w:lang w:val="ro-RO"/>
        </w:rPr>
        <w:t xml:space="preserve"> lor.</w:t>
      </w:r>
    </w:p>
    <w:p w14:paraId="291C1D8B" w14:textId="77777777" w:rsidR="00244366" w:rsidRPr="004A0DE0" w:rsidRDefault="00244366" w:rsidP="00244366">
      <w:pPr>
        <w:ind w:firstLine="720"/>
        <w:jc w:val="both"/>
        <w:rPr>
          <w:sz w:val="28"/>
          <w:szCs w:val="28"/>
          <w:lang w:val="ro-RO"/>
        </w:rPr>
      </w:pPr>
      <w:r w:rsidRPr="004A0DE0">
        <w:rPr>
          <w:sz w:val="28"/>
          <w:szCs w:val="28"/>
          <w:lang w:val="ro-RO"/>
        </w:rPr>
        <w:t xml:space="preserve">22.3. Dacă există vreo dispută, controversă sau </w:t>
      </w:r>
      <w:proofErr w:type="spellStart"/>
      <w:r w:rsidRPr="004A0DE0">
        <w:rPr>
          <w:sz w:val="28"/>
          <w:szCs w:val="28"/>
          <w:lang w:val="ro-RO"/>
        </w:rPr>
        <w:t>pretenţie</w:t>
      </w:r>
      <w:proofErr w:type="spellEnd"/>
      <w:r w:rsidRPr="004A0DE0">
        <w:rPr>
          <w:sz w:val="28"/>
          <w:szCs w:val="28"/>
          <w:lang w:val="ro-RO"/>
        </w:rPr>
        <w:t xml:space="preserve"> care rezultă din sau în legătură cu prezentul contract, încălcare, încetare, sau anulare a contractului, partea căzută în </w:t>
      </w:r>
      <w:proofErr w:type="spellStart"/>
      <w:r w:rsidRPr="004A0DE0">
        <w:rPr>
          <w:sz w:val="28"/>
          <w:szCs w:val="28"/>
          <w:lang w:val="ro-RO"/>
        </w:rPr>
        <w:t>pretenţii</w:t>
      </w:r>
      <w:proofErr w:type="spellEnd"/>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notifice cealaltă parte în legătură cu </w:t>
      </w:r>
      <w:proofErr w:type="spellStart"/>
      <w:r w:rsidRPr="004A0DE0">
        <w:rPr>
          <w:sz w:val="28"/>
          <w:szCs w:val="28"/>
          <w:lang w:val="ro-RO"/>
        </w:rPr>
        <w:t>poziţia</w:t>
      </w:r>
      <w:proofErr w:type="spellEnd"/>
      <w:r w:rsidRPr="004A0DE0">
        <w:rPr>
          <w:sz w:val="28"/>
          <w:szCs w:val="28"/>
          <w:lang w:val="ro-RO"/>
        </w:rPr>
        <w:t xml:space="preserve"> sa împreună cu propunerea de conciliere directă.</w:t>
      </w:r>
    </w:p>
    <w:p w14:paraId="36A6188A" w14:textId="77777777" w:rsidR="00244366" w:rsidRPr="004A0DE0" w:rsidRDefault="00244366" w:rsidP="00244366">
      <w:pPr>
        <w:ind w:firstLine="720"/>
        <w:jc w:val="both"/>
        <w:rPr>
          <w:sz w:val="28"/>
          <w:szCs w:val="28"/>
          <w:lang w:val="ro-RO"/>
        </w:rPr>
      </w:pPr>
      <w:r w:rsidRPr="004A0DE0">
        <w:rPr>
          <w:sz w:val="28"/>
          <w:szCs w:val="28"/>
          <w:lang w:val="ro-RO"/>
        </w:rPr>
        <w:t xml:space="preserve">22.4. În cazul </w:t>
      </w:r>
      <w:proofErr w:type="spellStart"/>
      <w:r w:rsidRPr="004A0DE0">
        <w:rPr>
          <w:sz w:val="28"/>
          <w:szCs w:val="28"/>
          <w:lang w:val="ro-RO"/>
        </w:rPr>
        <w:t>apariţiei</w:t>
      </w:r>
      <w:proofErr w:type="spellEnd"/>
      <w:r w:rsidRPr="004A0DE0">
        <w:rPr>
          <w:sz w:val="28"/>
          <w:szCs w:val="28"/>
          <w:lang w:val="ro-RO"/>
        </w:rPr>
        <w:t xml:space="preserve"> unei dispute, aceasta nu </w:t>
      </w:r>
      <w:proofErr w:type="spellStart"/>
      <w:r w:rsidRPr="004A0DE0">
        <w:rPr>
          <w:sz w:val="28"/>
          <w:szCs w:val="28"/>
          <w:lang w:val="ro-RO"/>
        </w:rPr>
        <w:t>îndreptăţeşte</w:t>
      </w:r>
      <w:proofErr w:type="spellEnd"/>
      <w:r w:rsidRPr="004A0DE0">
        <w:rPr>
          <w:sz w:val="28"/>
          <w:szCs w:val="28"/>
          <w:lang w:val="ro-RO"/>
        </w:rPr>
        <w:t xml:space="preserve"> delegantul să suspende prestarea Serviciului ori Delegatarul să suspende executarea </w:t>
      </w:r>
      <w:proofErr w:type="spellStart"/>
      <w:r w:rsidRPr="004A0DE0">
        <w:rPr>
          <w:sz w:val="28"/>
          <w:szCs w:val="28"/>
          <w:lang w:val="ro-RO"/>
        </w:rPr>
        <w:t>obligaţiilor</w:t>
      </w:r>
      <w:proofErr w:type="spellEnd"/>
      <w:r w:rsidRPr="004A0DE0">
        <w:rPr>
          <w:sz w:val="28"/>
          <w:szCs w:val="28"/>
          <w:lang w:val="ro-RO"/>
        </w:rPr>
        <w:t xml:space="preserve"> sale, potrivit prezentului contract.</w:t>
      </w:r>
    </w:p>
    <w:p w14:paraId="1D084512" w14:textId="77777777" w:rsidR="00244366" w:rsidRPr="004A0DE0" w:rsidRDefault="00244366" w:rsidP="00244366">
      <w:pPr>
        <w:ind w:firstLine="720"/>
        <w:jc w:val="both"/>
        <w:rPr>
          <w:sz w:val="28"/>
          <w:szCs w:val="28"/>
          <w:lang w:val="ro-RO"/>
        </w:rPr>
      </w:pPr>
      <w:r w:rsidRPr="004A0DE0">
        <w:rPr>
          <w:sz w:val="28"/>
          <w:szCs w:val="28"/>
          <w:lang w:val="ro-RO"/>
        </w:rPr>
        <w:t xml:space="preserve">22.5. În cazul în care o dispută nu este </w:t>
      </w:r>
      <w:proofErr w:type="spellStart"/>
      <w:r w:rsidRPr="004A0DE0">
        <w:rPr>
          <w:sz w:val="28"/>
          <w:szCs w:val="28"/>
          <w:lang w:val="ro-RO"/>
        </w:rPr>
        <w:t>soluţionată</w:t>
      </w:r>
      <w:proofErr w:type="spellEnd"/>
      <w:r w:rsidRPr="004A0DE0">
        <w:rPr>
          <w:sz w:val="28"/>
          <w:szCs w:val="28"/>
          <w:lang w:val="ro-RO"/>
        </w:rPr>
        <w:t xml:space="preserve"> în termen de 45 de zile din momentul în care </w:t>
      </w:r>
      <w:proofErr w:type="spellStart"/>
      <w:r w:rsidRPr="004A0DE0">
        <w:rPr>
          <w:sz w:val="28"/>
          <w:szCs w:val="28"/>
          <w:lang w:val="ro-RO"/>
        </w:rPr>
        <w:t>părţile</w:t>
      </w:r>
      <w:proofErr w:type="spellEnd"/>
      <w:r w:rsidRPr="004A0DE0">
        <w:rPr>
          <w:sz w:val="28"/>
          <w:szCs w:val="28"/>
          <w:lang w:val="ro-RO"/>
        </w:rPr>
        <w:t xml:space="preserve"> au început negocierile pentru </w:t>
      </w:r>
      <w:proofErr w:type="spellStart"/>
      <w:r w:rsidRPr="004A0DE0">
        <w:rPr>
          <w:sz w:val="28"/>
          <w:szCs w:val="28"/>
          <w:lang w:val="ro-RO"/>
        </w:rPr>
        <w:t>soluţionarea</w:t>
      </w:r>
      <w:proofErr w:type="spellEnd"/>
      <w:r w:rsidRPr="004A0DE0">
        <w:rPr>
          <w:sz w:val="28"/>
          <w:szCs w:val="28"/>
          <w:lang w:val="ro-RO"/>
        </w:rPr>
        <w:t xml:space="preserve"> disputei pe cale amiabilă,  sau  dacă  asemenea  negocieri  nu  sunt  începute  în  termen  de 45 de zile de la </w:t>
      </w:r>
    </w:p>
    <w:p w14:paraId="614E7C55" w14:textId="77777777" w:rsidR="00244366" w:rsidRPr="004A0DE0" w:rsidRDefault="00244366" w:rsidP="00244366">
      <w:pPr>
        <w:jc w:val="both"/>
        <w:rPr>
          <w:sz w:val="28"/>
          <w:szCs w:val="28"/>
          <w:lang w:val="ro-RO"/>
        </w:rPr>
      </w:pPr>
      <w:r w:rsidRPr="004A0DE0">
        <w:rPr>
          <w:sz w:val="28"/>
          <w:szCs w:val="28"/>
          <w:lang w:val="ro-RO"/>
        </w:rPr>
        <w:t xml:space="preserve">notificarea oficială a disputei de către una dintre </w:t>
      </w:r>
      <w:proofErr w:type="spellStart"/>
      <w:r w:rsidRPr="004A0DE0">
        <w:rPr>
          <w:sz w:val="28"/>
          <w:szCs w:val="28"/>
          <w:lang w:val="ro-RO"/>
        </w:rPr>
        <w:t>părţi</w:t>
      </w:r>
      <w:proofErr w:type="spellEnd"/>
      <w:r w:rsidRPr="004A0DE0">
        <w:rPr>
          <w:sz w:val="28"/>
          <w:szCs w:val="28"/>
          <w:lang w:val="ro-RO"/>
        </w:rPr>
        <w:t xml:space="preserve">, litigiul va fi </w:t>
      </w:r>
      <w:proofErr w:type="spellStart"/>
      <w:r w:rsidRPr="004A0DE0">
        <w:rPr>
          <w:sz w:val="28"/>
          <w:szCs w:val="28"/>
          <w:lang w:val="ro-RO"/>
        </w:rPr>
        <w:t>soluţionat</w:t>
      </w:r>
      <w:proofErr w:type="spellEnd"/>
      <w:r w:rsidRPr="004A0DE0">
        <w:rPr>
          <w:sz w:val="28"/>
          <w:szCs w:val="28"/>
          <w:lang w:val="ro-RO"/>
        </w:rPr>
        <w:t xml:space="preserve"> de </w:t>
      </w:r>
      <w:proofErr w:type="spellStart"/>
      <w:r w:rsidRPr="004A0DE0">
        <w:rPr>
          <w:sz w:val="28"/>
          <w:szCs w:val="28"/>
          <w:lang w:val="ro-RO"/>
        </w:rPr>
        <w:t>instanţele</w:t>
      </w:r>
      <w:proofErr w:type="spellEnd"/>
      <w:r w:rsidRPr="004A0DE0">
        <w:rPr>
          <w:sz w:val="28"/>
          <w:szCs w:val="28"/>
          <w:lang w:val="ro-RO"/>
        </w:rPr>
        <w:t xml:space="preserve"> </w:t>
      </w:r>
      <w:proofErr w:type="spellStart"/>
      <w:r w:rsidRPr="004A0DE0">
        <w:rPr>
          <w:sz w:val="28"/>
          <w:szCs w:val="28"/>
          <w:lang w:val="ro-RO"/>
        </w:rPr>
        <w:t>judecătoreşti</w:t>
      </w:r>
      <w:proofErr w:type="spellEnd"/>
      <w:r w:rsidRPr="004A0DE0">
        <w:rPr>
          <w:sz w:val="28"/>
          <w:szCs w:val="28"/>
          <w:lang w:val="ro-RO"/>
        </w:rPr>
        <w:t xml:space="preserve"> competente.</w:t>
      </w:r>
    </w:p>
    <w:p w14:paraId="18286C11" w14:textId="77777777" w:rsidR="00244366" w:rsidRPr="004A0DE0" w:rsidRDefault="00244366" w:rsidP="00525F11">
      <w:pPr>
        <w:ind w:firstLine="720"/>
        <w:jc w:val="both"/>
        <w:rPr>
          <w:sz w:val="28"/>
          <w:szCs w:val="28"/>
          <w:lang w:val="ro-RO"/>
        </w:rPr>
      </w:pPr>
    </w:p>
    <w:p w14:paraId="3C85FD62" w14:textId="77777777" w:rsidR="00DB2936" w:rsidRPr="004A0DE0" w:rsidRDefault="00DB2936" w:rsidP="00525F11">
      <w:pPr>
        <w:ind w:firstLine="720"/>
        <w:jc w:val="both"/>
        <w:rPr>
          <w:sz w:val="28"/>
          <w:szCs w:val="28"/>
          <w:lang w:val="ro-RO"/>
        </w:rPr>
      </w:pPr>
    </w:p>
    <w:p w14:paraId="6B42A8F7" w14:textId="77777777" w:rsidR="00244366" w:rsidRPr="004A0DE0" w:rsidRDefault="00244366" w:rsidP="00244366">
      <w:pPr>
        <w:rPr>
          <w:b/>
          <w:sz w:val="28"/>
          <w:szCs w:val="28"/>
          <w:lang w:val="ro-RO"/>
        </w:rPr>
      </w:pPr>
      <w:r w:rsidRPr="004A0DE0">
        <w:rPr>
          <w:b/>
          <w:sz w:val="28"/>
          <w:szCs w:val="28"/>
          <w:lang w:val="ro-RO"/>
        </w:rPr>
        <w:t>CAPITOLUL 23. LEGEA APLICABILĂ</w:t>
      </w:r>
    </w:p>
    <w:p w14:paraId="7758F29B" w14:textId="77777777" w:rsidR="00244366" w:rsidRPr="004A0DE0" w:rsidRDefault="00244366" w:rsidP="00244366">
      <w:pPr>
        <w:ind w:firstLine="720"/>
        <w:jc w:val="both"/>
        <w:rPr>
          <w:b/>
          <w:sz w:val="20"/>
          <w:szCs w:val="20"/>
          <w:lang w:val="ro-RO"/>
        </w:rPr>
      </w:pPr>
    </w:p>
    <w:p w14:paraId="2A602436" w14:textId="77777777" w:rsidR="00244366" w:rsidRPr="004A0DE0" w:rsidRDefault="00244366" w:rsidP="00244366">
      <w:pPr>
        <w:ind w:firstLine="720"/>
        <w:jc w:val="both"/>
        <w:rPr>
          <w:sz w:val="28"/>
          <w:szCs w:val="28"/>
          <w:lang w:val="ro-RO"/>
        </w:rPr>
      </w:pPr>
      <w:r w:rsidRPr="004A0DE0">
        <w:rPr>
          <w:sz w:val="28"/>
          <w:szCs w:val="28"/>
          <w:lang w:val="ro-RO"/>
        </w:rPr>
        <w:t xml:space="preserve">23.1. Prezentul contract, precum </w:t>
      </w:r>
      <w:proofErr w:type="spellStart"/>
      <w:r w:rsidRPr="004A0DE0">
        <w:rPr>
          <w:sz w:val="28"/>
          <w:szCs w:val="28"/>
          <w:lang w:val="ro-RO"/>
        </w:rPr>
        <w:t>şi</w:t>
      </w:r>
      <w:proofErr w:type="spellEnd"/>
      <w:r w:rsidRPr="004A0DE0">
        <w:rPr>
          <w:sz w:val="28"/>
          <w:szCs w:val="28"/>
          <w:lang w:val="ro-RO"/>
        </w:rPr>
        <w:t xml:space="preserve"> orice dispute sau cereri rezultate sau în legătură cu prezentul contract ori cu încheierea acestuia sunt guvernate și interpretate în conformitate cu legea română.</w:t>
      </w:r>
    </w:p>
    <w:p w14:paraId="455A07DB" w14:textId="77777777" w:rsidR="00244366" w:rsidRPr="004A0DE0" w:rsidRDefault="00244366" w:rsidP="00244366">
      <w:pPr>
        <w:ind w:firstLine="720"/>
        <w:jc w:val="both"/>
        <w:rPr>
          <w:sz w:val="28"/>
          <w:szCs w:val="28"/>
          <w:lang w:val="ro-RO"/>
        </w:rPr>
      </w:pPr>
      <w:r w:rsidRPr="004A0DE0">
        <w:rPr>
          <w:sz w:val="28"/>
          <w:szCs w:val="28"/>
          <w:lang w:val="ro-RO"/>
        </w:rPr>
        <w:t xml:space="preserve">23.2. Prezentul contract se completează cu prevederile Codului civil </w:t>
      </w:r>
      <w:proofErr w:type="spellStart"/>
      <w:r w:rsidRPr="004A0DE0">
        <w:rPr>
          <w:sz w:val="28"/>
          <w:szCs w:val="28"/>
          <w:lang w:val="ro-RO"/>
        </w:rPr>
        <w:t>şi</w:t>
      </w:r>
      <w:proofErr w:type="spellEnd"/>
      <w:r w:rsidRPr="004A0DE0">
        <w:rPr>
          <w:sz w:val="28"/>
          <w:szCs w:val="28"/>
          <w:lang w:val="ro-RO"/>
        </w:rPr>
        <w:t xml:space="preserve"> cu reglementările legale speciale în materia transportului public de călători.</w:t>
      </w:r>
    </w:p>
    <w:p w14:paraId="3F3D418A" w14:textId="77777777" w:rsidR="00DB2936" w:rsidRPr="004A0DE0" w:rsidRDefault="00DB2936" w:rsidP="00525F11">
      <w:pPr>
        <w:ind w:firstLine="720"/>
        <w:jc w:val="both"/>
        <w:rPr>
          <w:sz w:val="28"/>
          <w:szCs w:val="28"/>
          <w:lang w:val="ro-RO"/>
        </w:rPr>
      </w:pPr>
    </w:p>
    <w:p w14:paraId="671D6605" w14:textId="77777777" w:rsidR="00244366" w:rsidRPr="004A0DE0" w:rsidRDefault="00244366" w:rsidP="00244366">
      <w:pPr>
        <w:rPr>
          <w:b/>
          <w:sz w:val="28"/>
          <w:szCs w:val="28"/>
          <w:lang w:val="ro-RO"/>
        </w:rPr>
      </w:pPr>
      <w:r w:rsidRPr="004A0DE0">
        <w:rPr>
          <w:b/>
          <w:sz w:val="28"/>
          <w:szCs w:val="28"/>
          <w:lang w:val="ro-RO"/>
        </w:rPr>
        <w:t>CAPITOLUL 24.  ALTE CLAUZE</w:t>
      </w:r>
    </w:p>
    <w:p w14:paraId="6DDFCCE4" w14:textId="77777777" w:rsidR="00244366" w:rsidRPr="004A0DE0" w:rsidRDefault="00244366" w:rsidP="00244366">
      <w:pPr>
        <w:ind w:firstLine="720"/>
        <w:jc w:val="both"/>
        <w:rPr>
          <w:b/>
          <w:sz w:val="20"/>
          <w:szCs w:val="20"/>
          <w:lang w:val="ro-RO"/>
        </w:rPr>
      </w:pPr>
    </w:p>
    <w:p w14:paraId="3DC4496E" w14:textId="77777777" w:rsidR="00244366" w:rsidRPr="004A0DE0" w:rsidRDefault="00244366" w:rsidP="00244366">
      <w:pPr>
        <w:ind w:firstLine="720"/>
        <w:jc w:val="both"/>
        <w:rPr>
          <w:sz w:val="28"/>
          <w:szCs w:val="28"/>
          <w:lang w:val="ro-RO"/>
        </w:rPr>
      </w:pPr>
      <w:r w:rsidRPr="004A0DE0">
        <w:rPr>
          <w:sz w:val="28"/>
          <w:szCs w:val="28"/>
          <w:lang w:val="ro-RO"/>
        </w:rPr>
        <w:t>24.1. Orice notificare, adresă, cerere făcută în legătură cu executarea contractului va fi efectuată în scris, în limba română.</w:t>
      </w:r>
    </w:p>
    <w:p w14:paraId="2E41CB84" w14:textId="77777777" w:rsidR="00244366" w:rsidRPr="004A0DE0" w:rsidRDefault="00244366" w:rsidP="00244366">
      <w:pPr>
        <w:ind w:firstLine="720"/>
        <w:jc w:val="both"/>
        <w:rPr>
          <w:sz w:val="28"/>
          <w:szCs w:val="28"/>
          <w:lang w:val="ro-RO"/>
        </w:rPr>
      </w:pPr>
      <w:r w:rsidRPr="004A0DE0">
        <w:rPr>
          <w:sz w:val="28"/>
          <w:szCs w:val="28"/>
          <w:lang w:val="ro-RO"/>
        </w:rPr>
        <w:t>24.2. Toate notificările, cererile sau alte comunicări între părți vor fi confirmate de primire de către partea destinatară.</w:t>
      </w:r>
    </w:p>
    <w:p w14:paraId="2D295687" w14:textId="77777777" w:rsidR="00244366" w:rsidRPr="004A0DE0" w:rsidRDefault="00244366" w:rsidP="00244366">
      <w:pPr>
        <w:ind w:firstLine="720"/>
        <w:jc w:val="both"/>
        <w:rPr>
          <w:sz w:val="28"/>
          <w:szCs w:val="28"/>
          <w:lang w:val="ro-RO"/>
        </w:rPr>
      </w:pPr>
      <w:r w:rsidRPr="004A0DE0">
        <w:rPr>
          <w:sz w:val="28"/>
          <w:szCs w:val="28"/>
          <w:lang w:val="ro-RO"/>
        </w:rPr>
        <w:t>24.3. Data primirii de către destinatar a oricărei notificări sau comunicări transmise prin scrisoare recomandată cu confirmare de primire, va fi data înscrisă pe confirmarea de primire, e-mail, va fi data expedierii. În situația în care e-mail nu a fost transmis într-o zi lucrătoare, sau a fost expediat în afara programului de lucru al destinatarului, data recepționării se consideră a fi următoarea zi lucrătoare.</w:t>
      </w:r>
    </w:p>
    <w:p w14:paraId="45444525" w14:textId="77777777" w:rsidR="00244366" w:rsidRPr="004A0DE0" w:rsidRDefault="00244366" w:rsidP="00525F11">
      <w:pPr>
        <w:ind w:firstLine="720"/>
        <w:jc w:val="both"/>
        <w:rPr>
          <w:sz w:val="28"/>
          <w:szCs w:val="28"/>
          <w:lang w:val="ro-RO"/>
        </w:rPr>
      </w:pPr>
    </w:p>
    <w:p w14:paraId="79641247" w14:textId="77777777" w:rsidR="00183705" w:rsidRDefault="00183705" w:rsidP="00244366">
      <w:pPr>
        <w:rPr>
          <w:b/>
          <w:sz w:val="28"/>
          <w:szCs w:val="28"/>
          <w:lang w:val="ro-RO"/>
        </w:rPr>
      </w:pPr>
    </w:p>
    <w:p w14:paraId="3071D681" w14:textId="19EECE11" w:rsidR="00244366" w:rsidRPr="004A0DE0" w:rsidRDefault="00244366" w:rsidP="00244366">
      <w:pPr>
        <w:rPr>
          <w:b/>
          <w:sz w:val="28"/>
          <w:szCs w:val="28"/>
          <w:lang w:val="ro-RO"/>
        </w:rPr>
      </w:pPr>
      <w:r w:rsidRPr="004A0DE0">
        <w:rPr>
          <w:b/>
          <w:sz w:val="28"/>
          <w:szCs w:val="28"/>
          <w:lang w:val="ro-RO"/>
        </w:rPr>
        <w:lastRenderedPageBreak/>
        <w:t>CAPITOLUL 25.  DISPOZIȚII FINALE SI TRANZITORII</w:t>
      </w:r>
    </w:p>
    <w:p w14:paraId="1A3EE417" w14:textId="77777777" w:rsidR="00244366" w:rsidRPr="004A0DE0" w:rsidRDefault="00244366" w:rsidP="00244366">
      <w:pPr>
        <w:ind w:firstLine="720"/>
        <w:jc w:val="both"/>
        <w:rPr>
          <w:b/>
          <w:sz w:val="20"/>
          <w:szCs w:val="20"/>
          <w:lang w:val="ro-RO"/>
        </w:rPr>
      </w:pPr>
    </w:p>
    <w:p w14:paraId="79C0F5EF" w14:textId="77777777" w:rsidR="00244366" w:rsidRPr="004A0DE0" w:rsidRDefault="00244366" w:rsidP="00244366">
      <w:pPr>
        <w:ind w:firstLine="720"/>
        <w:jc w:val="both"/>
        <w:rPr>
          <w:sz w:val="28"/>
          <w:szCs w:val="28"/>
          <w:lang w:val="ro-RO"/>
        </w:rPr>
      </w:pPr>
      <w:r w:rsidRPr="004A0DE0">
        <w:rPr>
          <w:sz w:val="28"/>
          <w:szCs w:val="28"/>
          <w:lang w:val="ro-RO"/>
        </w:rPr>
        <w:t xml:space="preserve">25.1. Limba care guvernează contractul este limba română. În toate problemele care nu sunt prevăzute în prezentul contract, </w:t>
      </w:r>
      <w:proofErr w:type="spellStart"/>
      <w:r w:rsidRPr="004A0DE0">
        <w:rPr>
          <w:sz w:val="28"/>
          <w:szCs w:val="28"/>
          <w:lang w:val="ro-RO"/>
        </w:rPr>
        <w:t>părţile</w:t>
      </w:r>
      <w:proofErr w:type="spellEnd"/>
      <w:r w:rsidRPr="004A0DE0">
        <w:rPr>
          <w:sz w:val="28"/>
          <w:szCs w:val="28"/>
          <w:lang w:val="ro-RO"/>
        </w:rPr>
        <w:t xml:space="preserve"> se supun prevederilor </w:t>
      </w:r>
      <w:proofErr w:type="spellStart"/>
      <w:r w:rsidRPr="004A0DE0">
        <w:rPr>
          <w:sz w:val="28"/>
          <w:szCs w:val="28"/>
          <w:lang w:val="ro-RO"/>
        </w:rPr>
        <w:t>legislaţiei</w:t>
      </w:r>
      <w:proofErr w:type="spellEnd"/>
      <w:r w:rsidRPr="004A0DE0">
        <w:rPr>
          <w:sz w:val="28"/>
          <w:szCs w:val="28"/>
          <w:lang w:val="ro-RO"/>
        </w:rPr>
        <w:t xml:space="preserve"> specifice în vigoare.</w:t>
      </w:r>
    </w:p>
    <w:p w14:paraId="7AA7B8C6" w14:textId="493D9F50" w:rsidR="00244366" w:rsidRPr="004A0DE0" w:rsidRDefault="00244366" w:rsidP="00244366">
      <w:pPr>
        <w:ind w:firstLine="720"/>
        <w:jc w:val="both"/>
        <w:rPr>
          <w:sz w:val="28"/>
          <w:szCs w:val="28"/>
          <w:lang w:val="ro-RO"/>
        </w:rPr>
      </w:pPr>
      <w:r w:rsidRPr="004A0DE0">
        <w:rPr>
          <w:sz w:val="28"/>
          <w:szCs w:val="28"/>
          <w:lang w:val="ro-RO"/>
        </w:rPr>
        <w:t xml:space="preserve">25.2. Anexele nr. 1 - </w:t>
      </w:r>
      <w:r w:rsidR="00A91229" w:rsidRPr="004A0DE0">
        <w:rPr>
          <w:sz w:val="28"/>
          <w:szCs w:val="28"/>
          <w:lang w:val="ro-RO"/>
        </w:rPr>
        <w:t>10</w:t>
      </w:r>
      <w:r w:rsidRPr="004A0DE0">
        <w:rPr>
          <w:sz w:val="28"/>
          <w:szCs w:val="28"/>
          <w:lang w:val="ro-RO"/>
        </w:rPr>
        <w:t xml:space="preserve"> fac parte integrantă din prezentul contract.</w:t>
      </w:r>
    </w:p>
    <w:p w14:paraId="0F6873F3" w14:textId="77777777" w:rsidR="00244366" w:rsidRPr="004A0DE0" w:rsidRDefault="00244366" w:rsidP="00244366">
      <w:pPr>
        <w:ind w:firstLine="720"/>
        <w:jc w:val="both"/>
        <w:rPr>
          <w:sz w:val="28"/>
          <w:szCs w:val="28"/>
          <w:lang w:val="ro-RO"/>
        </w:rPr>
      </w:pPr>
      <w:r w:rsidRPr="004A0DE0">
        <w:rPr>
          <w:sz w:val="28"/>
          <w:szCs w:val="28"/>
          <w:lang w:val="ro-RO"/>
        </w:rPr>
        <w:t xml:space="preserve">25.3. Capitolele referitoare la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w:t>
      </w:r>
      <w:proofErr w:type="spellStart"/>
      <w:r w:rsidRPr="004A0DE0">
        <w:rPr>
          <w:sz w:val="28"/>
          <w:szCs w:val="28"/>
          <w:lang w:val="ro-RO"/>
        </w:rPr>
        <w:t>părţilor</w:t>
      </w:r>
      <w:proofErr w:type="spellEnd"/>
      <w:r w:rsidRPr="004A0DE0">
        <w:rPr>
          <w:sz w:val="28"/>
          <w:szCs w:val="28"/>
          <w:lang w:val="ro-RO"/>
        </w:rPr>
        <w:t xml:space="preserve"> se completează cu prevederile reglementărilor referitoare la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în raporturile dintre </w:t>
      </w:r>
      <w:proofErr w:type="spellStart"/>
      <w:r w:rsidRPr="004A0DE0">
        <w:rPr>
          <w:sz w:val="28"/>
          <w:szCs w:val="28"/>
          <w:lang w:val="ro-RO"/>
        </w:rPr>
        <w:t>autorităţile</w:t>
      </w:r>
      <w:proofErr w:type="spellEnd"/>
      <w:r w:rsidRPr="004A0DE0">
        <w:rPr>
          <w:sz w:val="28"/>
          <w:szCs w:val="28"/>
          <w:lang w:val="ro-RO"/>
        </w:rPr>
        <w:t xml:space="preserve"> </w:t>
      </w:r>
      <w:proofErr w:type="spellStart"/>
      <w:r w:rsidRPr="004A0DE0">
        <w:rPr>
          <w:sz w:val="28"/>
          <w:szCs w:val="28"/>
          <w:lang w:val="ro-RO"/>
        </w:rPr>
        <w:t>administraţiei</w:t>
      </w:r>
      <w:proofErr w:type="spellEnd"/>
      <w:r w:rsidRPr="004A0DE0">
        <w:rPr>
          <w:sz w:val="28"/>
          <w:szCs w:val="28"/>
          <w:lang w:val="ro-RO"/>
        </w:rPr>
        <w:t xml:space="preserve"> publice locale </w:t>
      </w:r>
      <w:proofErr w:type="spellStart"/>
      <w:r w:rsidRPr="004A0DE0">
        <w:rPr>
          <w:sz w:val="28"/>
          <w:szCs w:val="28"/>
          <w:lang w:val="ro-RO"/>
        </w:rPr>
        <w:t>şi</w:t>
      </w:r>
      <w:proofErr w:type="spellEnd"/>
      <w:r w:rsidRPr="004A0DE0">
        <w:rPr>
          <w:sz w:val="28"/>
          <w:szCs w:val="28"/>
          <w:lang w:val="ro-RO"/>
        </w:rPr>
        <w:t xml:space="preserve"> deleganții de transport rutier care efectuează servicii de transport public local de persoane.</w:t>
      </w:r>
    </w:p>
    <w:p w14:paraId="3534FA09" w14:textId="77777777" w:rsidR="00244366" w:rsidRPr="004A0DE0" w:rsidRDefault="00244366" w:rsidP="00244366">
      <w:pPr>
        <w:ind w:firstLine="720"/>
        <w:jc w:val="both"/>
        <w:rPr>
          <w:sz w:val="28"/>
          <w:szCs w:val="28"/>
          <w:lang w:val="ro-RO"/>
        </w:rPr>
      </w:pPr>
      <w:r w:rsidRPr="004A0DE0">
        <w:rPr>
          <w:sz w:val="28"/>
          <w:szCs w:val="28"/>
          <w:lang w:val="ro-RO"/>
        </w:rPr>
        <w:t xml:space="preserve">25.4. Modificarea sau completarea prezentului contract se poate face prin acte </w:t>
      </w:r>
      <w:proofErr w:type="spellStart"/>
      <w:r w:rsidRPr="004A0DE0">
        <w:rPr>
          <w:sz w:val="28"/>
          <w:szCs w:val="28"/>
          <w:lang w:val="ro-RO"/>
        </w:rPr>
        <w:t>adiţionale</w:t>
      </w:r>
      <w:proofErr w:type="spellEnd"/>
      <w:r w:rsidRPr="004A0DE0">
        <w:rPr>
          <w:sz w:val="28"/>
          <w:szCs w:val="28"/>
          <w:lang w:val="ro-RO"/>
        </w:rPr>
        <w:t xml:space="preserve">, cu acordul </w:t>
      </w:r>
      <w:proofErr w:type="spellStart"/>
      <w:r w:rsidRPr="004A0DE0">
        <w:rPr>
          <w:sz w:val="28"/>
          <w:szCs w:val="28"/>
          <w:lang w:val="ro-RO"/>
        </w:rPr>
        <w:t>părţilor</w:t>
      </w:r>
      <w:proofErr w:type="spellEnd"/>
      <w:r w:rsidRPr="004A0DE0">
        <w:rPr>
          <w:sz w:val="28"/>
          <w:szCs w:val="28"/>
          <w:lang w:val="ro-RO"/>
        </w:rPr>
        <w:t>.</w:t>
      </w:r>
    </w:p>
    <w:p w14:paraId="4C68ED0E" w14:textId="77777777" w:rsidR="00244366" w:rsidRPr="004A0DE0" w:rsidRDefault="00244366" w:rsidP="00244366">
      <w:pPr>
        <w:ind w:firstLine="720"/>
        <w:jc w:val="both"/>
        <w:rPr>
          <w:sz w:val="28"/>
          <w:szCs w:val="28"/>
          <w:lang w:val="ro-RO"/>
        </w:rPr>
      </w:pPr>
      <w:r w:rsidRPr="004A0DE0">
        <w:rPr>
          <w:sz w:val="28"/>
          <w:szCs w:val="28"/>
          <w:lang w:val="ro-RO"/>
        </w:rPr>
        <w:t xml:space="preserve">25.5. Clauzele din prezentul contract de delegare se completează cu prevederile din Caietul de sarcini </w:t>
      </w:r>
      <w:proofErr w:type="spellStart"/>
      <w:r w:rsidRPr="004A0DE0">
        <w:rPr>
          <w:sz w:val="28"/>
          <w:szCs w:val="28"/>
          <w:lang w:val="ro-RO"/>
        </w:rPr>
        <w:t>şi</w:t>
      </w:r>
      <w:proofErr w:type="spellEnd"/>
      <w:r w:rsidRPr="004A0DE0">
        <w:rPr>
          <w:sz w:val="28"/>
          <w:szCs w:val="28"/>
          <w:lang w:val="ro-RO"/>
        </w:rPr>
        <w:t xml:space="preserve"> Regulamentul pentru efectuarea serviciului de transport public local de persoane prin curse regulate.</w:t>
      </w:r>
    </w:p>
    <w:p w14:paraId="705B1E5B" w14:textId="77777777" w:rsidR="00244366" w:rsidRPr="004A0DE0" w:rsidRDefault="00244366" w:rsidP="00244366">
      <w:pPr>
        <w:ind w:firstLine="720"/>
        <w:jc w:val="both"/>
        <w:rPr>
          <w:sz w:val="28"/>
          <w:szCs w:val="28"/>
          <w:lang w:val="ro-RO"/>
        </w:rPr>
      </w:pPr>
      <w:r w:rsidRPr="004A0DE0">
        <w:rPr>
          <w:sz w:val="28"/>
          <w:szCs w:val="28"/>
          <w:lang w:val="ro-RO"/>
        </w:rPr>
        <w:t xml:space="preserve">25.6. Clauzele </w:t>
      </w:r>
      <w:proofErr w:type="spellStart"/>
      <w:r w:rsidRPr="004A0DE0">
        <w:rPr>
          <w:sz w:val="28"/>
          <w:szCs w:val="28"/>
          <w:lang w:val="ro-RO"/>
        </w:rPr>
        <w:t>şi</w:t>
      </w:r>
      <w:proofErr w:type="spellEnd"/>
      <w:r w:rsidRPr="004A0DE0">
        <w:rPr>
          <w:sz w:val="28"/>
          <w:szCs w:val="28"/>
          <w:lang w:val="ro-RO"/>
        </w:rPr>
        <w:t xml:space="preserve"> prevederile din prezentul contract, Caietul de sarcini al delegării </w:t>
      </w:r>
      <w:proofErr w:type="spellStart"/>
      <w:r w:rsidRPr="004A0DE0">
        <w:rPr>
          <w:sz w:val="28"/>
          <w:szCs w:val="28"/>
          <w:lang w:val="ro-RO"/>
        </w:rPr>
        <w:t>şi</w:t>
      </w:r>
      <w:proofErr w:type="spellEnd"/>
      <w:r w:rsidRPr="004A0DE0">
        <w:rPr>
          <w:sz w:val="28"/>
          <w:szCs w:val="28"/>
          <w:lang w:val="ro-RO"/>
        </w:rPr>
        <w:t xml:space="preserve"> Regulamentul se vor adapta, modifica, completa, înlocui sau exclude, în mod corespunzător cu modificările </w:t>
      </w:r>
      <w:proofErr w:type="spellStart"/>
      <w:r w:rsidRPr="004A0DE0">
        <w:rPr>
          <w:sz w:val="28"/>
          <w:szCs w:val="28"/>
          <w:lang w:val="ro-RO"/>
        </w:rPr>
        <w:t>dispoziţiilor</w:t>
      </w:r>
      <w:proofErr w:type="spellEnd"/>
      <w:r w:rsidRPr="004A0DE0">
        <w:rPr>
          <w:sz w:val="28"/>
          <w:szCs w:val="28"/>
          <w:lang w:val="ro-RO"/>
        </w:rPr>
        <w:t xml:space="preserve"> legale, referitor la serviciile publice de transport local de persoane prin curse regulate.</w:t>
      </w:r>
    </w:p>
    <w:p w14:paraId="72A874F4" w14:textId="77777777" w:rsidR="00244366" w:rsidRPr="004A0DE0" w:rsidRDefault="00244366" w:rsidP="00244366">
      <w:pPr>
        <w:ind w:firstLine="720"/>
        <w:jc w:val="both"/>
        <w:rPr>
          <w:sz w:val="28"/>
          <w:szCs w:val="28"/>
          <w:lang w:val="ro-RO"/>
        </w:rPr>
      </w:pPr>
      <w:r w:rsidRPr="004A0DE0">
        <w:rPr>
          <w:sz w:val="28"/>
          <w:szCs w:val="28"/>
          <w:lang w:val="ro-RO"/>
        </w:rPr>
        <w:t xml:space="preserve">Prezentul contract a fost semnat astăzi, _________, în trei exemplare, din care două pentru delegatar </w:t>
      </w:r>
      <w:proofErr w:type="spellStart"/>
      <w:r w:rsidRPr="004A0DE0">
        <w:rPr>
          <w:sz w:val="28"/>
          <w:szCs w:val="28"/>
          <w:lang w:val="ro-RO"/>
        </w:rPr>
        <w:t>şi</w:t>
      </w:r>
      <w:proofErr w:type="spellEnd"/>
      <w:r w:rsidRPr="004A0DE0">
        <w:rPr>
          <w:sz w:val="28"/>
          <w:szCs w:val="28"/>
          <w:lang w:val="ro-RO"/>
        </w:rPr>
        <w:t xml:space="preserve"> unul pentru delegant.</w:t>
      </w:r>
    </w:p>
    <w:p w14:paraId="439BA40F" w14:textId="77777777" w:rsidR="00244366" w:rsidRPr="004A0DE0" w:rsidRDefault="00244366" w:rsidP="00244366">
      <w:pPr>
        <w:pStyle w:val="Default"/>
        <w:ind w:right="20" w:firstLine="720"/>
        <w:jc w:val="both"/>
        <w:rPr>
          <w:sz w:val="28"/>
          <w:szCs w:val="28"/>
          <w:lang w:val="ro-RO"/>
        </w:rPr>
      </w:pPr>
    </w:p>
    <w:p w14:paraId="44F1B12F" w14:textId="77777777" w:rsidR="00244366" w:rsidRPr="004A0DE0" w:rsidRDefault="00244366" w:rsidP="00244366">
      <w:pPr>
        <w:pStyle w:val="Default"/>
        <w:ind w:right="20" w:firstLine="720"/>
        <w:jc w:val="both"/>
        <w:rPr>
          <w:sz w:val="28"/>
          <w:szCs w:val="28"/>
          <w:lang w:val="ro-RO"/>
        </w:rPr>
      </w:pPr>
    </w:p>
    <w:p w14:paraId="07273AD5" w14:textId="77777777" w:rsidR="00244366" w:rsidRPr="004A0DE0" w:rsidRDefault="00244366" w:rsidP="00244366">
      <w:pPr>
        <w:pStyle w:val="Default"/>
        <w:tabs>
          <w:tab w:val="left" w:pos="7180"/>
        </w:tabs>
        <w:ind w:left="720" w:right="20"/>
        <w:jc w:val="both"/>
        <w:rPr>
          <w:bCs/>
          <w:sz w:val="28"/>
          <w:szCs w:val="28"/>
          <w:lang w:val="ro-RO"/>
        </w:rPr>
      </w:pPr>
      <w:r w:rsidRPr="004A0DE0">
        <w:rPr>
          <w:b/>
          <w:sz w:val="28"/>
          <w:szCs w:val="28"/>
          <w:lang w:val="ro-RO"/>
        </w:rPr>
        <w:t xml:space="preserve"> 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38FF1CEB" w14:textId="77777777" w:rsidR="008E2553" w:rsidRPr="004A0DE0" w:rsidRDefault="008E2553" w:rsidP="007947C5">
      <w:pPr>
        <w:pStyle w:val="Default"/>
        <w:tabs>
          <w:tab w:val="left" w:pos="7180"/>
        </w:tabs>
        <w:ind w:right="20"/>
        <w:rPr>
          <w:b/>
          <w:sz w:val="28"/>
          <w:szCs w:val="28"/>
          <w:lang w:val="ro-RO"/>
        </w:rPr>
      </w:pPr>
    </w:p>
    <w:p w14:paraId="17976E7C" w14:textId="77777777" w:rsidR="008E2553" w:rsidRPr="004A0DE0" w:rsidRDefault="008E2553" w:rsidP="00C5579A">
      <w:pPr>
        <w:pStyle w:val="Default"/>
        <w:tabs>
          <w:tab w:val="left" w:pos="7180"/>
        </w:tabs>
        <w:ind w:right="20"/>
        <w:jc w:val="center"/>
        <w:rPr>
          <w:b/>
          <w:sz w:val="28"/>
          <w:szCs w:val="28"/>
          <w:lang w:val="ro-RO"/>
        </w:rPr>
      </w:pPr>
    </w:p>
    <w:p w14:paraId="689417BC" w14:textId="77777777" w:rsidR="0024620C" w:rsidRPr="004A0DE0" w:rsidRDefault="0024620C" w:rsidP="00C5579A">
      <w:pPr>
        <w:pStyle w:val="Default"/>
        <w:tabs>
          <w:tab w:val="left" w:pos="7180"/>
        </w:tabs>
        <w:ind w:right="20"/>
        <w:jc w:val="center"/>
        <w:rPr>
          <w:b/>
          <w:sz w:val="28"/>
          <w:szCs w:val="28"/>
          <w:lang w:val="ro-RO"/>
        </w:rPr>
      </w:pPr>
    </w:p>
    <w:p w14:paraId="2E9EF987" w14:textId="77777777" w:rsidR="0024620C" w:rsidRPr="004A0DE0" w:rsidRDefault="0024620C" w:rsidP="00C5579A">
      <w:pPr>
        <w:pStyle w:val="Default"/>
        <w:tabs>
          <w:tab w:val="left" w:pos="7180"/>
        </w:tabs>
        <w:ind w:right="20"/>
        <w:jc w:val="center"/>
        <w:rPr>
          <w:b/>
          <w:sz w:val="28"/>
          <w:szCs w:val="28"/>
          <w:lang w:val="ro-RO"/>
        </w:rPr>
      </w:pPr>
    </w:p>
    <w:p w14:paraId="1E501A98" w14:textId="77777777" w:rsidR="0024620C" w:rsidRPr="004A0DE0" w:rsidRDefault="0024620C" w:rsidP="00C5579A">
      <w:pPr>
        <w:pStyle w:val="Default"/>
        <w:tabs>
          <w:tab w:val="left" w:pos="7180"/>
        </w:tabs>
        <w:ind w:right="20"/>
        <w:jc w:val="center"/>
        <w:rPr>
          <w:b/>
          <w:sz w:val="28"/>
          <w:szCs w:val="28"/>
          <w:lang w:val="ro-RO"/>
        </w:rPr>
      </w:pPr>
    </w:p>
    <w:p w14:paraId="15F763E5" w14:textId="77777777" w:rsidR="0024620C" w:rsidRPr="004A0DE0" w:rsidRDefault="0024620C" w:rsidP="00C5579A">
      <w:pPr>
        <w:pStyle w:val="Default"/>
        <w:tabs>
          <w:tab w:val="left" w:pos="7180"/>
        </w:tabs>
        <w:ind w:right="20"/>
        <w:jc w:val="center"/>
        <w:rPr>
          <w:b/>
          <w:sz w:val="28"/>
          <w:szCs w:val="28"/>
          <w:lang w:val="ro-RO"/>
        </w:rPr>
      </w:pPr>
    </w:p>
    <w:p w14:paraId="34CAE772" w14:textId="77777777" w:rsidR="0024620C" w:rsidRPr="004A0DE0" w:rsidRDefault="0024620C" w:rsidP="00C5579A">
      <w:pPr>
        <w:pStyle w:val="Default"/>
        <w:tabs>
          <w:tab w:val="left" w:pos="7180"/>
        </w:tabs>
        <w:ind w:right="20"/>
        <w:jc w:val="center"/>
        <w:rPr>
          <w:b/>
          <w:sz w:val="28"/>
          <w:szCs w:val="28"/>
          <w:lang w:val="ro-RO"/>
        </w:rPr>
      </w:pPr>
    </w:p>
    <w:p w14:paraId="7DDAD1D6" w14:textId="77777777" w:rsidR="0024620C" w:rsidRPr="004A0DE0" w:rsidRDefault="0024620C" w:rsidP="00C5579A">
      <w:pPr>
        <w:pStyle w:val="Default"/>
        <w:tabs>
          <w:tab w:val="left" w:pos="7180"/>
        </w:tabs>
        <w:ind w:right="20"/>
        <w:jc w:val="center"/>
        <w:rPr>
          <w:b/>
          <w:sz w:val="28"/>
          <w:szCs w:val="28"/>
          <w:lang w:val="ro-RO"/>
        </w:rPr>
      </w:pPr>
    </w:p>
    <w:p w14:paraId="75B02CFD" w14:textId="77777777" w:rsidR="0024620C" w:rsidRPr="004A0DE0" w:rsidRDefault="0024620C" w:rsidP="00C5579A">
      <w:pPr>
        <w:pStyle w:val="Default"/>
        <w:tabs>
          <w:tab w:val="left" w:pos="7180"/>
        </w:tabs>
        <w:ind w:right="20"/>
        <w:jc w:val="center"/>
        <w:rPr>
          <w:b/>
          <w:sz w:val="28"/>
          <w:szCs w:val="28"/>
          <w:lang w:val="ro-RO"/>
        </w:rPr>
      </w:pPr>
    </w:p>
    <w:p w14:paraId="5499B50C" w14:textId="77777777" w:rsidR="0024620C" w:rsidRPr="004A0DE0" w:rsidRDefault="0024620C" w:rsidP="00C5579A">
      <w:pPr>
        <w:pStyle w:val="Default"/>
        <w:tabs>
          <w:tab w:val="left" w:pos="7180"/>
        </w:tabs>
        <w:ind w:right="20"/>
        <w:jc w:val="center"/>
        <w:rPr>
          <w:b/>
          <w:sz w:val="28"/>
          <w:szCs w:val="28"/>
          <w:lang w:val="ro-RO"/>
        </w:rPr>
      </w:pPr>
    </w:p>
    <w:p w14:paraId="0E079BF5" w14:textId="77777777" w:rsidR="0024620C" w:rsidRPr="004A0DE0" w:rsidRDefault="0024620C" w:rsidP="00C5579A">
      <w:pPr>
        <w:pStyle w:val="Default"/>
        <w:tabs>
          <w:tab w:val="left" w:pos="7180"/>
        </w:tabs>
        <w:ind w:right="20"/>
        <w:jc w:val="center"/>
        <w:rPr>
          <w:b/>
          <w:sz w:val="28"/>
          <w:szCs w:val="28"/>
          <w:lang w:val="ro-RO"/>
        </w:rPr>
      </w:pPr>
    </w:p>
    <w:p w14:paraId="3D3A1FE9" w14:textId="77777777" w:rsidR="0024620C" w:rsidRPr="004A0DE0" w:rsidRDefault="0024620C" w:rsidP="00C5579A">
      <w:pPr>
        <w:pStyle w:val="Default"/>
        <w:tabs>
          <w:tab w:val="left" w:pos="7180"/>
        </w:tabs>
        <w:ind w:right="20"/>
        <w:jc w:val="center"/>
        <w:rPr>
          <w:b/>
          <w:sz w:val="28"/>
          <w:szCs w:val="28"/>
          <w:lang w:val="ro-RO"/>
        </w:rPr>
      </w:pPr>
    </w:p>
    <w:p w14:paraId="31307989" w14:textId="77777777" w:rsidR="0024620C" w:rsidRPr="004A0DE0" w:rsidRDefault="0024620C" w:rsidP="00C5579A">
      <w:pPr>
        <w:pStyle w:val="Default"/>
        <w:tabs>
          <w:tab w:val="left" w:pos="7180"/>
        </w:tabs>
        <w:ind w:right="20"/>
        <w:jc w:val="center"/>
        <w:rPr>
          <w:b/>
          <w:sz w:val="28"/>
          <w:szCs w:val="28"/>
          <w:lang w:val="ro-RO"/>
        </w:rPr>
      </w:pPr>
    </w:p>
    <w:p w14:paraId="197EB6D0" w14:textId="77777777" w:rsidR="0024620C" w:rsidRPr="004A0DE0" w:rsidRDefault="0024620C" w:rsidP="00C5579A">
      <w:pPr>
        <w:pStyle w:val="Default"/>
        <w:tabs>
          <w:tab w:val="left" w:pos="7180"/>
        </w:tabs>
        <w:ind w:right="20"/>
        <w:jc w:val="center"/>
        <w:rPr>
          <w:b/>
          <w:sz w:val="28"/>
          <w:szCs w:val="28"/>
          <w:lang w:val="ro-RO"/>
        </w:rPr>
      </w:pPr>
    </w:p>
    <w:p w14:paraId="60D8E279" w14:textId="77777777" w:rsidR="0024620C" w:rsidRPr="004A0DE0" w:rsidRDefault="0024620C" w:rsidP="00C5579A">
      <w:pPr>
        <w:pStyle w:val="Default"/>
        <w:tabs>
          <w:tab w:val="left" w:pos="7180"/>
        </w:tabs>
        <w:ind w:right="20"/>
        <w:jc w:val="center"/>
        <w:rPr>
          <w:b/>
          <w:sz w:val="28"/>
          <w:szCs w:val="28"/>
          <w:lang w:val="ro-RO"/>
        </w:rPr>
      </w:pPr>
    </w:p>
    <w:p w14:paraId="57505394" w14:textId="77777777" w:rsidR="0024620C" w:rsidRPr="004A0DE0" w:rsidRDefault="0024620C" w:rsidP="00C5579A">
      <w:pPr>
        <w:pStyle w:val="Default"/>
        <w:tabs>
          <w:tab w:val="left" w:pos="7180"/>
        </w:tabs>
        <w:ind w:right="20"/>
        <w:jc w:val="center"/>
        <w:rPr>
          <w:b/>
          <w:sz w:val="28"/>
          <w:szCs w:val="28"/>
          <w:lang w:val="ro-RO"/>
        </w:rPr>
      </w:pPr>
    </w:p>
    <w:p w14:paraId="764A936C" w14:textId="77777777" w:rsidR="0024620C" w:rsidRPr="004A0DE0" w:rsidRDefault="0024620C" w:rsidP="00C5579A">
      <w:pPr>
        <w:pStyle w:val="Default"/>
        <w:tabs>
          <w:tab w:val="left" w:pos="7180"/>
        </w:tabs>
        <w:ind w:right="20"/>
        <w:jc w:val="center"/>
        <w:rPr>
          <w:b/>
          <w:sz w:val="28"/>
          <w:szCs w:val="28"/>
          <w:lang w:val="ro-RO"/>
        </w:rPr>
      </w:pPr>
    </w:p>
    <w:p w14:paraId="61D805B2" w14:textId="77777777" w:rsidR="0024620C" w:rsidRPr="004A0DE0" w:rsidRDefault="0024620C" w:rsidP="00C5579A">
      <w:pPr>
        <w:pStyle w:val="Default"/>
        <w:tabs>
          <w:tab w:val="left" w:pos="7180"/>
        </w:tabs>
        <w:ind w:right="20"/>
        <w:jc w:val="center"/>
        <w:rPr>
          <w:b/>
          <w:sz w:val="28"/>
          <w:szCs w:val="28"/>
          <w:lang w:val="ro-RO"/>
        </w:rPr>
      </w:pPr>
    </w:p>
    <w:p w14:paraId="64166EB5" w14:textId="77777777" w:rsidR="0024620C" w:rsidRPr="004A0DE0" w:rsidRDefault="0024620C" w:rsidP="00C5579A">
      <w:pPr>
        <w:pStyle w:val="Default"/>
        <w:tabs>
          <w:tab w:val="left" w:pos="7180"/>
        </w:tabs>
        <w:ind w:right="20"/>
        <w:jc w:val="center"/>
        <w:rPr>
          <w:b/>
          <w:sz w:val="28"/>
          <w:szCs w:val="28"/>
          <w:lang w:val="ro-RO"/>
        </w:rPr>
      </w:pPr>
    </w:p>
    <w:p w14:paraId="22E0D8CF" w14:textId="77777777" w:rsidR="0024620C" w:rsidRPr="004A0DE0" w:rsidRDefault="0024620C" w:rsidP="00C5579A">
      <w:pPr>
        <w:pStyle w:val="Default"/>
        <w:tabs>
          <w:tab w:val="left" w:pos="7180"/>
        </w:tabs>
        <w:ind w:right="20"/>
        <w:jc w:val="center"/>
        <w:rPr>
          <w:b/>
          <w:sz w:val="28"/>
          <w:szCs w:val="28"/>
          <w:lang w:val="ro-RO"/>
        </w:rPr>
      </w:pPr>
    </w:p>
    <w:p w14:paraId="048D69AA" w14:textId="77777777" w:rsidR="0024620C" w:rsidRPr="004A0DE0" w:rsidRDefault="0024620C" w:rsidP="00C5579A">
      <w:pPr>
        <w:pStyle w:val="Default"/>
        <w:tabs>
          <w:tab w:val="left" w:pos="7180"/>
        </w:tabs>
        <w:ind w:right="20"/>
        <w:jc w:val="center"/>
        <w:rPr>
          <w:b/>
          <w:sz w:val="28"/>
          <w:szCs w:val="28"/>
          <w:lang w:val="ro-RO"/>
        </w:rPr>
      </w:pPr>
    </w:p>
    <w:p w14:paraId="7553A0C4" w14:textId="77777777" w:rsidR="0024620C" w:rsidRPr="004A0DE0" w:rsidRDefault="0024620C" w:rsidP="00C5579A">
      <w:pPr>
        <w:pStyle w:val="Default"/>
        <w:tabs>
          <w:tab w:val="left" w:pos="7180"/>
        </w:tabs>
        <w:ind w:right="20"/>
        <w:jc w:val="center"/>
        <w:rPr>
          <w:b/>
          <w:sz w:val="28"/>
          <w:szCs w:val="28"/>
          <w:lang w:val="ro-RO"/>
        </w:rPr>
      </w:pPr>
    </w:p>
    <w:p w14:paraId="1F9D3121" w14:textId="131A7381"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lastRenderedPageBreak/>
        <w:t>A</w:t>
      </w:r>
      <w:r w:rsidR="00F50606" w:rsidRPr="004A0DE0">
        <w:rPr>
          <w:b/>
          <w:sz w:val="28"/>
          <w:szCs w:val="28"/>
          <w:lang w:val="ro-RO"/>
        </w:rPr>
        <w:t>NEXE</w:t>
      </w:r>
      <w:r w:rsidRPr="004A0DE0">
        <w:rPr>
          <w:b/>
          <w:sz w:val="28"/>
          <w:szCs w:val="28"/>
          <w:lang w:val="ro-RO"/>
        </w:rPr>
        <w:t xml:space="preserve"> </w:t>
      </w:r>
      <w:r w:rsidR="00F50606" w:rsidRPr="004A0DE0">
        <w:rPr>
          <w:b/>
          <w:sz w:val="28"/>
          <w:szCs w:val="28"/>
          <w:lang w:val="ro-RO"/>
        </w:rPr>
        <w:t>LA</w:t>
      </w:r>
      <w:r w:rsidRPr="004A0DE0">
        <w:rPr>
          <w:b/>
          <w:sz w:val="28"/>
          <w:szCs w:val="28"/>
          <w:lang w:val="ro-RO"/>
        </w:rPr>
        <w:t xml:space="preserve"> </w:t>
      </w:r>
      <w:r w:rsidR="00F50606" w:rsidRPr="004A0DE0">
        <w:rPr>
          <w:b/>
          <w:sz w:val="28"/>
          <w:szCs w:val="28"/>
          <w:lang w:val="ro-RO"/>
        </w:rPr>
        <w:t>CONTRACT</w:t>
      </w:r>
    </w:p>
    <w:p w14:paraId="17F15CEB" w14:textId="77777777" w:rsidR="00EB235E" w:rsidRPr="004A0DE0" w:rsidRDefault="00EB235E" w:rsidP="00C5579A">
      <w:pPr>
        <w:pStyle w:val="Default"/>
        <w:tabs>
          <w:tab w:val="left" w:pos="7180"/>
        </w:tabs>
        <w:ind w:right="20"/>
        <w:jc w:val="center"/>
        <w:rPr>
          <w:b/>
          <w:sz w:val="28"/>
          <w:szCs w:val="28"/>
          <w:lang w:val="ro-RO"/>
        </w:rPr>
      </w:pPr>
    </w:p>
    <w:p w14:paraId="77820F9F" w14:textId="77777777" w:rsidR="00F50606" w:rsidRPr="004A0DE0" w:rsidRDefault="00F50606" w:rsidP="00C5579A">
      <w:pPr>
        <w:pStyle w:val="Default"/>
        <w:tabs>
          <w:tab w:val="left" w:pos="7180"/>
        </w:tabs>
        <w:ind w:right="20"/>
        <w:jc w:val="center"/>
        <w:rPr>
          <w:b/>
          <w:sz w:val="8"/>
          <w:szCs w:val="8"/>
          <w:lang w:val="ro-RO"/>
        </w:rPr>
      </w:pPr>
    </w:p>
    <w:p w14:paraId="6C7274DC" w14:textId="401576A3"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 xml:space="preserve">Următoarele anexe vor constitui parte integrantă a </w:t>
      </w:r>
      <w:r w:rsidR="00C5579A" w:rsidRPr="004A0DE0">
        <w:rPr>
          <w:b/>
          <w:sz w:val="28"/>
          <w:szCs w:val="28"/>
          <w:lang w:val="ro-RO"/>
        </w:rPr>
        <w:t>c</w:t>
      </w:r>
      <w:r w:rsidRPr="004A0DE0">
        <w:rPr>
          <w:b/>
          <w:sz w:val="28"/>
          <w:szCs w:val="28"/>
          <w:lang w:val="ro-RO"/>
        </w:rPr>
        <w:t>ontractului:</w:t>
      </w:r>
    </w:p>
    <w:p w14:paraId="5FB31A46" w14:textId="77777777" w:rsidR="005955D8" w:rsidRPr="004A0DE0" w:rsidRDefault="005955D8" w:rsidP="00C5579A">
      <w:pPr>
        <w:pStyle w:val="Default"/>
        <w:tabs>
          <w:tab w:val="left" w:pos="7180"/>
        </w:tabs>
        <w:ind w:right="20"/>
        <w:jc w:val="center"/>
        <w:rPr>
          <w:b/>
          <w:sz w:val="28"/>
          <w:szCs w:val="28"/>
          <w:lang w:val="ro-RO"/>
        </w:rPr>
      </w:pPr>
    </w:p>
    <w:p w14:paraId="3A488E4C" w14:textId="77777777" w:rsidR="00EB235E" w:rsidRPr="004A0DE0" w:rsidRDefault="00EB235E" w:rsidP="00C5579A">
      <w:pPr>
        <w:pStyle w:val="Default"/>
        <w:tabs>
          <w:tab w:val="left" w:pos="7180"/>
        </w:tabs>
        <w:ind w:right="20"/>
        <w:jc w:val="center"/>
        <w:rPr>
          <w:b/>
          <w:sz w:val="28"/>
          <w:szCs w:val="28"/>
          <w:lang w:val="ro-RO"/>
        </w:rPr>
      </w:pPr>
    </w:p>
    <w:p w14:paraId="127534B8" w14:textId="77777777" w:rsidR="00F50606" w:rsidRPr="004A0DE0" w:rsidRDefault="00F50606" w:rsidP="00C5579A">
      <w:pPr>
        <w:pStyle w:val="Default"/>
        <w:tabs>
          <w:tab w:val="left" w:pos="7180"/>
        </w:tabs>
        <w:ind w:right="20"/>
        <w:jc w:val="center"/>
        <w:rPr>
          <w:b/>
          <w:sz w:val="16"/>
          <w:szCs w:val="16"/>
          <w:lang w:val="ro-RO"/>
        </w:rPr>
      </w:pPr>
    </w:p>
    <w:p w14:paraId="7DFA0CC3" w14:textId="6ADC9700" w:rsidR="009668D9" w:rsidRPr="004A0DE0" w:rsidRDefault="009668D9" w:rsidP="00EB235E">
      <w:pPr>
        <w:pStyle w:val="Default"/>
        <w:spacing w:line="276" w:lineRule="auto"/>
        <w:ind w:right="20" w:firstLine="720"/>
        <w:jc w:val="both"/>
        <w:rPr>
          <w:sz w:val="28"/>
          <w:szCs w:val="28"/>
          <w:lang w:val="ro-RO"/>
        </w:rPr>
      </w:pPr>
      <w:r w:rsidRPr="004A0DE0">
        <w:rPr>
          <w:sz w:val="28"/>
          <w:szCs w:val="28"/>
          <w:lang w:val="ro-RO"/>
        </w:rPr>
        <w:t>Anexa</w:t>
      </w:r>
      <w:r w:rsidR="004F797D" w:rsidRPr="004A0DE0">
        <w:rPr>
          <w:sz w:val="28"/>
          <w:szCs w:val="28"/>
          <w:lang w:val="ro-RO"/>
        </w:rPr>
        <w:t xml:space="preserve"> nr.</w:t>
      </w:r>
      <w:r w:rsidRPr="004A0DE0">
        <w:rPr>
          <w:sz w:val="28"/>
          <w:szCs w:val="28"/>
          <w:lang w:val="ro-RO"/>
        </w:rPr>
        <w:t xml:space="preserve"> 1 </w:t>
      </w:r>
      <w:r w:rsidR="004F797D" w:rsidRPr="004A0DE0">
        <w:rPr>
          <w:sz w:val="28"/>
          <w:szCs w:val="28"/>
          <w:lang w:val="ro-RO"/>
        </w:rPr>
        <w:t>-</w:t>
      </w:r>
      <w:r w:rsidRPr="004A0DE0">
        <w:rPr>
          <w:sz w:val="28"/>
          <w:szCs w:val="28"/>
          <w:lang w:val="ro-RO"/>
        </w:rPr>
        <w:t xml:space="preserve"> Legislația aplicabilă transportului public de călători</w:t>
      </w:r>
    </w:p>
    <w:p w14:paraId="7CC883F5" w14:textId="55FB22B2"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nr. 2</w:t>
      </w:r>
      <w:r w:rsidRPr="004A0DE0">
        <w:rPr>
          <w:sz w:val="28"/>
          <w:szCs w:val="28"/>
          <w:lang w:val="ro-RO"/>
        </w:rPr>
        <w:t xml:space="preserve"> </w:t>
      </w:r>
      <w:r w:rsidR="004F797D" w:rsidRPr="004A0DE0">
        <w:rPr>
          <w:sz w:val="28"/>
          <w:szCs w:val="28"/>
          <w:lang w:val="ro-RO"/>
        </w:rPr>
        <w:t>-</w:t>
      </w:r>
      <w:r w:rsidRPr="004A0DE0">
        <w:rPr>
          <w:sz w:val="28"/>
          <w:szCs w:val="28"/>
          <w:lang w:val="ro-RO"/>
        </w:rPr>
        <w:t xml:space="preserve"> Program</w:t>
      </w:r>
      <w:r w:rsidR="004F797D" w:rsidRPr="004A0DE0">
        <w:rPr>
          <w:sz w:val="28"/>
          <w:szCs w:val="28"/>
          <w:lang w:val="ro-RO"/>
        </w:rPr>
        <w:t>ul</w:t>
      </w:r>
      <w:r w:rsidRPr="004A0DE0">
        <w:rPr>
          <w:sz w:val="28"/>
          <w:szCs w:val="28"/>
          <w:lang w:val="ro-RO"/>
        </w:rPr>
        <w:t xml:space="preserve"> de </w:t>
      </w:r>
      <w:r w:rsidR="004F797D" w:rsidRPr="004A0DE0">
        <w:rPr>
          <w:sz w:val="28"/>
          <w:szCs w:val="28"/>
          <w:lang w:val="ro-RO"/>
        </w:rPr>
        <w:t>t</w:t>
      </w:r>
      <w:r w:rsidRPr="004A0DE0">
        <w:rPr>
          <w:sz w:val="28"/>
          <w:szCs w:val="28"/>
          <w:lang w:val="ro-RO"/>
        </w:rPr>
        <w:t xml:space="preserve">ransport </w:t>
      </w:r>
      <w:r w:rsidRPr="004A0DE0">
        <w:rPr>
          <w:sz w:val="28"/>
          <w:szCs w:val="28"/>
          <w:lang w:val="ro-RO"/>
        </w:rPr>
        <w:tab/>
      </w:r>
    </w:p>
    <w:p w14:paraId="5F2C8B83" w14:textId="7F6A8325"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3</w:t>
      </w:r>
      <w:r w:rsidRPr="004A0DE0">
        <w:rPr>
          <w:sz w:val="28"/>
          <w:szCs w:val="28"/>
          <w:lang w:val="ro-RO"/>
        </w:rPr>
        <w:t xml:space="preserve"> </w:t>
      </w:r>
      <w:r w:rsidR="004279A9" w:rsidRPr="004A0DE0">
        <w:rPr>
          <w:sz w:val="28"/>
          <w:szCs w:val="28"/>
          <w:lang w:val="ro-RO"/>
        </w:rPr>
        <w:t>–</w:t>
      </w:r>
      <w:r w:rsidRPr="004A0DE0">
        <w:rPr>
          <w:sz w:val="28"/>
          <w:szCs w:val="28"/>
          <w:lang w:val="ro-RO"/>
        </w:rPr>
        <w:t xml:space="preserve"> </w:t>
      </w:r>
      <w:r w:rsidR="004279A9" w:rsidRPr="004A0DE0">
        <w:rPr>
          <w:sz w:val="28"/>
          <w:szCs w:val="28"/>
          <w:lang w:val="ro-RO"/>
        </w:rPr>
        <w:t>Bunuri utilizate în cadru contractului</w:t>
      </w:r>
    </w:p>
    <w:p w14:paraId="3BD95DC4" w14:textId="40E43C3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r w:rsidR="009668D9"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4</w:t>
      </w:r>
      <w:r w:rsidR="009668D9" w:rsidRPr="004A0DE0">
        <w:rPr>
          <w:sz w:val="28"/>
          <w:szCs w:val="28"/>
          <w:lang w:val="ro-RO"/>
        </w:rPr>
        <w:t xml:space="preserve"> </w:t>
      </w:r>
      <w:r w:rsidR="004F797D" w:rsidRPr="004A0DE0">
        <w:rPr>
          <w:sz w:val="28"/>
          <w:szCs w:val="28"/>
          <w:lang w:val="ro-RO"/>
        </w:rPr>
        <w:t>-</w:t>
      </w:r>
      <w:r w:rsidR="009668D9" w:rsidRPr="004A0DE0">
        <w:rPr>
          <w:sz w:val="28"/>
          <w:szCs w:val="28"/>
          <w:lang w:val="ro-RO"/>
        </w:rPr>
        <w:t xml:space="preserve"> Indicatori de performanță ai Serviciului </w:t>
      </w:r>
      <w:r w:rsidRPr="004A0DE0">
        <w:rPr>
          <w:sz w:val="28"/>
          <w:szCs w:val="28"/>
          <w:lang w:val="ro-RO"/>
        </w:rPr>
        <w:t xml:space="preserve">de transport public local de persoane prin curse regulate </w:t>
      </w:r>
      <w:r w:rsidR="009668D9" w:rsidRPr="004A0DE0">
        <w:rPr>
          <w:sz w:val="28"/>
          <w:szCs w:val="28"/>
          <w:lang w:val="ro-RO"/>
        </w:rPr>
        <w:t>și modalitatea de calcul a penalități</w:t>
      </w:r>
      <w:r w:rsidR="004F797D" w:rsidRPr="004A0DE0">
        <w:rPr>
          <w:sz w:val="28"/>
          <w:szCs w:val="28"/>
          <w:lang w:val="ro-RO"/>
        </w:rPr>
        <w:t>lor</w:t>
      </w:r>
    </w:p>
    <w:p w14:paraId="1CEEF5AE" w14:textId="1DB05DDC"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F50606" w:rsidRPr="004A0DE0">
        <w:rPr>
          <w:sz w:val="28"/>
          <w:szCs w:val="28"/>
          <w:lang w:val="ro-RO"/>
        </w:rPr>
        <w:t xml:space="preserve">nr. </w:t>
      </w:r>
      <w:r w:rsidR="00216FA1" w:rsidRPr="004A0DE0">
        <w:rPr>
          <w:sz w:val="28"/>
          <w:szCs w:val="28"/>
          <w:lang w:val="ro-RO"/>
        </w:rPr>
        <w:t>5</w:t>
      </w:r>
      <w:r w:rsidRPr="004A0DE0">
        <w:rPr>
          <w:sz w:val="28"/>
          <w:szCs w:val="28"/>
          <w:lang w:val="ro-RO"/>
        </w:rPr>
        <w:t xml:space="preserve"> </w:t>
      </w:r>
      <w:r w:rsidR="00F50606" w:rsidRPr="004A0DE0">
        <w:rPr>
          <w:sz w:val="28"/>
          <w:szCs w:val="28"/>
          <w:lang w:val="ro-RO"/>
        </w:rPr>
        <w:t>-</w:t>
      </w:r>
      <w:r w:rsidRPr="004A0DE0">
        <w:rPr>
          <w:sz w:val="28"/>
          <w:szCs w:val="28"/>
          <w:lang w:val="ro-RO"/>
        </w:rPr>
        <w:t xml:space="preserve"> Indicele de satisfacție a călătorilor</w:t>
      </w:r>
      <w:r w:rsidRPr="004A0DE0">
        <w:rPr>
          <w:sz w:val="28"/>
          <w:szCs w:val="28"/>
          <w:lang w:val="ro-RO"/>
        </w:rPr>
        <w:tab/>
      </w:r>
    </w:p>
    <w:p w14:paraId="1653E702" w14:textId="01FF741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bookmarkStart w:id="24" w:name="_Hlk196549239"/>
      <w:r w:rsidR="009668D9" w:rsidRPr="004A0DE0">
        <w:rPr>
          <w:sz w:val="28"/>
          <w:szCs w:val="28"/>
          <w:lang w:val="ro-RO"/>
        </w:rPr>
        <w:t xml:space="preserve">Anexa </w:t>
      </w:r>
      <w:r w:rsidRPr="004A0DE0">
        <w:rPr>
          <w:sz w:val="28"/>
          <w:szCs w:val="28"/>
          <w:lang w:val="ro-RO"/>
        </w:rPr>
        <w:t xml:space="preserve">nr. </w:t>
      </w:r>
      <w:r w:rsidR="00216FA1" w:rsidRPr="004A0DE0">
        <w:rPr>
          <w:sz w:val="28"/>
          <w:szCs w:val="28"/>
          <w:lang w:val="ro-RO"/>
        </w:rPr>
        <w:t>6</w:t>
      </w:r>
      <w:r w:rsidR="009668D9" w:rsidRPr="004A0DE0">
        <w:rPr>
          <w:sz w:val="28"/>
          <w:szCs w:val="28"/>
          <w:lang w:val="ro-RO"/>
        </w:rPr>
        <w:t xml:space="preserve"> </w:t>
      </w:r>
      <w:r w:rsidRPr="004A0DE0">
        <w:rPr>
          <w:sz w:val="28"/>
          <w:szCs w:val="28"/>
          <w:lang w:val="ro-RO"/>
        </w:rPr>
        <w:t>-</w:t>
      </w:r>
      <w:r w:rsidR="009668D9" w:rsidRPr="004A0DE0">
        <w:rPr>
          <w:sz w:val="28"/>
          <w:szCs w:val="28"/>
          <w:lang w:val="ro-RO"/>
        </w:rPr>
        <w:t xml:space="preserve"> </w:t>
      </w:r>
      <w:bookmarkEnd w:id="24"/>
      <w:r w:rsidR="009668D9" w:rsidRPr="004A0DE0">
        <w:rPr>
          <w:sz w:val="28"/>
          <w:szCs w:val="28"/>
          <w:lang w:val="ro-RO"/>
        </w:rPr>
        <w:t xml:space="preserve">Metodologia de monitorizare și evaluare a </w:t>
      </w:r>
      <w:r w:rsidRPr="004A0DE0">
        <w:rPr>
          <w:sz w:val="28"/>
          <w:szCs w:val="28"/>
          <w:lang w:val="ro-RO"/>
        </w:rPr>
        <w:t>p</w:t>
      </w:r>
      <w:r w:rsidR="009668D9" w:rsidRPr="004A0DE0">
        <w:rPr>
          <w:sz w:val="28"/>
          <w:szCs w:val="28"/>
          <w:lang w:val="ro-RO"/>
        </w:rPr>
        <w:t xml:space="preserve">rogramului de </w:t>
      </w:r>
      <w:r w:rsidRPr="004A0DE0">
        <w:rPr>
          <w:sz w:val="28"/>
          <w:szCs w:val="28"/>
          <w:lang w:val="ro-RO"/>
        </w:rPr>
        <w:t>t</w:t>
      </w:r>
      <w:r w:rsidR="009668D9" w:rsidRPr="004A0DE0">
        <w:rPr>
          <w:sz w:val="28"/>
          <w:szCs w:val="28"/>
          <w:lang w:val="ro-RO"/>
        </w:rPr>
        <w:t xml:space="preserve">ransport al </w:t>
      </w:r>
      <w:r w:rsidRPr="004A0DE0">
        <w:rPr>
          <w:sz w:val="28"/>
          <w:szCs w:val="28"/>
          <w:lang w:val="ro-RO"/>
        </w:rPr>
        <w:t>d</w:t>
      </w:r>
      <w:r w:rsidR="009C4AB0" w:rsidRPr="004A0DE0">
        <w:rPr>
          <w:sz w:val="28"/>
          <w:szCs w:val="28"/>
          <w:lang w:val="ro-RO"/>
        </w:rPr>
        <w:t>elegant</w:t>
      </w:r>
      <w:r w:rsidR="009668D9" w:rsidRPr="004A0DE0">
        <w:rPr>
          <w:sz w:val="28"/>
          <w:szCs w:val="28"/>
          <w:lang w:val="ro-RO"/>
        </w:rPr>
        <w:t>ului</w:t>
      </w:r>
      <w:r w:rsidR="009668D9" w:rsidRPr="004A0DE0">
        <w:rPr>
          <w:sz w:val="28"/>
          <w:szCs w:val="28"/>
          <w:lang w:val="ro-RO"/>
        </w:rPr>
        <w:tab/>
      </w:r>
    </w:p>
    <w:p w14:paraId="3FFDBE77" w14:textId="0480B812" w:rsidR="00025C3C" w:rsidRPr="004A0DE0" w:rsidRDefault="00025C3C" w:rsidP="00EB235E">
      <w:pPr>
        <w:pStyle w:val="Default"/>
        <w:tabs>
          <w:tab w:val="left" w:pos="0"/>
        </w:tabs>
        <w:spacing w:line="276" w:lineRule="auto"/>
        <w:ind w:right="20"/>
        <w:jc w:val="both"/>
        <w:rPr>
          <w:sz w:val="28"/>
          <w:szCs w:val="28"/>
          <w:lang w:val="ro-RO"/>
        </w:rPr>
      </w:pPr>
      <w:r w:rsidRPr="004A0DE0">
        <w:rPr>
          <w:sz w:val="28"/>
          <w:szCs w:val="28"/>
          <w:lang w:val="ro-RO"/>
        </w:rPr>
        <w:t xml:space="preserve">           Anexa nr. 7 - Modelele formularelor de decont pentru plata </w:t>
      </w:r>
      <w:proofErr w:type="spellStart"/>
      <w:r w:rsidRPr="004A0DE0">
        <w:rPr>
          <w:sz w:val="28"/>
          <w:szCs w:val="28"/>
          <w:lang w:val="ro-RO"/>
        </w:rPr>
        <w:t>compensaţiei</w:t>
      </w:r>
      <w:proofErr w:type="spellEnd"/>
    </w:p>
    <w:p w14:paraId="2816A772" w14:textId="0B9B1578" w:rsidR="00025C3C" w:rsidRPr="004A0DE0" w:rsidRDefault="00025C3C" w:rsidP="00EB235E">
      <w:pPr>
        <w:pStyle w:val="Default"/>
        <w:tabs>
          <w:tab w:val="left" w:pos="7180"/>
        </w:tabs>
        <w:spacing w:line="276" w:lineRule="auto"/>
        <w:ind w:right="20"/>
        <w:jc w:val="both"/>
        <w:rPr>
          <w:sz w:val="28"/>
          <w:szCs w:val="28"/>
          <w:lang w:val="ro-RO"/>
        </w:rPr>
      </w:pPr>
      <w:r w:rsidRPr="004A0DE0">
        <w:rPr>
          <w:sz w:val="28"/>
          <w:szCs w:val="28"/>
          <w:lang w:val="ro-RO"/>
        </w:rPr>
        <w:t xml:space="preserve">           Anexa nr. 8 - Costuri eligibile incluse în calculul decontării </w:t>
      </w:r>
      <w:proofErr w:type="spellStart"/>
      <w:r w:rsidRPr="004A0DE0">
        <w:rPr>
          <w:sz w:val="28"/>
          <w:szCs w:val="28"/>
          <w:lang w:val="ro-RO"/>
        </w:rPr>
        <w:t>Obligaţiei</w:t>
      </w:r>
      <w:proofErr w:type="spellEnd"/>
      <w:r w:rsidRPr="004A0DE0">
        <w:rPr>
          <w:sz w:val="28"/>
          <w:szCs w:val="28"/>
          <w:lang w:val="ro-RO"/>
        </w:rPr>
        <w:t xml:space="preserve"> de serviciu public efective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cerinţele</w:t>
      </w:r>
      <w:proofErr w:type="spellEnd"/>
      <w:r w:rsidRPr="004A0DE0">
        <w:rPr>
          <w:sz w:val="28"/>
          <w:szCs w:val="28"/>
          <w:lang w:val="ro-RO"/>
        </w:rPr>
        <w:t xml:space="preserve"> privind contabilitatea separată</w:t>
      </w:r>
    </w:p>
    <w:p w14:paraId="4E473D01" w14:textId="37CE4ADD" w:rsidR="001802BC" w:rsidRPr="004A0DE0" w:rsidRDefault="001802BC" w:rsidP="00EB235E">
      <w:pPr>
        <w:pStyle w:val="Default"/>
        <w:tabs>
          <w:tab w:val="left" w:pos="7180"/>
        </w:tabs>
        <w:spacing w:line="276" w:lineRule="auto"/>
        <w:ind w:right="20"/>
        <w:rPr>
          <w:sz w:val="28"/>
          <w:szCs w:val="28"/>
          <w:lang w:val="ro-RO"/>
        </w:rPr>
      </w:pPr>
      <w:r w:rsidRPr="004A0DE0">
        <w:rPr>
          <w:sz w:val="28"/>
          <w:szCs w:val="28"/>
          <w:lang w:val="ro-RO"/>
        </w:rPr>
        <w:t xml:space="preserve">           Anexa 9 </w:t>
      </w:r>
      <w:r w:rsidR="00510A31" w:rsidRPr="004A0DE0">
        <w:rPr>
          <w:sz w:val="28"/>
          <w:szCs w:val="28"/>
          <w:lang w:val="ro-RO"/>
        </w:rPr>
        <w:t xml:space="preserve">- </w:t>
      </w:r>
      <w:r w:rsidRPr="004A0DE0">
        <w:rPr>
          <w:sz w:val="28"/>
          <w:szCs w:val="28"/>
          <w:lang w:val="ro-RO"/>
        </w:rPr>
        <w:t>metodologia de acordare a facilităților pentru transportul public loca</w:t>
      </w:r>
      <w:r w:rsidR="00CF10D8" w:rsidRPr="004A0DE0">
        <w:rPr>
          <w:sz w:val="28"/>
          <w:szCs w:val="28"/>
          <w:lang w:val="ro-RO"/>
        </w:rPr>
        <w:t>l</w:t>
      </w:r>
    </w:p>
    <w:p w14:paraId="5D88009D" w14:textId="164A8A77" w:rsidR="008E2553" w:rsidRPr="004A0DE0" w:rsidRDefault="00EC1AFB" w:rsidP="00EE60B3">
      <w:pPr>
        <w:pStyle w:val="Default"/>
        <w:tabs>
          <w:tab w:val="left" w:pos="7180"/>
        </w:tabs>
        <w:spacing w:line="276" w:lineRule="auto"/>
        <w:ind w:right="20"/>
        <w:rPr>
          <w:sz w:val="28"/>
          <w:szCs w:val="28"/>
          <w:lang w:val="ro-RO"/>
        </w:rPr>
      </w:pPr>
      <w:r w:rsidRPr="004A0DE0">
        <w:rPr>
          <w:sz w:val="28"/>
          <w:szCs w:val="28"/>
          <w:lang w:val="ro-RO"/>
        </w:rPr>
        <w:t xml:space="preserve">           </w:t>
      </w:r>
      <w:bookmarkStart w:id="25" w:name="_Hlk188718336"/>
    </w:p>
    <w:p w14:paraId="7C0D70CC" w14:textId="458C7C39" w:rsidR="00510A31" w:rsidRPr="004A0DE0" w:rsidRDefault="00510A31" w:rsidP="00EC1AFB">
      <w:pPr>
        <w:pStyle w:val="Default"/>
        <w:tabs>
          <w:tab w:val="left" w:pos="7180"/>
        </w:tabs>
        <w:spacing w:line="276" w:lineRule="auto"/>
        <w:ind w:right="20"/>
        <w:rPr>
          <w:sz w:val="28"/>
          <w:szCs w:val="28"/>
          <w:lang w:val="ro-RO"/>
        </w:rPr>
      </w:pPr>
    </w:p>
    <w:bookmarkEnd w:id="25"/>
    <w:p w14:paraId="330FE504" w14:textId="7BF5D420" w:rsidR="00D026E0" w:rsidRPr="004A0DE0" w:rsidRDefault="00D026E0" w:rsidP="00463A46">
      <w:pPr>
        <w:pStyle w:val="Default"/>
        <w:tabs>
          <w:tab w:val="left" w:pos="7180"/>
        </w:tabs>
        <w:ind w:right="20"/>
        <w:jc w:val="both"/>
        <w:rPr>
          <w:b/>
          <w:bCs/>
          <w:sz w:val="28"/>
          <w:szCs w:val="28"/>
          <w:lang w:val="ro-RO"/>
        </w:rPr>
      </w:pPr>
    </w:p>
    <w:p w14:paraId="58B84427" w14:textId="77777777" w:rsidR="00E2584D" w:rsidRPr="004A0DE0" w:rsidRDefault="00E2584D" w:rsidP="00463A46">
      <w:pPr>
        <w:pStyle w:val="Default"/>
        <w:tabs>
          <w:tab w:val="left" w:pos="7180"/>
        </w:tabs>
        <w:ind w:right="20"/>
        <w:jc w:val="right"/>
        <w:rPr>
          <w:b/>
          <w:bCs/>
          <w:sz w:val="28"/>
          <w:szCs w:val="28"/>
          <w:lang w:val="ro-RO"/>
        </w:rPr>
      </w:pPr>
    </w:p>
    <w:p w14:paraId="26E5C3BC" w14:textId="77777777" w:rsidR="00E2584D" w:rsidRPr="004A0DE0" w:rsidRDefault="00E2584D" w:rsidP="00463A46">
      <w:pPr>
        <w:pStyle w:val="Default"/>
        <w:tabs>
          <w:tab w:val="left" w:pos="7180"/>
        </w:tabs>
        <w:ind w:right="20"/>
        <w:jc w:val="right"/>
        <w:rPr>
          <w:b/>
          <w:bCs/>
          <w:sz w:val="28"/>
          <w:szCs w:val="28"/>
          <w:lang w:val="ro-RO"/>
        </w:rPr>
      </w:pPr>
    </w:p>
    <w:p w14:paraId="3706C73A" w14:textId="77777777" w:rsidR="00E2584D" w:rsidRPr="004A0DE0" w:rsidRDefault="00E2584D" w:rsidP="00463A46">
      <w:pPr>
        <w:pStyle w:val="Default"/>
        <w:tabs>
          <w:tab w:val="left" w:pos="7180"/>
        </w:tabs>
        <w:ind w:right="20"/>
        <w:jc w:val="right"/>
        <w:rPr>
          <w:b/>
          <w:bCs/>
          <w:sz w:val="28"/>
          <w:szCs w:val="28"/>
          <w:lang w:val="ro-RO"/>
        </w:rPr>
      </w:pPr>
    </w:p>
    <w:p w14:paraId="4FC25F96" w14:textId="77777777" w:rsidR="00E2584D" w:rsidRPr="004A0DE0" w:rsidRDefault="00E2584D" w:rsidP="00463A46">
      <w:pPr>
        <w:pStyle w:val="Default"/>
        <w:tabs>
          <w:tab w:val="left" w:pos="7180"/>
        </w:tabs>
        <w:ind w:right="20"/>
        <w:jc w:val="right"/>
        <w:rPr>
          <w:b/>
          <w:bCs/>
          <w:sz w:val="28"/>
          <w:szCs w:val="28"/>
          <w:lang w:val="ro-RO"/>
        </w:rPr>
      </w:pPr>
    </w:p>
    <w:p w14:paraId="38C46B6B" w14:textId="77777777" w:rsidR="00E2584D" w:rsidRPr="004A0DE0" w:rsidRDefault="00E2584D" w:rsidP="00463A46">
      <w:pPr>
        <w:pStyle w:val="Default"/>
        <w:tabs>
          <w:tab w:val="left" w:pos="7180"/>
        </w:tabs>
        <w:ind w:right="20"/>
        <w:jc w:val="right"/>
        <w:rPr>
          <w:b/>
          <w:bCs/>
          <w:sz w:val="28"/>
          <w:szCs w:val="28"/>
          <w:lang w:val="ro-RO"/>
        </w:rPr>
      </w:pPr>
    </w:p>
    <w:p w14:paraId="282FB761" w14:textId="77777777" w:rsidR="00E2584D" w:rsidRPr="004A0DE0" w:rsidRDefault="00E2584D" w:rsidP="00463A46">
      <w:pPr>
        <w:pStyle w:val="Default"/>
        <w:tabs>
          <w:tab w:val="left" w:pos="7180"/>
        </w:tabs>
        <w:ind w:right="20"/>
        <w:jc w:val="right"/>
        <w:rPr>
          <w:b/>
          <w:bCs/>
          <w:sz w:val="28"/>
          <w:szCs w:val="28"/>
          <w:lang w:val="ro-RO"/>
        </w:rPr>
      </w:pPr>
    </w:p>
    <w:p w14:paraId="504FF019" w14:textId="77777777" w:rsidR="00E2584D" w:rsidRPr="004A0DE0" w:rsidRDefault="00E2584D" w:rsidP="00463A46">
      <w:pPr>
        <w:pStyle w:val="Default"/>
        <w:tabs>
          <w:tab w:val="left" w:pos="7180"/>
        </w:tabs>
        <w:ind w:right="20"/>
        <w:jc w:val="right"/>
        <w:rPr>
          <w:b/>
          <w:bCs/>
          <w:sz w:val="28"/>
          <w:szCs w:val="28"/>
          <w:lang w:val="ro-RO"/>
        </w:rPr>
      </w:pPr>
    </w:p>
    <w:p w14:paraId="0C6CB85F" w14:textId="77777777" w:rsidR="00E2584D" w:rsidRPr="004A0DE0" w:rsidRDefault="00E2584D" w:rsidP="00463A46">
      <w:pPr>
        <w:pStyle w:val="Default"/>
        <w:tabs>
          <w:tab w:val="left" w:pos="7180"/>
        </w:tabs>
        <w:ind w:right="20"/>
        <w:jc w:val="right"/>
        <w:rPr>
          <w:b/>
          <w:bCs/>
          <w:sz w:val="28"/>
          <w:szCs w:val="28"/>
          <w:lang w:val="ro-RO"/>
        </w:rPr>
      </w:pPr>
    </w:p>
    <w:p w14:paraId="41DAB8E0" w14:textId="77777777" w:rsidR="00E2584D" w:rsidRPr="004A0DE0" w:rsidRDefault="00E2584D" w:rsidP="00463A46">
      <w:pPr>
        <w:pStyle w:val="Default"/>
        <w:tabs>
          <w:tab w:val="left" w:pos="7180"/>
        </w:tabs>
        <w:ind w:right="20"/>
        <w:jc w:val="right"/>
        <w:rPr>
          <w:b/>
          <w:bCs/>
          <w:sz w:val="28"/>
          <w:szCs w:val="28"/>
          <w:lang w:val="ro-RO"/>
        </w:rPr>
      </w:pPr>
    </w:p>
    <w:p w14:paraId="531C0109" w14:textId="77777777" w:rsidR="00E2584D" w:rsidRPr="004A0DE0" w:rsidRDefault="00E2584D" w:rsidP="00463A46">
      <w:pPr>
        <w:pStyle w:val="Default"/>
        <w:tabs>
          <w:tab w:val="left" w:pos="7180"/>
        </w:tabs>
        <w:ind w:right="20"/>
        <w:jc w:val="right"/>
        <w:rPr>
          <w:b/>
          <w:bCs/>
          <w:sz w:val="28"/>
          <w:szCs w:val="28"/>
          <w:lang w:val="ro-RO"/>
        </w:rPr>
      </w:pPr>
    </w:p>
    <w:p w14:paraId="36FB5A0D" w14:textId="77777777" w:rsidR="00E2584D" w:rsidRPr="004A0DE0" w:rsidRDefault="00E2584D" w:rsidP="00463A46">
      <w:pPr>
        <w:pStyle w:val="Default"/>
        <w:tabs>
          <w:tab w:val="left" w:pos="7180"/>
        </w:tabs>
        <w:ind w:right="20"/>
        <w:jc w:val="right"/>
        <w:rPr>
          <w:b/>
          <w:bCs/>
          <w:sz w:val="28"/>
          <w:szCs w:val="28"/>
          <w:lang w:val="ro-RO"/>
        </w:rPr>
      </w:pPr>
    </w:p>
    <w:p w14:paraId="4C152545" w14:textId="77777777" w:rsidR="00EE60B3" w:rsidRPr="004A0DE0" w:rsidRDefault="00EE60B3" w:rsidP="00463A46">
      <w:pPr>
        <w:pStyle w:val="Default"/>
        <w:tabs>
          <w:tab w:val="left" w:pos="7180"/>
        </w:tabs>
        <w:ind w:right="20"/>
        <w:jc w:val="right"/>
        <w:rPr>
          <w:b/>
          <w:bCs/>
          <w:sz w:val="28"/>
          <w:szCs w:val="28"/>
          <w:lang w:val="ro-RO"/>
        </w:rPr>
      </w:pPr>
    </w:p>
    <w:p w14:paraId="66BBA039" w14:textId="77777777" w:rsidR="00EE60B3" w:rsidRPr="004A0DE0" w:rsidRDefault="00EE60B3" w:rsidP="00463A46">
      <w:pPr>
        <w:pStyle w:val="Default"/>
        <w:tabs>
          <w:tab w:val="left" w:pos="7180"/>
        </w:tabs>
        <w:ind w:right="20"/>
        <w:jc w:val="right"/>
        <w:rPr>
          <w:b/>
          <w:bCs/>
          <w:sz w:val="28"/>
          <w:szCs w:val="28"/>
          <w:lang w:val="ro-RO"/>
        </w:rPr>
      </w:pPr>
    </w:p>
    <w:p w14:paraId="317CAF00" w14:textId="77777777" w:rsidR="00EE60B3" w:rsidRPr="004A0DE0" w:rsidRDefault="00EE60B3" w:rsidP="00463A46">
      <w:pPr>
        <w:pStyle w:val="Default"/>
        <w:tabs>
          <w:tab w:val="left" w:pos="7180"/>
        </w:tabs>
        <w:ind w:right="20"/>
        <w:jc w:val="right"/>
        <w:rPr>
          <w:b/>
          <w:bCs/>
          <w:sz w:val="28"/>
          <w:szCs w:val="28"/>
          <w:lang w:val="ro-RO"/>
        </w:rPr>
      </w:pPr>
    </w:p>
    <w:p w14:paraId="4F432FFE" w14:textId="77777777" w:rsidR="00EE60B3" w:rsidRPr="004A0DE0" w:rsidRDefault="00EE60B3" w:rsidP="00463A46">
      <w:pPr>
        <w:pStyle w:val="Default"/>
        <w:tabs>
          <w:tab w:val="left" w:pos="7180"/>
        </w:tabs>
        <w:ind w:right="20"/>
        <w:jc w:val="right"/>
        <w:rPr>
          <w:b/>
          <w:bCs/>
          <w:sz w:val="28"/>
          <w:szCs w:val="28"/>
          <w:lang w:val="ro-RO"/>
        </w:rPr>
      </w:pPr>
    </w:p>
    <w:p w14:paraId="1772FE27" w14:textId="77777777" w:rsidR="0024620C" w:rsidRPr="004A0DE0" w:rsidRDefault="0024620C" w:rsidP="008E2553">
      <w:pPr>
        <w:pStyle w:val="Default"/>
        <w:tabs>
          <w:tab w:val="left" w:pos="7180"/>
        </w:tabs>
        <w:ind w:right="20"/>
        <w:rPr>
          <w:b/>
          <w:bCs/>
          <w:sz w:val="28"/>
          <w:szCs w:val="28"/>
          <w:lang w:val="ro-RO"/>
        </w:rPr>
      </w:pPr>
    </w:p>
    <w:p w14:paraId="3E5AA9C0" w14:textId="77777777" w:rsidR="00E2584D" w:rsidRDefault="00E2584D" w:rsidP="00463A46">
      <w:pPr>
        <w:pStyle w:val="Default"/>
        <w:tabs>
          <w:tab w:val="left" w:pos="7180"/>
        </w:tabs>
        <w:ind w:right="20"/>
        <w:jc w:val="right"/>
        <w:rPr>
          <w:b/>
          <w:bCs/>
          <w:sz w:val="28"/>
          <w:szCs w:val="28"/>
          <w:lang w:val="ro-RO"/>
        </w:rPr>
      </w:pPr>
    </w:p>
    <w:p w14:paraId="119E3AFE" w14:textId="77777777" w:rsidR="00183705" w:rsidRDefault="00183705" w:rsidP="00463A46">
      <w:pPr>
        <w:pStyle w:val="Default"/>
        <w:tabs>
          <w:tab w:val="left" w:pos="7180"/>
        </w:tabs>
        <w:ind w:right="20"/>
        <w:jc w:val="right"/>
        <w:rPr>
          <w:b/>
          <w:bCs/>
          <w:sz w:val="28"/>
          <w:szCs w:val="28"/>
          <w:lang w:val="ro-RO"/>
        </w:rPr>
      </w:pPr>
    </w:p>
    <w:p w14:paraId="7420BB52" w14:textId="77777777" w:rsidR="00183705" w:rsidRDefault="00183705" w:rsidP="00463A46">
      <w:pPr>
        <w:pStyle w:val="Default"/>
        <w:tabs>
          <w:tab w:val="left" w:pos="7180"/>
        </w:tabs>
        <w:ind w:right="20"/>
        <w:jc w:val="right"/>
        <w:rPr>
          <w:b/>
          <w:bCs/>
          <w:sz w:val="28"/>
          <w:szCs w:val="28"/>
          <w:lang w:val="ro-RO"/>
        </w:rPr>
      </w:pPr>
    </w:p>
    <w:p w14:paraId="0FF1C5EC" w14:textId="77777777" w:rsidR="00183705" w:rsidRDefault="00183705" w:rsidP="00463A46">
      <w:pPr>
        <w:pStyle w:val="Default"/>
        <w:tabs>
          <w:tab w:val="left" w:pos="7180"/>
        </w:tabs>
        <w:ind w:right="20"/>
        <w:jc w:val="right"/>
        <w:rPr>
          <w:b/>
          <w:bCs/>
          <w:sz w:val="28"/>
          <w:szCs w:val="28"/>
          <w:lang w:val="ro-RO"/>
        </w:rPr>
      </w:pPr>
    </w:p>
    <w:p w14:paraId="1CA35FCD" w14:textId="77777777" w:rsidR="00183705" w:rsidRDefault="00183705" w:rsidP="00463A46">
      <w:pPr>
        <w:pStyle w:val="Default"/>
        <w:tabs>
          <w:tab w:val="left" w:pos="7180"/>
        </w:tabs>
        <w:ind w:right="20"/>
        <w:jc w:val="right"/>
        <w:rPr>
          <w:b/>
          <w:bCs/>
          <w:sz w:val="28"/>
          <w:szCs w:val="28"/>
          <w:lang w:val="ro-RO"/>
        </w:rPr>
      </w:pPr>
    </w:p>
    <w:p w14:paraId="66C30C21" w14:textId="77777777" w:rsidR="00183705" w:rsidRDefault="00183705" w:rsidP="00463A46">
      <w:pPr>
        <w:pStyle w:val="Default"/>
        <w:tabs>
          <w:tab w:val="left" w:pos="7180"/>
        </w:tabs>
        <w:ind w:right="20"/>
        <w:jc w:val="right"/>
        <w:rPr>
          <w:b/>
          <w:bCs/>
          <w:sz w:val="28"/>
          <w:szCs w:val="28"/>
          <w:lang w:val="ro-RO"/>
        </w:rPr>
      </w:pPr>
    </w:p>
    <w:p w14:paraId="38A8D779" w14:textId="77777777" w:rsidR="00183705" w:rsidRPr="004A0DE0" w:rsidRDefault="00183705" w:rsidP="00463A46">
      <w:pPr>
        <w:pStyle w:val="Default"/>
        <w:tabs>
          <w:tab w:val="left" w:pos="7180"/>
        </w:tabs>
        <w:ind w:right="20"/>
        <w:jc w:val="right"/>
        <w:rPr>
          <w:b/>
          <w:bCs/>
          <w:sz w:val="28"/>
          <w:szCs w:val="28"/>
          <w:lang w:val="ro-RO"/>
        </w:rPr>
      </w:pPr>
    </w:p>
    <w:p w14:paraId="1496F6CE" w14:textId="1D8CD1D5" w:rsidR="008937E6" w:rsidRPr="004A0DE0" w:rsidRDefault="00C201B5" w:rsidP="00463A46">
      <w:pPr>
        <w:pStyle w:val="Default"/>
        <w:tabs>
          <w:tab w:val="left" w:pos="7180"/>
        </w:tabs>
        <w:ind w:right="20"/>
        <w:jc w:val="right"/>
        <w:rPr>
          <w:b/>
          <w:bCs/>
          <w:sz w:val="28"/>
          <w:szCs w:val="28"/>
          <w:lang w:val="ro-RO"/>
        </w:rPr>
      </w:pPr>
      <w:r w:rsidRPr="004A0DE0">
        <w:rPr>
          <w:b/>
          <w:bCs/>
          <w:sz w:val="28"/>
          <w:szCs w:val="28"/>
          <w:lang w:val="ro-RO"/>
        </w:rPr>
        <w:lastRenderedPageBreak/>
        <w:t xml:space="preserve"> </w:t>
      </w:r>
      <w:r w:rsidR="008937E6" w:rsidRPr="004A0DE0">
        <w:rPr>
          <w:b/>
          <w:bCs/>
          <w:sz w:val="28"/>
          <w:szCs w:val="28"/>
          <w:lang w:val="ro-RO"/>
        </w:rPr>
        <w:t>Anexa nr. 1 la Contract</w:t>
      </w:r>
    </w:p>
    <w:p w14:paraId="7E85ABC8" w14:textId="77777777" w:rsidR="002D4621" w:rsidRPr="004A0DE0" w:rsidRDefault="002D4621" w:rsidP="008937E6">
      <w:pPr>
        <w:pStyle w:val="Default"/>
        <w:tabs>
          <w:tab w:val="left" w:pos="7180"/>
        </w:tabs>
        <w:ind w:right="20"/>
        <w:jc w:val="both"/>
        <w:rPr>
          <w:sz w:val="28"/>
          <w:szCs w:val="28"/>
          <w:lang w:val="ro-RO"/>
        </w:rPr>
      </w:pPr>
    </w:p>
    <w:p w14:paraId="7E870537" w14:textId="75D769BD" w:rsidR="008937E6" w:rsidRPr="004A0DE0" w:rsidRDefault="008937E6" w:rsidP="002D4621">
      <w:pPr>
        <w:pStyle w:val="Default"/>
        <w:tabs>
          <w:tab w:val="left" w:pos="7180"/>
        </w:tabs>
        <w:ind w:right="20"/>
        <w:jc w:val="center"/>
        <w:rPr>
          <w:b/>
          <w:sz w:val="28"/>
          <w:szCs w:val="28"/>
          <w:lang w:val="ro-RO"/>
        </w:rPr>
      </w:pPr>
      <w:proofErr w:type="spellStart"/>
      <w:r w:rsidRPr="004A0DE0">
        <w:rPr>
          <w:b/>
          <w:sz w:val="28"/>
          <w:szCs w:val="28"/>
          <w:lang w:val="ro-RO"/>
        </w:rPr>
        <w:t>Legislaţia</w:t>
      </w:r>
      <w:proofErr w:type="spellEnd"/>
      <w:r w:rsidRPr="004A0DE0">
        <w:rPr>
          <w:b/>
          <w:sz w:val="28"/>
          <w:szCs w:val="28"/>
          <w:lang w:val="ro-RO"/>
        </w:rPr>
        <w:t xml:space="preserve"> cu </w:t>
      </w:r>
      <w:r w:rsidR="002D4621" w:rsidRPr="004A0DE0">
        <w:rPr>
          <w:b/>
          <w:sz w:val="28"/>
          <w:szCs w:val="28"/>
          <w:lang w:val="ro-RO"/>
        </w:rPr>
        <w:t>p</w:t>
      </w:r>
      <w:r w:rsidRPr="004A0DE0">
        <w:rPr>
          <w:b/>
          <w:sz w:val="28"/>
          <w:szCs w:val="28"/>
          <w:lang w:val="ro-RO"/>
        </w:rPr>
        <w:t xml:space="preserve">rivire la </w:t>
      </w:r>
      <w:r w:rsidR="002D4621" w:rsidRPr="004A0DE0">
        <w:rPr>
          <w:b/>
          <w:sz w:val="28"/>
          <w:szCs w:val="28"/>
          <w:lang w:val="ro-RO"/>
        </w:rPr>
        <w:t>t</w:t>
      </w:r>
      <w:r w:rsidRPr="004A0DE0">
        <w:rPr>
          <w:b/>
          <w:sz w:val="28"/>
          <w:szCs w:val="28"/>
          <w:lang w:val="ro-RO"/>
        </w:rPr>
        <w:t xml:space="preserve">ransportul </w:t>
      </w:r>
      <w:r w:rsidR="002D4621" w:rsidRPr="004A0DE0">
        <w:rPr>
          <w:b/>
          <w:sz w:val="28"/>
          <w:szCs w:val="28"/>
          <w:lang w:val="ro-RO"/>
        </w:rPr>
        <w:t>p</w:t>
      </w:r>
      <w:r w:rsidRPr="004A0DE0">
        <w:rPr>
          <w:b/>
          <w:sz w:val="28"/>
          <w:szCs w:val="28"/>
          <w:lang w:val="ro-RO"/>
        </w:rPr>
        <w:t xml:space="preserve">ublic </w:t>
      </w:r>
      <w:r w:rsidR="002D4621" w:rsidRPr="004A0DE0">
        <w:rPr>
          <w:b/>
          <w:sz w:val="28"/>
          <w:szCs w:val="28"/>
          <w:lang w:val="ro-RO"/>
        </w:rPr>
        <w:t>l</w:t>
      </w:r>
      <w:r w:rsidRPr="004A0DE0">
        <w:rPr>
          <w:b/>
          <w:sz w:val="28"/>
          <w:szCs w:val="28"/>
          <w:lang w:val="ro-RO"/>
        </w:rPr>
        <w:t xml:space="preserve">ocal  de </w:t>
      </w:r>
      <w:r w:rsidR="002D4621" w:rsidRPr="004A0DE0">
        <w:rPr>
          <w:b/>
          <w:sz w:val="28"/>
          <w:szCs w:val="28"/>
          <w:lang w:val="ro-RO"/>
        </w:rPr>
        <w:t>c</w:t>
      </w:r>
      <w:r w:rsidRPr="004A0DE0">
        <w:rPr>
          <w:b/>
          <w:sz w:val="28"/>
          <w:szCs w:val="28"/>
          <w:lang w:val="ro-RO"/>
        </w:rPr>
        <w:t>ălători</w:t>
      </w:r>
    </w:p>
    <w:p w14:paraId="1CDFFAA8" w14:textId="77777777" w:rsidR="008937E6" w:rsidRPr="004A0DE0" w:rsidRDefault="008937E6" w:rsidP="008937E6">
      <w:pPr>
        <w:pStyle w:val="Default"/>
        <w:tabs>
          <w:tab w:val="left" w:pos="7180"/>
        </w:tabs>
        <w:ind w:right="20"/>
        <w:jc w:val="both"/>
        <w:rPr>
          <w:sz w:val="28"/>
          <w:szCs w:val="28"/>
          <w:lang w:val="ro-RO"/>
        </w:rPr>
      </w:pPr>
    </w:p>
    <w:tbl>
      <w:tblPr>
        <w:tblW w:w="9683" w:type="dxa"/>
        <w:tblInd w:w="93" w:type="dxa"/>
        <w:tblLook w:val="04A0" w:firstRow="1" w:lastRow="0" w:firstColumn="1" w:lastColumn="0" w:noHBand="0" w:noVBand="1"/>
      </w:tblPr>
      <w:tblGrid>
        <w:gridCol w:w="533"/>
        <w:gridCol w:w="9150"/>
      </w:tblGrid>
      <w:tr w:rsidR="008937E6" w:rsidRPr="004A0DE0" w14:paraId="10BFD1DB"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4A0DE0" w:rsidRDefault="008937E6">
            <w:pPr>
              <w:jc w:val="both"/>
              <w:rPr>
                <w:color w:val="000000"/>
                <w:lang w:val="ro-RO"/>
              </w:rPr>
            </w:pPr>
            <w:r w:rsidRPr="004A0DE0">
              <w:rPr>
                <w:color w:val="000000"/>
                <w:lang w:val="ro-RO"/>
              </w:rPr>
              <w:t xml:space="preserve">Nr. </w:t>
            </w:r>
            <w:proofErr w:type="spellStart"/>
            <w:r w:rsidRPr="004A0DE0">
              <w:rPr>
                <w:color w:val="000000"/>
                <w:lang w:val="ro-RO"/>
              </w:rPr>
              <w:t>Crt</w:t>
            </w:r>
            <w:proofErr w:type="spellEnd"/>
          </w:p>
        </w:tc>
        <w:tc>
          <w:tcPr>
            <w:tcW w:w="9150"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4A0DE0" w:rsidRDefault="008937E6">
            <w:pPr>
              <w:jc w:val="center"/>
              <w:rPr>
                <w:color w:val="000000"/>
                <w:lang w:val="ro-RO"/>
              </w:rPr>
            </w:pPr>
            <w:r w:rsidRPr="004A0DE0">
              <w:rPr>
                <w:color w:val="000000"/>
                <w:lang w:val="ro-RO"/>
              </w:rPr>
              <w:t>LEGISLAȚIA APLICABILĂ TRANSPORTULUI PUBLIC DE CĂLĂTORI</w:t>
            </w:r>
          </w:p>
        </w:tc>
      </w:tr>
      <w:tr w:rsidR="008937E6" w:rsidRPr="004A0DE0" w14:paraId="6DA64C6B" w14:textId="77777777" w:rsidTr="0024620C">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4A0DE0" w:rsidRDefault="008937E6">
            <w:pPr>
              <w:jc w:val="center"/>
              <w:rPr>
                <w:color w:val="000000"/>
                <w:lang w:val="ro-RO"/>
              </w:rPr>
            </w:pPr>
            <w:r w:rsidRPr="004A0DE0">
              <w:rPr>
                <w:bCs/>
                <w:color w:val="000000"/>
                <w:lang w:val="ro-RO"/>
              </w:rPr>
              <w:t>1</w:t>
            </w:r>
          </w:p>
        </w:tc>
        <w:tc>
          <w:tcPr>
            <w:tcW w:w="9150" w:type="dxa"/>
            <w:tcBorders>
              <w:top w:val="nil"/>
              <w:left w:val="nil"/>
              <w:bottom w:val="single" w:sz="4" w:space="0" w:color="auto"/>
              <w:right w:val="single" w:sz="4" w:space="0" w:color="auto"/>
            </w:tcBorders>
            <w:shd w:val="clear" w:color="auto" w:fill="auto"/>
            <w:vAlign w:val="center"/>
            <w:hideMark/>
          </w:tcPr>
          <w:p w14:paraId="6E0FC285" w14:textId="77777777" w:rsidR="008937E6" w:rsidRPr="004A0DE0" w:rsidRDefault="008937E6">
            <w:pPr>
              <w:jc w:val="both"/>
              <w:rPr>
                <w:color w:val="000000"/>
                <w:lang w:val="ro-RO"/>
              </w:rPr>
            </w:pPr>
            <w:r w:rsidRPr="004A0DE0">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4A0DE0" w14:paraId="08ED9209" w14:textId="77777777" w:rsidTr="0024620C">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4A0DE0" w:rsidRDefault="008937E6">
            <w:pPr>
              <w:jc w:val="center"/>
              <w:rPr>
                <w:color w:val="000000"/>
                <w:lang w:val="ro-RO"/>
              </w:rPr>
            </w:pPr>
            <w:r w:rsidRPr="004A0DE0">
              <w:rPr>
                <w:bCs/>
                <w:color w:val="000000"/>
                <w:lang w:val="ro-RO"/>
              </w:rPr>
              <w:t>2</w:t>
            </w:r>
          </w:p>
        </w:tc>
        <w:tc>
          <w:tcPr>
            <w:tcW w:w="9150" w:type="dxa"/>
            <w:tcBorders>
              <w:top w:val="nil"/>
              <w:left w:val="nil"/>
              <w:bottom w:val="single" w:sz="4" w:space="0" w:color="auto"/>
              <w:right w:val="single" w:sz="4" w:space="0" w:color="auto"/>
            </w:tcBorders>
            <w:shd w:val="clear" w:color="auto" w:fill="auto"/>
            <w:vAlign w:val="center"/>
            <w:hideMark/>
          </w:tcPr>
          <w:p w14:paraId="53BCB160" w14:textId="77777777" w:rsidR="008937E6" w:rsidRPr="004A0DE0" w:rsidRDefault="008937E6">
            <w:pPr>
              <w:jc w:val="both"/>
              <w:rPr>
                <w:color w:val="000000"/>
                <w:lang w:val="ro-RO"/>
              </w:rPr>
            </w:pPr>
            <w:r w:rsidRPr="004A0DE0">
              <w:rPr>
                <w:bCs/>
                <w:color w:val="000000"/>
                <w:lang w:val="ro-RO"/>
              </w:rPr>
              <w:t>Comunicarea Comisiei 2014/C 92/01 referitoare la orientări pentru interpretarea Regulamentului (CE) nr. 1370/2007 privind serviciile publice de transport feroviar și rutier de călători;</w:t>
            </w:r>
          </w:p>
        </w:tc>
      </w:tr>
      <w:tr w:rsidR="008937E6" w:rsidRPr="004A0DE0" w14:paraId="1A53AAAF"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4A0DE0" w:rsidRDefault="008937E6">
            <w:pPr>
              <w:jc w:val="center"/>
              <w:rPr>
                <w:color w:val="000000"/>
                <w:lang w:val="ro-RO"/>
              </w:rPr>
            </w:pPr>
            <w:r w:rsidRPr="004A0DE0">
              <w:rPr>
                <w:bCs/>
                <w:color w:val="000000"/>
                <w:lang w:val="ro-RO"/>
              </w:rPr>
              <w:t>3</w:t>
            </w:r>
          </w:p>
        </w:tc>
        <w:tc>
          <w:tcPr>
            <w:tcW w:w="9150" w:type="dxa"/>
            <w:tcBorders>
              <w:top w:val="nil"/>
              <w:left w:val="nil"/>
              <w:bottom w:val="single" w:sz="4" w:space="0" w:color="auto"/>
              <w:right w:val="single" w:sz="4" w:space="0" w:color="auto"/>
            </w:tcBorders>
            <w:shd w:val="clear" w:color="auto" w:fill="auto"/>
            <w:vAlign w:val="center"/>
            <w:hideMark/>
          </w:tcPr>
          <w:p w14:paraId="5A12B26B" w14:textId="255403F9" w:rsidR="008937E6" w:rsidRPr="004A0DE0" w:rsidRDefault="008937E6">
            <w:pPr>
              <w:jc w:val="both"/>
              <w:rPr>
                <w:color w:val="000000"/>
                <w:lang w:val="ro-RO"/>
              </w:rPr>
            </w:pPr>
            <w:r w:rsidRPr="004A0DE0">
              <w:rPr>
                <w:color w:val="000000"/>
                <w:lang w:val="ro-RO"/>
              </w:rPr>
              <w:t xml:space="preserve">Regulamentul (CE) nr. 1071/2009 al Parlamentului European și al Comisiei de stabilire a unor norme comune privind condițiile care trebuie îndeplinite pentru exercitarea ocupației de </w:t>
            </w:r>
            <w:r w:rsidR="009C4AB0" w:rsidRPr="004A0DE0">
              <w:rPr>
                <w:color w:val="000000"/>
                <w:lang w:val="ro-RO"/>
              </w:rPr>
              <w:t>delegant</w:t>
            </w:r>
            <w:r w:rsidRPr="004A0DE0">
              <w:rPr>
                <w:color w:val="000000"/>
                <w:lang w:val="ro-RO"/>
              </w:rPr>
              <w:t xml:space="preserve"> de transport rutier;</w:t>
            </w:r>
          </w:p>
        </w:tc>
      </w:tr>
      <w:tr w:rsidR="008937E6" w:rsidRPr="004A0DE0" w14:paraId="48FC7C43"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4A0DE0" w:rsidRDefault="008937E6">
            <w:pPr>
              <w:jc w:val="center"/>
              <w:rPr>
                <w:color w:val="000000"/>
                <w:lang w:val="ro-RO"/>
              </w:rPr>
            </w:pPr>
            <w:r w:rsidRPr="004A0DE0">
              <w:rPr>
                <w:bCs/>
                <w:color w:val="000000"/>
                <w:lang w:val="ro-RO"/>
              </w:rPr>
              <w:t>4</w:t>
            </w:r>
          </w:p>
        </w:tc>
        <w:tc>
          <w:tcPr>
            <w:tcW w:w="9150" w:type="dxa"/>
            <w:tcBorders>
              <w:top w:val="nil"/>
              <w:left w:val="nil"/>
              <w:bottom w:val="single" w:sz="4" w:space="0" w:color="auto"/>
              <w:right w:val="single" w:sz="4" w:space="0" w:color="auto"/>
            </w:tcBorders>
            <w:shd w:val="clear" w:color="auto" w:fill="auto"/>
            <w:vAlign w:val="center"/>
            <w:hideMark/>
          </w:tcPr>
          <w:p w14:paraId="081FDA0B" w14:textId="77777777" w:rsidR="008937E6" w:rsidRPr="004A0DE0" w:rsidRDefault="008937E6">
            <w:pPr>
              <w:jc w:val="both"/>
              <w:rPr>
                <w:color w:val="000000"/>
                <w:lang w:val="ro-RO"/>
              </w:rPr>
            </w:pPr>
            <w:r w:rsidRPr="004A0DE0">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4A0DE0" w14:paraId="1349E3CE" w14:textId="77777777" w:rsidTr="0024620C">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4A0DE0" w:rsidRDefault="008937E6">
            <w:pPr>
              <w:jc w:val="center"/>
              <w:rPr>
                <w:color w:val="000000"/>
                <w:lang w:val="ro-RO"/>
              </w:rPr>
            </w:pPr>
            <w:r w:rsidRPr="004A0DE0">
              <w:rPr>
                <w:bCs/>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11876C14" w14:textId="77777777" w:rsidR="008937E6" w:rsidRPr="004A0DE0" w:rsidRDefault="008937E6">
            <w:pPr>
              <w:jc w:val="both"/>
              <w:rPr>
                <w:color w:val="000000"/>
                <w:lang w:val="ro-RO"/>
              </w:rPr>
            </w:pPr>
            <w:r w:rsidRPr="004A0DE0">
              <w:rPr>
                <w:color w:val="000000"/>
                <w:lang w:val="ro-RO"/>
              </w:rPr>
              <w:t>Directiva 2009/33/CE a Parlamentului European și a Consiliului din 23 aprilie 2009 privind promovarea vehiculelor de transport rutier nepoluante și eficiente din punct de vedere energetic;</w:t>
            </w:r>
          </w:p>
        </w:tc>
      </w:tr>
      <w:tr w:rsidR="008937E6" w:rsidRPr="004A0DE0" w14:paraId="463797B5"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4A0DE0" w:rsidRDefault="008937E6">
            <w:pPr>
              <w:jc w:val="center"/>
              <w:rPr>
                <w:color w:val="000000"/>
                <w:lang w:val="ro-RO"/>
              </w:rPr>
            </w:pPr>
            <w:r w:rsidRPr="004A0DE0">
              <w:rPr>
                <w:bCs/>
                <w:color w:val="000000"/>
                <w:lang w:val="ro-RO"/>
              </w:rPr>
              <w:t>6</w:t>
            </w:r>
          </w:p>
        </w:tc>
        <w:tc>
          <w:tcPr>
            <w:tcW w:w="9150" w:type="dxa"/>
            <w:tcBorders>
              <w:top w:val="nil"/>
              <w:left w:val="nil"/>
              <w:bottom w:val="single" w:sz="4" w:space="0" w:color="auto"/>
              <w:right w:val="single" w:sz="4" w:space="0" w:color="auto"/>
            </w:tcBorders>
            <w:shd w:val="clear" w:color="auto" w:fill="auto"/>
            <w:vAlign w:val="center"/>
            <w:hideMark/>
          </w:tcPr>
          <w:p w14:paraId="01BCE205" w14:textId="77777777" w:rsidR="008937E6" w:rsidRPr="004A0DE0" w:rsidRDefault="008937E6">
            <w:pPr>
              <w:jc w:val="both"/>
              <w:rPr>
                <w:color w:val="000000"/>
                <w:lang w:val="ro-RO"/>
              </w:rPr>
            </w:pPr>
            <w:r w:rsidRPr="004A0DE0">
              <w:rPr>
                <w:color w:val="000000"/>
                <w:lang w:val="ro-RO"/>
              </w:rPr>
              <w:t>Standardul EN 13816 pentru Transporturi - Logistică și Servicii - Transporturi Publice de Pasageri - definirea, urmărirea și măsurarea calității serviciilor;</w:t>
            </w:r>
          </w:p>
        </w:tc>
      </w:tr>
      <w:tr w:rsidR="008937E6" w:rsidRPr="004A0DE0" w14:paraId="62589A8B"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4A0DE0" w:rsidRDefault="008937E6">
            <w:pPr>
              <w:jc w:val="center"/>
              <w:rPr>
                <w:color w:val="000000"/>
                <w:lang w:val="ro-RO"/>
              </w:rPr>
            </w:pPr>
            <w:r w:rsidRPr="004A0DE0">
              <w:rPr>
                <w:color w:val="000000"/>
                <w:lang w:val="ro-RO"/>
              </w:rPr>
              <w:t>7</w:t>
            </w:r>
          </w:p>
        </w:tc>
        <w:tc>
          <w:tcPr>
            <w:tcW w:w="9150" w:type="dxa"/>
            <w:tcBorders>
              <w:top w:val="nil"/>
              <w:left w:val="nil"/>
              <w:bottom w:val="single" w:sz="4" w:space="0" w:color="auto"/>
              <w:right w:val="single" w:sz="4" w:space="0" w:color="auto"/>
            </w:tcBorders>
            <w:shd w:val="clear" w:color="auto" w:fill="auto"/>
            <w:vAlign w:val="center"/>
            <w:hideMark/>
          </w:tcPr>
          <w:p w14:paraId="3CF37191" w14:textId="77777777" w:rsidR="008937E6" w:rsidRPr="004A0DE0" w:rsidRDefault="008937E6">
            <w:pPr>
              <w:jc w:val="both"/>
              <w:rPr>
                <w:color w:val="000000"/>
                <w:lang w:val="ro-RO"/>
              </w:rPr>
            </w:pPr>
            <w:r w:rsidRPr="004A0DE0">
              <w:rPr>
                <w:color w:val="000000"/>
                <w:lang w:val="ro-RO"/>
              </w:rPr>
              <w:t>Legea serviciilor publice de transport persoane în unitățile administrativ-teritoriale nr. 92/2007, cu modificările și completările ulterioare;</w:t>
            </w:r>
          </w:p>
        </w:tc>
      </w:tr>
      <w:tr w:rsidR="008937E6" w:rsidRPr="004A0DE0" w14:paraId="1D2A6053"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4A0DE0" w:rsidRDefault="008937E6">
            <w:pPr>
              <w:jc w:val="center"/>
              <w:rPr>
                <w:color w:val="000000"/>
                <w:lang w:val="ro-RO"/>
              </w:rPr>
            </w:pPr>
            <w:r w:rsidRPr="004A0DE0">
              <w:rPr>
                <w:color w:val="000000"/>
                <w:lang w:val="ro-RO"/>
              </w:rPr>
              <w:t>8</w:t>
            </w:r>
          </w:p>
        </w:tc>
        <w:tc>
          <w:tcPr>
            <w:tcW w:w="9150" w:type="dxa"/>
            <w:tcBorders>
              <w:top w:val="nil"/>
              <w:left w:val="nil"/>
              <w:bottom w:val="single" w:sz="4" w:space="0" w:color="auto"/>
              <w:right w:val="single" w:sz="4" w:space="0" w:color="auto"/>
            </w:tcBorders>
            <w:shd w:val="clear" w:color="auto" w:fill="auto"/>
            <w:vAlign w:val="center"/>
            <w:hideMark/>
          </w:tcPr>
          <w:p w14:paraId="029159B0" w14:textId="77777777" w:rsidR="008937E6" w:rsidRPr="004A0DE0" w:rsidRDefault="008937E6">
            <w:pPr>
              <w:jc w:val="both"/>
              <w:rPr>
                <w:color w:val="000000"/>
                <w:lang w:val="ro-RO"/>
              </w:rPr>
            </w:pPr>
            <w:r w:rsidRPr="004A0DE0">
              <w:rPr>
                <w:color w:val="000000"/>
                <w:lang w:val="ro-RO"/>
              </w:rPr>
              <w:t xml:space="preserve">Legea serviciilor comunitare de </w:t>
            </w:r>
            <w:proofErr w:type="spellStart"/>
            <w:r w:rsidRPr="004A0DE0">
              <w:rPr>
                <w:color w:val="000000"/>
                <w:lang w:val="ro-RO"/>
              </w:rPr>
              <w:t>utilităţi</w:t>
            </w:r>
            <w:proofErr w:type="spellEnd"/>
            <w:r w:rsidRPr="004A0DE0">
              <w:rPr>
                <w:color w:val="000000"/>
                <w:lang w:val="ro-RO"/>
              </w:rPr>
              <w:t xml:space="preserve"> publice nr. 51/2006, republicată, cu modificările și completările ulterioare;</w:t>
            </w:r>
          </w:p>
        </w:tc>
      </w:tr>
      <w:tr w:rsidR="008937E6" w:rsidRPr="004A0DE0" w14:paraId="3032B81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4A0DE0" w:rsidRDefault="008937E6">
            <w:pPr>
              <w:jc w:val="center"/>
              <w:rPr>
                <w:color w:val="000000"/>
                <w:lang w:val="ro-RO"/>
              </w:rPr>
            </w:pPr>
            <w:r w:rsidRPr="004A0DE0">
              <w:rPr>
                <w:color w:val="000000"/>
                <w:lang w:val="ro-RO"/>
              </w:rPr>
              <w:t>9</w:t>
            </w:r>
          </w:p>
        </w:tc>
        <w:tc>
          <w:tcPr>
            <w:tcW w:w="9150" w:type="dxa"/>
            <w:tcBorders>
              <w:top w:val="nil"/>
              <w:left w:val="nil"/>
              <w:bottom w:val="single" w:sz="4" w:space="0" w:color="auto"/>
              <w:right w:val="single" w:sz="4" w:space="0" w:color="auto"/>
            </w:tcBorders>
            <w:shd w:val="clear" w:color="auto" w:fill="auto"/>
            <w:vAlign w:val="center"/>
            <w:hideMark/>
          </w:tcPr>
          <w:p w14:paraId="7E9834E9" w14:textId="6DFCAE74"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Guvern</w:t>
            </w:r>
            <w:r w:rsidR="0047313A" w:rsidRPr="004A0DE0">
              <w:rPr>
                <w:color w:val="000000"/>
                <w:lang w:val="ro-RO"/>
              </w:rPr>
              <w:t>ului</w:t>
            </w:r>
            <w:r w:rsidRPr="004A0DE0">
              <w:rPr>
                <w:color w:val="000000"/>
                <w:lang w:val="ro-RO"/>
              </w:rPr>
              <w:t xml:space="preserve"> nr. 27/2011 privind transporturile rutiere, cu modificările și completările ulterioare;</w:t>
            </w:r>
          </w:p>
        </w:tc>
      </w:tr>
      <w:tr w:rsidR="008937E6" w:rsidRPr="004A0DE0" w14:paraId="2546FA17" w14:textId="77777777" w:rsidTr="0024620C">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4A0DE0" w:rsidRDefault="008937E6">
            <w:pPr>
              <w:jc w:val="center"/>
              <w:rPr>
                <w:color w:val="000000"/>
                <w:lang w:val="ro-RO"/>
              </w:rPr>
            </w:pPr>
            <w:r w:rsidRPr="004A0DE0">
              <w:rPr>
                <w:color w:val="000000"/>
                <w:lang w:val="ro-RO"/>
              </w:rPr>
              <w:t>10</w:t>
            </w:r>
          </w:p>
        </w:tc>
        <w:tc>
          <w:tcPr>
            <w:tcW w:w="9150" w:type="dxa"/>
            <w:tcBorders>
              <w:top w:val="nil"/>
              <w:left w:val="nil"/>
              <w:bottom w:val="single" w:sz="4" w:space="0" w:color="auto"/>
              <w:right w:val="single" w:sz="4" w:space="0" w:color="auto"/>
            </w:tcBorders>
            <w:shd w:val="clear" w:color="auto" w:fill="auto"/>
            <w:vAlign w:val="center"/>
            <w:hideMark/>
          </w:tcPr>
          <w:p w14:paraId="4DBB4B5C" w14:textId="77777777" w:rsidR="008937E6" w:rsidRPr="004A0DE0" w:rsidRDefault="008937E6">
            <w:pPr>
              <w:jc w:val="both"/>
              <w:rPr>
                <w:color w:val="000000"/>
                <w:lang w:val="ro-RO"/>
              </w:rPr>
            </w:pPr>
            <w:bookmarkStart w:id="26" w:name="RANGE!B13"/>
            <w:r w:rsidRPr="004A0DE0">
              <w:rPr>
                <w:color w:val="000000"/>
                <w:lang w:val="ro-RO"/>
              </w:rPr>
              <w:t xml:space="preserve">Ordinul ministrului transporturilor </w:t>
            </w:r>
            <w:proofErr w:type="spellStart"/>
            <w:r w:rsidRPr="004A0DE0">
              <w:rPr>
                <w:color w:val="000000"/>
                <w:lang w:val="ro-RO"/>
              </w:rPr>
              <w:t>şi</w:t>
            </w:r>
            <w:proofErr w:type="spellEnd"/>
            <w:r w:rsidRPr="004A0DE0">
              <w:rPr>
                <w:color w:val="000000"/>
                <w:lang w:val="ro-RO"/>
              </w:rPr>
              <w:t xml:space="preserve"> infrastructurii nr. 980/2011 pentru aprobarea Normelor metodologice privind aplicarea prevederilor referitoare la organizarea </w:t>
            </w:r>
            <w:proofErr w:type="spellStart"/>
            <w:r w:rsidRPr="004A0DE0">
              <w:rPr>
                <w:color w:val="000000"/>
                <w:lang w:val="ro-RO"/>
              </w:rPr>
              <w:t>şi</w:t>
            </w:r>
            <w:proofErr w:type="spellEnd"/>
            <w:r w:rsidRPr="004A0DE0">
              <w:rPr>
                <w:color w:val="000000"/>
                <w:lang w:val="ro-RO"/>
              </w:rPr>
              <w:t xml:space="preserve"> efectuarea transporturilor rutiere </w:t>
            </w:r>
            <w:proofErr w:type="spellStart"/>
            <w:r w:rsidRPr="004A0DE0">
              <w:rPr>
                <w:color w:val="000000"/>
                <w:lang w:val="ro-RO"/>
              </w:rPr>
              <w:t>şi</w:t>
            </w:r>
            <w:proofErr w:type="spellEnd"/>
            <w:r w:rsidRPr="004A0DE0">
              <w:rPr>
                <w:color w:val="000000"/>
                <w:lang w:val="ro-RO"/>
              </w:rPr>
              <w:t xml:space="preserve"> a </w:t>
            </w:r>
            <w:proofErr w:type="spellStart"/>
            <w:r w:rsidRPr="004A0DE0">
              <w:rPr>
                <w:color w:val="000000"/>
                <w:lang w:val="ro-RO"/>
              </w:rPr>
              <w:t>activităţilor</w:t>
            </w:r>
            <w:proofErr w:type="spellEnd"/>
            <w:r w:rsidRPr="004A0DE0">
              <w:rPr>
                <w:color w:val="000000"/>
                <w:lang w:val="ro-RO"/>
              </w:rPr>
              <w:t xml:space="preserve"> conexe acestora stabilite prin </w:t>
            </w:r>
            <w:proofErr w:type="spellStart"/>
            <w:r w:rsidRPr="004A0DE0">
              <w:rPr>
                <w:color w:val="000000"/>
                <w:lang w:val="ro-RO"/>
              </w:rPr>
              <w:t>Ordonanţa</w:t>
            </w:r>
            <w:proofErr w:type="spellEnd"/>
            <w:r w:rsidRPr="004A0DE0">
              <w:rPr>
                <w:color w:val="000000"/>
                <w:lang w:val="ro-RO"/>
              </w:rPr>
              <w:t xml:space="preserve"> Guvernului nr. 27/2011 privind transporturile rutiere, cu modificările și completările ulterioare;</w:t>
            </w:r>
            <w:bookmarkEnd w:id="26"/>
          </w:p>
        </w:tc>
      </w:tr>
      <w:tr w:rsidR="008937E6" w:rsidRPr="004A0DE0" w14:paraId="2B589F64"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4A0DE0" w:rsidRDefault="008937E6">
            <w:pPr>
              <w:jc w:val="center"/>
              <w:rPr>
                <w:color w:val="000000"/>
                <w:lang w:val="ro-RO"/>
              </w:rPr>
            </w:pPr>
            <w:r w:rsidRPr="004A0DE0">
              <w:rPr>
                <w:color w:val="000000"/>
                <w:lang w:val="ro-RO"/>
              </w:rPr>
              <w:t>11</w:t>
            </w:r>
          </w:p>
        </w:tc>
        <w:tc>
          <w:tcPr>
            <w:tcW w:w="9150" w:type="dxa"/>
            <w:tcBorders>
              <w:top w:val="nil"/>
              <w:left w:val="nil"/>
              <w:bottom w:val="single" w:sz="4" w:space="0" w:color="auto"/>
              <w:right w:val="single" w:sz="4" w:space="0" w:color="auto"/>
            </w:tcBorders>
            <w:shd w:val="clear" w:color="auto" w:fill="auto"/>
            <w:vAlign w:val="center"/>
            <w:hideMark/>
          </w:tcPr>
          <w:p w14:paraId="09FC33B7" w14:textId="03C02277"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19/1997 privind transporturile, republicată, cu modificările și completările ulterioare;</w:t>
            </w:r>
          </w:p>
        </w:tc>
      </w:tr>
      <w:tr w:rsidR="008937E6" w:rsidRPr="004A0DE0" w14:paraId="3C2B41E9"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4A0DE0" w:rsidRDefault="008937E6">
            <w:pPr>
              <w:jc w:val="center"/>
              <w:rPr>
                <w:color w:val="000000"/>
                <w:lang w:val="ro-RO"/>
              </w:rPr>
            </w:pPr>
            <w:r w:rsidRPr="004A0DE0">
              <w:rPr>
                <w:color w:val="000000"/>
                <w:lang w:val="ro-RO"/>
              </w:rPr>
              <w:t>12</w:t>
            </w:r>
          </w:p>
        </w:tc>
        <w:tc>
          <w:tcPr>
            <w:tcW w:w="9150" w:type="dxa"/>
            <w:tcBorders>
              <w:top w:val="nil"/>
              <w:left w:val="nil"/>
              <w:bottom w:val="single" w:sz="4" w:space="0" w:color="auto"/>
              <w:right w:val="single" w:sz="4" w:space="0" w:color="auto"/>
            </w:tcBorders>
            <w:shd w:val="clear" w:color="auto" w:fill="auto"/>
            <w:vAlign w:val="center"/>
            <w:hideMark/>
          </w:tcPr>
          <w:p w14:paraId="29B5BD48" w14:textId="77777777" w:rsidR="008937E6" w:rsidRPr="004A0DE0" w:rsidRDefault="008937E6">
            <w:pPr>
              <w:jc w:val="both"/>
              <w:rPr>
                <w:color w:val="000000"/>
                <w:lang w:val="ro-RO"/>
              </w:rPr>
            </w:pPr>
            <w:proofErr w:type="spellStart"/>
            <w:r w:rsidRPr="004A0DE0">
              <w:rPr>
                <w:color w:val="000000"/>
                <w:lang w:val="ro-RO"/>
              </w:rPr>
              <w:t>Ordonanţa</w:t>
            </w:r>
            <w:proofErr w:type="spellEnd"/>
            <w:r w:rsidRPr="004A0DE0">
              <w:rPr>
                <w:color w:val="000000"/>
                <w:lang w:val="ro-RO"/>
              </w:rPr>
              <w:t xml:space="preserve"> de </w:t>
            </w:r>
            <w:proofErr w:type="spellStart"/>
            <w:r w:rsidRPr="004A0DE0">
              <w:rPr>
                <w:color w:val="000000"/>
                <w:lang w:val="ro-RO"/>
              </w:rPr>
              <w:t>urgenţă</w:t>
            </w:r>
            <w:proofErr w:type="spellEnd"/>
            <w:r w:rsidRPr="004A0DE0">
              <w:rPr>
                <w:color w:val="000000"/>
                <w:lang w:val="ro-RO"/>
              </w:rPr>
              <w:t xml:space="preserve"> a Guvernului nr. 195/2002 privind </w:t>
            </w:r>
            <w:proofErr w:type="spellStart"/>
            <w:r w:rsidRPr="004A0DE0">
              <w:rPr>
                <w:color w:val="000000"/>
                <w:lang w:val="ro-RO"/>
              </w:rPr>
              <w:t>circulaţia</w:t>
            </w:r>
            <w:proofErr w:type="spellEnd"/>
            <w:r w:rsidRPr="004A0DE0">
              <w:rPr>
                <w:color w:val="000000"/>
                <w:lang w:val="ro-RO"/>
              </w:rPr>
              <w:t xml:space="preserve"> pe drumurile publice republicată, cu modificările și completările ulterioare;</w:t>
            </w:r>
          </w:p>
        </w:tc>
      </w:tr>
      <w:tr w:rsidR="008937E6" w:rsidRPr="004A0DE0" w14:paraId="17AC930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4A0DE0" w:rsidRDefault="008937E6">
            <w:pPr>
              <w:jc w:val="center"/>
              <w:rPr>
                <w:color w:val="000000"/>
                <w:lang w:val="ro-RO"/>
              </w:rPr>
            </w:pPr>
            <w:r w:rsidRPr="004A0DE0">
              <w:rPr>
                <w:color w:val="000000"/>
                <w:lang w:val="ro-RO"/>
              </w:rPr>
              <w:t>13</w:t>
            </w:r>
          </w:p>
        </w:tc>
        <w:tc>
          <w:tcPr>
            <w:tcW w:w="9150" w:type="dxa"/>
            <w:tcBorders>
              <w:top w:val="nil"/>
              <w:left w:val="nil"/>
              <w:bottom w:val="single" w:sz="4" w:space="0" w:color="auto"/>
              <w:right w:val="single" w:sz="4" w:space="0" w:color="auto"/>
            </w:tcBorders>
            <w:shd w:val="clear" w:color="auto" w:fill="auto"/>
            <w:vAlign w:val="center"/>
            <w:hideMark/>
          </w:tcPr>
          <w:p w14:paraId="3BAA8491" w14:textId="24AF3D0D"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7/2012 privind implementarea sistemelor de transport inteligente în domeniul transportului rutier </w:t>
            </w:r>
            <w:proofErr w:type="spellStart"/>
            <w:r w:rsidRPr="004A0DE0">
              <w:rPr>
                <w:color w:val="000000"/>
                <w:lang w:val="ro-RO"/>
              </w:rPr>
              <w:t>şi</w:t>
            </w:r>
            <w:proofErr w:type="spellEnd"/>
            <w:r w:rsidRPr="004A0DE0">
              <w:rPr>
                <w:color w:val="000000"/>
                <w:lang w:val="ro-RO"/>
              </w:rPr>
              <w:t xml:space="preserve"> pentru realizarea </w:t>
            </w:r>
            <w:proofErr w:type="spellStart"/>
            <w:r w:rsidRPr="004A0DE0">
              <w:rPr>
                <w:color w:val="000000"/>
                <w:lang w:val="ro-RO"/>
              </w:rPr>
              <w:t>interfeţelor</w:t>
            </w:r>
            <w:proofErr w:type="spellEnd"/>
            <w:r w:rsidRPr="004A0DE0">
              <w:rPr>
                <w:color w:val="000000"/>
                <w:lang w:val="ro-RO"/>
              </w:rPr>
              <w:t xml:space="preserve"> cu alte moduri de transport;</w:t>
            </w:r>
          </w:p>
        </w:tc>
      </w:tr>
      <w:tr w:rsidR="008937E6" w:rsidRPr="004A0DE0" w14:paraId="19BAE291" w14:textId="77777777" w:rsidTr="0024620C">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4A0DE0" w:rsidRDefault="008937E6">
            <w:pPr>
              <w:jc w:val="center"/>
              <w:rPr>
                <w:color w:val="000000"/>
                <w:lang w:val="ro-RO"/>
              </w:rPr>
            </w:pPr>
            <w:r w:rsidRPr="004A0DE0">
              <w:rPr>
                <w:color w:val="000000"/>
                <w:lang w:val="ro-RO"/>
              </w:rPr>
              <w:t>14</w:t>
            </w:r>
          </w:p>
        </w:tc>
        <w:tc>
          <w:tcPr>
            <w:tcW w:w="9150" w:type="dxa"/>
            <w:tcBorders>
              <w:top w:val="nil"/>
              <w:left w:val="nil"/>
              <w:bottom w:val="single" w:sz="4" w:space="0" w:color="auto"/>
              <w:right w:val="single" w:sz="4" w:space="0" w:color="auto"/>
            </w:tcBorders>
            <w:shd w:val="clear" w:color="auto" w:fill="auto"/>
            <w:vAlign w:val="center"/>
            <w:hideMark/>
          </w:tcPr>
          <w:p w14:paraId="0A131936" w14:textId="71C5E1B4"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97/1999 privind garantarea furnizării de servicii publice </w:t>
            </w:r>
            <w:proofErr w:type="spellStart"/>
            <w:r w:rsidRPr="004A0DE0">
              <w:rPr>
                <w:color w:val="000000"/>
                <w:lang w:val="ro-RO"/>
              </w:rPr>
              <w:t>subvenţionate</w:t>
            </w:r>
            <w:proofErr w:type="spellEnd"/>
            <w:r w:rsidRPr="004A0DE0">
              <w:rPr>
                <w:color w:val="000000"/>
                <w:lang w:val="ro-RO"/>
              </w:rPr>
              <w:t xml:space="preserve"> de transport rutier intern </w:t>
            </w:r>
            <w:proofErr w:type="spellStart"/>
            <w:r w:rsidRPr="004A0DE0">
              <w:rPr>
                <w:color w:val="000000"/>
                <w:lang w:val="ro-RO"/>
              </w:rPr>
              <w:t>şi</w:t>
            </w:r>
            <w:proofErr w:type="spellEnd"/>
            <w:r w:rsidRPr="004A0DE0">
              <w:rPr>
                <w:color w:val="000000"/>
                <w:lang w:val="ro-RO"/>
              </w:rPr>
              <w:t xml:space="preserve"> de transport pe căile navigabile interioare</w:t>
            </w:r>
            <w:r w:rsidR="00B54923" w:rsidRPr="004A0DE0">
              <w:rPr>
                <w:color w:val="000000"/>
                <w:lang w:val="ro-RO"/>
              </w:rPr>
              <w:t>,</w:t>
            </w:r>
            <w:r w:rsidRPr="004A0DE0">
              <w:rPr>
                <w:color w:val="000000"/>
                <w:lang w:val="ro-RO"/>
              </w:rPr>
              <w:t xml:space="preserve"> republicată;</w:t>
            </w:r>
          </w:p>
        </w:tc>
      </w:tr>
      <w:tr w:rsidR="008937E6" w:rsidRPr="004A0DE0" w14:paraId="6F4B2FC2"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4A0DE0" w:rsidRDefault="008937E6">
            <w:pPr>
              <w:jc w:val="center"/>
              <w:rPr>
                <w:color w:val="000000"/>
                <w:lang w:val="ro-RO"/>
              </w:rPr>
            </w:pPr>
            <w:r w:rsidRPr="004A0DE0">
              <w:rPr>
                <w:color w:val="000000"/>
                <w:lang w:val="ro-RO"/>
              </w:rPr>
              <w:t>1</w:t>
            </w:r>
            <w:r w:rsidR="00E839B5" w:rsidRPr="004A0DE0">
              <w:rPr>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296DAB23" w14:textId="6613FE05" w:rsidR="008937E6" w:rsidRPr="004A0DE0" w:rsidRDefault="008937E6">
            <w:pPr>
              <w:jc w:val="both"/>
              <w:rPr>
                <w:color w:val="000000"/>
                <w:lang w:val="ro-RO"/>
              </w:rPr>
            </w:pPr>
            <w:r w:rsidRPr="004A0DE0">
              <w:rPr>
                <w:color w:val="000000"/>
                <w:lang w:val="ro-RO"/>
              </w:rPr>
              <w:t>Ordonanț</w:t>
            </w:r>
            <w:r w:rsidR="00590DCF" w:rsidRPr="004A0DE0">
              <w:rPr>
                <w:color w:val="000000"/>
                <w:lang w:val="ro-RO"/>
              </w:rPr>
              <w:t>a</w:t>
            </w:r>
            <w:r w:rsidRPr="004A0DE0">
              <w:rPr>
                <w:color w:val="000000"/>
                <w:lang w:val="ro-RO"/>
              </w:rPr>
              <w:t xml:space="preserve"> de Guvern nr. 37/2007 privind stabilirea cadrului de aplicare a regulilor privind perioadele de conducere, pauzele </w:t>
            </w:r>
            <w:proofErr w:type="spellStart"/>
            <w:r w:rsidRPr="004A0DE0">
              <w:rPr>
                <w:color w:val="000000"/>
                <w:lang w:val="ro-RO"/>
              </w:rPr>
              <w:t>şi</w:t>
            </w:r>
            <w:proofErr w:type="spellEnd"/>
            <w:r w:rsidRPr="004A0DE0">
              <w:rPr>
                <w:color w:val="000000"/>
                <w:lang w:val="ro-RO"/>
              </w:rPr>
              <w:t xml:space="preserve"> perioadele de odihnă ale conducătorilor auto </w:t>
            </w:r>
            <w:proofErr w:type="spellStart"/>
            <w:r w:rsidRPr="004A0DE0">
              <w:rPr>
                <w:color w:val="000000"/>
                <w:lang w:val="ro-RO"/>
              </w:rPr>
              <w:t>şi</w:t>
            </w:r>
            <w:proofErr w:type="spellEnd"/>
            <w:r w:rsidRPr="004A0DE0">
              <w:rPr>
                <w:color w:val="000000"/>
                <w:lang w:val="ro-RO"/>
              </w:rPr>
              <w:t xml:space="preserve"> utilizarea aparatelor de înregistrare a </w:t>
            </w:r>
            <w:proofErr w:type="spellStart"/>
            <w:r w:rsidRPr="004A0DE0">
              <w:rPr>
                <w:color w:val="000000"/>
                <w:lang w:val="ro-RO"/>
              </w:rPr>
              <w:t>activităţii</w:t>
            </w:r>
            <w:proofErr w:type="spellEnd"/>
            <w:r w:rsidRPr="004A0DE0">
              <w:rPr>
                <w:color w:val="000000"/>
                <w:lang w:val="ro-RO"/>
              </w:rPr>
              <w:t xml:space="preserve"> acestora, cu modificările și completările ulterioare;</w:t>
            </w:r>
          </w:p>
        </w:tc>
      </w:tr>
      <w:tr w:rsidR="008937E6" w:rsidRPr="004A0DE0" w14:paraId="611B6C07"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4A0DE0" w:rsidRDefault="008937E6">
            <w:pPr>
              <w:jc w:val="center"/>
              <w:rPr>
                <w:color w:val="000000"/>
                <w:lang w:val="ro-RO"/>
              </w:rPr>
            </w:pPr>
            <w:r w:rsidRPr="004A0DE0">
              <w:rPr>
                <w:color w:val="000000"/>
                <w:lang w:val="ro-RO"/>
              </w:rPr>
              <w:lastRenderedPageBreak/>
              <w:t>1</w:t>
            </w:r>
            <w:r w:rsidR="00E839B5" w:rsidRPr="004A0DE0">
              <w:rPr>
                <w:color w:val="000000"/>
                <w:lang w:val="ro-RO"/>
              </w:rPr>
              <w:t>6</w:t>
            </w:r>
          </w:p>
        </w:tc>
        <w:tc>
          <w:tcPr>
            <w:tcW w:w="9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26/2011 privind </w:t>
            </w:r>
            <w:proofErr w:type="spellStart"/>
            <w:r w:rsidRPr="004A0DE0">
              <w:rPr>
                <w:color w:val="000000"/>
                <w:lang w:val="ro-RO"/>
              </w:rPr>
              <w:t>înfiinţarea</w:t>
            </w:r>
            <w:proofErr w:type="spellEnd"/>
            <w:r w:rsidRPr="004A0DE0">
              <w:rPr>
                <w:color w:val="000000"/>
                <w:lang w:val="ro-RO"/>
              </w:rPr>
              <w:t xml:space="preserve"> Inspectoratului de Stat pentru Controlul în Transportul Rutier, cu modificările și completările ulterioare;</w:t>
            </w:r>
          </w:p>
        </w:tc>
      </w:tr>
      <w:tr w:rsidR="008937E6" w:rsidRPr="004A0DE0" w14:paraId="38E873CA" w14:textId="77777777" w:rsidTr="0024620C">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4A0DE0" w:rsidRDefault="008937E6">
            <w:pPr>
              <w:jc w:val="center"/>
              <w:rPr>
                <w:color w:val="000000"/>
                <w:lang w:val="ro-RO"/>
              </w:rPr>
            </w:pPr>
            <w:r w:rsidRPr="004A0DE0">
              <w:rPr>
                <w:color w:val="000000"/>
                <w:lang w:val="ro-RO"/>
              </w:rPr>
              <w:t>1</w:t>
            </w:r>
            <w:r w:rsidR="00E839B5" w:rsidRPr="004A0DE0">
              <w:rPr>
                <w:color w:val="000000"/>
                <w:lang w:val="ro-RO"/>
              </w:rPr>
              <w:t>7</w:t>
            </w:r>
          </w:p>
        </w:tc>
        <w:tc>
          <w:tcPr>
            <w:tcW w:w="9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4A0DE0" w:rsidRDefault="008937E6">
            <w:pPr>
              <w:jc w:val="both"/>
              <w:rPr>
                <w:color w:val="000000"/>
                <w:lang w:val="ro-RO"/>
              </w:rPr>
            </w:pPr>
            <w:r w:rsidRPr="004A0DE0">
              <w:rPr>
                <w:color w:val="000000"/>
                <w:lang w:val="ro-RO"/>
              </w:rPr>
              <w:t xml:space="preserve">Ordinul ministrului transporturilor nr. 972/2007 pentru aprobarea Regulamentului-cadru pentru efectuarea transportului public local </w:t>
            </w:r>
            <w:proofErr w:type="spellStart"/>
            <w:r w:rsidRPr="004A0DE0">
              <w:rPr>
                <w:color w:val="000000"/>
                <w:lang w:val="ro-RO"/>
              </w:rPr>
              <w:t>şi</w:t>
            </w:r>
            <w:proofErr w:type="spellEnd"/>
            <w:r w:rsidRPr="004A0DE0">
              <w:rPr>
                <w:color w:val="000000"/>
                <w:lang w:val="ro-RO"/>
              </w:rPr>
              <w:t xml:space="preserve"> a Caietului de sarcini-cadru al serviciilor de transport public local;</w:t>
            </w:r>
          </w:p>
        </w:tc>
      </w:tr>
      <w:tr w:rsidR="008937E6" w:rsidRPr="004A0DE0" w14:paraId="5F430D6A" w14:textId="77777777" w:rsidTr="0024620C">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4A0DE0" w:rsidRDefault="008937E6">
            <w:pPr>
              <w:jc w:val="center"/>
              <w:rPr>
                <w:color w:val="000000"/>
                <w:lang w:val="ro-RO"/>
              </w:rPr>
            </w:pPr>
            <w:r w:rsidRPr="004A0DE0">
              <w:rPr>
                <w:color w:val="000000"/>
                <w:lang w:val="ro-RO"/>
              </w:rPr>
              <w:t>1</w:t>
            </w:r>
            <w:r w:rsidR="00E839B5" w:rsidRPr="004A0DE0">
              <w:rPr>
                <w:color w:val="000000"/>
                <w:lang w:val="ro-RO"/>
              </w:rPr>
              <w:t>8</w:t>
            </w:r>
          </w:p>
        </w:tc>
        <w:tc>
          <w:tcPr>
            <w:tcW w:w="9150"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206/2007 pentru aprobarea Regulamentului-cadru de autorizare a </w:t>
            </w:r>
            <w:proofErr w:type="spellStart"/>
            <w:r w:rsidRPr="004A0DE0">
              <w:rPr>
                <w:color w:val="000000"/>
                <w:lang w:val="ro-RO"/>
              </w:rPr>
              <w:t>autorităţilor</w:t>
            </w:r>
            <w:proofErr w:type="spellEnd"/>
            <w:r w:rsidRPr="004A0DE0">
              <w:rPr>
                <w:color w:val="000000"/>
                <w:lang w:val="ro-RO"/>
              </w:rPr>
              <w:t xml:space="preserve"> de autorizare pentru serviciile de transport public local, cu modificările și completările ulterioare;</w:t>
            </w:r>
          </w:p>
        </w:tc>
      </w:tr>
      <w:tr w:rsidR="008937E6" w:rsidRPr="004A0DE0" w14:paraId="4238EBB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4A0DE0" w:rsidRDefault="00E839B5">
            <w:pPr>
              <w:jc w:val="center"/>
              <w:rPr>
                <w:color w:val="000000"/>
                <w:lang w:val="ro-RO"/>
              </w:rPr>
            </w:pPr>
            <w:r w:rsidRPr="004A0DE0">
              <w:rPr>
                <w:color w:val="000000"/>
                <w:lang w:val="ro-RO"/>
              </w:rPr>
              <w:t>19</w:t>
            </w:r>
          </w:p>
        </w:tc>
        <w:tc>
          <w:tcPr>
            <w:tcW w:w="9150" w:type="dxa"/>
            <w:tcBorders>
              <w:top w:val="nil"/>
              <w:left w:val="nil"/>
              <w:bottom w:val="single" w:sz="4" w:space="0" w:color="auto"/>
              <w:right w:val="single" w:sz="4" w:space="0" w:color="auto"/>
            </w:tcBorders>
            <w:shd w:val="clear" w:color="auto" w:fill="auto"/>
            <w:vAlign w:val="center"/>
            <w:hideMark/>
          </w:tcPr>
          <w:p w14:paraId="397114D4"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207/2007 pentru aprobarea Regulamentului-cadru de acordare a </w:t>
            </w:r>
            <w:proofErr w:type="spellStart"/>
            <w:r w:rsidRPr="004A0DE0">
              <w:rPr>
                <w:color w:val="000000"/>
                <w:lang w:val="ro-RO"/>
              </w:rPr>
              <w:t>autorizaţiilor</w:t>
            </w:r>
            <w:proofErr w:type="spellEnd"/>
            <w:r w:rsidRPr="004A0DE0">
              <w:rPr>
                <w:color w:val="000000"/>
                <w:lang w:val="ro-RO"/>
              </w:rPr>
              <w:t xml:space="preserve"> de transport în domeniul serviciilor de transport public local;</w:t>
            </w:r>
          </w:p>
        </w:tc>
      </w:tr>
      <w:tr w:rsidR="008937E6" w:rsidRPr="004A0DE0" w14:paraId="5632B9CE" w14:textId="77777777" w:rsidTr="0024620C">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4A0DE0" w:rsidRDefault="008937E6">
            <w:pPr>
              <w:jc w:val="center"/>
              <w:rPr>
                <w:color w:val="000000"/>
                <w:lang w:val="ro-RO"/>
              </w:rPr>
            </w:pPr>
            <w:r w:rsidRPr="004A0DE0">
              <w:rPr>
                <w:color w:val="000000"/>
                <w:lang w:val="ro-RO"/>
              </w:rPr>
              <w:t>2</w:t>
            </w:r>
            <w:r w:rsidR="00E839B5" w:rsidRPr="004A0DE0">
              <w:rPr>
                <w:color w:val="000000"/>
                <w:lang w:val="ro-RO"/>
              </w:rPr>
              <w:t>0</w:t>
            </w:r>
          </w:p>
        </w:tc>
        <w:tc>
          <w:tcPr>
            <w:tcW w:w="9150" w:type="dxa"/>
            <w:tcBorders>
              <w:top w:val="nil"/>
              <w:left w:val="nil"/>
              <w:bottom w:val="single" w:sz="4" w:space="0" w:color="auto"/>
              <w:right w:val="single" w:sz="4" w:space="0" w:color="auto"/>
            </w:tcBorders>
            <w:shd w:val="clear" w:color="auto" w:fill="auto"/>
            <w:vAlign w:val="center"/>
            <w:hideMark/>
          </w:tcPr>
          <w:p w14:paraId="30D428EC"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272/2007 pentru aprobarea Normelor-cadru privind stabilirea, ajustarea </w:t>
            </w:r>
            <w:proofErr w:type="spellStart"/>
            <w:r w:rsidRPr="004A0DE0">
              <w:rPr>
                <w:color w:val="000000"/>
                <w:lang w:val="ro-RO"/>
              </w:rPr>
              <w:t>şi</w:t>
            </w:r>
            <w:proofErr w:type="spellEnd"/>
            <w:r w:rsidRPr="004A0DE0">
              <w:rPr>
                <w:color w:val="000000"/>
                <w:lang w:val="ro-RO"/>
              </w:rPr>
              <w:t xml:space="preserve"> modificarea tarifelor pentru serviciile de transport public local de persoane;</w:t>
            </w:r>
          </w:p>
        </w:tc>
      </w:tr>
      <w:tr w:rsidR="008937E6" w:rsidRPr="004A0DE0" w14:paraId="770AB1DB"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4A0DE0" w:rsidRDefault="008937E6">
            <w:pPr>
              <w:jc w:val="center"/>
              <w:rPr>
                <w:color w:val="000000"/>
                <w:lang w:val="ro-RO"/>
              </w:rPr>
            </w:pPr>
            <w:r w:rsidRPr="004A0DE0">
              <w:rPr>
                <w:color w:val="000000"/>
                <w:lang w:val="ro-RO"/>
              </w:rPr>
              <w:t>2</w:t>
            </w:r>
            <w:r w:rsidR="00E839B5" w:rsidRPr="004A0DE0">
              <w:rPr>
                <w:color w:val="000000"/>
                <w:lang w:val="ro-RO"/>
              </w:rPr>
              <w:t>1</w:t>
            </w:r>
          </w:p>
        </w:tc>
        <w:tc>
          <w:tcPr>
            <w:tcW w:w="9150" w:type="dxa"/>
            <w:tcBorders>
              <w:top w:val="nil"/>
              <w:left w:val="nil"/>
              <w:bottom w:val="single" w:sz="4" w:space="0" w:color="auto"/>
              <w:right w:val="single" w:sz="4" w:space="0" w:color="auto"/>
            </w:tcBorders>
            <w:shd w:val="clear" w:color="auto" w:fill="auto"/>
            <w:vAlign w:val="center"/>
            <w:hideMark/>
          </w:tcPr>
          <w:p w14:paraId="1D9BA4B7" w14:textId="77777777" w:rsidR="008937E6" w:rsidRPr="004A0DE0" w:rsidRDefault="008937E6">
            <w:pPr>
              <w:jc w:val="both"/>
              <w:rPr>
                <w:color w:val="000000"/>
                <w:lang w:val="ro-RO"/>
              </w:rPr>
            </w:pPr>
            <w:r w:rsidRPr="004A0DE0">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4A0DE0" w14:paraId="78962185"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4A0DE0" w:rsidRDefault="008937E6">
            <w:pPr>
              <w:jc w:val="center"/>
              <w:rPr>
                <w:color w:val="000000"/>
                <w:lang w:val="ro-RO"/>
              </w:rPr>
            </w:pPr>
            <w:r w:rsidRPr="004A0DE0">
              <w:rPr>
                <w:color w:val="000000"/>
                <w:lang w:val="ro-RO"/>
              </w:rPr>
              <w:t>2</w:t>
            </w:r>
            <w:r w:rsidR="00E839B5" w:rsidRPr="004A0DE0">
              <w:rPr>
                <w:color w:val="000000"/>
                <w:lang w:val="ro-RO"/>
              </w:rPr>
              <w:t>2</w:t>
            </w:r>
          </w:p>
        </w:tc>
        <w:tc>
          <w:tcPr>
            <w:tcW w:w="9150" w:type="dxa"/>
            <w:tcBorders>
              <w:top w:val="nil"/>
              <w:left w:val="nil"/>
              <w:bottom w:val="single" w:sz="4" w:space="0" w:color="auto"/>
              <w:right w:val="single" w:sz="4" w:space="0" w:color="auto"/>
            </w:tcBorders>
            <w:shd w:val="clear" w:color="auto" w:fill="auto"/>
            <w:vAlign w:val="center"/>
            <w:hideMark/>
          </w:tcPr>
          <w:p w14:paraId="312F2473" w14:textId="77777777" w:rsidR="008937E6" w:rsidRPr="004A0DE0" w:rsidRDefault="008937E6">
            <w:pPr>
              <w:jc w:val="both"/>
              <w:rPr>
                <w:color w:val="000000"/>
                <w:lang w:val="ro-RO"/>
              </w:rPr>
            </w:pPr>
            <w:r w:rsidRPr="004A0DE0">
              <w:rPr>
                <w:color w:val="000000"/>
                <w:lang w:val="ro-RO"/>
              </w:rPr>
              <w:t xml:space="preserve">Hotărârea Guvernului nr. 625/1998 privind organizarea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funcţionarea</w:t>
            </w:r>
            <w:proofErr w:type="spellEnd"/>
            <w:r w:rsidRPr="004A0DE0">
              <w:rPr>
                <w:color w:val="000000"/>
                <w:lang w:val="ro-RO"/>
              </w:rPr>
              <w:t xml:space="preserve"> </w:t>
            </w:r>
            <w:proofErr w:type="spellStart"/>
            <w:r w:rsidRPr="004A0DE0">
              <w:rPr>
                <w:color w:val="000000"/>
                <w:lang w:val="ro-RO"/>
              </w:rPr>
              <w:t>Autorităţii</w:t>
            </w:r>
            <w:proofErr w:type="spellEnd"/>
            <w:r w:rsidRPr="004A0DE0">
              <w:rPr>
                <w:color w:val="000000"/>
                <w:lang w:val="ro-RO"/>
              </w:rPr>
              <w:t xml:space="preserve"> Rutiere Romane, cu modificările și completările ulterioare;</w:t>
            </w:r>
          </w:p>
        </w:tc>
      </w:tr>
      <w:tr w:rsidR="008937E6" w:rsidRPr="004A0DE0" w14:paraId="52AD6587"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4A0DE0" w:rsidRDefault="008937E6">
            <w:pPr>
              <w:jc w:val="center"/>
              <w:rPr>
                <w:color w:val="000000"/>
                <w:lang w:val="ro-RO"/>
              </w:rPr>
            </w:pPr>
            <w:r w:rsidRPr="004A0DE0">
              <w:rPr>
                <w:color w:val="000000"/>
                <w:lang w:val="ro-RO"/>
              </w:rPr>
              <w:t>2</w:t>
            </w:r>
            <w:r w:rsidR="00E839B5" w:rsidRPr="004A0DE0">
              <w:rPr>
                <w:color w:val="000000"/>
                <w:lang w:val="ro-RO"/>
              </w:rPr>
              <w:t>3</w:t>
            </w:r>
          </w:p>
        </w:tc>
        <w:tc>
          <w:tcPr>
            <w:tcW w:w="9150" w:type="dxa"/>
            <w:tcBorders>
              <w:top w:val="nil"/>
              <w:left w:val="nil"/>
              <w:bottom w:val="single" w:sz="4" w:space="0" w:color="auto"/>
              <w:right w:val="single" w:sz="4" w:space="0" w:color="auto"/>
            </w:tcBorders>
            <w:shd w:val="clear" w:color="auto" w:fill="auto"/>
            <w:vAlign w:val="center"/>
            <w:hideMark/>
          </w:tcPr>
          <w:p w14:paraId="7DA233E2" w14:textId="77777777" w:rsidR="008937E6" w:rsidRPr="004A0DE0" w:rsidRDefault="008937E6">
            <w:pPr>
              <w:jc w:val="both"/>
              <w:rPr>
                <w:color w:val="000000"/>
                <w:lang w:val="ro-RO"/>
              </w:rPr>
            </w:pPr>
            <w:r w:rsidRPr="004A0DE0">
              <w:rPr>
                <w:color w:val="000000"/>
                <w:lang w:val="ro-RO"/>
              </w:rPr>
              <w:t xml:space="preserve">Hotărârea Guvernului nr.1088/2011 privind organizarea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funcţionarea</w:t>
            </w:r>
            <w:proofErr w:type="spellEnd"/>
            <w:r w:rsidRPr="004A0DE0">
              <w:rPr>
                <w:color w:val="000000"/>
                <w:lang w:val="ro-RO"/>
              </w:rPr>
              <w:t xml:space="preserve"> Inspectoratului de Stat pentru Controlul în Transportul Rutier;</w:t>
            </w:r>
          </w:p>
        </w:tc>
      </w:tr>
      <w:tr w:rsidR="008937E6" w:rsidRPr="004A0DE0" w14:paraId="7870EA83" w14:textId="77777777" w:rsidTr="0024620C">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4A0DE0" w:rsidRDefault="008937E6">
            <w:pPr>
              <w:jc w:val="center"/>
              <w:rPr>
                <w:color w:val="000000"/>
                <w:lang w:val="ro-RO"/>
              </w:rPr>
            </w:pPr>
            <w:r w:rsidRPr="004A0DE0">
              <w:rPr>
                <w:color w:val="000000"/>
                <w:lang w:val="ro-RO"/>
              </w:rPr>
              <w:t>2</w:t>
            </w:r>
            <w:r w:rsidR="00E839B5" w:rsidRPr="004A0DE0">
              <w:rPr>
                <w:color w:val="000000"/>
                <w:lang w:val="ro-RO"/>
              </w:rPr>
              <w:t>4</w:t>
            </w:r>
          </w:p>
        </w:tc>
        <w:tc>
          <w:tcPr>
            <w:tcW w:w="9150" w:type="dxa"/>
            <w:tcBorders>
              <w:top w:val="nil"/>
              <w:left w:val="nil"/>
              <w:bottom w:val="single" w:sz="4" w:space="0" w:color="auto"/>
              <w:right w:val="single" w:sz="4" w:space="0" w:color="auto"/>
            </w:tcBorders>
            <w:shd w:val="clear" w:color="auto" w:fill="auto"/>
            <w:vAlign w:val="center"/>
            <w:hideMark/>
          </w:tcPr>
          <w:p w14:paraId="29CEAA88" w14:textId="495F6FE2" w:rsidR="008937E6" w:rsidRPr="004A0DE0" w:rsidRDefault="008937E6">
            <w:pPr>
              <w:jc w:val="both"/>
              <w:rPr>
                <w:color w:val="000000"/>
                <w:lang w:val="ro-RO"/>
              </w:rPr>
            </w:pPr>
            <w:r w:rsidRPr="004A0DE0">
              <w:rPr>
                <w:color w:val="000000"/>
                <w:lang w:val="ro-RO"/>
              </w:rPr>
              <w:t xml:space="preserve">Ordinul ministrului transporturilor nr. 2133/2005 pentru aprobarea Reglementărilor privind certificarea încadrării vehiculelor înmatriculate sau înregistrate în normele tehnice privind </w:t>
            </w:r>
            <w:proofErr w:type="spellStart"/>
            <w:r w:rsidRPr="004A0DE0">
              <w:rPr>
                <w:color w:val="000000"/>
                <w:lang w:val="ro-RO"/>
              </w:rPr>
              <w:t>siguranţa</w:t>
            </w:r>
            <w:proofErr w:type="spellEnd"/>
            <w:r w:rsidRPr="004A0DE0">
              <w:rPr>
                <w:color w:val="000000"/>
                <w:lang w:val="ro-RO"/>
              </w:rPr>
              <w:t xml:space="preserve"> rutieră, </w:t>
            </w:r>
            <w:proofErr w:type="spellStart"/>
            <w:r w:rsidRPr="004A0DE0">
              <w:rPr>
                <w:color w:val="000000"/>
                <w:lang w:val="ro-RO"/>
              </w:rPr>
              <w:t>protecţia</w:t>
            </w:r>
            <w:proofErr w:type="spellEnd"/>
            <w:r w:rsidRPr="004A0DE0">
              <w:rPr>
                <w:color w:val="000000"/>
                <w:lang w:val="ro-RO"/>
              </w:rPr>
              <w:t xml:space="preserve"> mediului </w:t>
            </w:r>
            <w:proofErr w:type="spellStart"/>
            <w:r w:rsidRPr="004A0DE0">
              <w:rPr>
                <w:color w:val="000000"/>
                <w:lang w:val="ro-RO"/>
              </w:rPr>
              <w:t>şi</w:t>
            </w:r>
            <w:proofErr w:type="spellEnd"/>
            <w:r w:rsidRPr="004A0DE0">
              <w:rPr>
                <w:color w:val="000000"/>
                <w:lang w:val="ro-RO"/>
              </w:rPr>
              <w:t xml:space="preserve"> în categoria de </w:t>
            </w:r>
            <w:proofErr w:type="spellStart"/>
            <w:r w:rsidRPr="004A0DE0">
              <w:rPr>
                <w:color w:val="000000"/>
                <w:lang w:val="ro-RO"/>
              </w:rPr>
              <w:t>folosinţă</w:t>
            </w:r>
            <w:proofErr w:type="spellEnd"/>
            <w:r w:rsidRPr="004A0DE0">
              <w:rPr>
                <w:color w:val="000000"/>
                <w:lang w:val="ro-RO"/>
              </w:rPr>
              <w:t xml:space="preserve"> conform </w:t>
            </w:r>
            <w:proofErr w:type="spellStart"/>
            <w:r w:rsidRPr="004A0DE0">
              <w:rPr>
                <w:color w:val="000000"/>
                <w:lang w:val="ro-RO"/>
              </w:rPr>
              <w:t>destinaţiei</w:t>
            </w:r>
            <w:proofErr w:type="spellEnd"/>
            <w:r w:rsidRPr="004A0DE0">
              <w:rPr>
                <w:color w:val="000000"/>
                <w:lang w:val="ro-RO"/>
              </w:rPr>
              <w:t xml:space="preserve">, prin </w:t>
            </w:r>
            <w:proofErr w:type="spellStart"/>
            <w:r w:rsidRPr="004A0DE0">
              <w:rPr>
                <w:color w:val="000000"/>
                <w:lang w:val="ro-RO"/>
              </w:rPr>
              <w:t>inspecţia</w:t>
            </w:r>
            <w:proofErr w:type="spellEnd"/>
            <w:r w:rsidRPr="004A0DE0">
              <w:rPr>
                <w:color w:val="000000"/>
                <w:lang w:val="ro-RO"/>
              </w:rPr>
              <w:t xml:space="preserve"> tehnică periodică </w:t>
            </w:r>
            <w:r w:rsidR="00590DCF" w:rsidRPr="004A0DE0">
              <w:rPr>
                <w:color w:val="000000"/>
                <w:lang w:val="ro-RO"/>
              </w:rPr>
              <w:t>–</w:t>
            </w:r>
            <w:r w:rsidRPr="004A0DE0">
              <w:rPr>
                <w:color w:val="000000"/>
                <w:lang w:val="ro-RO"/>
              </w:rPr>
              <w:t xml:space="preserve"> RNTR 1, cu modificările și completările ulterioare;</w:t>
            </w:r>
          </w:p>
        </w:tc>
      </w:tr>
      <w:tr w:rsidR="008937E6" w:rsidRPr="004A0DE0" w14:paraId="6CA21323" w14:textId="77777777" w:rsidTr="0024620C">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4A0DE0" w:rsidRDefault="008937E6">
            <w:pPr>
              <w:jc w:val="center"/>
              <w:rPr>
                <w:color w:val="000000"/>
                <w:lang w:val="ro-RO"/>
              </w:rPr>
            </w:pPr>
            <w:r w:rsidRPr="004A0DE0">
              <w:rPr>
                <w:color w:val="000000"/>
                <w:lang w:val="ro-RO"/>
              </w:rPr>
              <w:t>2</w:t>
            </w:r>
            <w:r w:rsidR="00E839B5" w:rsidRPr="004A0DE0">
              <w:rPr>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4DC07DAC" w14:textId="00300A8E" w:rsidR="008937E6" w:rsidRPr="004A0DE0" w:rsidRDefault="00B61ADF">
            <w:pPr>
              <w:jc w:val="both"/>
              <w:rPr>
                <w:color w:val="000000"/>
                <w:lang w:val="ro-RO"/>
              </w:rPr>
            </w:pPr>
            <w:r w:rsidRPr="004A0DE0">
              <w:rPr>
                <w:color w:val="000000"/>
                <w:u w:val="single"/>
                <w:lang w:val="ro-RO"/>
              </w:rPr>
              <w:t>Ordinul</w:t>
            </w:r>
            <w:r w:rsidRPr="004A0DE0">
              <w:rPr>
                <w:color w:val="000000"/>
                <w:lang w:val="ro-RO"/>
              </w:rPr>
              <w:t xml:space="preserve"> ministrului lucrărilor publice, transporturilor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locuinţei</w:t>
            </w:r>
            <w:proofErr w:type="spellEnd"/>
            <w:r w:rsidRPr="004A0DE0">
              <w:rPr>
                <w:color w:val="000000"/>
                <w:lang w:val="ro-RO"/>
              </w:rPr>
              <w:t xml:space="preserve">  nr. 211/2003 pentru aprobarea Reglementărilor privind omologarea de tip </w:t>
            </w:r>
            <w:proofErr w:type="spellStart"/>
            <w:r w:rsidRPr="004A0DE0">
              <w:rPr>
                <w:color w:val="000000"/>
                <w:lang w:val="ro-RO"/>
              </w:rPr>
              <w:t>şi</w:t>
            </w:r>
            <w:proofErr w:type="spellEnd"/>
            <w:r w:rsidRPr="004A0DE0">
              <w:rPr>
                <w:color w:val="000000"/>
                <w:lang w:val="ro-RO"/>
              </w:rPr>
              <w:t xml:space="preserve"> eliberarea </w:t>
            </w:r>
            <w:proofErr w:type="spellStart"/>
            <w:r w:rsidRPr="004A0DE0">
              <w:rPr>
                <w:color w:val="000000"/>
                <w:lang w:val="ro-RO"/>
              </w:rPr>
              <w:t>cărţii</w:t>
            </w:r>
            <w:proofErr w:type="spellEnd"/>
            <w:r w:rsidRPr="004A0DE0">
              <w:rPr>
                <w:color w:val="000000"/>
                <w:lang w:val="ro-RO"/>
              </w:rPr>
              <w:t xml:space="preserve"> de identitate a vehiculelor rutiere, precum </w:t>
            </w:r>
            <w:proofErr w:type="spellStart"/>
            <w:r w:rsidRPr="004A0DE0">
              <w:rPr>
                <w:color w:val="000000"/>
                <w:lang w:val="ro-RO"/>
              </w:rPr>
              <w:t>şi</w:t>
            </w:r>
            <w:proofErr w:type="spellEnd"/>
            <w:r w:rsidRPr="004A0DE0">
              <w:rPr>
                <w:color w:val="000000"/>
                <w:lang w:val="ro-RO"/>
              </w:rPr>
              <w:t xml:space="preserve"> omologarea de tip a produselor utilizate la acestea - RNTR 2, cu  modificările </w:t>
            </w:r>
            <w:proofErr w:type="spellStart"/>
            <w:r w:rsidRPr="004A0DE0">
              <w:rPr>
                <w:color w:val="000000"/>
                <w:lang w:val="ro-RO"/>
              </w:rPr>
              <w:t>şi</w:t>
            </w:r>
            <w:proofErr w:type="spellEnd"/>
            <w:r w:rsidRPr="004A0DE0">
              <w:rPr>
                <w:color w:val="000000"/>
                <w:lang w:val="ro-RO"/>
              </w:rPr>
              <w:t xml:space="preserve"> completările ulterioare;</w:t>
            </w:r>
          </w:p>
        </w:tc>
      </w:tr>
    </w:tbl>
    <w:p w14:paraId="28F43B8A" w14:textId="0F175C73" w:rsidR="00B54923" w:rsidRPr="004A0DE0" w:rsidRDefault="000614F1" w:rsidP="00287AAF">
      <w:pPr>
        <w:pStyle w:val="Default"/>
        <w:tabs>
          <w:tab w:val="left" w:pos="7180"/>
        </w:tabs>
        <w:ind w:right="20" w:hanging="720"/>
        <w:jc w:val="both"/>
        <w:rPr>
          <w:b/>
          <w:sz w:val="28"/>
          <w:szCs w:val="28"/>
          <w:lang w:val="ro-RO"/>
        </w:rPr>
      </w:pPr>
      <w:r w:rsidRPr="004A0DE0">
        <w:rPr>
          <w:sz w:val="28"/>
          <w:szCs w:val="28"/>
          <w:lang w:val="ro-RO"/>
        </w:rPr>
        <w:t xml:space="preserve">                </w:t>
      </w:r>
      <w:r w:rsidRPr="004A0DE0">
        <w:rPr>
          <w:b/>
          <w:sz w:val="28"/>
          <w:szCs w:val="28"/>
          <w:lang w:val="ro-RO"/>
        </w:rPr>
        <w:t xml:space="preserve">                                                 </w:t>
      </w:r>
    </w:p>
    <w:p w14:paraId="7F3A9632" w14:textId="77777777" w:rsidR="00EB235E" w:rsidRPr="004A0DE0" w:rsidRDefault="00EB235E" w:rsidP="00287AAF">
      <w:pPr>
        <w:pStyle w:val="Default"/>
        <w:tabs>
          <w:tab w:val="left" w:pos="7180"/>
        </w:tabs>
        <w:ind w:right="20" w:hanging="720"/>
        <w:jc w:val="both"/>
        <w:rPr>
          <w:b/>
          <w:sz w:val="28"/>
          <w:szCs w:val="28"/>
          <w:lang w:val="ro-RO"/>
        </w:rPr>
      </w:pPr>
    </w:p>
    <w:p w14:paraId="0C26B217" w14:textId="77777777" w:rsidR="00EB235E" w:rsidRPr="004A0DE0" w:rsidRDefault="00EB235E" w:rsidP="00287AAF">
      <w:pPr>
        <w:pStyle w:val="Default"/>
        <w:tabs>
          <w:tab w:val="left" w:pos="7180"/>
        </w:tabs>
        <w:ind w:right="20" w:hanging="720"/>
        <w:jc w:val="both"/>
        <w:rPr>
          <w:b/>
          <w:sz w:val="28"/>
          <w:szCs w:val="28"/>
          <w:lang w:val="ro-RO"/>
        </w:rPr>
      </w:pPr>
    </w:p>
    <w:p w14:paraId="3D68662A" w14:textId="77777777" w:rsidR="00EB235E" w:rsidRPr="004A0DE0" w:rsidRDefault="00EB235E" w:rsidP="00287AAF">
      <w:pPr>
        <w:pStyle w:val="Default"/>
        <w:tabs>
          <w:tab w:val="left" w:pos="7180"/>
        </w:tabs>
        <w:ind w:right="20" w:hanging="720"/>
        <w:jc w:val="both"/>
        <w:rPr>
          <w:b/>
          <w:sz w:val="28"/>
          <w:szCs w:val="28"/>
          <w:lang w:val="ro-RO"/>
        </w:rPr>
      </w:pPr>
    </w:p>
    <w:p w14:paraId="2ED72017" w14:textId="77777777" w:rsidR="00EB235E" w:rsidRPr="004A0DE0" w:rsidRDefault="00EB235E" w:rsidP="00287AAF">
      <w:pPr>
        <w:pStyle w:val="Default"/>
        <w:tabs>
          <w:tab w:val="left" w:pos="7180"/>
        </w:tabs>
        <w:ind w:right="20" w:hanging="720"/>
        <w:jc w:val="both"/>
        <w:rPr>
          <w:b/>
          <w:sz w:val="28"/>
          <w:szCs w:val="28"/>
          <w:lang w:val="ro-RO"/>
        </w:rPr>
      </w:pPr>
    </w:p>
    <w:p w14:paraId="50F61832" w14:textId="77777777" w:rsidR="00EB235E" w:rsidRPr="004A0DE0" w:rsidRDefault="00EB235E" w:rsidP="00287AAF">
      <w:pPr>
        <w:pStyle w:val="Default"/>
        <w:tabs>
          <w:tab w:val="left" w:pos="7180"/>
        </w:tabs>
        <w:ind w:right="20" w:hanging="720"/>
        <w:jc w:val="both"/>
        <w:rPr>
          <w:b/>
          <w:sz w:val="28"/>
          <w:szCs w:val="28"/>
          <w:lang w:val="ro-RO"/>
        </w:rPr>
      </w:pPr>
    </w:p>
    <w:p w14:paraId="1E7D7308" w14:textId="77777777" w:rsidR="00EB235E" w:rsidRPr="004A0DE0" w:rsidRDefault="00EB235E" w:rsidP="00287AAF">
      <w:pPr>
        <w:pStyle w:val="Default"/>
        <w:tabs>
          <w:tab w:val="left" w:pos="7180"/>
        </w:tabs>
        <w:ind w:right="20" w:hanging="720"/>
        <w:jc w:val="both"/>
        <w:rPr>
          <w:b/>
          <w:sz w:val="28"/>
          <w:szCs w:val="28"/>
          <w:lang w:val="ro-RO"/>
        </w:rPr>
      </w:pPr>
    </w:p>
    <w:p w14:paraId="5B61B262" w14:textId="77777777" w:rsidR="00EB235E" w:rsidRPr="004A0DE0" w:rsidRDefault="00EB235E" w:rsidP="00287AAF">
      <w:pPr>
        <w:pStyle w:val="Default"/>
        <w:tabs>
          <w:tab w:val="left" w:pos="7180"/>
        </w:tabs>
        <w:ind w:right="20" w:hanging="720"/>
        <w:jc w:val="both"/>
        <w:rPr>
          <w:b/>
          <w:sz w:val="28"/>
          <w:szCs w:val="28"/>
          <w:lang w:val="ro-RO"/>
        </w:rPr>
      </w:pPr>
    </w:p>
    <w:p w14:paraId="3B144AE2" w14:textId="77777777" w:rsidR="00EB235E" w:rsidRPr="004A0DE0" w:rsidRDefault="00EB235E" w:rsidP="00287AAF">
      <w:pPr>
        <w:pStyle w:val="Default"/>
        <w:tabs>
          <w:tab w:val="left" w:pos="7180"/>
        </w:tabs>
        <w:ind w:right="20" w:hanging="720"/>
        <w:jc w:val="both"/>
        <w:rPr>
          <w:b/>
          <w:sz w:val="28"/>
          <w:szCs w:val="28"/>
          <w:lang w:val="ro-RO"/>
        </w:rPr>
      </w:pPr>
    </w:p>
    <w:p w14:paraId="7E146205" w14:textId="77777777" w:rsidR="00EB235E" w:rsidRPr="004A0DE0" w:rsidRDefault="00EB235E" w:rsidP="00287AAF">
      <w:pPr>
        <w:pStyle w:val="Default"/>
        <w:tabs>
          <w:tab w:val="left" w:pos="7180"/>
        </w:tabs>
        <w:ind w:right="20" w:hanging="720"/>
        <w:jc w:val="both"/>
        <w:rPr>
          <w:b/>
          <w:sz w:val="28"/>
          <w:szCs w:val="28"/>
          <w:lang w:val="ro-RO"/>
        </w:rPr>
      </w:pPr>
    </w:p>
    <w:p w14:paraId="22D5D8E8" w14:textId="77777777" w:rsidR="00EB235E" w:rsidRPr="004A0DE0" w:rsidRDefault="00EB235E" w:rsidP="00287AAF">
      <w:pPr>
        <w:pStyle w:val="Default"/>
        <w:tabs>
          <w:tab w:val="left" w:pos="7180"/>
        </w:tabs>
        <w:ind w:right="20" w:hanging="720"/>
        <w:jc w:val="both"/>
        <w:rPr>
          <w:b/>
          <w:sz w:val="28"/>
          <w:szCs w:val="28"/>
          <w:lang w:val="ro-RO"/>
        </w:rPr>
      </w:pPr>
    </w:p>
    <w:p w14:paraId="6BF49A2D" w14:textId="77777777" w:rsidR="00EB235E" w:rsidRPr="004A0DE0" w:rsidRDefault="00EB235E" w:rsidP="00287AAF">
      <w:pPr>
        <w:pStyle w:val="Default"/>
        <w:tabs>
          <w:tab w:val="left" w:pos="7180"/>
        </w:tabs>
        <w:ind w:right="20" w:hanging="720"/>
        <w:jc w:val="both"/>
        <w:rPr>
          <w:b/>
          <w:sz w:val="28"/>
          <w:szCs w:val="28"/>
          <w:lang w:val="ro-RO"/>
        </w:rPr>
      </w:pPr>
    </w:p>
    <w:p w14:paraId="23511533" w14:textId="77777777" w:rsidR="00E2584D" w:rsidRPr="004A0DE0" w:rsidRDefault="00E2584D" w:rsidP="00806FDA">
      <w:pPr>
        <w:pStyle w:val="Default"/>
        <w:tabs>
          <w:tab w:val="left" w:pos="7180"/>
        </w:tabs>
        <w:ind w:right="20" w:hanging="720"/>
        <w:jc w:val="right"/>
        <w:rPr>
          <w:b/>
          <w:bCs/>
          <w:sz w:val="28"/>
          <w:szCs w:val="28"/>
          <w:lang w:val="ro-RO"/>
        </w:rPr>
      </w:pPr>
    </w:p>
    <w:p w14:paraId="3C1545B8" w14:textId="77777777" w:rsidR="00E2584D" w:rsidRDefault="00E2584D" w:rsidP="00806FDA">
      <w:pPr>
        <w:pStyle w:val="Default"/>
        <w:tabs>
          <w:tab w:val="left" w:pos="7180"/>
        </w:tabs>
        <w:ind w:right="20" w:hanging="720"/>
        <w:jc w:val="right"/>
        <w:rPr>
          <w:b/>
          <w:bCs/>
          <w:sz w:val="28"/>
          <w:szCs w:val="28"/>
          <w:lang w:val="ro-RO"/>
        </w:rPr>
      </w:pPr>
    </w:p>
    <w:p w14:paraId="181D62C3" w14:textId="77777777" w:rsidR="00183705" w:rsidRDefault="00183705" w:rsidP="00806FDA">
      <w:pPr>
        <w:pStyle w:val="Default"/>
        <w:tabs>
          <w:tab w:val="left" w:pos="7180"/>
        </w:tabs>
        <w:ind w:right="20" w:hanging="720"/>
        <w:jc w:val="right"/>
        <w:rPr>
          <w:b/>
          <w:bCs/>
          <w:sz w:val="28"/>
          <w:szCs w:val="28"/>
          <w:lang w:val="ro-RO"/>
        </w:rPr>
      </w:pPr>
    </w:p>
    <w:p w14:paraId="72F829E0" w14:textId="77777777" w:rsidR="00183705" w:rsidRDefault="00183705" w:rsidP="00806FDA">
      <w:pPr>
        <w:pStyle w:val="Default"/>
        <w:tabs>
          <w:tab w:val="left" w:pos="7180"/>
        </w:tabs>
        <w:ind w:right="20" w:hanging="720"/>
        <w:jc w:val="right"/>
        <w:rPr>
          <w:b/>
          <w:bCs/>
          <w:sz w:val="28"/>
          <w:szCs w:val="28"/>
          <w:lang w:val="ro-RO"/>
        </w:rPr>
      </w:pPr>
    </w:p>
    <w:p w14:paraId="76ED3AB8" w14:textId="77777777" w:rsidR="00183705" w:rsidRPr="004A0DE0" w:rsidRDefault="00183705" w:rsidP="00806FDA">
      <w:pPr>
        <w:pStyle w:val="Default"/>
        <w:tabs>
          <w:tab w:val="left" w:pos="7180"/>
        </w:tabs>
        <w:ind w:right="20" w:hanging="720"/>
        <w:jc w:val="right"/>
        <w:rPr>
          <w:b/>
          <w:bCs/>
          <w:sz w:val="28"/>
          <w:szCs w:val="28"/>
          <w:lang w:val="ro-RO"/>
        </w:rPr>
      </w:pPr>
    </w:p>
    <w:p w14:paraId="5670DE00" w14:textId="77777777" w:rsidR="00E2584D" w:rsidRPr="004A0DE0" w:rsidRDefault="00E2584D" w:rsidP="00806FDA">
      <w:pPr>
        <w:pStyle w:val="Default"/>
        <w:tabs>
          <w:tab w:val="left" w:pos="7180"/>
        </w:tabs>
        <w:ind w:right="20" w:hanging="720"/>
        <w:jc w:val="right"/>
        <w:rPr>
          <w:b/>
          <w:bCs/>
          <w:sz w:val="28"/>
          <w:szCs w:val="28"/>
          <w:lang w:val="ro-RO"/>
        </w:rPr>
      </w:pPr>
    </w:p>
    <w:p w14:paraId="2E834AE5" w14:textId="77777777" w:rsidR="00E2584D" w:rsidRPr="004A0DE0" w:rsidRDefault="00E2584D" w:rsidP="00806FDA">
      <w:pPr>
        <w:pStyle w:val="Default"/>
        <w:tabs>
          <w:tab w:val="left" w:pos="7180"/>
        </w:tabs>
        <w:ind w:right="20" w:hanging="720"/>
        <w:jc w:val="right"/>
        <w:rPr>
          <w:b/>
          <w:bCs/>
          <w:sz w:val="28"/>
          <w:szCs w:val="28"/>
          <w:lang w:val="ro-RO"/>
        </w:rPr>
      </w:pPr>
    </w:p>
    <w:p w14:paraId="2363C7ED" w14:textId="77777777" w:rsidR="00E2584D" w:rsidRPr="004A0DE0" w:rsidRDefault="00E2584D" w:rsidP="00806FDA">
      <w:pPr>
        <w:pStyle w:val="Default"/>
        <w:tabs>
          <w:tab w:val="left" w:pos="7180"/>
        </w:tabs>
        <w:ind w:right="20" w:hanging="720"/>
        <w:jc w:val="right"/>
        <w:rPr>
          <w:b/>
          <w:bCs/>
          <w:sz w:val="28"/>
          <w:szCs w:val="28"/>
          <w:lang w:val="ro-RO"/>
        </w:rPr>
      </w:pPr>
    </w:p>
    <w:p w14:paraId="307DB489" w14:textId="0D0E1C46" w:rsidR="008937E6" w:rsidRPr="004A0DE0" w:rsidRDefault="008937E6" w:rsidP="00806FDA">
      <w:pPr>
        <w:pStyle w:val="Default"/>
        <w:tabs>
          <w:tab w:val="left" w:pos="7180"/>
        </w:tabs>
        <w:ind w:right="20" w:hanging="720"/>
        <w:jc w:val="right"/>
        <w:rPr>
          <w:b/>
          <w:bCs/>
          <w:sz w:val="28"/>
          <w:szCs w:val="28"/>
          <w:lang w:val="ro-RO"/>
        </w:rPr>
      </w:pPr>
      <w:r w:rsidRPr="004A0DE0">
        <w:rPr>
          <w:b/>
          <w:bCs/>
          <w:sz w:val="28"/>
          <w:szCs w:val="28"/>
          <w:lang w:val="ro-RO"/>
        </w:rPr>
        <w:lastRenderedPageBreak/>
        <w:t>Anexa nr. 2 la Contract</w:t>
      </w:r>
    </w:p>
    <w:p w14:paraId="2CD08D43" w14:textId="77777777" w:rsidR="00EB235E" w:rsidRPr="004A0DE0" w:rsidRDefault="00EB235E" w:rsidP="00E2584D">
      <w:pPr>
        <w:pStyle w:val="Default"/>
        <w:tabs>
          <w:tab w:val="left" w:pos="7180"/>
        </w:tabs>
        <w:ind w:right="20"/>
        <w:rPr>
          <w:b/>
          <w:sz w:val="28"/>
          <w:szCs w:val="28"/>
          <w:lang w:val="ro-RO"/>
        </w:rPr>
      </w:pPr>
    </w:p>
    <w:p w14:paraId="6B4A16C2" w14:textId="77777777" w:rsidR="00BE68C4" w:rsidRPr="004A0DE0" w:rsidRDefault="00BE68C4" w:rsidP="0089432E">
      <w:pPr>
        <w:pStyle w:val="Default"/>
        <w:tabs>
          <w:tab w:val="left" w:pos="7180"/>
        </w:tabs>
        <w:ind w:right="20"/>
        <w:jc w:val="center"/>
        <w:rPr>
          <w:b/>
          <w:sz w:val="28"/>
          <w:szCs w:val="28"/>
          <w:lang w:val="ro-RO"/>
        </w:rPr>
      </w:pPr>
    </w:p>
    <w:p w14:paraId="6183AD7B" w14:textId="71231E30" w:rsidR="008937E6" w:rsidRPr="004A0DE0" w:rsidRDefault="008937E6" w:rsidP="0089432E">
      <w:pPr>
        <w:pStyle w:val="Default"/>
        <w:tabs>
          <w:tab w:val="left" w:pos="7180"/>
        </w:tabs>
        <w:ind w:right="20"/>
        <w:jc w:val="center"/>
        <w:rPr>
          <w:b/>
          <w:sz w:val="28"/>
          <w:szCs w:val="28"/>
          <w:lang w:val="ro-RO"/>
        </w:rPr>
      </w:pPr>
      <w:r w:rsidRPr="004A0DE0">
        <w:rPr>
          <w:b/>
          <w:sz w:val="28"/>
          <w:szCs w:val="28"/>
          <w:lang w:val="ro-RO"/>
        </w:rPr>
        <w:t>Program</w:t>
      </w:r>
      <w:r w:rsidR="0089432E" w:rsidRPr="004A0DE0">
        <w:rPr>
          <w:b/>
          <w:sz w:val="28"/>
          <w:szCs w:val="28"/>
          <w:lang w:val="ro-RO"/>
        </w:rPr>
        <w:t>ul</w:t>
      </w:r>
      <w:r w:rsidRPr="004A0DE0">
        <w:rPr>
          <w:b/>
          <w:sz w:val="28"/>
          <w:szCs w:val="28"/>
          <w:lang w:val="ro-RO"/>
        </w:rPr>
        <w:t xml:space="preserve"> de </w:t>
      </w:r>
      <w:r w:rsidR="0089432E" w:rsidRPr="004A0DE0">
        <w:rPr>
          <w:b/>
          <w:sz w:val="28"/>
          <w:szCs w:val="28"/>
          <w:lang w:val="ro-RO"/>
        </w:rPr>
        <w:t>t</w:t>
      </w:r>
      <w:r w:rsidRPr="004A0DE0">
        <w:rPr>
          <w:b/>
          <w:sz w:val="28"/>
          <w:szCs w:val="28"/>
          <w:lang w:val="ro-RO"/>
        </w:rPr>
        <w:t>ransport</w:t>
      </w:r>
    </w:p>
    <w:p w14:paraId="13A32CFD" w14:textId="77777777" w:rsidR="008937E6" w:rsidRPr="004A0DE0" w:rsidRDefault="008937E6" w:rsidP="0089432E">
      <w:pPr>
        <w:pStyle w:val="Default"/>
        <w:tabs>
          <w:tab w:val="left" w:pos="7180"/>
        </w:tabs>
        <w:ind w:right="20"/>
        <w:jc w:val="center"/>
        <w:rPr>
          <w:sz w:val="28"/>
          <w:szCs w:val="28"/>
          <w:lang w:val="ro-RO"/>
        </w:rPr>
      </w:pPr>
    </w:p>
    <w:p w14:paraId="2FC72568" w14:textId="77777777" w:rsidR="00EB235E" w:rsidRPr="004A0DE0" w:rsidRDefault="00EB235E" w:rsidP="0089432E">
      <w:pPr>
        <w:pStyle w:val="Default"/>
        <w:tabs>
          <w:tab w:val="left" w:pos="7180"/>
        </w:tabs>
        <w:ind w:right="20"/>
        <w:jc w:val="center"/>
        <w:rPr>
          <w:sz w:val="28"/>
          <w:szCs w:val="28"/>
          <w:lang w:val="ro-RO"/>
        </w:rPr>
      </w:pPr>
    </w:p>
    <w:p w14:paraId="7601AF90" w14:textId="4BDBE5A5" w:rsidR="008937E6" w:rsidRPr="004A0DE0" w:rsidRDefault="0089432E" w:rsidP="0089432E">
      <w:pPr>
        <w:pStyle w:val="Default"/>
        <w:tabs>
          <w:tab w:val="left" w:pos="0"/>
        </w:tabs>
        <w:ind w:right="20"/>
        <w:jc w:val="both"/>
        <w:rPr>
          <w:sz w:val="28"/>
          <w:szCs w:val="28"/>
          <w:lang w:val="ro-RO"/>
        </w:rPr>
      </w:pPr>
      <w:r w:rsidRPr="004A0DE0">
        <w:rPr>
          <w:sz w:val="28"/>
          <w:szCs w:val="28"/>
          <w:lang w:val="ro-RO"/>
        </w:rPr>
        <w:tab/>
      </w:r>
      <w:r w:rsidR="008937E6" w:rsidRPr="004A0DE0">
        <w:rPr>
          <w:sz w:val="28"/>
          <w:szCs w:val="28"/>
          <w:lang w:val="ro-RO"/>
        </w:rPr>
        <w:t>Sunt descrise programele de transport pentru diversele grade de mobilitate pe teritoriul administrativ în cursul anului, astfel:</w:t>
      </w:r>
    </w:p>
    <w:p w14:paraId="1D438818" w14:textId="77777777" w:rsidR="00615E62" w:rsidRPr="004A0DE0" w:rsidRDefault="00615E62" w:rsidP="008937E6">
      <w:pPr>
        <w:pStyle w:val="Default"/>
        <w:tabs>
          <w:tab w:val="left" w:pos="7180"/>
        </w:tabs>
        <w:ind w:right="20"/>
        <w:jc w:val="both"/>
        <w:rPr>
          <w:sz w:val="28"/>
          <w:szCs w:val="28"/>
          <w:lang w:val="ro-RO"/>
        </w:rPr>
      </w:pPr>
    </w:p>
    <w:p w14:paraId="6DD3C693" w14:textId="29DA1587" w:rsidR="008937E6" w:rsidRPr="004A0DE0" w:rsidRDefault="0089432E" w:rsidP="00EB235E">
      <w:pPr>
        <w:pStyle w:val="Default"/>
        <w:tabs>
          <w:tab w:val="left" w:pos="709"/>
        </w:tabs>
        <w:spacing w:line="360" w:lineRule="auto"/>
        <w:ind w:right="20"/>
        <w:jc w:val="both"/>
        <w:rPr>
          <w:sz w:val="28"/>
          <w:szCs w:val="28"/>
          <w:lang w:val="ro-RO"/>
        </w:rPr>
      </w:pPr>
      <w:r w:rsidRPr="004A0DE0">
        <w:rPr>
          <w:sz w:val="28"/>
          <w:szCs w:val="28"/>
          <w:lang w:val="ro-RO"/>
        </w:rPr>
        <w:tab/>
      </w:r>
      <w:r w:rsidRPr="004A0DE0">
        <w:rPr>
          <w:b/>
          <w:bCs/>
          <w:sz w:val="28"/>
          <w:szCs w:val="28"/>
          <w:lang w:val="ro-RO"/>
        </w:rPr>
        <w:t xml:space="preserve">1. </w:t>
      </w:r>
      <w:r w:rsidR="008937E6" w:rsidRPr="004A0DE0">
        <w:rPr>
          <w:sz w:val="28"/>
          <w:szCs w:val="28"/>
          <w:lang w:val="ro-RO"/>
        </w:rPr>
        <w:t xml:space="preserve">Program normal </w:t>
      </w:r>
      <w:r w:rsidRPr="004A0DE0">
        <w:rPr>
          <w:sz w:val="28"/>
          <w:szCs w:val="28"/>
          <w:lang w:val="ro-RO"/>
        </w:rPr>
        <w:t>-</w:t>
      </w:r>
      <w:r w:rsidR="008937E6" w:rsidRPr="004A0DE0">
        <w:rPr>
          <w:sz w:val="28"/>
          <w:szCs w:val="28"/>
          <w:lang w:val="ro-RO"/>
        </w:rPr>
        <w:t xml:space="preserve"> de la data de 0</w:t>
      </w:r>
      <w:r w:rsidR="00A41495" w:rsidRPr="004A0DE0">
        <w:rPr>
          <w:sz w:val="28"/>
          <w:szCs w:val="28"/>
          <w:lang w:val="ro-RO"/>
        </w:rPr>
        <w:t>2</w:t>
      </w:r>
      <w:r w:rsidR="008937E6" w:rsidRPr="004A0DE0">
        <w:rPr>
          <w:sz w:val="28"/>
          <w:szCs w:val="28"/>
          <w:lang w:val="ro-RO"/>
        </w:rPr>
        <w:t xml:space="preserve"> ianuarie la </w:t>
      </w:r>
      <w:r w:rsidR="00A41495" w:rsidRPr="004A0DE0">
        <w:rPr>
          <w:sz w:val="28"/>
          <w:szCs w:val="28"/>
          <w:lang w:val="ro-RO"/>
        </w:rPr>
        <w:t xml:space="preserve">31 </w:t>
      </w:r>
      <w:r w:rsidR="008937E6" w:rsidRPr="004A0DE0">
        <w:rPr>
          <w:sz w:val="28"/>
          <w:szCs w:val="28"/>
          <w:lang w:val="ro-RO"/>
        </w:rPr>
        <w:t>decembrie</w:t>
      </w:r>
    </w:p>
    <w:p w14:paraId="78C38866" w14:textId="77777777" w:rsidR="008937E6" w:rsidRPr="004A0DE0"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Pr="004A0DE0" w:rsidRDefault="000F19D7" w:rsidP="00EB235E">
      <w:pPr>
        <w:pStyle w:val="Default"/>
        <w:tabs>
          <w:tab w:val="left" w:pos="0"/>
        </w:tabs>
        <w:spacing w:line="360" w:lineRule="auto"/>
        <w:ind w:right="20"/>
        <w:jc w:val="both"/>
        <w:rPr>
          <w:sz w:val="28"/>
          <w:szCs w:val="28"/>
          <w:lang w:val="ro-RO"/>
        </w:rPr>
      </w:pPr>
      <w:r w:rsidRPr="004A0DE0">
        <w:rPr>
          <w:b/>
          <w:bCs/>
          <w:sz w:val="28"/>
          <w:szCs w:val="28"/>
          <w:lang w:val="ro-RO"/>
        </w:rPr>
        <w:tab/>
        <w:t xml:space="preserve">2. </w:t>
      </w:r>
      <w:r w:rsidR="008937E6" w:rsidRPr="004A0DE0">
        <w:rPr>
          <w:sz w:val="28"/>
          <w:szCs w:val="28"/>
          <w:lang w:val="ro-RO"/>
        </w:rPr>
        <w:t xml:space="preserve">Program în zilele de sărbători legale </w:t>
      </w:r>
      <w:r w:rsidRPr="004A0DE0">
        <w:rPr>
          <w:sz w:val="28"/>
          <w:szCs w:val="28"/>
          <w:lang w:val="ro-RO"/>
        </w:rPr>
        <w:t>-</w:t>
      </w:r>
      <w:r w:rsidR="008937E6" w:rsidRPr="004A0DE0">
        <w:rPr>
          <w:sz w:val="28"/>
          <w:szCs w:val="28"/>
          <w:lang w:val="ro-RO"/>
        </w:rPr>
        <w:t xml:space="preserve"> identic cu programele pentru zilele de </w:t>
      </w:r>
      <w:r w:rsidR="00615E62" w:rsidRPr="004A0DE0">
        <w:rPr>
          <w:sz w:val="28"/>
          <w:szCs w:val="28"/>
          <w:lang w:val="ro-RO"/>
        </w:rPr>
        <w:t>sâmb</w:t>
      </w:r>
      <w:r w:rsidR="00B54923" w:rsidRPr="004A0DE0">
        <w:rPr>
          <w:sz w:val="28"/>
          <w:szCs w:val="28"/>
          <w:lang w:val="ro-RO"/>
        </w:rPr>
        <w:t>ă</w:t>
      </w:r>
      <w:r w:rsidR="00615E62" w:rsidRPr="004A0DE0">
        <w:rPr>
          <w:sz w:val="28"/>
          <w:szCs w:val="28"/>
          <w:lang w:val="ro-RO"/>
        </w:rPr>
        <w:t xml:space="preserve">tă </w:t>
      </w:r>
      <w:r w:rsidR="006771B5" w:rsidRPr="004A0DE0">
        <w:rPr>
          <w:sz w:val="28"/>
          <w:szCs w:val="28"/>
          <w:lang w:val="ro-RO"/>
        </w:rPr>
        <w:t>–</w:t>
      </w:r>
      <w:r w:rsidR="00615E62" w:rsidRPr="004A0DE0">
        <w:rPr>
          <w:sz w:val="28"/>
          <w:szCs w:val="28"/>
          <w:lang w:val="ro-RO"/>
        </w:rPr>
        <w:t xml:space="preserve"> </w:t>
      </w:r>
      <w:r w:rsidR="008937E6" w:rsidRPr="004A0DE0">
        <w:rPr>
          <w:sz w:val="28"/>
          <w:szCs w:val="28"/>
          <w:lang w:val="ro-RO"/>
        </w:rPr>
        <w:t>duminică</w:t>
      </w:r>
      <w:r w:rsidR="006771B5" w:rsidRPr="004A0DE0">
        <w:rPr>
          <w:sz w:val="28"/>
          <w:szCs w:val="28"/>
          <w:lang w:val="ro-RO"/>
        </w:rPr>
        <w:t>.</w:t>
      </w:r>
    </w:p>
    <w:p w14:paraId="1DE3FBBD" w14:textId="5D11E696" w:rsidR="006771B5" w:rsidRPr="004A0DE0" w:rsidRDefault="006771B5" w:rsidP="00EB235E">
      <w:pPr>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b/>
          <w:sz w:val="28"/>
          <w:szCs w:val="28"/>
          <w:lang w:val="ro-RO"/>
        </w:rPr>
        <w:t>3.</w:t>
      </w:r>
      <w:r w:rsidRPr="004A0DE0">
        <w:rPr>
          <w:sz w:val="28"/>
          <w:szCs w:val="28"/>
          <w:lang w:val="ro-RO"/>
        </w:rPr>
        <w:t xml:space="preserve"> </w:t>
      </w:r>
      <w:r w:rsidRPr="004A0DE0">
        <w:rPr>
          <w:rFonts w:eastAsia="Calibri"/>
          <w:bCs/>
          <w:sz w:val="28"/>
          <w:szCs w:val="28"/>
          <w:lang w:val="ro-RO"/>
        </w:rPr>
        <w:t>Pentru Traseul nr. 2</w:t>
      </w:r>
      <w:r w:rsidR="008159C3" w:rsidRPr="004A0DE0">
        <w:rPr>
          <w:rFonts w:eastAsia="Calibri"/>
          <w:bCs/>
          <w:sz w:val="28"/>
          <w:szCs w:val="28"/>
          <w:lang w:val="ro-RO"/>
        </w:rPr>
        <w:t xml:space="preserve"> </w:t>
      </w:r>
      <w:bookmarkStart w:id="27" w:name="_Hlk189172970"/>
      <w:r w:rsidR="008159C3" w:rsidRPr="004A0DE0">
        <w:rPr>
          <w:rFonts w:eastAsia="Calibri"/>
          <w:bCs/>
          <w:sz w:val="28"/>
          <w:szCs w:val="28"/>
          <w:lang w:val="ro-RO"/>
        </w:rPr>
        <w:t>serviciul public de transport se</w:t>
      </w:r>
      <w:r w:rsidR="00115E24" w:rsidRPr="004A0DE0">
        <w:rPr>
          <w:rFonts w:eastAsia="Calibri"/>
          <w:bCs/>
          <w:sz w:val="28"/>
          <w:szCs w:val="28"/>
          <w:lang w:val="ro-RO"/>
        </w:rPr>
        <w:t xml:space="preserve"> </w:t>
      </w:r>
      <w:r w:rsidR="008159C3" w:rsidRPr="004A0DE0">
        <w:rPr>
          <w:rFonts w:eastAsia="Calibri"/>
          <w:bCs/>
          <w:sz w:val="28"/>
          <w:szCs w:val="28"/>
          <w:lang w:val="ro-RO"/>
        </w:rPr>
        <w:t>va efectua în lunile decembrie- februarie și</w:t>
      </w:r>
      <w:r w:rsidRPr="004A0DE0">
        <w:rPr>
          <w:rFonts w:eastAsia="Calibri"/>
          <w:bCs/>
          <w:sz w:val="28"/>
          <w:szCs w:val="28"/>
          <w:lang w:val="ro-RO"/>
        </w:rPr>
        <w:t xml:space="preserve"> </w:t>
      </w:r>
      <w:bookmarkEnd w:id="27"/>
      <w:r w:rsidRPr="004A0DE0">
        <w:rPr>
          <w:rFonts w:eastAsia="Calibri"/>
          <w:bCs/>
          <w:sz w:val="28"/>
          <w:szCs w:val="28"/>
          <w:lang w:val="ro-RO"/>
        </w:rPr>
        <w:t xml:space="preserve">se va putea modifica, suspenda sau limita temporar programul de </w:t>
      </w:r>
      <w:r w:rsidRPr="004A0DE0">
        <w:rPr>
          <w:rFonts w:eastAsia="Calibri"/>
          <w:sz w:val="28"/>
          <w:szCs w:val="28"/>
          <w:lang w:val="ro-RO"/>
        </w:rPr>
        <w:t>transport</w:t>
      </w:r>
      <w:r w:rsidRPr="004A0DE0">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4A0DE0"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rFonts w:eastAsia="Calibri"/>
          <w:bCs/>
          <w:sz w:val="28"/>
          <w:szCs w:val="28"/>
          <w:lang w:val="ro-RO"/>
        </w:rPr>
        <w:t xml:space="preserve"> </w:t>
      </w:r>
      <w:r w:rsidRPr="004A0DE0">
        <w:rPr>
          <w:rFonts w:eastAsia="Calibri"/>
          <w:b/>
          <w:bCs/>
          <w:sz w:val="28"/>
          <w:szCs w:val="28"/>
          <w:lang w:val="ro-RO"/>
        </w:rPr>
        <w:t>4.</w:t>
      </w:r>
      <w:r w:rsidRPr="004A0DE0">
        <w:rPr>
          <w:rFonts w:eastAsia="Calibri"/>
          <w:bCs/>
          <w:sz w:val="28"/>
          <w:szCs w:val="28"/>
          <w:lang w:val="ro-RO"/>
        </w:rPr>
        <w:t xml:space="preserve"> Programul de transport pentru Traseul nr. 1 poate fi modificat </w:t>
      </w:r>
      <w:r w:rsidR="00106074" w:rsidRPr="004A0DE0">
        <w:rPr>
          <w:rFonts w:eastAsia="Calibri"/>
          <w:bCs/>
          <w:sz w:val="28"/>
          <w:szCs w:val="28"/>
          <w:lang w:val="ro-RO"/>
        </w:rPr>
        <w:t>cu</w:t>
      </w:r>
      <w:r w:rsidRPr="004A0DE0">
        <w:rPr>
          <w:rFonts w:eastAsia="Calibri"/>
          <w:bCs/>
          <w:sz w:val="28"/>
          <w:szCs w:val="28"/>
          <w:lang w:val="ro-RO"/>
        </w:rPr>
        <w:t xml:space="preserve"> acordul părților</w:t>
      </w:r>
      <w:r w:rsidR="00106074" w:rsidRPr="004A0DE0">
        <w:rPr>
          <w:rFonts w:eastAsia="Calibri"/>
          <w:bCs/>
          <w:sz w:val="28"/>
          <w:szCs w:val="28"/>
          <w:lang w:val="ro-RO"/>
        </w:rPr>
        <w:t>,</w:t>
      </w:r>
      <w:r w:rsidRPr="004A0DE0">
        <w:rPr>
          <w:rFonts w:eastAsia="Calibri"/>
          <w:bCs/>
          <w:sz w:val="28"/>
          <w:szCs w:val="28"/>
          <w:lang w:val="ro-RO"/>
        </w:rPr>
        <w:t xml:space="preserve"> prin act adi</w:t>
      </w:r>
      <w:r w:rsidR="005554E0" w:rsidRPr="004A0DE0">
        <w:rPr>
          <w:rFonts w:eastAsia="Calibri"/>
          <w:bCs/>
          <w:sz w:val="28"/>
          <w:szCs w:val="28"/>
          <w:lang w:val="ro-RO"/>
        </w:rPr>
        <w:t>ț</w:t>
      </w:r>
      <w:r w:rsidRPr="004A0DE0">
        <w:rPr>
          <w:rFonts w:eastAsia="Calibri"/>
          <w:bCs/>
          <w:sz w:val="28"/>
          <w:szCs w:val="28"/>
          <w:lang w:val="ro-RO"/>
        </w:rPr>
        <w:t>ional la contractul de delegare.</w:t>
      </w:r>
    </w:p>
    <w:p w14:paraId="7AAC39FB" w14:textId="77777777" w:rsidR="0024620C" w:rsidRPr="004A0DE0" w:rsidRDefault="0024620C" w:rsidP="0024620C">
      <w:pPr>
        <w:rPr>
          <w:rFonts w:eastAsia="Calibri"/>
          <w:lang w:val="ro-RO" w:bidi="hi-IN"/>
        </w:rPr>
      </w:pPr>
    </w:p>
    <w:p w14:paraId="7CA1E293" w14:textId="77777777" w:rsidR="0024620C" w:rsidRPr="004A0DE0" w:rsidRDefault="0024620C" w:rsidP="0024620C">
      <w:pPr>
        <w:rPr>
          <w:rFonts w:eastAsia="Calibri"/>
          <w:bCs/>
          <w:sz w:val="28"/>
          <w:szCs w:val="28"/>
          <w:lang w:val="ro-RO"/>
        </w:rPr>
      </w:pPr>
    </w:p>
    <w:p w14:paraId="07763683" w14:textId="6922D4AA" w:rsidR="00B54923" w:rsidRPr="004A0DE0" w:rsidRDefault="00B54923" w:rsidP="00B54923">
      <w:pPr>
        <w:pStyle w:val="Default"/>
        <w:tabs>
          <w:tab w:val="left" w:pos="7180"/>
        </w:tabs>
        <w:ind w:right="20"/>
        <w:jc w:val="both"/>
        <w:rPr>
          <w:sz w:val="28"/>
          <w:szCs w:val="28"/>
          <w:lang w:val="ro-RO"/>
        </w:rPr>
      </w:pPr>
      <w:r w:rsidRPr="004A0DE0">
        <w:rPr>
          <w:sz w:val="28"/>
          <w:szCs w:val="28"/>
          <w:lang w:val="ro-RO"/>
        </w:rPr>
        <w:t>Traseul 1 - PROGRAMUL DE TRANSPORT AL TRASEULUI NR. 1  SADOVA - PODUL BUCĂTARULUI</w:t>
      </w:r>
      <w:r w:rsidR="00BF3A23" w:rsidRPr="004A0DE0">
        <w:rPr>
          <w:sz w:val="28"/>
          <w:szCs w:val="28"/>
          <w:lang w:val="ro-RO"/>
        </w:rPr>
        <w:t xml:space="preserve"> </w:t>
      </w:r>
      <w:bookmarkStart w:id="28" w:name="_Hlk189405745"/>
      <w:r w:rsidR="00BF3A23" w:rsidRPr="004A0DE0">
        <w:rPr>
          <w:sz w:val="28"/>
          <w:szCs w:val="28"/>
          <w:lang w:val="ro-RO"/>
        </w:rPr>
        <w:t>– GRAFICUL DE CIRCULAȚIE</w:t>
      </w:r>
    </w:p>
    <w:bookmarkEnd w:id="28"/>
    <w:p w14:paraId="7BDF04EA" w14:textId="7C70BD05" w:rsidR="00615E62" w:rsidRPr="004A0DE0" w:rsidRDefault="00615E62" w:rsidP="00615E62">
      <w:pPr>
        <w:pStyle w:val="Default"/>
        <w:rPr>
          <w:sz w:val="28"/>
          <w:szCs w:val="28"/>
          <w:lang w:val="ro-RO"/>
        </w:rPr>
      </w:pPr>
    </w:p>
    <w:tbl>
      <w:tblPr>
        <w:tblW w:w="9789" w:type="dxa"/>
        <w:tblLook w:val="04A0" w:firstRow="1" w:lastRow="0" w:firstColumn="1" w:lastColumn="0" w:noHBand="0" w:noVBand="1"/>
      </w:tblPr>
      <w:tblGrid>
        <w:gridCol w:w="1904"/>
        <w:gridCol w:w="1914"/>
        <w:gridCol w:w="1766"/>
        <w:gridCol w:w="2210"/>
        <w:gridCol w:w="1995"/>
      </w:tblGrid>
      <w:tr w:rsidR="003C30FD" w:rsidRPr="004A0DE0" w14:paraId="6955F202" w14:textId="77777777" w:rsidTr="0024620C">
        <w:trPr>
          <w:trHeight w:val="206"/>
        </w:trPr>
        <w:tc>
          <w:tcPr>
            <w:tcW w:w="978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b/>
                <w:bCs/>
                <w:color w:val="000000"/>
                <w:sz w:val="22"/>
                <w:szCs w:val="22"/>
                <w:lang w:val="ro-RO"/>
              </w:rPr>
              <w:t xml:space="preserve">Luni - Vineri </w:t>
            </w:r>
            <w:r w:rsidRPr="004A0DE0">
              <w:rPr>
                <w:rFonts w:ascii="Calibri" w:hAnsi="Calibri" w:cs="Calibri"/>
                <w:color w:val="000000"/>
                <w:sz w:val="22"/>
                <w:szCs w:val="22"/>
                <w:lang w:val="ro-RO"/>
              </w:rPr>
              <w:t xml:space="preserve">                    </w:t>
            </w:r>
            <w:r w:rsidRPr="004A0DE0">
              <w:rPr>
                <w:rFonts w:ascii="Calibri" w:hAnsi="Calibri" w:cs="Calibri"/>
                <w:b/>
                <w:bCs/>
                <w:color w:val="000000"/>
                <w:sz w:val="22"/>
                <w:szCs w:val="22"/>
                <w:lang w:val="ro-RO"/>
              </w:rPr>
              <w:t>Traseul 1</w:t>
            </w:r>
          </w:p>
        </w:tc>
      </w:tr>
      <w:tr w:rsidR="007947C5" w:rsidRPr="004A0DE0" w14:paraId="67F1555D" w14:textId="77777777" w:rsidTr="0024620C">
        <w:trPr>
          <w:trHeight w:val="619"/>
        </w:trPr>
        <w:tc>
          <w:tcPr>
            <w:tcW w:w="1904"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de la Podul Bucătarului  spre Centru</w:t>
            </w:r>
          </w:p>
        </w:tc>
        <w:tc>
          <w:tcPr>
            <w:tcW w:w="1914" w:type="dxa"/>
            <w:tcBorders>
              <w:top w:val="nil"/>
              <w:left w:val="nil"/>
              <w:bottom w:val="single" w:sz="4" w:space="0" w:color="auto"/>
              <w:right w:val="single" w:sz="4" w:space="0" w:color="auto"/>
            </w:tcBorders>
            <w:shd w:val="clear" w:color="auto" w:fill="auto"/>
            <w:vAlign w:val="center"/>
            <w:hideMark/>
          </w:tcPr>
          <w:p w14:paraId="1A7B6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 xml:space="preserve">Plecări din Centru spre   Podul Bucătarului </w:t>
            </w:r>
          </w:p>
        </w:tc>
        <w:tc>
          <w:tcPr>
            <w:tcW w:w="1766" w:type="dxa"/>
            <w:tcBorders>
              <w:top w:val="nil"/>
              <w:left w:val="nil"/>
              <w:bottom w:val="single" w:sz="4" w:space="0" w:color="auto"/>
              <w:right w:val="single" w:sz="4" w:space="0" w:color="auto"/>
            </w:tcBorders>
            <w:shd w:val="clear" w:color="auto" w:fill="auto"/>
            <w:vAlign w:val="center"/>
            <w:hideMark/>
          </w:tcPr>
          <w:p w14:paraId="0B49605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spre Centru</w:t>
            </w:r>
          </w:p>
        </w:tc>
        <w:tc>
          <w:tcPr>
            <w:tcW w:w="2210" w:type="dxa"/>
            <w:tcBorders>
              <w:top w:val="nil"/>
              <w:left w:val="nil"/>
              <w:bottom w:val="single" w:sz="4" w:space="0" w:color="auto"/>
              <w:right w:val="single" w:sz="4" w:space="0" w:color="auto"/>
            </w:tcBorders>
            <w:shd w:val="clear" w:color="auto" w:fill="auto"/>
            <w:vAlign w:val="center"/>
            <w:hideMark/>
          </w:tcPr>
          <w:p w14:paraId="1901A6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pod spre Centru</w:t>
            </w:r>
          </w:p>
        </w:tc>
        <w:tc>
          <w:tcPr>
            <w:tcW w:w="1993" w:type="dxa"/>
            <w:tcBorders>
              <w:top w:val="nil"/>
              <w:left w:val="nil"/>
              <w:bottom w:val="single" w:sz="4" w:space="0" w:color="auto"/>
              <w:right w:val="single" w:sz="8" w:space="0" w:color="auto"/>
            </w:tcBorders>
            <w:shd w:val="clear" w:color="auto" w:fill="auto"/>
            <w:vAlign w:val="center"/>
            <w:hideMark/>
          </w:tcPr>
          <w:p w14:paraId="6F63EFB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Centru spre Sadova</w:t>
            </w:r>
          </w:p>
        </w:tc>
      </w:tr>
      <w:tr w:rsidR="007947C5" w:rsidRPr="004A0DE0" w14:paraId="22C42F67"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14"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05:00</w:t>
            </w:r>
          </w:p>
        </w:tc>
        <w:tc>
          <w:tcPr>
            <w:tcW w:w="1766"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05:35</w:t>
            </w:r>
          </w:p>
        </w:tc>
        <w:tc>
          <w:tcPr>
            <w:tcW w:w="22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93"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05:10</w:t>
            </w:r>
          </w:p>
        </w:tc>
      </w:tr>
      <w:tr w:rsidR="007947C5" w:rsidRPr="004A0DE0" w14:paraId="72089683"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14"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06:00</w:t>
            </w:r>
          </w:p>
        </w:tc>
        <w:tc>
          <w:tcPr>
            <w:tcW w:w="1766"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06:35</w:t>
            </w:r>
          </w:p>
        </w:tc>
        <w:tc>
          <w:tcPr>
            <w:tcW w:w="22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93"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06:10</w:t>
            </w:r>
          </w:p>
        </w:tc>
      </w:tr>
      <w:tr w:rsidR="007947C5" w:rsidRPr="004A0DE0" w14:paraId="60FF5B66"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14"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07:00</w:t>
            </w:r>
          </w:p>
        </w:tc>
        <w:tc>
          <w:tcPr>
            <w:tcW w:w="1766"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07:35</w:t>
            </w:r>
          </w:p>
        </w:tc>
        <w:tc>
          <w:tcPr>
            <w:tcW w:w="22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93"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07:10</w:t>
            </w:r>
          </w:p>
        </w:tc>
      </w:tr>
      <w:tr w:rsidR="007947C5" w:rsidRPr="004A0DE0" w14:paraId="69AFC608"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14"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08:00</w:t>
            </w:r>
          </w:p>
        </w:tc>
        <w:tc>
          <w:tcPr>
            <w:tcW w:w="1766"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08:35</w:t>
            </w:r>
          </w:p>
        </w:tc>
        <w:tc>
          <w:tcPr>
            <w:tcW w:w="22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93"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07:50</w:t>
            </w:r>
          </w:p>
        </w:tc>
      </w:tr>
      <w:tr w:rsidR="007947C5" w:rsidRPr="004A0DE0" w14:paraId="30B6D9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14"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c>
          <w:tcPr>
            <w:tcW w:w="1766"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09:35</w:t>
            </w:r>
          </w:p>
        </w:tc>
        <w:tc>
          <w:tcPr>
            <w:tcW w:w="22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93"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r>
      <w:tr w:rsidR="007947C5" w:rsidRPr="004A0DE0" w14:paraId="12489519"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14"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c>
          <w:tcPr>
            <w:tcW w:w="1766"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10:35</w:t>
            </w:r>
          </w:p>
        </w:tc>
        <w:tc>
          <w:tcPr>
            <w:tcW w:w="22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93"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r>
      <w:tr w:rsidR="007947C5" w:rsidRPr="004A0DE0" w14:paraId="287CFE0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14"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c>
          <w:tcPr>
            <w:tcW w:w="1766"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11:35</w:t>
            </w:r>
          </w:p>
        </w:tc>
        <w:tc>
          <w:tcPr>
            <w:tcW w:w="22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93"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r>
      <w:tr w:rsidR="007947C5" w:rsidRPr="004A0DE0" w14:paraId="0A7BADB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14"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12:15</w:t>
            </w:r>
          </w:p>
        </w:tc>
        <w:tc>
          <w:tcPr>
            <w:tcW w:w="1766"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12:35</w:t>
            </w:r>
          </w:p>
        </w:tc>
        <w:tc>
          <w:tcPr>
            <w:tcW w:w="22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93"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12:10</w:t>
            </w:r>
          </w:p>
        </w:tc>
      </w:tr>
      <w:tr w:rsidR="007947C5" w:rsidRPr="004A0DE0" w14:paraId="37270A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14"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13:15</w:t>
            </w:r>
          </w:p>
        </w:tc>
        <w:tc>
          <w:tcPr>
            <w:tcW w:w="1766"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13:35</w:t>
            </w:r>
          </w:p>
        </w:tc>
        <w:tc>
          <w:tcPr>
            <w:tcW w:w="22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93"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13:10</w:t>
            </w:r>
          </w:p>
        </w:tc>
      </w:tr>
      <w:tr w:rsidR="007947C5" w:rsidRPr="004A0DE0" w14:paraId="0C31EEE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14"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14:15</w:t>
            </w:r>
          </w:p>
        </w:tc>
        <w:tc>
          <w:tcPr>
            <w:tcW w:w="1766"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14:35</w:t>
            </w:r>
          </w:p>
        </w:tc>
        <w:tc>
          <w:tcPr>
            <w:tcW w:w="22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93"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14:10</w:t>
            </w:r>
          </w:p>
        </w:tc>
      </w:tr>
      <w:tr w:rsidR="007947C5" w:rsidRPr="004A0DE0" w14:paraId="5358CB90"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14"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15:15</w:t>
            </w:r>
          </w:p>
        </w:tc>
        <w:tc>
          <w:tcPr>
            <w:tcW w:w="1766"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15:35</w:t>
            </w:r>
          </w:p>
        </w:tc>
        <w:tc>
          <w:tcPr>
            <w:tcW w:w="22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93"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15:10</w:t>
            </w:r>
          </w:p>
        </w:tc>
      </w:tr>
      <w:tr w:rsidR="007947C5" w:rsidRPr="004A0DE0" w14:paraId="61E61AA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14"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16:15</w:t>
            </w:r>
          </w:p>
        </w:tc>
        <w:tc>
          <w:tcPr>
            <w:tcW w:w="1766"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16:35</w:t>
            </w:r>
          </w:p>
        </w:tc>
        <w:tc>
          <w:tcPr>
            <w:tcW w:w="22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93"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16:10</w:t>
            </w:r>
          </w:p>
        </w:tc>
      </w:tr>
      <w:tr w:rsidR="007947C5" w:rsidRPr="004A0DE0" w14:paraId="488E415E"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14"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17:15</w:t>
            </w:r>
          </w:p>
        </w:tc>
        <w:tc>
          <w:tcPr>
            <w:tcW w:w="1766"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17:35</w:t>
            </w:r>
          </w:p>
        </w:tc>
        <w:tc>
          <w:tcPr>
            <w:tcW w:w="22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93"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17:00</w:t>
            </w:r>
          </w:p>
        </w:tc>
      </w:tr>
      <w:tr w:rsidR="007947C5" w:rsidRPr="004A0DE0" w14:paraId="7A08C9C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14"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c>
          <w:tcPr>
            <w:tcW w:w="1766"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18:35</w:t>
            </w:r>
          </w:p>
        </w:tc>
        <w:tc>
          <w:tcPr>
            <w:tcW w:w="22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93"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r>
      <w:tr w:rsidR="007947C5" w:rsidRPr="004A0DE0" w14:paraId="0585638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14"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c>
          <w:tcPr>
            <w:tcW w:w="1766"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19:35</w:t>
            </w:r>
          </w:p>
        </w:tc>
        <w:tc>
          <w:tcPr>
            <w:tcW w:w="22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93"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r>
      <w:tr w:rsidR="007947C5" w:rsidRPr="004A0DE0" w14:paraId="47DCAF06" w14:textId="77777777" w:rsidTr="0024620C">
        <w:trPr>
          <w:trHeight w:val="216"/>
        </w:trPr>
        <w:tc>
          <w:tcPr>
            <w:tcW w:w="1904"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14"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c>
          <w:tcPr>
            <w:tcW w:w="1766"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20:35</w:t>
            </w:r>
          </w:p>
        </w:tc>
        <w:tc>
          <w:tcPr>
            <w:tcW w:w="22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93"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r>
    </w:tbl>
    <w:p w14:paraId="50879520" w14:textId="77777777" w:rsidR="00B54923" w:rsidRPr="004A0DE0" w:rsidRDefault="00B54923" w:rsidP="00615E62">
      <w:pPr>
        <w:pStyle w:val="Default"/>
        <w:rPr>
          <w:sz w:val="28"/>
          <w:szCs w:val="28"/>
          <w:lang w:val="ro-RO"/>
        </w:rPr>
      </w:pPr>
    </w:p>
    <w:p w14:paraId="54474273" w14:textId="77777777" w:rsidR="00EB235E" w:rsidRPr="004A0DE0" w:rsidRDefault="00EB235E" w:rsidP="00A41495">
      <w:pPr>
        <w:pStyle w:val="Default"/>
        <w:tabs>
          <w:tab w:val="left" w:pos="7180"/>
        </w:tabs>
        <w:ind w:right="20"/>
        <w:jc w:val="both"/>
        <w:rPr>
          <w:sz w:val="28"/>
          <w:szCs w:val="28"/>
          <w:lang w:val="ro-RO"/>
        </w:rPr>
      </w:pPr>
    </w:p>
    <w:p w14:paraId="43055038" w14:textId="77777777" w:rsidR="0024620C" w:rsidRPr="004A0DE0" w:rsidRDefault="0024620C" w:rsidP="00A41495">
      <w:pPr>
        <w:pStyle w:val="Default"/>
        <w:tabs>
          <w:tab w:val="left" w:pos="7180"/>
        </w:tabs>
        <w:ind w:right="20"/>
        <w:jc w:val="both"/>
        <w:rPr>
          <w:sz w:val="28"/>
          <w:szCs w:val="28"/>
          <w:lang w:val="ro-RO"/>
        </w:rPr>
      </w:pPr>
    </w:p>
    <w:p w14:paraId="554C4676" w14:textId="77777777" w:rsidR="0024620C" w:rsidRPr="004A0DE0" w:rsidRDefault="0024620C" w:rsidP="00A41495">
      <w:pPr>
        <w:pStyle w:val="Default"/>
        <w:tabs>
          <w:tab w:val="left" w:pos="7180"/>
        </w:tabs>
        <w:ind w:right="20"/>
        <w:jc w:val="both"/>
        <w:rPr>
          <w:sz w:val="28"/>
          <w:szCs w:val="28"/>
          <w:lang w:val="ro-RO"/>
        </w:rPr>
      </w:pPr>
    </w:p>
    <w:p w14:paraId="748C0A29" w14:textId="42DFA968" w:rsidR="0024620C" w:rsidRPr="004A0DE0" w:rsidRDefault="0024620C" w:rsidP="0024620C">
      <w:pPr>
        <w:rPr>
          <w:lang w:val="ro-RO" w:bidi="hi-IN"/>
        </w:rPr>
      </w:pPr>
      <w:r w:rsidRPr="004A0DE0">
        <w:rPr>
          <w:noProof/>
          <w:lang w:val="ro-RO"/>
        </w:rPr>
        <w:drawing>
          <wp:inline distT="0" distB="0" distL="0" distR="0" wp14:anchorId="1972D61F" wp14:editId="3D050A54">
            <wp:extent cx="6300470" cy="2185188"/>
            <wp:effectExtent l="0" t="0" r="508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2185188"/>
                    </a:xfrm>
                    <a:prstGeom prst="rect">
                      <a:avLst/>
                    </a:prstGeom>
                    <a:noFill/>
                    <a:ln>
                      <a:noFill/>
                    </a:ln>
                  </pic:spPr>
                </pic:pic>
              </a:graphicData>
            </a:graphic>
          </wp:inline>
        </w:drawing>
      </w:r>
    </w:p>
    <w:p w14:paraId="244BD6A8" w14:textId="77777777" w:rsidR="0024620C" w:rsidRPr="004A0DE0" w:rsidRDefault="0024620C" w:rsidP="0024620C">
      <w:pPr>
        <w:rPr>
          <w:lang w:val="ro-RO" w:bidi="hi-IN"/>
        </w:rPr>
      </w:pPr>
    </w:p>
    <w:p w14:paraId="42B09917" w14:textId="77777777" w:rsidR="0024620C" w:rsidRPr="004A0DE0" w:rsidRDefault="0024620C" w:rsidP="0024620C">
      <w:pPr>
        <w:rPr>
          <w:lang w:val="ro-RO" w:bidi="hi-IN"/>
        </w:rPr>
      </w:pPr>
    </w:p>
    <w:p w14:paraId="3FB9EEC7" w14:textId="77777777" w:rsidR="0024620C" w:rsidRPr="004A0DE0" w:rsidRDefault="0024620C" w:rsidP="0024620C">
      <w:pPr>
        <w:rPr>
          <w:lang w:val="ro-RO" w:bidi="hi-IN"/>
        </w:rPr>
      </w:pPr>
    </w:p>
    <w:p w14:paraId="35DAC56B" w14:textId="77777777" w:rsidR="00B61ADF" w:rsidRPr="004A0DE0" w:rsidRDefault="00B61ADF" w:rsidP="00300213">
      <w:pPr>
        <w:pStyle w:val="Default"/>
        <w:tabs>
          <w:tab w:val="left" w:pos="7180"/>
        </w:tabs>
        <w:ind w:right="20"/>
        <w:jc w:val="both"/>
        <w:rPr>
          <w:sz w:val="28"/>
          <w:szCs w:val="28"/>
          <w:lang w:val="ro-RO"/>
        </w:rPr>
      </w:pPr>
    </w:p>
    <w:p w14:paraId="31572441" w14:textId="77777777" w:rsidR="00BF3A23" w:rsidRPr="004A0DE0" w:rsidRDefault="00300213" w:rsidP="00BF3A23">
      <w:pPr>
        <w:pStyle w:val="Default"/>
        <w:tabs>
          <w:tab w:val="left" w:pos="7180"/>
        </w:tabs>
        <w:ind w:right="20"/>
        <w:jc w:val="both"/>
        <w:rPr>
          <w:sz w:val="28"/>
          <w:szCs w:val="28"/>
          <w:lang w:val="ro-RO"/>
        </w:rPr>
      </w:pPr>
      <w:r w:rsidRPr="004A0DE0">
        <w:rPr>
          <w:sz w:val="28"/>
          <w:szCs w:val="28"/>
          <w:lang w:val="ro-RO"/>
        </w:rPr>
        <w:t xml:space="preserve">Traseul </w:t>
      </w:r>
      <w:r w:rsidR="00806FDA" w:rsidRPr="004A0DE0">
        <w:rPr>
          <w:sz w:val="28"/>
          <w:szCs w:val="28"/>
          <w:lang w:val="ro-RO"/>
        </w:rPr>
        <w:t>2</w:t>
      </w:r>
      <w:r w:rsidR="00C90E1D" w:rsidRPr="004A0DE0">
        <w:rPr>
          <w:sz w:val="28"/>
          <w:szCs w:val="28"/>
          <w:lang w:val="ro-RO"/>
        </w:rPr>
        <w:t xml:space="preserve"> -</w:t>
      </w:r>
      <w:r w:rsidRPr="004A0DE0">
        <w:rPr>
          <w:sz w:val="28"/>
          <w:szCs w:val="28"/>
          <w:lang w:val="ro-RO"/>
        </w:rPr>
        <w:t xml:space="preserve"> </w:t>
      </w:r>
      <w:r w:rsidR="00F96B37" w:rsidRPr="004A0DE0">
        <w:rPr>
          <w:sz w:val="28"/>
          <w:szCs w:val="28"/>
          <w:lang w:val="ro-RO"/>
        </w:rPr>
        <w:t xml:space="preserve">PROGRAMUL DE TRANSPORT AL TRASEULUI NR. </w:t>
      </w:r>
      <w:r w:rsidR="008159C3" w:rsidRPr="004A0DE0">
        <w:rPr>
          <w:sz w:val="28"/>
          <w:szCs w:val="28"/>
          <w:lang w:val="ro-RO"/>
        </w:rPr>
        <w:t>2</w:t>
      </w:r>
      <w:r w:rsidR="00F96B37" w:rsidRPr="004A0DE0">
        <w:rPr>
          <w:sz w:val="28"/>
          <w:szCs w:val="28"/>
          <w:lang w:val="ro-RO"/>
        </w:rPr>
        <w:t xml:space="preserve"> CENTRU – PÂRTIA DE SCHI RARĂU</w:t>
      </w:r>
      <w:r w:rsidR="008159C3" w:rsidRPr="004A0DE0">
        <w:rPr>
          <w:sz w:val="28"/>
          <w:szCs w:val="28"/>
          <w:lang w:val="ro-RO"/>
        </w:rPr>
        <w:t xml:space="preserve"> în lunile decembrie-februarie</w:t>
      </w:r>
      <w:r w:rsidR="00BF3A23" w:rsidRPr="004A0DE0">
        <w:rPr>
          <w:sz w:val="28"/>
          <w:szCs w:val="28"/>
          <w:lang w:val="ro-RO"/>
        </w:rPr>
        <w:t>– GRAFICUL DE CIRCULAȚIE</w:t>
      </w:r>
    </w:p>
    <w:p w14:paraId="651E8F69" w14:textId="1DE73710" w:rsidR="00F96B37" w:rsidRPr="004A0DE0" w:rsidRDefault="00F96B37" w:rsidP="00C90E1D">
      <w:pPr>
        <w:pStyle w:val="Default"/>
        <w:tabs>
          <w:tab w:val="left" w:pos="7180"/>
        </w:tabs>
        <w:ind w:right="20"/>
        <w:jc w:val="both"/>
        <w:rPr>
          <w:sz w:val="28"/>
          <w:szCs w:val="28"/>
          <w:lang w:val="ro-RO"/>
        </w:rPr>
      </w:pPr>
    </w:p>
    <w:p w14:paraId="591E07E8" w14:textId="77777777" w:rsidR="00300213" w:rsidRPr="004A0DE0"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4A0DE0"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4A0DE0" w:rsidRDefault="00A828BB">
            <w:pPr>
              <w:jc w:val="center"/>
              <w:rPr>
                <w:b/>
                <w:bCs/>
                <w:color w:val="000000"/>
                <w:lang w:val="ro-RO"/>
              </w:rPr>
            </w:pPr>
            <w:r w:rsidRPr="004A0DE0">
              <w:rPr>
                <w:b/>
                <w:bCs/>
                <w:color w:val="000000"/>
                <w:lang w:val="ro-RO" w:eastAsia="ro-RO"/>
              </w:rPr>
              <w:t>SAMBĂTĂ</w:t>
            </w:r>
            <w:r w:rsidR="00300213" w:rsidRPr="004A0DE0">
              <w:rPr>
                <w:b/>
                <w:bCs/>
                <w:color w:val="000000"/>
                <w:lang w:val="ro-RO" w:eastAsia="ro-RO"/>
              </w:rPr>
              <w:t xml:space="preserve"> </w:t>
            </w:r>
            <w:r w:rsidR="00590DCF" w:rsidRPr="004A0DE0">
              <w:rPr>
                <w:b/>
                <w:bCs/>
                <w:color w:val="000000"/>
                <w:lang w:val="ro-RO" w:eastAsia="ro-RO"/>
              </w:rPr>
              <w:t>–</w:t>
            </w:r>
            <w:r w:rsidR="00300213" w:rsidRPr="004A0DE0">
              <w:rPr>
                <w:b/>
                <w:bCs/>
                <w:color w:val="000000"/>
                <w:lang w:val="ro-RO" w:eastAsia="ro-RO"/>
              </w:rPr>
              <w:t xml:space="preserve"> DUMINICĂ</w:t>
            </w:r>
          </w:p>
        </w:tc>
      </w:tr>
      <w:tr w:rsidR="00300213" w:rsidRPr="004A0DE0"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de la PÂRTIA DE SCHI RARĂU</w:t>
            </w:r>
          </w:p>
        </w:tc>
      </w:tr>
      <w:tr w:rsidR="00300213" w:rsidRPr="004A0DE0"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4A0DE0" w:rsidRDefault="00300213">
            <w:pPr>
              <w:jc w:val="center"/>
              <w:rPr>
                <w:color w:val="000000"/>
                <w:lang w:val="ro-RO"/>
              </w:rPr>
            </w:pPr>
            <w:r w:rsidRPr="004A0DE0">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4A0DE0" w:rsidRDefault="00300213">
            <w:pPr>
              <w:jc w:val="center"/>
              <w:rPr>
                <w:color w:val="000000"/>
                <w:lang w:val="ro-RO"/>
              </w:rPr>
            </w:pPr>
            <w:r w:rsidRPr="004A0DE0">
              <w:rPr>
                <w:color w:val="000000"/>
                <w:lang w:val="ro-RO"/>
              </w:rPr>
              <w:t>11:00</w:t>
            </w:r>
          </w:p>
        </w:tc>
      </w:tr>
      <w:tr w:rsidR="00300213" w:rsidRPr="004A0DE0"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4A0DE0" w:rsidRDefault="00300213">
            <w:pPr>
              <w:jc w:val="center"/>
              <w:rPr>
                <w:color w:val="000000"/>
                <w:lang w:val="ro-RO"/>
              </w:rPr>
            </w:pPr>
            <w:r w:rsidRPr="004A0DE0">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4A0DE0" w:rsidRDefault="00300213">
            <w:pPr>
              <w:jc w:val="center"/>
              <w:rPr>
                <w:color w:val="000000"/>
                <w:lang w:val="ro-RO"/>
              </w:rPr>
            </w:pPr>
            <w:r w:rsidRPr="004A0DE0">
              <w:rPr>
                <w:color w:val="000000"/>
                <w:lang w:val="ro-RO"/>
              </w:rPr>
              <w:t>13:00</w:t>
            </w:r>
          </w:p>
        </w:tc>
      </w:tr>
      <w:tr w:rsidR="00300213" w:rsidRPr="004A0DE0"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4A0DE0" w:rsidRDefault="00300213">
            <w:pPr>
              <w:jc w:val="center"/>
              <w:rPr>
                <w:color w:val="000000"/>
                <w:lang w:val="ro-RO"/>
              </w:rPr>
            </w:pPr>
            <w:r w:rsidRPr="004A0DE0">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4A0DE0" w:rsidRDefault="00300213">
            <w:pPr>
              <w:jc w:val="center"/>
              <w:rPr>
                <w:color w:val="000000"/>
                <w:lang w:val="ro-RO"/>
              </w:rPr>
            </w:pPr>
            <w:r w:rsidRPr="004A0DE0">
              <w:rPr>
                <w:color w:val="000000"/>
                <w:lang w:val="ro-RO"/>
              </w:rPr>
              <w:t>15:00</w:t>
            </w:r>
          </w:p>
        </w:tc>
      </w:tr>
      <w:tr w:rsidR="00300213" w:rsidRPr="004A0DE0"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4A0DE0" w:rsidRDefault="00300213">
            <w:pPr>
              <w:jc w:val="center"/>
              <w:rPr>
                <w:color w:val="000000"/>
                <w:lang w:val="ro-RO"/>
              </w:rPr>
            </w:pPr>
            <w:r w:rsidRPr="004A0DE0">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4A0DE0" w:rsidRDefault="00300213">
            <w:pPr>
              <w:jc w:val="center"/>
              <w:rPr>
                <w:color w:val="000000"/>
                <w:lang w:val="ro-RO"/>
              </w:rPr>
            </w:pPr>
            <w:r w:rsidRPr="004A0DE0">
              <w:rPr>
                <w:color w:val="000000"/>
                <w:lang w:val="ro-RO"/>
              </w:rPr>
              <w:t>17:00</w:t>
            </w:r>
          </w:p>
        </w:tc>
      </w:tr>
    </w:tbl>
    <w:p w14:paraId="17C809A4" w14:textId="0A87A347" w:rsidR="0065083A" w:rsidRPr="004A0DE0" w:rsidRDefault="0065083A" w:rsidP="00452A8F">
      <w:pPr>
        <w:pStyle w:val="Default"/>
        <w:tabs>
          <w:tab w:val="left" w:pos="7180"/>
        </w:tabs>
        <w:ind w:right="20"/>
        <w:jc w:val="both"/>
        <w:rPr>
          <w:sz w:val="28"/>
          <w:szCs w:val="28"/>
          <w:lang w:val="ro-RO"/>
        </w:rPr>
      </w:pPr>
    </w:p>
    <w:p w14:paraId="108F92EB" w14:textId="77777777" w:rsidR="00F96B37" w:rsidRPr="004A0DE0" w:rsidRDefault="00F96B37" w:rsidP="00452A8F">
      <w:pPr>
        <w:pStyle w:val="Default"/>
        <w:tabs>
          <w:tab w:val="left" w:pos="7180"/>
        </w:tabs>
        <w:ind w:right="20"/>
        <w:jc w:val="both"/>
        <w:rPr>
          <w:sz w:val="28"/>
          <w:szCs w:val="28"/>
          <w:lang w:val="ro-RO"/>
        </w:rPr>
      </w:pPr>
    </w:p>
    <w:p w14:paraId="1FF45CB1" w14:textId="77777777" w:rsidR="00C90E1D" w:rsidRPr="004A0DE0" w:rsidRDefault="0065083A" w:rsidP="0065083A">
      <w:pPr>
        <w:pStyle w:val="Default"/>
        <w:tabs>
          <w:tab w:val="left" w:pos="7180"/>
        </w:tabs>
        <w:ind w:right="20"/>
        <w:jc w:val="both"/>
        <w:rPr>
          <w:sz w:val="28"/>
          <w:szCs w:val="28"/>
          <w:lang w:val="ro-RO"/>
        </w:rPr>
      </w:pPr>
      <w:r w:rsidRPr="004A0DE0">
        <w:rPr>
          <w:sz w:val="28"/>
          <w:szCs w:val="28"/>
          <w:lang w:val="ro-RO"/>
        </w:rPr>
        <w:t xml:space="preserve">                                                                                            </w:t>
      </w:r>
    </w:p>
    <w:p w14:paraId="5C65ABE9" w14:textId="77777777" w:rsidR="00F54997" w:rsidRPr="004A0DE0" w:rsidRDefault="00C90E1D" w:rsidP="0065083A">
      <w:pPr>
        <w:pStyle w:val="Default"/>
        <w:tabs>
          <w:tab w:val="left" w:pos="7180"/>
        </w:tabs>
        <w:ind w:right="20"/>
        <w:jc w:val="both"/>
        <w:rPr>
          <w:b/>
          <w:bCs/>
          <w:sz w:val="28"/>
          <w:szCs w:val="28"/>
          <w:lang w:val="ro-RO"/>
        </w:rPr>
      </w:pPr>
      <w:r w:rsidRPr="004A0DE0">
        <w:rPr>
          <w:b/>
          <w:bCs/>
          <w:sz w:val="28"/>
          <w:szCs w:val="28"/>
          <w:lang w:val="ro-RO"/>
        </w:rPr>
        <w:t xml:space="preserve">                                                                                                 </w:t>
      </w:r>
    </w:p>
    <w:p w14:paraId="43EE6ED9" w14:textId="4C0FDC2D" w:rsidR="00F54997" w:rsidRPr="004A0DE0" w:rsidRDefault="00F54997" w:rsidP="0065083A">
      <w:pPr>
        <w:pStyle w:val="Default"/>
        <w:tabs>
          <w:tab w:val="left" w:pos="7180"/>
        </w:tabs>
        <w:ind w:right="20"/>
        <w:jc w:val="both"/>
        <w:rPr>
          <w:b/>
          <w:bCs/>
          <w:sz w:val="28"/>
          <w:szCs w:val="28"/>
          <w:lang w:val="ro-RO"/>
        </w:rPr>
      </w:pPr>
    </w:p>
    <w:p w14:paraId="177E8191" w14:textId="6B3D5BA2" w:rsidR="00806FDA" w:rsidRPr="004A0DE0" w:rsidRDefault="00806FDA" w:rsidP="0065083A">
      <w:pPr>
        <w:pStyle w:val="Default"/>
        <w:tabs>
          <w:tab w:val="left" w:pos="7180"/>
        </w:tabs>
        <w:ind w:right="20"/>
        <w:jc w:val="both"/>
        <w:rPr>
          <w:b/>
          <w:bCs/>
          <w:sz w:val="28"/>
          <w:szCs w:val="28"/>
          <w:lang w:val="ro-RO"/>
        </w:rPr>
      </w:pPr>
    </w:p>
    <w:p w14:paraId="2BF14C64" w14:textId="630C5997" w:rsidR="00806FDA" w:rsidRPr="004A0DE0" w:rsidRDefault="00806FDA" w:rsidP="0065083A">
      <w:pPr>
        <w:pStyle w:val="Default"/>
        <w:tabs>
          <w:tab w:val="left" w:pos="7180"/>
        </w:tabs>
        <w:ind w:right="20"/>
        <w:jc w:val="both"/>
        <w:rPr>
          <w:b/>
          <w:bCs/>
          <w:sz w:val="28"/>
          <w:szCs w:val="28"/>
          <w:lang w:val="ro-RO"/>
        </w:rPr>
      </w:pPr>
    </w:p>
    <w:p w14:paraId="6BD5D7B6" w14:textId="05C14380" w:rsidR="00806FDA" w:rsidRPr="004A0DE0" w:rsidRDefault="00806FDA" w:rsidP="0065083A">
      <w:pPr>
        <w:pStyle w:val="Default"/>
        <w:tabs>
          <w:tab w:val="left" w:pos="7180"/>
        </w:tabs>
        <w:ind w:right="20"/>
        <w:jc w:val="both"/>
        <w:rPr>
          <w:b/>
          <w:bCs/>
          <w:sz w:val="28"/>
          <w:szCs w:val="28"/>
          <w:lang w:val="ro-RO"/>
        </w:rPr>
      </w:pPr>
    </w:p>
    <w:p w14:paraId="62474C01" w14:textId="643BBFA4" w:rsidR="00806FDA" w:rsidRPr="004A0DE0" w:rsidRDefault="00806FDA" w:rsidP="0065083A">
      <w:pPr>
        <w:pStyle w:val="Default"/>
        <w:tabs>
          <w:tab w:val="left" w:pos="7180"/>
        </w:tabs>
        <w:ind w:right="20"/>
        <w:jc w:val="both"/>
        <w:rPr>
          <w:b/>
          <w:bCs/>
          <w:sz w:val="28"/>
          <w:szCs w:val="28"/>
          <w:lang w:val="ro-RO"/>
        </w:rPr>
      </w:pPr>
    </w:p>
    <w:p w14:paraId="6333EB64" w14:textId="59DA3BFC" w:rsidR="00806FDA" w:rsidRPr="004A0DE0"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4728C0E6" w14:textId="77777777" w:rsidR="00183705" w:rsidRDefault="00183705" w:rsidP="0065083A">
      <w:pPr>
        <w:pStyle w:val="Default"/>
        <w:tabs>
          <w:tab w:val="left" w:pos="7180"/>
        </w:tabs>
        <w:ind w:right="20"/>
        <w:jc w:val="both"/>
        <w:rPr>
          <w:b/>
          <w:bCs/>
          <w:sz w:val="28"/>
          <w:szCs w:val="28"/>
          <w:lang w:val="ro-RO"/>
        </w:rPr>
      </w:pPr>
    </w:p>
    <w:p w14:paraId="3675BCD6" w14:textId="77777777" w:rsidR="00183705" w:rsidRDefault="00183705" w:rsidP="0065083A">
      <w:pPr>
        <w:pStyle w:val="Default"/>
        <w:tabs>
          <w:tab w:val="left" w:pos="7180"/>
        </w:tabs>
        <w:ind w:right="20"/>
        <w:jc w:val="both"/>
        <w:rPr>
          <w:b/>
          <w:bCs/>
          <w:sz w:val="28"/>
          <w:szCs w:val="28"/>
          <w:lang w:val="ro-RO"/>
        </w:rPr>
      </w:pPr>
    </w:p>
    <w:p w14:paraId="18E37D23" w14:textId="77777777" w:rsidR="00183705" w:rsidRPr="004A0DE0" w:rsidRDefault="00183705" w:rsidP="0065083A">
      <w:pPr>
        <w:pStyle w:val="Default"/>
        <w:tabs>
          <w:tab w:val="left" w:pos="7180"/>
        </w:tabs>
        <w:ind w:right="20"/>
        <w:jc w:val="both"/>
        <w:rPr>
          <w:b/>
          <w:bCs/>
          <w:sz w:val="28"/>
          <w:szCs w:val="28"/>
          <w:lang w:val="ro-RO"/>
        </w:rPr>
      </w:pPr>
    </w:p>
    <w:p w14:paraId="7026A30E" w14:textId="1D5756CD" w:rsidR="0065083A" w:rsidRPr="004A0DE0" w:rsidRDefault="0065083A" w:rsidP="00806FDA">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F96B37" w:rsidRPr="004A0DE0">
        <w:rPr>
          <w:b/>
          <w:bCs/>
          <w:sz w:val="28"/>
          <w:szCs w:val="28"/>
          <w:lang w:val="ro-RO"/>
        </w:rPr>
        <w:t>3</w:t>
      </w:r>
      <w:r w:rsidRPr="004A0DE0">
        <w:rPr>
          <w:b/>
          <w:bCs/>
          <w:sz w:val="28"/>
          <w:szCs w:val="28"/>
          <w:lang w:val="ro-RO"/>
        </w:rPr>
        <w:t xml:space="preserve"> la Contract</w:t>
      </w:r>
    </w:p>
    <w:p w14:paraId="572CEA05" w14:textId="77777777" w:rsidR="00C90E1D" w:rsidRPr="004A0DE0" w:rsidRDefault="00C90E1D" w:rsidP="00C90E1D">
      <w:pPr>
        <w:pStyle w:val="Default"/>
        <w:tabs>
          <w:tab w:val="left" w:pos="7180"/>
        </w:tabs>
        <w:ind w:right="20"/>
        <w:jc w:val="center"/>
        <w:rPr>
          <w:bCs/>
          <w:sz w:val="28"/>
          <w:szCs w:val="28"/>
          <w:lang w:val="ro-RO"/>
        </w:rPr>
      </w:pPr>
    </w:p>
    <w:p w14:paraId="15FC3070" w14:textId="77777777" w:rsidR="007947C5" w:rsidRPr="004A0DE0" w:rsidRDefault="007947C5" w:rsidP="00C90E1D">
      <w:pPr>
        <w:pStyle w:val="Default"/>
        <w:tabs>
          <w:tab w:val="left" w:pos="7180"/>
        </w:tabs>
        <w:ind w:right="20"/>
        <w:jc w:val="center"/>
        <w:rPr>
          <w:bCs/>
          <w:sz w:val="28"/>
          <w:szCs w:val="28"/>
          <w:lang w:val="ro-RO"/>
        </w:rPr>
      </w:pPr>
    </w:p>
    <w:p w14:paraId="7A048A28" w14:textId="310A465F" w:rsidR="00806FDA" w:rsidRPr="004A0DE0" w:rsidRDefault="00806FDA" w:rsidP="00806FDA">
      <w:pPr>
        <w:pStyle w:val="Default"/>
        <w:tabs>
          <w:tab w:val="left" w:pos="7180"/>
        </w:tabs>
        <w:ind w:right="20"/>
        <w:rPr>
          <w:b/>
          <w:sz w:val="28"/>
          <w:szCs w:val="28"/>
          <w:lang w:val="ro-RO"/>
        </w:rPr>
      </w:pPr>
      <w:bookmarkStart w:id="29" w:name="_Toc395597971"/>
      <w:r w:rsidRPr="004A0DE0">
        <w:rPr>
          <w:b/>
          <w:sz w:val="28"/>
          <w:szCs w:val="28"/>
          <w:lang w:val="ro-RO"/>
        </w:rPr>
        <w:t xml:space="preserve">Anexa 3 – Bunuri utilizate de </w:t>
      </w:r>
      <w:r w:rsidR="004279A9" w:rsidRPr="004A0DE0">
        <w:rPr>
          <w:b/>
          <w:sz w:val="28"/>
          <w:szCs w:val="28"/>
          <w:lang w:val="ro-RO"/>
        </w:rPr>
        <w:t>delegant</w:t>
      </w:r>
      <w:r w:rsidRPr="004A0DE0">
        <w:rPr>
          <w:b/>
          <w:sz w:val="28"/>
          <w:szCs w:val="28"/>
          <w:lang w:val="ro-RO"/>
        </w:rPr>
        <w:t xml:space="preserve"> în executarea Contractului</w:t>
      </w:r>
      <w:bookmarkEnd w:id="29"/>
    </w:p>
    <w:p w14:paraId="634D7B43" w14:textId="77777777" w:rsidR="00EB235E" w:rsidRPr="004A0DE0" w:rsidRDefault="00EB235E" w:rsidP="00806FDA">
      <w:pPr>
        <w:pStyle w:val="Default"/>
        <w:tabs>
          <w:tab w:val="left" w:pos="7180"/>
        </w:tabs>
        <w:ind w:right="20"/>
        <w:rPr>
          <w:bCs/>
          <w:sz w:val="28"/>
          <w:szCs w:val="28"/>
          <w:lang w:val="ro-RO"/>
        </w:rPr>
      </w:pPr>
      <w:bookmarkStart w:id="30" w:name="_Toc395597972"/>
    </w:p>
    <w:p w14:paraId="1B35218F" w14:textId="06361197" w:rsidR="00806FDA" w:rsidRPr="004A0DE0" w:rsidRDefault="00806FDA" w:rsidP="00806FDA">
      <w:pPr>
        <w:pStyle w:val="Default"/>
        <w:tabs>
          <w:tab w:val="left" w:pos="7180"/>
        </w:tabs>
        <w:ind w:right="20"/>
        <w:rPr>
          <w:b/>
          <w:sz w:val="28"/>
          <w:szCs w:val="28"/>
          <w:lang w:val="ro-RO"/>
        </w:rPr>
      </w:pPr>
      <w:r w:rsidRPr="004A0DE0">
        <w:rPr>
          <w:b/>
          <w:sz w:val="28"/>
          <w:szCs w:val="28"/>
          <w:lang w:val="ro-RO"/>
        </w:rPr>
        <w:t>Anexa 3.1 – Bunuri de Retur</w:t>
      </w:r>
      <w:bookmarkEnd w:id="30"/>
    </w:p>
    <w:p w14:paraId="1BE18DA6" w14:textId="258C3448" w:rsidR="00806FDA" w:rsidRPr="004A0DE0" w:rsidRDefault="00806FDA" w:rsidP="00806FDA">
      <w:pPr>
        <w:pStyle w:val="Default"/>
        <w:tabs>
          <w:tab w:val="left" w:pos="7180"/>
        </w:tabs>
        <w:ind w:right="20"/>
        <w:rPr>
          <w:bCs/>
          <w:sz w:val="28"/>
          <w:szCs w:val="28"/>
          <w:lang w:val="ro-RO"/>
        </w:rPr>
      </w:pPr>
    </w:p>
    <w:p w14:paraId="0BA808D0" w14:textId="19E4DB99"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r w:rsidRPr="004A0DE0">
        <w:rPr>
          <w:b/>
          <w:bCs/>
          <w:sz w:val="28"/>
          <w:szCs w:val="28"/>
          <w:lang w:val="ro-RO"/>
        </w:rPr>
        <w:t>Bunuri de retur</w:t>
      </w:r>
      <w:r w:rsidRPr="004A0DE0">
        <w:rPr>
          <w:bCs/>
          <w:sz w:val="28"/>
          <w:szCs w:val="28"/>
          <w:lang w:val="ro-RO"/>
        </w:rPr>
        <w:t xml:space="preserve"> sunt bunurile puse la dispoziție de către delegatar către delegant în scopul executării Contractului, bunurile de natura domeniului public nou create sau existente și modernizate/dezvoltate cu </w:t>
      </w:r>
      <w:proofErr w:type="spellStart"/>
      <w:r w:rsidRPr="004A0DE0">
        <w:rPr>
          <w:bCs/>
          <w:sz w:val="28"/>
          <w:szCs w:val="28"/>
          <w:lang w:val="ro-RO"/>
        </w:rPr>
        <w:t>subvenţii</w:t>
      </w:r>
      <w:proofErr w:type="spellEnd"/>
      <w:r w:rsidRPr="004A0DE0">
        <w:rPr>
          <w:bCs/>
          <w:sz w:val="28"/>
          <w:szCs w:val="28"/>
          <w:lang w:val="ro-RO"/>
        </w:rPr>
        <w:t xml:space="preserve"> pentru </w:t>
      </w:r>
      <w:proofErr w:type="spellStart"/>
      <w:r w:rsidRPr="004A0DE0">
        <w:rPr>
          <w:bCs/>
          <w:sz w:val="28"/>
          <w:szCs w:val="28"/>
          <w:lang w:val="ro-RO"/>
        </w:rPr>
        <w:t>investiţii</w:t>
      </w:r>
      <w:proofErr w:type="spellEnd"/>
      <w:r w:rsidRPr="004A0DE0">
        <w:rPr>
          <w:bCs/>
          <w:sz w:val="28"/>
          <w:szCs w:val="28"/>
          <w:lang w:val="ro-RO"/>
        </w:rPr>
        <w:t xml:space="preserve"> de la bugetul local sau de stat, </w:t>
      </w:r>
      <w:r w:rsidRPr="004A0DE0">
        <w:rPr>
          <w:bCs/>
          <w:i/>
          <w:iCs/>
          <w:sz w:val="28"/>
          <w:szCs w:val="28"/>
          <w:lang w:val="ro-RO"/>
        </w:rPr>
        <w:t xml:space="preserve">precum </w:t>
      </w:r>
      <w:proofErr w:type="spellStart"/>
      <w:r w:rsidRPr="004A0DE0">
        <w:rPr>
          <w:bCs/>
          <w:i/>
          <w:iCs/>
          <w:sz w:val="28"/>
          <w:szCs w:val="28"/>
          <w:lang w:val="ro-RO"/>
        </w:rPr>
        <w:t>şi</w:t>
      </w:r>
      <w:proofErr w:type="spellEnd"/>
      <w:r w:rsidRPr="004A0DE0">
        <w:rPr>
          <w:bCs/>
          <w:sz w:val="28"/>
          <w:szCs w:val="28"/>
          <w:lang w:val="ro-RO"/>
        </w:rPr>
        <w:t xml:space="preserve"> cele realizate de delegant în conformitate cu Programul de </w:t>
      </w:r>
      <w:proofErr w:type="spellStart"/>
      <w:r w:rsidRPr="004A0DE0">
        <w:rPr>
          <w:bCs/>
          <w:sz w:val="28"/>
          <w:szCs w:val="28"/>
          <w:lang w:val="ro-RO"/>
        </w:rPr>
        <w:t>investiţii</w:t>
      </w:r>
      <w:proofErr w:type="spellEnd"/>
      <w:r w:rsidRPr="004A0DE0">
        <w:rPr>
          <w:bCs/>
          <w:sz w:val="28"/>
          <w:szCs w:val="28"/>
          <w:lang w:val="ro-RO"/>
        </w:rPr>
        <w:t xml:space="preserve"> și care, la încetarea Contractului, revin de plin drept, gratuit și libere de orice sarcini, delegatarului;</w:t>
      </w:r>
    </w:p>
    <w:p w14:paraId="4383D9F7" w14:textId="77777777"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4A0DE0"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Număr identificare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Valoarea rămasă la data de 01.01.2025</w:t>
            </w:r>
          </w:p>
        </w:tc>
      </w:tr>
      <w:tr w:rsidR="00AE054F" w:rsidRPr="004A0DE0"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4A0DE0" w:rsidRDefault="00527345" w:rsidP="00527345">
            <w:pPr>
              <w:jc w:val="center"/>
              <w:rPr>
                <w:rFonts w:eastAsia="Calibri"/>
                <w:sz w:val="20"/>
                <w:szCs w:val="20"/>
                <w:lang w:val="ro-RO"/>
              </w:rPr>
            </w:pPr>
            <w:r w:rsidRPr="004A0DE0">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4A0DE0" w:rsidRDefault="00527345" w:rsidP="00527345">
            <w:pPr>
              <w:jc w:val="center"/>
              <w:rPr>
                <w:rFonts w:eastAsia="Calibri"/>
                <w:sz w:val="20"/>
                <w:szCs w:val="20"/>
                <w:lang w:val="ro-RO"/>
              </w:rPr>
            </w:pPr>
            <w:r w:rsidRPr="004A0DE0">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4A0DE0" w:rsidRDefault="00527345" w:rsidP="00527345">
            <w:pPr>
              <w:jc w:val="center"/>
              <w:rPr>
                <w:rFonts w:eastAsia="Calibri"/>
                <w:sz w:val="20"/>
                <w:szCs w:val="20"/>
                <w:lang w:val="ro-RO"/>
              </w:rPr>
            </w:pPr>
            <w:r w:rsidRPr="004A0DE0">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4A0DE0" w:rsidRDefault="00527345" w:rsidP="00527345">
            <w:pPr>
              <w:jc w:val="center"/>
              <w:rPr>
                <w:rFonts w:eastAsia="Calibri"/>
                <w:sz w:val="20"/>
                <w:szCs w:val="20"/>
                <w:lang w:val="ro-RO"/>
              </w:rPr>
            </w:pPr>
            <w:r w:rsidRPr="004A0DE0">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4A0DE0" w:rsidRDefault="00527345" w:rsidP="00527345">
            <w:pPr>
              <w:jc w:val="center"/>
              <w:rPr>
                <w:rFonts w:eastAsia="Calibri"/>
                <w:sz w:val="20"/>
                <w:szCs w:val="20"/>
                <w:lang w:val="ro-RO"/>
              </w:rPr>
            </w:pPr>
            <w:r w:rsidRPr="004A0DE0">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4A0DE0" w:rsidRDefault="00527345" w:rsidP="00527345">
            <w:pPr>
              <w:jc w:val="center"/>
              <w:rPr>
                <w:rFonts w:eastAsia="Calibri"/>
                <w:sz w:val="20"/>
                <w:szCs w:val="20"/>
                <w:lang w:val="ro-RO"/>
              </w:rPr>
            </w:pPr>
            <w:r w:rsidRPr="004A0DE0">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bl>
    <w:p w14:paraId="699407E1" w14:textId="77777777" w:rsidR="00AE054F" w:rsidRPr="004A0DE0" w:rsidRDefault="00AE054F" w:rsidP="00AE054F">
      <w:pPr>
        <w:spacing w:after="120"/>
        <w:jc w:val="both"/>
        <w:rPr>
          <w:rFonts w:eastAsia="Calibri"/>
          <w:b/>
          <w:bCs/>
          <w:sz w:val="20"/>
          <w:szCs w:val="20"/>
          <w:lang w:val="ro-RO"/>
        </w:rPr>
      </w:pPr>
    </w:p>
    <w:p w14:paraId="43455FE6" w14:textId="6E36F23D" w:rsidR="00AE054F" w:rsidRPr="004A0DE0" w:rsidRDefault="00AE054F" w:rsidP="00AE054F">
      <w:pPr>
        <w:spacing w:after="120"/>
        <w:jc w:val="both"/>
        <w:rPr>
          <w:rFonts w:eastAsia="Calibri"/>
          <w:bCs/>
          <w:sz w:val="28"/>
          <w:szCs w:val="28"/>
          <w:lang w:val="ro-RO"/>
        </w:rPr>
      </w:pPr>
      <w:r w:rsidRPr="004A0DE0">
        <w:rPr>
          <w:rFonts w:eastAsia="Calibri"/>
          <w:bCs/>
          <w:sz w:val="28"/>
          <w:szCs w:val="28"/>
          <w:lang w:val="ro-RO"/>
        </w:rPr>
        <w:t xml:space="preserve">   Bunurile proprietate publică, </w:t>
      </w:r>
      <w:proofErr w:type="spellStart"/>
      <w:r w:rsidRPr="004A0DE0">
        <w:rPr>
          <w:rFonts w:eastAsia="Calibri"/>
          <w:bCs/>
          <w:sz w:val="28"/>
          <w:szCs w:val="28"/>
          <w:lang w:val="ro-RO"/>
        </w:rPr>
        <w:t>aşa</w:t>
      </w:r>
      <w:proofErr w:type="spellEnd"/>
      <w:r w:rsidRPr="004A0DE0">
        <w:rPr>
          <w:rFonts w:eastAsia="Calibri"/>
          <w:bCs/>
          <w:sz w:val="28"/>
          <w:szCs w:val="28"/>
          <w:lang w:val="ro-RO"/>
        </w:rPr>
        <w:t xml:space="preserve"> cum sunt prezentate în această anexă </w:t>
      </w:r>
      <w:proofErr w:type="spellStart"/>
      <w:r w:rsidRPr="004A0DE0">
        <w:rPr>
          <w:rFonts w:eastAsia="Calibri"/>
          <w:bCs/>
          <w:sz w:val="28"/>
          <w:szCs w:val="28"/>
          <w:lang w:val="ro-RO"/>
        </w:rPr>
        <w:t>şi</w:t>
      </w:r>
      <w:proofErr w:type="spellEnd"/>
      <w:r w:rsidRPr="004A0DE0">
        <w:rPr>
          <w:rFonts w:eastAsia="Calibri"/>
          <w:bCs/>
          <w:sz w:val="28"/>
          <w:szCs w:val="28"/>
          <w:lang w:val="ro-RO"/>
        </w:rPr>
        <w:t xml:space="preserve"> care sunt puse la </w:t>
      </w:r>
      <w:proofErr w:type="spellStart"/>
      <w:r w:rsidRPr="004A0DE0">
        <w:rPr>
          <w:rFonts w:eastAsia="Calibri"/>
          <w:bCs/>
          <w:sz w:val="28"/>
          <w:szCs w:val="28"/>
          <w:lang w:val="ro-RO"/>
        </w:rPr>
        <w:t>dispoziţia</w:t>
      </w:r>
      <w:proofErr w:type="spellEnd"/>
      <w:r w:rsidRPr="004A0DE0">
        <w:rPr>
          <w:rFonts w:eastAsia="Calibri"/>
          <w:bCs/>
          <w:sz w:val="28"/>
          <w:szCs w:val="28"/>
          <w:lang w:val="ro-RO"/>
        </w:rPr>
        <w:t xml:space="preserve"> delegantului spre a fi utilizate în cadrul prezentului Contract, sunt inventariate anual </w:t>
      </w:r>
      <w:proofErr w:type="spellStart"/>
      <w:r w:rsidRPr="004A0DE0">
        <w:rPr>
          <w:rFonts w:eastAsia="Calibri"/>
          <w:bCs/>
          <w:sz w:val="28"/>
          <w:szCs w:val="28"/>
          <w:lang w:val="ro-RO"/>
        </w:rPr>
        <w:t>şi</w:t>
      </w:r>
      <w:proofErr w:type="spellEnd"/>
      <w:r w:rsidRPr="004A0DE0">
        <w:rPr>
          <w:rFonts w:eastAsia="Calibri"/>
          <w:bCs/>
          <w:sz w:val="28"/>
          <w:szCs w:val="28"/>
          <w:lang w:val="ro-RO"/>
        </w:rPr>
        <w:t xml:space="preserve"> sunt înregistrate distinct, în afara bilanțului de către delegatar. </w:t>
      </w:r>
    </w:p>
    <w:p w14:paraId="55EA647C" w14:textId="690E9743" w:rsidR="00B705D0" w:rsidRPr="004A0DE0" w:rsidRDefault="00B705D0" w:rsidP="00AE054F">
      <w:pPr>
        <w:spacing w:after="120"/>
        <w:jc w:val="both"/>
        <w:rPr>
          <w:rFonts w:eastAsia="Calibri"/>
          <w:bCs/>
          <w:sz w:val="28"/>
          <w:szCs w:val="28"/>
          <w:lang w:val="ro-RO"/>
        </w:rPr>
      </w:pPr>
      <w:r w:rsidRPr="004A0DE0">
        <w:rPr>
          <w:rFonts w:eastAsia="Calibri"/>
          <w:bCs/>
          <w:sz w:val="28"/>
          <w:szCs w:val="28"/>
          <w:lang w:val="ro-RO"/>
        </w:rPr>
        <w:t xml:space="preserve">   Alte bunuri de retur : </w:t>
      </w:r>
      <w:r w:rsidR="00183705">
        <w:rPr>
          <w:rFonts w:eastAsia="Calibri"/>
          <w:bCs/>
          <w:sz w:val="28"/>
          <w:szCs w:val="28"/>
          <w:lang w:val="ro-RO"/>
        </w:rPr>
        <w:t>(....)</w:t>
      </w:r>
    </w:p>
    <w:p w14:paraId="4CF8061F" w14:textId="77777777" w:rsidR="00AE054F" w:rsidRPr="004A0DE0" w:rsidRDefault="00AE054F" w:rsidP="00AE054F">
      <w:pPr>
        <w:spacing w:after="120"/>
        <w:jc w:val="both"/>
        <w:rPr>
          <w:rFonts w:eastAsia="Calibri"/>
          <w:bCs/>
          <w:sz w:val="28"/>
          <w:szCs w:val="28"/>
          <w:lang w:val="ro-RO"/>
        </w:rPr>
      </w:pPr>
    </w:p>
    <w:p w14:paraId="5BC75E57" w14:textId="77777777" w:rsidR="00AE054F" w:rsidRPr="004A0DE0" w:rsidRDefault="00AE054F" w:rsidP="00AE054F">
      <w:pPr>
        <w:spacing w:after="120"/>
        <w:rPr>
          <w:rFonts w:eastAsia="Calibri"/>
          <w:b/>
          <w:sz w:val="28"/>
          <w:szCs w:val="28"/>
          <w:lang w:val="ro-RO"/>
        </w:rPr>
      </w:pPr>
      <w:r w:rsidRPr="004A0DE0">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4A0DE0"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03AC8778"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la </w:t>
            </w:r>
            <w:r w:rsidR="005554E0" w:rsidRPr="004A0D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4A0DE0"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4A0DE0" w:rsidRDefault="00AE054F" w:rsidP="00AE054F">
            <w:pPr>
              <w:jc w:val="both"/>
              <w:rPr>
                <w:rFonts w:eastAsia="Calibri"/>
                <w:sz w:val="20"/>
                <w:szCs w:val="20"/>
                <w:lang w:val="ro-RO"/>
              </w:rPr>
            </w:pPr>
          </w:p>
        </w:tc>
      </w:tr>
      <w:tr w:rsidR="00AE054F" w:rsidRPr="004A0DE0"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4A0DE0" w:rsidRDefault="00AE054F" w:rsidP="00AE054F">
            <w:pPr>
              <w:jc w:val="both"/>
              <w:rPr>
                <w:rFonts w:eastAsia="Calibri"/>
                <w:sz w:val="20"/>
                <w:szCs w:val="20"/>
                <w:lang w:val="ro-RO"/>
              </w:rPr>
            </w:pPr>
          </w:p>
        </w:tc>
      </w:tr>
      <w:tr w:rsidR="00AE054F" w:rsidRPr="004A0DE0"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4A0DE0" w:rsidRDefault="00AE054F" w:rsidP="00AE054F">
            <w:pPr>
              <w:jc w:val="both"/>
              <w:rPr>
                <w:rFonts w:eastAsia="Calibri"/>
                <w:sz w:val="20"/>
                <w:szCs w:val="20"/>
                <w:lang w:val="ro-RO"/>
              </w:rPr>
            </w:pPr>
          </w:p>
        </w:tc>
      </w:tr>
      <w:tr w:rsidR="00AE054F" w:rsidRPr="004A0DE0"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4A0DE0" w:rsidRDefault="00AE054F" w:rsidP="00AE054F">
            <w:pPr>
              <w:jc w:val="both"/>
              <w:rPr>
                <w:rFonts w:eastAsia="Calibri"/>
                <w:sz w:val="20"/>
                <w:szCs w:val="20"/>
                <w:lang w:val="ro-RO"/>
              </w:rPr>
            </w:pPr>
          </w:p>
        </w:tc>
      </w:tr>
    </w:tbl>
    <w:p w14:paraId="5E9EC2BC" w14:textId="77777777" w:rsidR="00AE054F" w:rsidRPr="004A0DE0" w:rsidRDefault="00AE054F" w:rsidP="00AE054F">
      <w:pPr>
        <w:spacing w:after="120"/>
        <w:jc w:val="both"/>
        <w:rPr>
          <w:rFonts w:eastAsia="Calibri"/>
          <w:sz w:val="20"/>
          <w:szCs w:val="20"/>
          <w:lang w:val="ro-RO"/>
        </w:rPr>
      </w:pPr>
    </w:p>
    <w:p w14:paraId="0BA18DDA" w14:textId="5A292907" w:rsidR="00AE054F" w:rsidRPr="004A0DE0" w:rsidRDefault="00AE054F" w:rsidP="00AE054F">
      <w:pPr>
        <w:spacing w:after="120"/>
        <w:jc w:val="both"/>
        <w:rPr>
          <w:rFonts w:eastAsia="Calibri"/>
          <w:sz w:val="28"/>
          <w:szCs w:val="28"/>
          <w:lang w:val="ro-RO"/>
        </w:rPr>
      </w:pPr>
      <w:r w:rsidRPr="004A0DE0">
        <w:rPr>
          <w:rFonts w:eastAsia="Calibri"/>
          <w:sz w:val="28"/>
          <w:szCs w:val="28"/>
          <w:lang w:val="ro-RO"/>
        </w:rPr>
        <w:t xml:space="preserve">    </w:t>
      </w:r>
      <w:r w:rsidRPr="004A0DE0">
        <w:rPr>
          <w:rFonts w:eastAsia="Calibri"/>
          <w:b/>
          <w:sz w:val="28"/>
          <w:szCs w:val="28"/>
          <w:lang w:val="ro-RO"/>
        </w:rPr>
        <w:t>Bunuri de preluare</w:t>
      </w:r>
      <w:r w:rsidRPr="004A0DE0">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delegant în termen de 30 zile de la încetarea Contractului, a unei compensații egale cu valoarea rămasă neamortizată a bunurilor de preluare. Pe toată durata Contractului, delegantul își asumă obligația de a nu înstrăina bunurile de preluare, fără consimțământul prealabil scris al delegatarului; </w:t>
      </w:r>
    </w:p>
    <w:p w14:paraId="50AEB158" w14:textId="7466101C" w:rsidR="00AE054F" w:rsidRPr="004A0DE0" w:rsidRDefault="00AE054F" w:rsidP="00AE054F">
      <w:pPr>
        <w:spacing w:after="120"/>
        <w:jc w:val="both"/>
        <w:rPr>
          <w:rFonts w:eastAsia="Calibri"/>
          <w:b/>
          <w:sz w:val="28"/>
          <w:szCs w:val="28"/>
          <w:lang w:val="ro-RO"/>
        </w:rPr>
      </w:pPr>
      <w:bookmarkStart w:id="31" w:name="_Toc395597974"/>
      <w:r w:rsidRPr="004A0DE0">
        <w:rPr>
          <w:rFonts w:eastAsia="Calibri"/>
          <w:b/>
          <w:sz w:val="28"/>
          <w:szCs w:val="28"/>
          <w:lang w:val="ro-RO"/>
        </w:rPr>
        <w:lastRenderedPageBreak/>
        <w:t xml:space="preserve">Anexa 3.3 – Bunuri Proprii ale </w:t>
      </w:r>
      <w:bookmarkEnd w:id="31"/>
      <w:r w:rsidRPr="004A0DE0">
        <w:rPr>
          <w:rFonts w:eastAsia="Calibri"/>
          <w:b/>
          <w:sz w:val="28"/>
          <w:szCs w:val="28"/>
          <w:lang w:val="ro-RO"/>
        </w:rPr>
        <w:t>delegantului</w:t>
      </w:r>
    </w:p>
    <w:p w14:paraId="41C944BE" w14:textId="77777777" w:rsidR="00EB235E" w:rsidRPr="004A0DE0" w:rsidRDefault="00EB235E" w:rsidP="00AE054F">
      <w:pPr>
        <w:spacing w:after="120"/>
        <w:jc w:val="both"/>
        <w:rPr>
          <w:rFonts w:eastAsia="Calibri"/>
          <w:b/>
          <w:sz w:val="28"/>
          <w:szCs w:val="28"/>
          <w:lang w:val="ro-RO"/>
        </w:rPr>
      </w:pPr>
    </w:p>
    <w:p w14:paraId="58D66964" w14:textId="34066E03" w:rsidR="00AE054F" w:rsidRPr="004A0DE0" w:rsidRDefault="00AE054F" w:rsidP="00AE054F">
      <w:pPr>
        <w:spacing w:after="120"/>
        <w:jc w:val="center"/>
        <w:rPr>
          <w:rFonts w:eastAsia="Calibri"/>
          <w:bCs/>
          <w:sz w:val="28"/>
          <w:szCs w:val="28"/>
          <w:lang w:val="ro-RO"/>
        </w:rPr>
      </w:pPr>
      <w:r w:rsidRPr="004A0DE0">
        <w:rPr>
          <w:rFonts w:eastAsia="Calibri"/>
          <w:bCs/>
          <w:sz w:val="28"/>
          <w:szCs w:val="28"/>
          <w:lang w:val="ro-RO"/>
        </w:rPr>
        <w:t>Inventarul bunurilor proprii ale delegantului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4A0DE0"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4A0DE0"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4A0DE0"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4A0DE0" w:rsidRDefault="00AE054F" w:rsidP="00AE054F">
      <w:pPr>
        <w:spacing w:after="120"/>
        <w:jc w:val="both"/>
        <w:rPr>
          <w:rFonts w:eastAsia="Calibri"/>
          <w:sz w:val="20"/>
          <w:szCs w:val="20"/>
          <w:lang w:val="ro-RO"/>
        </w:rPr>
      </w:pPr>
    </w:p>
    <w:p w14:paraId="48848629" w14:textId="1F1BB713" w:rsidR="004279A9" w:rsidRPr="004A0DE0" w:rsidRDefault="00AE054F" w:rsidP="00AE054F">
      <w:pPr>
        <w:spacing w:after="120"/>
        <w:jc w:val="both"/>
        <w:rPr>
          <w:rFonts w:eastAsia="Calibri"/>
          <w:sz w:val="28"/>
          <w:szCs w:val="28"/>
          <w:lang w:val="ro-RO"/>
        </w:rPr>
      </w:pPr>
      <w:r w:rsidRPr="004A0DE0">
        <w:rPr>
          <w:rFonts w:eastAsia="Calibri"/>
          <w:b/>
          <w:bCs/>
          <w:sz w:val="28"/>
          <w:szCs w:val="28"/>
          <w:lang w:val="ro-RO"/>
        </w:rPr>
        <w:t>Bunuri proprii</w:t>
      </w:r>
      <w:r w:rsidRPr="004A0DE0">
        <w:rPr>
          <w:rFonts w:eastAsia="Calibri"/>
          <w:sz w:val="28"/>
          <w:szCs w:val="28"/>
          <w:lang w:val="ro-RO"/>
        </w:rPr>
        <w:t xml:space="preserve"> sunt bunurile care </w:t>
      </w:r>
      <w:proofErr w:type="spellStart"/>
      <w:r w:rsidRPr="004A0DE0">
        <w:rPr>
          <w:rFonts w:eastAsia="Calibri"/>
          <w:sz w:val="28"/>
          <w:szCs w:val="28"/>
          <w:lang w:val="ro-RO"/>
        </w:rPr>
        <w:t>aparţin</w:t>
      </w:r>
      <w:proofErr w:type="spellEnd"/>
      <w:r w:rsidRPr="004A0DE0">
        <w:rPr>
          <w:rFonts w:eastAsia="Calibri"/>
          <w:sz w:val="28"/>
          <w:szCs w:val="28"/>
          <w:lang w:val="ro-RO"/>
        </w:rPr>
        <w:t xml:space="preserve"> delegantului </w:t>
      </w:r>
      <w:proofErr w:type="spellStart"/>
      <w:r w:rsidRPr="004A0DE0">
        <w:rPr>
          <w:rFonts w:eastAsia="Calibri"/>
          <w:sz w:val="28"/>
          <w:szCs w:val="28"/>
          <w:lang w:val="ro-RO"/>
        </w:rPr>
        <w:t>şi</w:t>
      </w:r>
      <w:proofErr w:type="spellEnd"/>
      <w:r w:rsidRPr="004A0DE0">
        <w:rPr>
          <w:rFonts w:eastAsia="Calibri"/>
          <w:sz w:val="28"/>
          <w:szCs w:val="28"/>
          <w:lang w:val="ro-RO"/>
        </w:rPr>
        <w:t xml:space="preserve">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4A0DE0" w:rsidRDefault="00AE054F" w:rsidP="00AE054F">
      <w:pPr>
        <w:spacing w:after="120"/>
        <w:jc w:val="both"/>
        <w:rPr>
          <w:rFonts w:eastAsia="Calibri"/>
          <w:b/>
          <w:bCs/>
          <w:sz w:val="20"/>
          <w:szCs w:val="20"/>
          <w:lang w:val="ro-RO"/>
        </w:rPr>
      </w:pPr>
    </w:p>
    <w:p w14:paraId="5DC90CBB" w14:textId="77777777" w:rsidR="00AE054F" w:rsidRPr="004A0DE0" w:rsidRDefault="00AE054F" w:rsidP="00AE054F">
      <w:pPr>
        <w:pStyle w:val="Default"/>
        <w:tabs>
          <w:tab w:val="left" w:pos="7180"/>
        </w:tabs>
        <w:ind w:right="20"/>
        <w:rPr>
          <w:bCs/>
          <w:sz w:val="28"/>
          <w:szCs w:val="28"/>
          <w:lang w:val="ro-RO"/>
        </w:rPr>
      </w:pPr>
      <w:bookmarkStart w:id="32" w:name="_Toc395597975"/>
      <w:r w:rsidRPr="004A0DE0">
        <w:rPr>
          <w:b/>
          <w:sz w:val="28"/>
          <w:szCs w:val="28"/>
          <w:lang w:val="ro-RO"/>
        </w:rPr>
        <w:t xml:space="preserve">Anexa 3.4 </w:t>
      </w:r>
      <w:r w:rsidRPr="004A0DE0">
        <w:rPr>
          <w:bCs/>
          <w:sz w:val="28"/>
          <w:szCs w:val="28"/>
          <w:lang w:val="ro-RO"/>
        </w:rPr>
        <w:t xml:space="preserve">– Proces-verbal de predare-preluare a bunurilor </w:t>
      </w:r>
      <w:bookmarkEnd w:id="32"/>
      <w:r w:rsidRPr="004A0DE0">
        <w:rPr>
          <w:bCs/>
          <w:sz w:val="28"/>
          <w:szCs w:val="28"/>
          <w:lang w:val="ro-RO"/>
        </w:rPr>
        <w:t>puse la dispoziție</w:t>
      </w:r>
    </w:p>
    <w:p w14:paraId="1E47352F" w14:textId="77777777" w:rsidR="00B61ADF" w:rsidRPr="004A0DE0" w:rsidRDefault="00B61ADF" w:rsidP="00AE054F">
      <w:pPr>
        <w:pStyle w:val="Default"/>
        <w:tabs>
          <w:tab w:val="left" w:pos="7180"/>
        </w:tabs>
        <w:ind w:right="20"/>
        <w:rPr>
          <w:bCs/>
          <w:sz w:val="28"/>
          <w:szCs w:val="28"/>
          <w:lang w:val="ro-RO"/>
        </w:rPr>
      </w:pPr>
    </w:p>
    <w:p w14:paraId="04FA44C5" w14:textId="2AD4FAF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 xml:space="preserve">Procesul – verbal cuprinde inventarul, fizic și valoric, al tuturor bunurilor publice puse la dispoziția </w:t>
      </w:r>
      <w:r w:rsidR="007330E8" w:rsidRPr="004A0DE0">
        <w:rPr>
          <w:bCs/>
          <w:sz w:val="28"/>
          <w:szCs w:val="28"/>
          <w:lang w:val="ro-RO"/>
        </w:rPr>
        <w:t>delegantului</w:t>
      </w:r>
      <w:r w:rsidRPr="004A0DE0">
        <w:rPr>
          <w:bCs/>
          <w:sz w:val="28"/>
          <w:szCs w:val="28"/>
          <w:lang w:val="ro-RO"/>
        </w:rPr>
        <w:t xml:space="preserve"> de către </w:t>
      </w:r>
      <w:r w:rsidR="007330E8" w:rsidRPr="004A0DE0">
        <w:rPr>
          <w:bCs/>
          <w:sz w:val="28"/>
          <w:szCs w:val="28"/>
          <w:lang w:val="ro-RO"/>
        </w:rPr>
        <w:t>delegatar</w:t>
      </w:r>
      <w:r w:rsidRPr="004A0DE0">
        <w:rPr>
          <w:bCs/>
          <w:sz w:val="28"/>
          <w:szCs w:val="28"/>
          <w:lang w:val="ro-RO"/>
        </w:rPr>
        <w:t xml:space="preserve"> pentru prestarea Serviciului public de transport persoane.</w:t>
      </w:r>
    </w:p>
    <w:p w14:paraId="102CDD16" w14:textId="77777777" w:rsidR="00AE054F" w:rsidRPr="004A0DE0" w:rsidRDefault="00AE054F" w:rsidP="00AE054F">
      <w:pPr>
        <w:pStyle w:val="Default"/>
        <w:tabs>
          <w:tab w:val="left" w:pos="7180"/>
        </w:tabs>
        <w:ind w:right="20"/>
        <w:rPr>
          <w:bCs/>
          <w:sz w:val="28"/>
          <w:szCs w:val="28"/>
          <w:lang w:val="ro-RO"/>
        </w:rPr>
      </w:pPr>
    </w:p>
    <w:p w14:paraId="242A4C37" w14:textId="7777777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Părțile:</w:t>
      </w:r>
    </w:p>
    <w:p w14:paraId="34BAFE94" w14:textId="77777777" w:rsidR="007330E8" w:rsidRPr="004A0DE0" w:rsidRDefault="007330E8" w:rsidP="00480B2A">
      <w:pPr>
        <w:ind w:firstLine="567"/>
        <w:jc w:val="both"/>
        <w:rPr>
          <w:sz w:val="28"/>
          <w:szCs w:val="28"/>
          <w:lang w:val="ro-RO"/>
        </w:rPr>
      </w:pPr>
      <w:r w:rsidRPr="004A0DE0">
        <w:rPr>
          <w:lang w:val="ro-RO"/>
        </w:rPr>
        <w:t>U.A.T.</w:t>
      </w:r>
      <w:r w:rsidRPr="004A0DE0">
        <w:rPr>
          <w:bCs/>
          <w:i/>
          <w:iCs/>
          <w:lang w:val="ro-RO"/>
        </w:rPr>
        <w:t xml:space="preserve"> </w:t>
      </w:r>
      <w:r w:rsidRPr="004A0DE0">
        <w:rPr>
          <w:bCs/>
          <w:iCs/>
          <w:lang w:val="ro-RO"/>
        </w:rPr>
        <w:t>CÂMPULUNG MOLDOVENESC</w:t>
      </w:r>
      <w:r w:rsidRPr="004A0DE0">
        <w:rPr>
          <w:lang w:val="ro-RO"/>
        </w:rPr>
        <w:t xml:space="preserve">  </w:t>
      </w:r>
      <w:r w:rsidRPr="004A0DE0">
        <w:rPr>
          <w:sz w:val="28"/>
          <w:szCs w:val="28"/>
          <w:lang w:val="ro-RO"/>
        </w:rPr>
        <w:t xml:space="preserve">în calitate de lider de asociere a </w:t>
      </w:r>
      <w:bookmarkStart w:id="33" w:name="_Hlk188718615"/>
      <w:r w:rsidRPr="004A0DE0">
        <w:rPr>
          <w:sz w:val="28"/>
          <w:szCs w:val="28"/>
          <w:lang w:val="ro-RO"/>
        </w:rPr>
        <w:t>ASOCIAȚIEI DE DEZVOLTARE INTERCOMUNITARĂ (ADI)</w:t>
      </w:r>
      <w:r w:rsidRPr="004A0DE0">
        <w:rPr>
          <w:bCs/>
          <w:sz w:val="28"/>
          <w:szCs w:val="28"/>
          <w:lang w:val="ro-RO"/>
        </w:rPr>
        <w:t>,,</w:t>
      </w:r>
      <w:r w:rsidRPr="004A0DE0">
        <w:rPr>
          <w:bCs/>
          <w:i/>
          <w:iCs/>
          <w:sz w:val="28"/>
          <w:szCs w:val="28"/>
          <w:lang w:val="ro-RO"/>
        </w:rPr>
        <w:t>ECO-TRANSPORT CÂMPULUNG MOLDOVENESC-SADOVA</w:t>
      </w:r>
      <w:r w:rsidRPr="004A0DE0">
        <w:rPr>
          <w:bCs/>
          <w:sz w:val="28"/>
          <w:szCs w:val="28"/>
          <w:lang w:val="ro-RO"/>
        </w:rPr>
        <w:t>"</w:t>
      </w:r>
      <w:bookmarkEnd w:id="33"/>
      <w:r w:rsidRPr="004A0DE0">
        <w:rPr>
          <w:bCs/>
          <w:sz w:val="28"/>
          <w:szCs w:val="28"/>
          <w:lang w:val="ro-RO"/>
        </w:rPr>
        <w:t xml:space="preserve"> </w:t>
      </w:r>
      <w:r w:rsidRPr="004A0DE0">
        <w:rPr>
          <w:sz w:val="28"/>
          <w:szCs w:val="28"/>
          <w:lang w:val="ro-RO"/>
        </w:rPr>
        <w:t xml:space="preserve"> </w:t>
      </w:r>
    </w:p>
    <w:p w14:paraId="75B57C3A" w14:textId="6DECE931" w:rsidR="007330E8" w:rsidRPr="004A0DE0" w:rsidRDefault="007330E8" w:rsidP="007330E8">
      <w:pPr>
        <w:jc w:val="both"/>
        <w:rPr>
          <w:sz w:val="28"/>
          <w:szCs w:val="28"/>
          <w:lang w:val="ro-RO"/>
        </w:rPr>
      </w:pPr>
      <w:proofErr w:type="spellStart"/>
      <w:r w:rsidRPr="004A0DE0">
        <w:rPr>
          <w:sz w:val="28"/>
          <w:szCs w:val="28"/>
          <w:lang w:val="ro-RO"/>
        </w:rPr>
        <w:t>şi</w:t>
      </w:r>
      <w:proofErr w:type="spellEnd"/>
    </w:p>
    <w:p w14:paraId="4E6BA5E5" w14:textId="77777777" w:rsidR="007330E8" w:rsidRPr="004A0DE0" w:rsidRDefault="007330E8" w:rsidP="007330E8">
      <w:pPr>
        <w:pStyle w:val="Default"/>
        <w:ind w:right="20" w:firstLine="720"/>
        <w:jc w:val="both"/>
        <w:rPr>
          <w:sz w:val="16"/>
          <w:szCs w:val="16"/>
          <w:lang w:val="ro-RO"/>
        </w:rPr>
      </w:pPr>
    </w:p>
    <w:p w14:paraId="2294A8D2" w14:textId="04C53E53" w:rsidR="007330E8" w:rsidRPr="004A0DE0" w:rsidRDefault="007330E8" w:rsidP="00480B2A">
      <w:pPr>
        <w:pStyle w:val="Default"/>
        <w:ind w:right="20" w:firstLine="567"/>
        <w:jc w:val="both"/>
        <w:rPr>
          <w:sz w:val="28"/>
          <w:szCs w:val="28"/>
          <w:lang w:val="ro-RO"/>
        </w:rPr>
      </w:pPr>
      <w:r w:rsidRPr="004A0DE0">
        <w:rPr>
          <w:bCs/>
          <w:sz w:val="28"/>
          <w:szCs w:val="28"/>
          <w:lang w:val="ro-RO"/>
        </w:rPr>
        <w:t xml:space="preserve"> Societatea </w:t>
      </w:r>
      <w:r w:rsidRPr="004A0DE0">
        <w:rPr>
          <w:sz w:val="28"/>
          <w:szCs w:val="28"/>
          <w:lang w:val="ro-RO"/>
        </w:rPr>
        <w:t>___________________, cu sediul în _______________________, str. ________________ nr. ____, bl._____, ap.______,</w:t>
      </w:r>
      <w:proofErr w:type="spellStart"/>
      <w:r w:rsidRPr="004A0DE0">
        <w:rPr>
          <w:sz w:val="28"/>
          <w:szCs w:val="28"/>
          <w:lang w:val="ro-RO"/>
        </w:rPr>
        <w:t>judeţul</w:t>
      </w:r>
      <w:proofErr w:type="spellEnd"/>
      <w:r w:rsidRPr="004A0DE0">
        <w:rPr>
          <w:sz w:val="28"/>
          <w:szCs w:val="28"/>
          <w:lang w:val="ro-RO"/>
        </w:rPr>
        <w:t xml:space="preserve">__________, </w:t>
      </w:r>
    </w:p>
    <w:p w14:paraId="0721D956" w14:textId="77777777" w:rsidR="0065083A" w:rsidRPr="004A0DE0" w:rsidRDefault="0065083A" w:rsidP="00452A8F">
      <w:pPr>
        <w:pStyle w:val="Default"/>
        <w:tabs>
          <w:tab w:val="left" w:pos="7180"/>
        </w:tabs>
        <w:ind w:right="20"/>
        <w:jc w:val="both"/>
        <w:rPr>
          <w:sz w:val="28"/>
          <w:szCs w:val="28"/>
          <w:lang w:val="ro-RO"/>
        </w:rPr>
      </w:pPr>
    </w:p>
    <w:p w14:paraId="50D45830" w14:textId="23443EE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Având în vedere că,</w:t>
      </w:r>
      <w:r w:rsidR="00480B2A" w:rsidRPr="004A0DE0">
        <w:rPr>
          <w:rFonts w:eastAsia="Calibri"/>
          <w:sz w:val="28"/>
          <w:szCs w:val="28"/>
          <w:lang w:val="ro-RO"/>
        </w:rPr>
        <w:t xml:space="preserve"> l</w:t>
      </w:r>
      <w:r w:rsidRPr="004A0DE0">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lastRenderedPageBreak/>
        <w:t xml:space="preserve">Delegatul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4A0DE0" w:rsidRDefault="007330E8" w:rsidP="007330E8">
      <w:pPr>
        <w:spacing w:after="120"/>
        <w:jc w:val="both"/>
        <w:rPr>
          <w:rFonts w:eastAsia="Calibri"/>
          <w:sz w:val="28"/>
          <w:szCs w:val="28"/>
          <w:lang w:val="ro-RO"/>
        </w:rPr>
      </w:pPr>
    </w:p>
    <w:p w14:paraId="34F370FF"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Prezentul proces verbal a fost semnat astăzi, ____________, în 2 exemplare originale, câte unul pentru fiecare parte.</w:t>
      </w:r>
    </w:p>
    <w:p w14:paraId="389B7E13" w14:textId="77777777" w:rsidR="0065083A" w:rsidRPr="004A0DE0" w:rsidRDefault="0065083A" w:rsidP="00452A8F">
      <w:pPr>
        <w:pStyle w:val="Default"/>
        <w:tabs>
          <w:tab w:val="left" w:pos="7180"/>
        </w:tabs>
        <w:ind w:right="20"/>
        <w:jc w:val="both"/>
        <w:rPr>
          <w:sz w:val="28"/>
          <w:szCs w:val="28"/>
          <w:lang w:val="ro-RO"/>
        </w:rPr>
      </w:pPr>
    </w:p>
    <w:p w14:paraId="404083D5" w14:textId="77777777" w:rsidR="0065083A" w:rsidRPr="004A0DE0" w:rsidRDefault="0065083A" w:rsidP="00452A8F">
      <w:pPr>
        <w:pStyle w:val="Default"/>
        <w:tabs>
          <w:tab w:val="left" w:pos="7180"/>
        </w:tabs>
        <w:ind w:right="20"/>
        <w:jc w:val="both"/>
        <w:rPr>
          <w:sz w:val="28"/>
          <w:szCs w:val="28"/>
          <w:lang w:val="ro-RO"/>
        </w:rPr>
      </w:pPr>
    </w:p>
    <w:p w14:paraId="060E4F8F" w14:textId="77777777" w:rsidR="0065083A" w:rsidRPr="004A0DE0" w:rsidRDefault="0065083A" w:rsidP="00452A8F">
      <w:pPr>
        <w:pStyle w:val="Default"/>
        <w:tabs>
          <w:tab w:val="left" w:pos="7180"/>
        </w:tabs>
        <w:ind w:right="20"/>
        <w:jc w:val="both"/>
        <w:rPr>
          <w:sz w:val="28"/>
          <w:szCs w:val="28"/>
          <w:lang w:val="ro-RO"/>
        </w:rPr>
      </w:pPr>
    </w:p>
    <w:p w14:paraId="6E0ED7DF" w14:textId="77777777" w:rsidR="0065083A" w:rsidRPr="004A0DE0" w:rsidRDefault="0065083A" w:rsidP="00452A8F">
      <w:pPr>
        <w:pStyle w:val="Default"/>
        <w:tabs>
          <w:tab w:val="left" w:pos="7180"/>
        </w:tabs>
        <w:ind w:right="20"/>
        <w:jc w:val="both"/>
        <w:rPr>
          <w:sz w:val="28"/>
          <w:szCs w:val="28"/>
          <w:lang w:val="ro-RO"/>
        </w:rPr>
      </w:pPr>
    </w:p>
    <w:p w14:paraId="4A7C6552" w14:textId="2A46C6CC" w:rsidR="0065083A" w:rsidRPr="004A0DE0" w:rsidRDefault="00B61ADF" w:rsidP="00B61ADF">
      <w:pPr>
        <w:pStyle w:val="Default"/>
        <w:tabs>
          <w:tab w:val="left" w:pos="7180"/>
        </w:tabs>
        <w:ind w:right="20"/>
        <w:jc w:val="center"/>
        <w:rPr>
          <w:sz w:val="28"/>
          <w:szCs w:val="28"/>
          <w:lang w:val="ro-RO"/>
        </w:rPr>
      </w:pPr>
      <w:r w:rsidRPr="004A0DE0">
        <w:rPr>
          <w:b/>
          <w:sz w:val="28"/>
          <w:szCs w:val="28"/>
          <w:lang w:val="ro-RO"/>
        </w:rPr>
        <w:t>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2147D66E" w14:textId="77777777" w:rsidR="0065083A" w:rsidRPr="004A0DE0" w:rsidRDefault="0065083A" w:rsidP="00452A8F">
      <w:pPr>
        <w:pStyle w:val="Default"/>
        <w:tabs>
          <w:tab w:val="left" w:pos="7180"/>
        </w:tabs>
        <w:ind w:right="20"/>
        <w:jc w:val="both"/>
        <w:rPr>
          <w:sz w:val="28"/>
          <w:szCs w:val="28"/>
          <w:lang w:val="ro-RO"/>
        </w:rPr>
      </w:pPr>
    </w:p>
    <w:p w14:paraId="5BF9F30E" w14:textId="77777777" w:rsidR="0065083A" w:rsidRPr="004A0DE0" w:rsidRDefault="0065083A" w:rsidP="00452A8F">
      <w:pPr>
        <w:pStyle w:val="Default"/>
        <w:tabs>
          <w:tab w:val="left" w:pos="7180"/>
        </w:tabs>
        <w:ind w:right="20"/>
        <w:jc w:val="both"/>
        <w:rPr>
          <w:sz w:val="28"/>
          <w:szCs w:val="28"/>
          <w:lang w:val="ro-RO"/>
        </w:rPr>
      </w:pPr>
    </w:p>
    <w:p w14:paraId="1EEE49AA" w14:textId="77777777" w:rsidR="0065083A" w:rsidRPr="004A0DE0" w:rsidRDefault="0065083A" w:rsidP="00452A8F">
      <w:pPr>
        <w:pStyle w:val="Default"/>
        <w:tabs>
          <w:tab w:val="left" w:pos="7180"/>
        </w:tabs>
        <w:ind w:right="20"/>
        <w:jc w:val="both"/>
        <w:rPr>
          <w:sz w:val="28"/>
          <w:szCs w:val="28"/>
          <w:lang w:val="ro-RO"/>
        </w:rPr>
      </w:pPr>
    </w:p>
    <w:p w14:paraId="368CAF9D" w14:textId="77777777" w:rsidR="0065083A" w:rsidRPr="004A0DE0" w:rsidRDefault="0065083A" w:rsidP="00452A8F">
      <w:pPr>
        <w:pStyle w:val="Default"/>
        <w:tabs>
          <w:tab w:val="left" w:pos="7180"/>
        </w:tabs>
        <w:ind w:right="20"/>
        <w:jc w:val="both"/>
        <w:rPr>
          <w:sz w:val="28"/>
          <w:szCs w:val="28"/>
          <w:lang w:val="ro-RO"/>
        </w:rPr>
      </w:pPr>
    </w:p>
    <w:p w14:paraId="2C7DF1BA" w14:textId="18F8B490" w:rsidR="0065083A" w:rsidRPr="004A0DE0" w:rsidRDefault="0065083A" w:rsidP="0065083A">
      <w:pPr>
        <w:pStyle w:val="Default"/>
        <w:tabs>
          <w:tab w:val="left" w:pos="7180"/>
        </w:tabs>
        <w:ind w:right="20"/>
        <w:jc w:val="both"/>
        <w:rPr>
          <w:sz w:val="28"/>
          <w:szCs w:val="28"/>
          <w:lang w:val="ro-RO"/>
        </w:rPr>
      </w:pPr>
    </w:p>
    <w:p w14:paraId="1833A6FF" w14:textId="109A3E56" w:rsidR="00AE054F" w:rsidRPr="004A0DE0" w:rsidRDefault="00AE054F" w:rsidP="0065083A">
      <w:pPr>
        <w:pStyle w:val="Default"/>
        <w:tabs>
          <w:tab w:val="left" w:pos="7180"/>
        </w:tabs>
        <w:ind w:right="20"/>
        <w:jc w:val="both"/>
        <w:rPr>
          <w:sz w:val="28"/>
          <w:szCs w:val="28"/>
          <w:lang w:val="ro-RO"/>
        </w:rPr>
      </w:pPr>
    </w:p>
    <w:p w14:paraId="0856177A" w14:textId="69CF5991" w:rsidR="00AE054F" w:rsidRPr="004A0DE0" w:rsidRDefault="00AE054F" w:rsidP="0065083A">
      <w:pPr>
        <w:pStyle w:val="Default"/>
        <w:tabs>
          <w:tab w:val="left" w:pos="7180"/>
        </w:tabs>
        <w:ind w:right="20"/>
        <w:jc w:val="both"/>
        <w:rPr>
          <w:sz w:val="28"/>
          <w:szCs w:val="28"/>
          <w:lang w:val="ro-RO"/>
        </w:rPr>
      </w:pPr>
    </w:p>
    <w:p w14:paraId="52ABFCFF" w14:textId="77777777" w:rsidR="00AE054F" w:rsidRPr="004A0DE0" w:rsidRDefault="00AE054F" w:rsidP="0065083A">
      <w:pPr>
        <w:pStyle w:val="Default"/>
        <w:tabs>
          <w:tab w:val="left" w:pos="7180"/>
        </w:tabs>
        <w:ind w:right="20"/>
        <w:jc w:val="both"/>
        <w:rPr>
          <w:sz w:val="28"/>
          <w:szCs w:val="28"/>
          <w:lang w:val="ro-RO"/>
        </w:rPr>
      </w:pPr>
    </w:p>
    <w:p w14:paraId="76AF2D01" w14:textId="2B5D6C47" w:rsidR="0065083A" w:rsidRPr="004A0DE0" w:rsidRDefault="0065083A" w:rsidP="0065083A">
      <w:pPr>
        <w:pStyle w:val="Default"/>
        <w:tabs>
          <w:tab w:val="left" w:pos="7180"/>
        </w:tabs>
        <w:ind w:right="20"/>
        <w:jc w:val="both"/>
        <w:rPr>
          <w:sz w:val="28"/>
          <w:szCs w:val="28"/>
          <w:lang w:val="ro-RO"/>
        </w:rPr>
      </w:pPr>
    </w:p>
    <w:p w14:paraId="3A0F9B70" w14:textId="03CAE1A5" w:rsidR="00A94DCB" w:rsidRPr="004A0DE0" w:rsidRDefault="00A94DCB" w:rsidP="0065083A">
      <w:pPr>
        <w:pStyle w:val="Default"/>
        <w:tabs>
          <w:tab w:val="left" w:pos="7180"/>
        </w:tabs>
        <w:ind w:right="20"/>
        <w:jc w:val="both"/>
        <w:rPr>
          <w:sz w:val="28"/>
          <w:szCs w:val="28"/>
          <w:lang w:val="ro-RO"/>
        </w:rPr>
      </w:pPr>
    </w:p>
    <w:p w14:paraId="193F3522" w14:textId="28E62A0D" w:rsidR="00A94DCB" w:rsidRPr="004A0DE0" w:rsidRDefault="00A94DCB" w:rsidP="0065083A">
      <w:pPr>
        <w:pStyle w:val="Default"/>
        <w:tabs>
          <w:tab w:val="left" w:pos="7180"/>
        </w:tabs>
        <w:ind w:right="20"/>
        <w:jc w:val="both"/>
        <w:rPr>
          <w:sz w:val="28"/>
          <w:szCs w:val="28"/>
          <w:lang w:val="ro-RO"/>
        </w:rPr>
      </w:pPr>
    </w:p>
    <w:p w14:paraId="20E80041" w14:textId="7F5E74AF" w:rsidR="00A94DCB" w:rsidRPr="004A0DE0" w:rsidRDefault="00A94DCB" w:rsidP="0065083A">
      <w:pPr>
        <w:pStyle w:val="Default"/>
        <w:tabs>
          <w:tab w:val="left" w:pos="7180"/>
        </w:tabs>
        <w:ind w:right="20"/>
        <w:jc w:val="both"/>
        <w:rPr>
          <w:sz w:val="28"/>
          <w:szCs w:val="28"/>
          <w:lang w:val="ro-RO"/>
        </w:rPr>
      </w:pPr>
    </w:p>
    <w:p w14:paraId="65AF4AD1" w14:textId="10D62DD6" w:rsidR="00A94DCB" w:rsidRPr="004A0DE0" w:rsidRDefault="00A94DCB" w:rsidP="0065083A">
      <w:pPr>
        <w:pStyle w:val="Default"/>
        <w:tabs>
          <w:tab w:val="left" w:pos="7180"/>
        </w:tabs>
        <w:ind w:right="20"/>
        <w:jc w:val="both"/>
        <w:rPr>
          <w:sz w:val="28"/>
          <w:szCs w:val="28"/>
          <w:lang w:val="ro-RO"/>
        </w:rPr>
      </w:pPr>
    </w:p>
    <w:p w14:paraId="03A93287" w14:textId="0D0418F9" w:rsidR="00A94DCB" w:rsidRPr="004A0DE0" w:rsidRDefault="00A94DCB" w:rsidP="0065083A">
      <w:pPr>
        <w:pStyle w:val="Default"/>
        <w:tabs>
          <w:tab w:val="left" w:pos="7180"/>
        </w:tabs>
        <w:ind w:right="20"/>
        <w:jc w:val="both"/>
        <w:rPr>
          <w:sz w:val="28"/>
          <w:szCs w:val="28"/>
          <w:lang w:val="ro-RO"/>
        </w:rPr>
      </w:pPr>
    </w:p>
    <w:p w14:paraId="713EB736" w14:textId="0E0779A6" w:rsidR="00A94DCB" w:rsidRPr="004A0DE0" w:rsidRDefault="00A94DCB" w:rsidP="0065083A">
      <w:pPr>
        <w:pStyle w:val="Default"/>
        <w:tabs>
          <w:tab w:val="left" w:pos="7180"/>
        </w:tabs>
        <w:ind w:right="20"/>
        <w:jc w:val="both"/>
        <w:rPr>
          <w:sz w:val="28"/>
          <w:szCs w:val="28"/>
          <w:lang w:val="ro-RO"/>
        </w:rPr>
      </w:pPr>
    </w:p>
    <w:p w14:paraId="4FD27F7D" w14:textId="5971C25D" w:rsidR="00A94DCB" w:rsidRPr="004A0DE0" w:rsidRDefault="00A94DCB" w:rsidP="0065083A">
      <w:pPr>
        <w:pStyle w:val="Default"/>
        <w:tabs>
          <w:tab w:val="left" w:pos="7180"/>
        </w:tabs>
        <w:ind w:right="20"/>
        <w:jc w:val="both"/>
        <w:rPr>
          <w:sz w:val="28"/>
          <w:szCs w:val="28"/>
          <w:lang w:val="ro-RO"/>
        </w:rPr>
      </w:pPr>
    </w:p>
    <w:p w14:paraId="7C3A4F76" w14:textId="64074E5D" w:rsidR="00A94DCB" w:rsidRPr="004A0DE0" w:rsidRDefault="00A94DCB" w:rsidP="0065083A">
      <w:pPr>
        <w:pStyle w:val="Default"/>
        <w:tabs>
          <w:tab w:val="left" w:pos="7180"/>
        </w:tabs>
        <w:ind w:right="20"/>
        <w:jc w:val="both"/>
        <w:rPr>
          <w:sz w:val="28"/>
          <w:szCs w:val="28"/>
          <w:lang w:val="ro-RO"/>
        </w:rPr>
      </w:pPr>
    </w:p>
    <w:p w14:paraId="0756203A" w14:textId="0E1F0DC4" w:rsidR="00A94DCB" w:rsidRPr="004A0DE0" w:rsidRDefault="00A94DCB" w:rsidP="0065083A">
      <w:pPr>
        <w:pStyle w:val="Default"/>
        <w:tabs>
          <w:tab w:val="left" w:pos="7180"/>
        </w:tabs>
        <w:ind w:right="20"/>
        <w:jc w:val="both"/>
        <w:rPr>
          <w:sz w:val="28"/>
          <w:szCs w:val="28"/>
          <w:lang w:val="ro-RO"/>
        </w:rPr>
      </w:pPr>
    </w:p>
    <w:p w14:paraId="585FD09F" w14:textId="77777777" w:rsidR="00A94DCB" w:rsidRPr="004A0DE0" w:rsidRDefault="00A94DCB" w:rsidP="0065083A">
      <w:pPr>
        <w:pStyle w:val="Default"/>
        <w:tabs>
          <w:tab w:val="left" w:pos="7180"/>
        </w:tabs>
        <w:ind w:right="20"/>
        <w:jc w:val="both"/>
        <w:rPr>
          <w:sz w:val="28"/>
          <w:szCs w:val="28"/>
          <w:lang w:val="ro-RO"/>
        </w:rPr>
      </w:pPr>
    </w:p>
    <w:p w14:paraId="759F83F6" w14:textId="167BF22E" w:rsidR="0065083A" w:rsidRPr="004A0DE0" w:rsidRDefault="0065083A" w:rsidP="0065083A">
      <w:pPr>
        <w:pStyle w:val="Default"/>
        <w:tabs>
          <w:tab w:val="left" w:pos="7180"/>
        </w:tabs>
        <w:ind w:right="20"/>
        <w:jc w:val="both"/>
        <w:rPr>
          <w:sz w:val="28"/>
          <w:szCs w:val="28"/>
          <w:lang w:val="ro-RO"/>
        </w:rPr>
      </w:pPr>
    </w:p>
    <w:p w14:paraId="2C06973E" w14:textId="13E4F8C6" w:rsidR="00026BB6" w:rsidRPr="004A0DE0" w:rsidRDefault="00026BB6" w:rsidP="0065083A">
      <w:pPr>
        <w:pStyle w:val="Default"/>
        <w:tabs>
          <w:tab w:val="left" w:pos="7180"/>
        </w:tabs>
        <w:ind w:right="20"/>
        <w:jc w:val="both"/>
        <w:rPr>
          <w:sz w:val="28"/>
          <w:szCs w:val="28"/>
          <w:lang w:val="ro-RO"/>
        </w:rPr>
      </w:pPr>
    </w:p>
    <w:p w14:paraId="52286FD6" w14:textId="74574F83" w:rsidR="00026BB6" w:rsidRPr="004A0DE0" w:rsidRDefault="00026BB6" w:rsidP="0065083A">
      <w:pPr>
        <w:pStyle w:val="Default"/>
        <w:tabs>
          <w:tab w:val="left" w:pos="7180"/>
        </w:tabs>
        <w:ind w:right="20"/>
        <w:jc w:val="both"/>
        <w:rPr>
          <w:sz w:val="28"/>
          <w:szCs w:val="28"/>
          <w:lang w:val="ro-RO"/>
        </w:rPr>
      </w:pPr>
    </w:p>
    <w:p w14:paraId="46098DAD" w14:textId="77777777" w:rsidR="00B61ADF" w:rsidRPr="004A0DE0" w:rsidRDefault="00B61ADF" w:rsidP="0065083A">
      <w:pPr>
        <w:pStyle w:val="Default"/>
        <w:tabs>
          <w:tab w:val="left" w:pos="7180"/>
        </w:tabs>
        <w:ind w:right="20"/>
        <w:jc w:val="both"/>
        <w:rPr>
          <w:sz w:val="28"/>
          <w:szCs w:val="28"/>
          <w:lang w:val="ro-RO"/>
        </w:rPr>
      </w:pPr>
    </w:p>
    <w:p w14:paraId="7174059E" w14:textId="77777777" w:rsidR="00DA66F8" w:rsidRPr="004A0DE0" w:rsidRDefault="00DA66F8" w:rsidP="0065083A">
      <w:pPr>
        <w:pStyle w:val="Default"/>
        <w:tabs>
          <w:tab w:val="left" w:pos="7180"/>
        </w:tabs>
        <w:ind w:right="20"/>
        <w:jc w:val="both"/>
        <w:rPr>
          <w:sz w:val="28"/>
          <w:szCs w:val="28"/>
          <w:lang w:val="ro-RO"/>
        </w:rPr>
      </w:pPr>
    </w:p>
    <w:p w14:paraId="6C1F11D4" w14:textId="77777777" w:rsidR="0024620C" w:rsidRPr="004A0DE0" w:rsidRDefault="0024620C" w:rsidP="0065083A">
      <w:pPr>
        <w:pStyle w:val="Default"/>
        <w:tabs>
          <w:tab w:val="left" w:pos="7180"/>
        </w:tabs>
        <w:ind w:right="20"/>
        <w:jc w:val="both"/>
        <w:rPr>
          <w:sz w:val="28"/>
          <w:szCs w:val="28"/>
          <w:lang w:val="ro-RO"/>
        </w:rPr>
      </w:pPr>
    </w:p>
    <w:p w14:paraId="16D678E6" w14:textId="77777777" w:rsidR="0024620C" w:rsidRPr="004A0DE0" w:rsidRDefault="0024620C" w:rsidP="0065083A">
      <w:pPr>
        <w:pStyle w:val="Default"/>
        <w:tabs>
          <w:tab w:val="left" w:pos="7180"/>
        </w:tabs>
        <w:ind w:right="20"/>
        <w:jc w:val="both"/>
        <w:rPr>
          <w:sz w:val="28"/>
          <w:szCs w:val="28"/>
          <w:lang w:val="ro-RO"/>
        </w:rPr>
      </w:pPr>
    </w:p>
    <w:p w14:paraId="482A401B" w14:textId="77777777" w:rsidR="0024620C" w:rsidRPr="004A0DE0" w:rsidRDefault="0024620C" w:rsidP="0065083A">
      <w:pPr>
        <w:pStyle w:val="Default"/>
        <w:tabs>
          <w:tab w:val="left" w:pos="7180"/>
        </w:tabs>
        <w:ind w:right="20"/>
        <w:jc w:val="both"/>
        <w:rPr>
          <w:sz w:val="28"/>
          <w:szCs w:val="28"/>
          <w:lang w:val="ro-RO"/>
        </w:rPr>
      </w:pPr>
    </w:p>
    <w:p w14:paraId="0B4053AA" w14:textId="77777777" w:rsidR="0024620C" w:rsidRPr="004A0DE0" w:rsidRDefault="0024620C" w:rsidP="0065083A">
      <w:pPr>
        <w:pStyle w:val="Default"/>
        <w:tabs>
          <w:tab w:val="left" w:pos="7180"/>
        </w:tabs>
        <w:ind w:right="20"/>
        <w:jc w:val="both"/>
        <w:rPr>
          <w:sz w:val="28"/>
          <w:szCs w:val="28"/>
          <w:lang w:val="ro-RO"/>
        </w:rPr>
      </w:pPr>
    </w:p>
    <w:p w14:paraId="61873DAF" w14:textId="77777777" w:rsidR="0024620C" w:rsidRPr="004A0DE0" w:rsidRDefault="0024620C" w:rsidP="0065083A">
      <w:pPr>
        <w:pStyle w:val="Default"/>
        <w:tabs>
          <w:tab w:val="left" w:pos="7180"/>
        </w:tabs>
        <w:ind w:right="20"/>
        <w:jc w:val="both"/>
        <w:rPr>
          <w:sz w:val="28"/>
          <w:szCs w:val="28"/>
          <w:lang w:val="ro-RO"/>
        </w:rPr>
      </w:pPr>
    </w:p>
    <w:p w14:paraId="361300C1" w14:textId="77777777" w:rsidR="0024620C" w:rsidRPr="004A0DE0" w:rsidRDefault="0024620C" w:rsidP="0065083A">
      <w:pPr>
        <w:pStyle w:val="Default"/>
        <w:tabs>
          <w:tab w:val="left" w:pos="7180"/>
        </w:tabs>
        <w:ind w:right="20"/>
        <w:jc w:val="both"/>
        <w:rPr>
          <w:sz w:val="28"/>
          <w:szCs w:val="28"/>
          <w:lang w:val="ro-RO"/>
        </w:rPr>
      </w:pPr>
    </w:p>
    <w:p w14:paraId="03966716" w14:textId="5B54CDD2" w:rsidR="0093782E" w:rsidRPr="004A0DE0" w:rsidRDefault="0093782E" w:rsidP="0093782E">
      <w:pPr>
        <w:pStyle w:val="Default"/>
        <w:tabs>
          <w:tab w:val="left" w:pos="7180"/>
        </w:tabs>
        <w:ind w:right="20"/>
        <w:jc w:val="both"/>
        <w:rPr>
          <w:b/>
          <w:bCs/>
          <w:sz w:val="28"/>
          <w:szCs w:val="28"/>
          <w:lang w:val="ro-RO"/>
        </w:rPr>
      </w:pPr>
      <w:r w:rsidRPr="004A0DE0">
        <w:rPr>
          <w:sz w:val="28"/>
          <w:szCs w:val="28"/>
          <w:lang w:val="ro-RO"/>
        </w:rPr>
        <w:lastRenderedPageBreak/>
        <w:t xml:space="preserve">                                                                                           </w:t>
      </w:r>
      <w:r w:rsidR="00407CD6" w:rsidRPr="004A0DE0">
        <w:rPr>
          <w:sz w:val="28"/>
          <w:szCs w:val="28"/>
          <w:lang w:val="ro-RO"/>
        </w:rPr>
        <w:t xml:space="preserve">       </w:t>
      </w:r>
      <w:r w:rsidRPr="004A0DE0">
        <w:rPr>
          <w:b/>
          <w:bCs/>
          <w:sz w:val="28"/>
          <w:szCs w:val="28"/>
          <w:lang w:val="ro-RO"/>
        </w:rPr>
        <w:t xml:space="preserve">Anexa nr. </w:t>
      </w:r>
      <w:r w:rsidR="001F0CFC" w:rsidRPr="004A0DE0">
        <w:rPr>
          <w:b/>
          <w:bCs/>
          <w:sz w:val="28"/>
          <w:szCs w:val="28"/>
          <w:lang w:val="ro-RO"/>
        </w:rPr>
        <w:t>4</w:t>
      </w:r>
      <w:r w:rsidR="009F27F8" w:rsidRPr="004A0DE0">
        <w:rPr>
          <w:b/>
          <w:bCs/>
          <w:sz w:val="28"/>
          <w:szCs w:val="28"/>
          <w:lang w:val="ro-RO"/>
        </w:rPr>
        <w:t xml:space="preserve"> </w:t>
      </w:r>
      <w:r w:rsidRPr="004A0DE0">
        <w:rPr>
          <w:b/>
          <w:bCs/>
          <w:sz w:val="28"/>
          <w:szCs w:val="28"/>
          <w:lang w:val="ro-RO"/>
        </w:rPr>
        <w:t>la Contract</w:t>
      </w:r>
      <w:r w:rsidR="00B93868" w:rsidRPr="004A0DE0">
        <w:rPr>
          <w:b/>
          <w:bCs/>
          <w:sz w:val="28"/>
          <w:szCs w:val="28"/>
          <w:lang w:val="ro-RO"/>
        </w:rPr>
        <w:t xml:space="preserve"> </w:t>
      </w:r>
    </w:p>
    <w:p w14:paraId="7C8E6851" w14:textId="77777777" w:rsidR="00B93868" w:rsidRPr="004A0DE0" w:rsidRDefault="00B93868" w:rsidP="0093782E">
      <w:pPr>
        <w:pStyle w:val="Default"/>
        <w:tabs>
          <w:tab w:val="left" w:pos="7180"/>
        </w:tabs>
        <w:ind w:right="20"/>
        <w:jc w:val="both"/>
        <w:rPr>
          <w:b/>
          <w:sz w:val="28"/>
          <w:szCs w:val="28"/>
          <w:lang w:val="ro-RO"/>
        </w:rPr>
      </w:pPr>
    </w:p>
    <w:p w14:paraId="3BFD6E11" w14:textId="1400C4E6" w:rsidR="0093782E" w:rsidRPr="004A0DE0" w:rsidRDefault="0093782E" w:rsidP="00B93868">
      <w:pPr>
        <w:pStyle w:val="Default"/>
        <w:tabs>
          <w:tab w:val="left" w:pos="7180"/>
        </w:tabs>
        <w:ind w:right="20"/>
        <w:jc w:val="center"/>
        <w:rPr>
          <w:b/>
          <w:sz w:val="28"/>
          <w:szCs w:val="28"/>
          <w:lang w:val="ro-RO"/>
        </w:rPr>
      </w:pPr>
      <w:r w:rsidRPr="004A0DE0">
        <w:rPr>
          <w:b/>
          <w:sz w:val="28"/>
          <w:szCs w:val="28"/>
          <w:lang w:val="ro-RO"/>
        </w:rPr>
        <w:t xml:space="preserve">Indicatori de </w:t>
      </w:r>
      <w:proofErr w:type="spellStart"/>
      <w:r w:rsidRPr="004A0DE0">
        <w:rPr>
          <w:b/>
          <w:sz w:val="28"/>
          <w:szCs w:val="28"/>
          <w:lang w:val="ro-RO"/>
        </w:rPr>
        <w:t>performanţă</w:t>
      </w:r>
      <w:proofErr w:type="spellEnd"/>
      <w:r w:rsidRPr="004A0DE0">
        <w:rPr>
          <w:b/>
          <w:sz w:val="28"/>
          <w:szCs w:val="28"/>
          <w:lang w:val="ro-RO"/>
        </w:rPr>
        <w:t xml:space="preserve"> ai serviciului </w:t>
      </w:r>
      <w:proofErr w:type="spellStart"/>
      <w:r w:rsidRPr="004A0DE0">
        <w:rPr>
          <w:b/>
          <w:sz w:val="28"/>
          <w:szCs w:val="28"/>
          <w:lang w:val="ro-RO"/>
        </w:rPr>
        <w:t>şi</w:t>
      </w:r>
      <w:proofErr w:type="spellEnd"/>
      <w:r w:rsidRPr="004A0DE0">
        <w:rPr>
          <w:b/>
          <w:sz w:val="28"/>
          <w:szCs w:val="28"/>
          <w:lang w:val="ro-RO"/>
        </w:rPr>
        <w:t xml:space="preserve"> modalitatea de calcul al </w:t>
      </w:r>
      <w:proofErr w:type="spellStart"/>
      <w:r w:rsidRPr="004A0DE0">
        <w:rPr>
          <w:b/>
          <w:sz w:val="28"/>
          <w:szCs w:val="28"/>
          <w:lang w:val="ro-RO"/>
        </w:rPr>
        <w:t>penalităţilor</w:t>
      </w:r>
      <w:proofErr w:type="spellEnd"/>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4A0DE0"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Nr. crt.</w:t>
            </w:r>
          </w:p>
        </w:tc>
        <w:tc>
          <w:tcPr>
            <w:tcW w:w="2018" w:type="dxa"/>
            <w:vMerge w:val="restart"/>
            <w:shd w:val="clear" w:color="auto" w:fill="auto"/>
            <w:vAlign w:val="center"/>
          </w:tcPr>
          <w:p w14:paraId="4A3CB0B8"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Indicatori</w:t>
            </w:r>
          </w:p>
        </w:tc>
        <w:tc>
          <w:tcPr>
            <w:tcW w:w="2127" w:type="dxa"/>
            <w:vMerge w:val="restart"/>
            <w:shd w:val="clear" w:color="auto" w:fill="auto"/>
            <w:vAlign w:val="center"/>
          </w:tcPr>
          <w:p w14:paraId="15545C1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Descriere</w:t>
            </w:r>
          </w:p>
          <w:p w14:paraId="605D7847"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 de calcul, pentru o lună</w:t>
            </w:r>
          </w:p>
        </w:tc>
        <w:tc>
          <w:tcPr>
            <w:tcW w:w="879" w:type="dxa"/>
            <w:vMerge w:val="restart"/>
            <w:shd w:val="clear" w:color="auto" w:fill="auto"/>
            <w:vAlign w:val="center"/>
          </w:tcPr>
          <w:p w14:paraId="7CDC362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w:t>
            </w:r>
          </w:p>
          <w:p w14:paraId="2716416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transport </w:t>
            </w:r>
          </w:p>
        </w:tc>
        <w:tc>
          <w:tcPr>
            <w:tcW w:w="1853" w:type="dxa"/>
            <w:gridSpan w:val="3"/>
            <w:shd w:val="clear" w:color="auto" w:fill="auto"/>
            <w:vAlign w:val="center"/>
          </w:tcPr>
          <w:p w14:paraId="1BD7A79F"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w:t>
            </w:r>
          </w:p>
        </w:tc>
        <w:tc>
          <w:tcPr>
            <w:tcW w:w="850" w:type="dxa"/>
            <w:gridSpan w:val="2"/>
            <w:shd w:val="clear" w:color="auto" w:fill="auto"/>
            <w:vAlign w:val="center"/>
          </w:tcPr>
          <w:p w14:paraId="3B462FC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Pondere indicator</w:t>
            </w:r>
          </w:p>
          <w:p w14:paraId="0EA344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(din total 100%)</w:t>
            </w:r>
          </w:p>
        </w:tc>
        <w:tc>
          <w:tcPr>
            <w:tcW w:w="1134" w:type="dxa"/>
            <w:gridSpan w:val="2"/>
            <w:vAlign w:val="center"/>
          </w:tcPr>
          <w:p w14:paraId="2878616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Nivel</w:t>
            </w:r>
          </w:p>
          <w:p w14:paraId="2D3C88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 înregistrat</w:t>
            </w:r>
          </w:p>
        </w:tc>
        <w:tc>
          <w:tcPr>
            <w:tcW w:w="1276" w:type="dxa"/>
            <w:gridSpan w:val="2"/>
            <w:shd w:val="clear" w:color="auto" w:fill="auto"/>
            <w:vAlign w:val="center"/>
          </w:tcPr>
          <w:p w14:paraId="063E1A53"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Garanția de bună execuție</w:t>
            </w:r>
          </w:p>
          <w:p w14:paraId="1784A39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 (G)</w:t>
            </w:r>
          </w:p>
        </w:tc>
      </w:tr>
      <w:tr w:rsidR="00825089" w:rsidRPr="004A0DE0"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4A0DE0" w:rsidRDefault="00825089" w:rsidP="00825089">
            <w:pPr>
              <w:tabs>
                <w:tab w:val="left" w:pos="1080"/>
              </w:tabs>
              <w:rPr>
                <w:b/>
                <w:bCs/>
                <w:sz w:val="16"/>
                <w:szCs w:val="20"/>
                <w:lang w:val="ro-RO"/>
              </w:rPr>
            </w:pPr>
          </w:p>
        </w:tc>
        <w:tc>
          <w:tcPr>
            <w:tcW w:w="2018" w:type="dxa"/>
            <w:vMerge/>
            <w:shd w:val="clear" w:color="auto" w:fill="auto"/>
          </w:tcPr>
          <w:p w14:paraId="25CF3576" w14:textId="77777777" w:rsidR="00825089" w:rsidRPr="004A0DE0" w:rsidRDefault="00825089" w:rsidP="00825089">
            <w:pPr>
              <w:tabs>
                <w:tab w:val="left" w:pos="1080"/>
              </w:tabs>
              <w:rPr>
                <w:b/>
                <w:bCs/>
                <w:sz w:val="16"/>
                <w:szCs w:val="20"/>
                <w:lang w:val="ro-RO"/>
              </w:rPr>
            </w:pPr>
          </w:p>
        </w:tc>
        <w:tc>
          <w:tcPr>
            <w:tcW w:w="2127" w:type="dxa"/>
            <w:vMerge/>
            <w:shd w:val="clear" w:color="auto" w:fill="auto"/>
          </w:tcPr>
          <w:p w14:paraId="1942B8C6" w14:textId="77777777" w:rsidR="00825089" w:rsidRPr="004A0DE0" w:rsidRDefault="00825089" w:rsidP="00825089">
            <w:pPr>
              <w:tabs>
                <w:tab w:val="left" w:pos="1080"/>
              </w:tabs>
              <w:rPr>
                <w:b/>
                <w:bCs/>
                <w:sz w:val="16"/>
                <w:szCs w:val="20"/>
                <w:lang w:val="ro-RO"/>
              </w:rPr>
            </w:pPr>
          </w:p>
        </w:tc>
        <w:tc>
          <w:tcPr>
            <w:tcW w:w="879" w:type="dxa"/>
            <w:vMerge/>
            <w:shd w:val="clear" w:color="auto" w:fill="auto"/>
          </w:tcPr>
          <w:p w14:paraId="2FB753A8" w14:textId="77777777" w:rsidR="00825089" w:rsidRPr="004A0DE0" w:rsidRDefault="00825089" w:rsidP="00825089">
            <w:pPr>
              <w:tabs>
                <w:tab w:val="left" w:pos="1080"/>
              </w:tabs>
              <w:rPr>
                <w:b/>
                <w:bCs/>
                <w:sz w:val="16"/>
                <w:szCs w:val="20"/>
                <w:lang w:val="ro-RO"/>
              </w:rPr>
            </w:pPr>
          </w:p>
        </w:tc>
        <w:tc>
          <w:tcPr>
            <w:tcW w:w="709" w:type="dxa"/>
            <w:vMerge w:val="restart"/>
            <w:shd w:val="clear" w:color="auto" w:fill="auto"/>
          </w:tcPr>
          <w:p w14:paraId="271111B3" w14:textId="77777777" w:rsidR="00825089" w:rsidRPr="004A0DE0" w:rsidRDefault="00825089" w:rsidP="00825089">
            <w:pPr>
              <w:tabs>
                <w:tab w:val="left" w:pos="1080"/>
              </w:tabs>
              <w:rPr>
                <w:b/>
                <w:bCs/>
                <w:sz w:val="16"/>
                <w:szCs w:val="16"/>
                <w:lang w:val="ro-RO"/>
              </w:rPr>
            </w:pPr>
            <w:r w:rsidRPr="004A0DE0">
              <w:rPr>
                <w:b/>
                <w:bCs/>
                <w:sz w:val="16"/>
                <w:szCs w:val="16"/>
                <w:lang w:val="ro-RO"/>
              </w:rPr>
              <w:t>U.M</w:t>
            </w:r>
          </w:p>
        </w:tc>
        <w:tc>
          <w:tcPr>
            <w:tcW w:w="1134" w:type="dxa"/>
            <w:vMerge w:val="restart"/>
            <w:shd w:val="clear" w:color="auto" w:fill="auto"/>
          </w:tcPr>
          <w:p w14:paraId="54E0C64F" w14:textId="77777777" w:rsidR="00825089" w:rsidRPr="004A0DE0" w:rsidRDefault="00825089" w:rsidP="00825089">
            <w:pPr>
              <w:tabs>
                <w:tab w:val="left" w:pos="1080"/>
              </w:tabs>
              <w:rPr>
                <w:b/>
                <w:bCs/>
                <w:sz w:val="16"/>
                <w:szCs w:val="16"/>
                <w:lang w:val="ro-RO"/>
              </w:rPr>
            </w:pPr>
            <w:r w:rsidRPr="004A0DE0">
              <w:rPr>
                <w:b/>
                <w:bCs/>
                <w:sz w:val="16"/>
                <w:szCs w:val="16"/>
                <w:lang w:val="ro-RO"/>
              </w:rPr>
              <w:t xml:space="preserve">Nivel maxim permis lunar </w:t>
            </w:r>
            <w:proofErr w:type="spellStart"/>
            <w:r w:rsidRPr="004A0DE0">
              <w:rPr>
                <w:b/>
                <w:bCs/>
                <w:sz w:val="16"/>
                <w:szCs w:val="16"/>
                <w:lang w:val="ro-RO"/>
              </w:rPr>
              <w:t>fară</w:t>
            </w:r>
            <w:proofErr w:type="spellEnd"/>
            <w:r w:rsidRPr="004A0DE0">
              <w:rPr>
                <w:b/>
                <w:bCs/>
                <w:sz w:val="16"/>
                <w:szCs w:val="16"/>
                <w:lang w:val="ro-RO"/>
              </w:rPr>
              <w:t xml:space="preserve"> penalizare</w:t>
            </w:r>
          </w:p>
        </w:tc>
        <w:tc>
          <w:tcPr>
            <w:tcW w:w="850" w:type="dxa"/>
            <w:gridSpan w:val="2"/>
            <w:vMerge w:val="restart"/>
            <w:shd w:val="clear" w:color="auto" w:fill="auto"/>
          </w:tcPr>
          <w:p w14:paraId="4E24AD13" w14:textId="77777777" w:rsidR="00825089" w:rsidRPr="004A0DE0" w:rsidRDefault="00825089" w:rsidP="00825089">
            <w:pPr>
              <w:tabs>
                <w:tab w:val="left" w:pos="1080"/>
              </w:tabs>
              <w:rPr>
                <w:b/>
                <w:bCs/>
                <w:sz w:val="16"/>
                <w:szCs w:val="20"/>
                <w:lang w:val="ro-RO"/>
              </w:rPr>
            </w:pPr>
          </w:p>
        </w:tc>
        <w:tc>
          <w:tcPr>
            <w:tcW w:w="1134" w:type="dxa"/>
            <w:gridSpan w:val="2"/>
            <w:vMerge w:val="restart"/>
          </w:tcPr>
          <w:p w14:paraId="70108CB6" w14:textId="77777777" w:rsidR="00825089" w:rsidRPr="004A0DE0" w:rsidRDefault="00825089" w:rsidP="00825089">
            <w:pPr>
              <w:tabs>
                <w:tab w:val="left" w:pos="1080"/>
              </w:tabs>
              <w:rPr>
                <w:b/>
                <w:bCs/>
                <w:sz w:val="16"/>
                <w:szCs w:val="16"/>
                <w:lang w:val="ro-RO"/>
              </w:rPr>
            </w:pPr>
          </w:p>
        </w:tc>
        <w:tc>
          <w:tcPr>
            <w:tcW w:w="1276" w:type="dxa"/>
            <w:gridSpan w:val="2"/>
            <w:shd w:val="clear" w:color="auto" w:fill="auto"/>
          </w:tcPr>
          <w:p w14:paraId="45F3280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Valoare G</w:t>
            </w:r>
          </w:p>
          <w:p w14:paraId="1C52EBB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(lei)</w:t>
            </w:r>
          </w:p>
          <w:p w14:paraId="342958D2"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w:t>
            </w:r>
          </w:p>
        </w:tc>
      </w:tr>
      <w:tr w:rsidR="00825089" w:rsidRPr="004A0DE0"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4A0DE0" w:rsidRDefault="00825089" w:rsidP="00825089">
            <w:pPr>
              <w:tabs>
                <w:tab w:val="left" w:pos="1080"/>
              </w:tabs>
              <w:rPr>
                <w:b/>
                <w:bCs/>
                <w:sz w:val="16"/>
                <w:szCs w:val="20"/>
                <w:lang w:val="ro-RO"/>
              </w:rPr>
            </w:pPr>
          </w:p>
        </w:tc>
        <w:tc>
          <w:tcPr>
            <w:tcW w:w="2018" w:type="dxa"/>
            <w:vMerge/>
            <w:shd w:val="clear" w:color="auto" w:fill="auto"/>
          </w:tcPr>
          <w:p w14:paraId="575FA72D" w14:textId="77777777" w:rsidR="00825089" w:rsidRPr="004A0DE0" w:rsidRDefault="00825089" w:rsidP="00825089">
            <w:pPr>
              <w:tabs>
                <w:tab w:val="left" w:pos="1080"/>
              </w:tabs>
              <w:rPr>
                <w:b/>
                <w:bCs/>
                <w:sz w:val="16"/>
                <w:szCs w:val="20"/>
                <w:lang w:val="ro-RO"/>
              </w:rPr>
            </w:pPr>
          </w:p>
        </w:tc>
        <w:tc>
          <w:tcPr>
            <w:tcW w:w="2127" w:type="dxa"/>
            <w:vMerge/>
            <w:shd w:val="clear" w:color="auto" w:fill="auto"/>
          </w:tcPr>
          <w:p w14:paraId="0B9D50E7" w14:textId="77777777" w:rsidR="00825089" w:rsidRPr="004A0DE0" w:rsidRDefault="00825089" w:rsidP="00825089">
            <w:pPr>
              <w:tabs>
                <w:tab w:val="left" w:pos="1080"/>
              </w:tabs>
              <w:rPr>
                <w:b/>
                <w:bCs/>
                <w:sz w:val="16"/>
                <w:szCs w:val="20"/>
                <w:lang w:val="ro-RO"/>
              </w:rPr>
            </w:pPr>
          </w:p>
        </w:tc>
        <w:tc>
          <w:tcPr>
            <w:tcW w:w="879" w:type="dxa"/>
            <w:vMerge/>
            <w:shd w:val="clear" w:color="auto" w:fill="auto"/>
          </w:tcPr>
          <w:p w14:paraId="2D356272" w14:textId="77777777" w:rsidR="00825089" w:rsidRPr="004A0DE0" w:rsidRDefault="00825089" w:rsidP="00825089">
            <w:pPr>
              <w:tabs>
                <w:tab w:val="left" w:pos="1080"/>
              </w:tabs>
              <w:rPr>
                <w:b/>
                <w:bCs/>
                <w:sz w:val="16"/>
                <w:szCs w:val="20"/>
                <w:lang w:val="ro-RO"/>
              </w:rPr>
            </w:pPr>
          </w:p>
        </w:tc>
        <w:tc>
          <w:tcPr>
            <w:tcW w:w="709" w:type="dxa"/>
            <w:vMerge/>
            <w:shd w:val="clear" w:color="auto" w:fill="auto"/>
          </w:tcPr>
          <w:p w14:paraId="740E6F8D" w14:textId="77777777" w:rsidR="00825089" w:rsidRPr="004A0DE0" w:rsidRDefault="00825089" w:rsidP="00825089">
            <w:pPr>
              <w:tabs>
                <w:tab w:val="left" w:pos="1080"/>
              </w:tabs>
              <w:rPr>
                <w:b/>
                <w:bCs/>
                <w:sz w:val="16"/>
                <w:szCs w:val="20"/>
                <w:lang w:val="ro-RO"/>
              </w:rPr>
            </w:pPr>
          </w:p>
        </w:tc>
        <w:tc>
          <w:tcPr>
            <w:tcW w:w="1134" w:type="dxa"/>
            <w:vMerge/>
            <w:shd w:val="clear" w:color="auto" w:fill="auto"/>
          </w:tcPr>
          <w:p w14:paraId="68DA60A4" w14:textId="77777777" w:rsidR="00825089" w:rsidRPr="004A0DE0" w:rsidRDefault="00825089" w:rsidP="00825089">
            <w:pPr>
              <w:tabs>
                <w:tab w:val="left" w:pos="1080"/>
              </w:tabs>
              <w:rPr>
                <w:b/>
                <w:bCs/>
                <w:sz w:val="16"/>
                <w:szCs w:val="20"/>
                <w:lang w:val="ro-RO"/>
              </w:rPr>
            </w:pPr>
          </w:p>
        </w:tc>
        <w:tc>
          <w:tcPr>
            <w:tcW w:w="850" w:type="dxa"/>
            <w:gridSpan w:val="2"/>
            <w:vMerge/>
            <w:shd w:val="clear" w:color="auto" w:fill="auto"/>
          </w:tcPr>
          <w:p w14:paraId="1CBA6D7D" w14:textId="77777777" w:rsidR="00825089" w:rsidRPr="004A0DE0" w:rsidRDefault="00825089" w:rsidP="00825089">
            <w:pPr>
              <w:tabs>
                <w:tab w:val="left" w:pos="1080"/>
              </w:tabs>
              <w:rPr>
                <w:b/>
                <w:bCs/>
                <w:sz w:val="16"/>
                <w:szCs w:val="20"/>
                <w:lang w:val="ro-RO"/>
              </w:rPr>
            </w:pPr>
          </w:p>
        </w:tc>
        <w:tc>
          <w:tcPr>
            <w:tcW w:w="1134" w:type="dxa"/>
            <w:gridSpan w:val="2"/>
            <w:vMerge/>
          </w:tcPr>
          <w:p w14:paraId="37071C31" w14:textId="77777777" w:rsidR="00825089" w:rsidRPr="004A0DE0" w:rsidRDefault="00825089" w:rsidP="00825089">
            <w:pPr>
              <w:tabs>
                <w:tab w:val="left" w:pos="1080"/>
              </w:tabs>
              <w:rPr>
                <w:b/>
                <w:bCs/>
                <w:sz w:val="16"/>
                <w:szCs w:val="16"/>
                <w:lang w:val="ro-RO"/>
              </w:rPr>
            </w:pPr>
          </w:p>
        </w:tc>
        <w:tc>
          <w:tcPr>
            <w:tcW w:w="1276" w:type="dxa"/>
            <w:gridSpan w:val="2"/>
            <w:shd w:val="clear" w:color="auto" w:fill="auto"/>
          </w:tcPr>
          <w:p w14:paraId="26D15E17" w14:textId="77777777" w:rsidR="00825089" w:rsidRPr="004A0DE0" w:rsidRDefault="00825089" w:rsidP="00825089">
            <w:pPr>
              <w:tabs>
                <w:tab w:val="left" w:pos="1080"/>
              </w:tabs>
              <w:rPr>
                <w:b/>
                <w:bCs/>
                <w:sz w:val="16"/>
                <w:szCs w:val="16"/>
                <w:lang w:val="ro-RO"/>
              </w:rPr>
            </w:pPr>
            <w:r w:rsidRPr="004A0DE0">
              <w:rPr>
                <w:b/>
                <w:bCs/>
                <w:sz w:val="16"/>
                <w:szCs w:val="16"/>
                <w:lang w:val="ro-RO"/>
              </w:rPr>
              <w:t>Reținere din G</w:t>
            </w:r>
          </w:p>
        </w:tc>
      </w:tr>
      <w:tr w:rsidR="00825089" w:rsidRPr="004A0DE0"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0</w:t>
            </w:r>
          </w:p>
        </w:tc>
        <w:tc>
          <w:tcPr>
            <w:tcW w:w="2018" w:type="dxa"/>
            <w:shd w:val="clear" w:color="auto" w:fill="auto"/>
          </w:tcPr>
          <w:p w14:paraId="1B62110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127" w:type="dxa"/>
            <w:shd w:val="clear" w:color="auto" w:fill="auto"/>
          </w:tcPr>
          <w:p w14:paraId="1C33C9CE"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879" w:type="dxa"/>
            <w:shd w:val="clear" w:color="auto" w:fill="auto"/>
          </w:tcPr>
          <w:p w14:paraId="09D1A74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709" w:type="dxa"/>
            <w:shd w:val="clear" w:color="auto" w:fill="auto"/>
          </w:tcPr>
          <w:p w14:paraId="4B0AEE30"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4</w:t>
            </w:r>
          </w:p>
        </w:tc>
        <w:tc>
          <w:tcPr>
            <w:tcW w:w="1134" w:type="dxa"/>
            <w:shd w:val="clear" w:color="auto" w:fill="auto"/>
          </w:tcPr>
          <w:p w14:paraId="7D608565"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5</w:t>
            </w:r>
          </w:p>
        </w:tc>
        <w:tc>
          <w:tcPr>
            <w:tcW w:w="850" w:type="dxa"/>
            <w:gridSpan w:val="2"/>
            <w:shd w:val="clear" w:color="auto" w:fill="auto"/>
          </w:tcPr>
          <w:p w14:paraId="7AEA6B5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6</w:t>
            </w:r>
          </w:p>
        </w:tc>
        <w:tc>
          <w:tcPr>
            <w:tcW w:w="1134" w:type="dxa"/>
            <w:gridSpan w:val="2"/>
            <w:vAlign w:val="center"/>
          </w:tcPr>
          <w:p w14:paraId="0E2538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1276" w:type="dxa"/>
            <w:gridSpan w:val="2"/>
            <w:shd w:val="clear" w:color="auto" w:fill="auto"/>
          </w:tcPr>
          <w:p w14:paraId="44FC551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8=((7-5) x 6 x G</w:t>
            </w:r>
          </w:p>
        </w:tc>
      </w:tr>
      <w:tr w:rsidR="00825089" w:rsidRPr="004A0DE0"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018" w:type="dxa"/>
            <w:shd w:val="clear" w:color="auto" w:fill="auto"/>
          </w:tcPr>
          <w:p w14:paraId="0C8EC840" w14:textId="034C1180" w:rsidR="00825089" w:rsidRPr="004A0DE0" w:rsidRDefault="00825089" w:rsidP="00825089">
            <w:pPr>
              <w:tabs>
                <w:tab w:val="left" w:pos="1080"/>
              </w:tabs>
              <w:rPr>
                <w:b/>
                <w:bCs/>
                <w:sz w:val="14"/>
                <w:szCs w:val="14"/>
                <w:lang w:val="ro-RO"/>
              </w:rPr>
            </w:pPr>
            <w:r w:rsidRPr="004A0DE0">
              <w:rPr>
                <w:b/>
                <w:bCs/>
                <w:sz w:val="14"/>
                <w:szCs w:val="14"/>
                <w:lang w:val="ro-RO"/>
              </w:rPr>
              <w:t xml:space="preserve">Curse neregulate din culpa </w:t>
            </w:r>
            <w:r w:rsidR="005554E0" w:rsidRPr="004A0DE0">
              <w:rPr>
                <w:b/>
                <w:bCs/>
                <w:sz w:val="14"/>
                <w:szCs w:val="14"/>
                <w:lang w:val="ro-RO"/>
              </w:rPr>
              <w:t>Delegantului</w:t>
            </w:r>
          </w:p>
        </w:tc>
        <w:tc>
          <w:tcPr>
            <w:tcW w:w="2127" w:type="dxa"/>
            <w:shd w:val="clear" w:color="auto" w:fill="auto"/>
          </w:tcPr>
          <w:p w14:paraId="5CA4F246"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neregulate din total curse</w:t>
            </w:r>
          </w:p>
        </w:tc>
        <w:tc>
          <w:tcPr>
            <w:tcW w:w="879" w:type="dxa"/>
            <w:shd w:val="clear" w:color="auto" w:fill="auto"/>
          </w:tcPr>
          <w:p w14:paraId="3EEF5C05"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FA9F791"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shd w:val="clear" w:color="auto" w:fill="auto"/>
          </w:tcPr>
          <w:p w14:paraId="368B6804"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1D22427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15</w:t>
            </w:r>
          </w:p>
        </w:tc>
        <w:tc>
          <w:tcPr>
            <w:tcW w:w="1134" w:type="dxa"/>
            <w:gridSpan w:val="2"/>
          </w:tcPr>
          <w:p w14:paraId="465D7181"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09D82F45" w14:textId="77777777" w:rsidR="00825089" w:rsidRPr="004A0DE0" w:rsidRDefault="00825089" w:rsidP="00825089">
            <w:pPr>
              <w:tabs>
                <w:tab w:val="left" w:pos="1080"/>
              </w:tabs>
              <w:rPr>
                <w:b/>
                <w:bCs/>
                <w:sz w:val="14"/>
                <w:szCs w:val="20"/>
                <w:lang w:val="ro-RO"/>
              </w:rPr>
            </w:pPr>
          </w:p>
        </w:tc>
      </w:tr>
      <w:tr w:rsidR="00825089" w:rsidRPr="004A0DE0"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2018" w:type="dxa"/>
            <w:shd w:val="clear" w:color="auto" w:fill="auto"/>
          </w:tcPr>
          <w:p w14:paraId="77EB0474" w14:textId="644C67F0" w:rsidR="00825089" w:rsidRPr="004A0DE0" w:rsidRDefault="00825089" w:rsidP="00825089">
            <w:pPr>
              <w:tabs>
                <w:tab w:val="left" w:pos="1080"/>
              </w:tabs>
              <w:rPr>
                <w:b/>
                <w:bCs/>
                <w:sz w:val="14"/>
                <w:szCs w:val="14"/>
                <w:lang w:val="ro-RO"/>
              </w:rPr>
            </w:pPr>
            <w:r w:rsidRPr="004A0DE0">
              <w:rPr>
                <w:b/>
                <w:bCs/>
                <w:sz w:val="14"/>
                <w:szCs w:val="14"/>
                <w:lang w:val="ro-RO"/>
              </w:rPr>
              <w:t xml:space="preserve">Curse neefectuate din culpa </w:t>
            </w:r>
            <w:r w:rsidR="005554E0" w:rsidRPr="004A0DE0">
              <w:rPr>
                <w:b/>
                <w:bCs/>
                <w:sz w:val="14"/>
                <w:szCs w:val="14"/>
                <w:lang w:val="ro-RO"/>
              </w:rPr>
              <w:t>Delegantului</w:t>
            </w:r>
          </w:p>
        </w:tc>
        <w:tc>
          <w:tcPr>
            <w:tcW w:w="2127" w:type="dxa"/>
            <w:shd w:val="clear" w:color="auto" w:fill="auto"/>
          </w:tcPr>
          <w:p w14:paraId="0E16D167"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neefectuate din total curse</w:t>
            </w:r>
          </w:p>
        </w:tc>
        <w:tc>
          <w:tcPr>
            <w:tcW w:w="879" w:type="dxa"/>
            <w:shd w:val="clear" w:color="auto" w:fill="auto"/>
          </w:tcPr>
          <w:p w14:paraId="1C6C0841"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785630D"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shd w:val="clear" w:color="auto" w:fill="auto"/>
          </w:tcPr>
          <w:p w14:paraId="5335E7D3"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560B7E77"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11FF7BE4"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11409972" w14:textId="77777777" w:rsidR="00825089" w:rsidRPr="004A0DE0" w:rsidRDefault="00825089" w:rsidP="00825089">
            <w:pPr>
              <w:tabs>
                <w:tab w:val="left" w:pos="1080"/>
              </w:tabs>
              <w:rPr>
                <w:b/>
                <w:bCs/>
                <w:sz w:val="14"/>
                <w:szCs w:val="20"/>
                <w:lang w:val="ro-RO"/>
              </w:rPr>
            </w:pPr>
          </w:p>
        </w:tc>
      </w:tr>
      <w:tr w:rsidR="00825089" w:rsidRPr="004A0DE0"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2018" w:type="dxa"/>
            <w:shd w:val="clear" w:color="auto" w:fill="auto"/>
          </w:tcPr>
          <w:p w14:paraId="5069AF0C" w14:textId="1489740C" w:rsidR="00825089" w:rsidRPr="004A0DE0" w:rsidRDefault="00825089" w:rsidP="00825089">
            <w:pPr>
              <w:tabs>
                <w:tab w:val="left" w:pos="1080"/>
              </w:tabs>
              <w:rPr>
                <w:b/>
                <w:bCs/>
                <w:sz w:val="14"/>
                <w:szCs w:val="14"/>
                <w:lang w:val="ro-RO"/>
              </w:rPr>
            </w:pPr>
            <w:r w:rsidRPr="004A0DE0">
              <w:rPr>
                <w:b/>
                <w:bCs/>
                <w:sz w:val="14"/>
                <w:szCs w:val="14"/>
                <w:lang w:val="ro-RO"/>
              </w:rPr>
              <w:t xml:space="preserve">Trasee neefectuate/anulate din culpa </w:t>
            </w:r>
            <w:r w:rsidR="005554E0" w:rsidRPr="004A0DE0">
              <w:rPr>
                <w:b/>
                <w:bCs/>
                <w:sz w:val="14"/>
                <w:szCs w:val="14"/>
                <w:lang w:val="ro-RO"/>
              </w:rPr>
              <w:t>Delegantului</w:t>
            </w:r>
            <w:r w:rsidRPr="004A0DE0">
              <w:rPr>
                <w:b/>
                <w:bCs/>
                <w:sz w:val="14"/>
                <w:szCs w:val="14"/>
                <w:lang w:val="ro-RO"/>
              </w:rPr>
              <w:t xml:space="preserve"> pentru o durată mai mare de 24 ore</w:t>
            </w:r>
          </w:p>
        </w:tc>
        <w:tc>
          <w:tcPr>
            <w:tcW w:w="2127" w:type="dxa"/>
            <w:shd w:val="clear" w:color="auto" w:fill="auto"/>
          </w:tcPr>
          <w:p w14:paraId="016D3708" w14:textId="77777777" w:rsidR="00825089" w:rsidRPr="004A0DE0" w:rsidRDefault="00825089" w:rsidP="00825089">
            <w:pPr>
              <w:tabs>
                <w:tab w:val="left" w:pos="1080"/>
              </w:tabs>
              <w:rPr>
                <w:b/>
                <w:bCs/>
                <w:sz w:val="14"/>
                <w:szCs w:val="14"/>
                <w:lang w:val="ro-RO"/>
              </w:rPr>
            </w:pPr>
            <w:r w:rsidRPr="004A0DE0">
              <w:rPr>
                <w:b/>
                <w:bCs/>
                <w:sz w:val="14"/>
                <w:szCs w:val="14"/>
                <w:lang w:val="ro-RO"/>
              </w:rPr>
              <w:t>Procent trasee neefectuate/anulate din total trasee atribuite</w:t>
            </w:r>
          </w:p>
        </w:tc>
        <w:tc>
          <w:tcPr>
            <w:tcW w:w="879" w:type="dxa"/>
            <w:shd w:val="clear" w:color="auto" w:fill="auto"/>
          </w:tcPr>
          <w:p w14:paraId="55E4CEF3"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45E41E17" w14:textId="77777777" w:rsidR="00825089" w:rsidRPr="004A0DE0" w:rsidRDefault="00825089" w:rsidP="00825089">
            <w:pPr>
              <w:tabs>
                <w:tab w:val="left" w:pos="1080"/>
              </w:tabs>
              <w:rPr>
                <w:b/>
                <w:bCs/>
                <w:sz w:val="14"/>
                <w:szCs w:val="14"/>
                <w:lang w:val="ro-RO"/>
              </w:rPr>
            </w:pPr>
            <w:r w:rsidRPr="004A0DE0">
              <w:rPr>
                <w:b/>
                <w:bCs/>
                <w:sz w:val="14"/>
                <w:szCs w:val="14"/>
                <w:lang w:val="ro-RO"/>
              </w:rPr>
              <w:t>traseu</w:t>
            </w:r>
          </w:p>
        </w:tc>
        <w:tc>
          <w:tcPr>
            <w:tcW w:w="1134" w:type="dxa"/>
            <w:shd w:val="clear" w:color="auto" w:fill="auto"/>
          </w:tcPr>
          <w:p w14:paraId="5B63272E"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w:t>
            </w:r>
          </w:p>
        </w:tc>
        <w:tc>
          <w:tcPr>
            <w:tcW w:w="850" w:type="dxa"/>
            <w:gridSpan w:val="2"/>
            <w:shd w:val="clear" w:color="auto" w:fill="auto"/>
          </w:tcPr>
          <w:p w14:paraId="05E2ECD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6DA51234"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70B838C4" w14:textId="77777777" w:rsidR="00825089" w:rsidRPr="004A0DE0" w:rsidRDefault="00825089" w:rsidP="00825089">
            <w:pPr>
              <w:tabs>
                <w:tab w:val="left" w:pos="1080"/>
              </w:tabs>
              <w:rPr>
                <w:b/>
                <w:bCs/>
                <w:sz w:val="14"/>
                <w:szCs w:val="20"/>
                <w:lang w:val="ro-RO"/>
              </w:rPr>
            </w:pPr>
          </w:p>
        </w:tc>
      </w:tr>
      <w:tr w:rsidR="00825089" w:rsidRPr="004A0DE0"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2018" w:type="dxa"/>
            <w:shd w:val="clear" w:color="auto" w:fill="auto"/>
          </w:tcPr>
          <w:p w14:paraId="5EA4822F" w14:textId="77777777" w:rsidR="00825089" w:rsidRPr="004A0DE0" w:rsidRDefault="00825089" w:rsidP="00825089">
            <w:pPr>
              <w:tabs>
                <w:tab w:val="left" w:pos="1080"/>
              </w:tabs>
              <w:rPr>
                <w:b/>
                <w:bCs/>
                <w:sz w:val="14"/>
                <w:szCs w:val="14"/>
                <w:lang w:val="ro-RO"/>
              </w:rPr>
            </w:pPr>
            <w:r w:rsidRPr="004A0DE0">
              <w:rPr>
                <w:b/>
                <w:bCs/>
                <w:sz w:val="14"/>
                <w:szCs w:val="14"/>
                <w:lang w:val="ro-RO"/>
              </w:rPr>
              <w:t xml:space="preserve">Sancțiuni și penalități </w:t>
            </w:r>
          </w:p>
        </w:tc>
        <w:tc>
          <w:tcPr>
            <w:tcW w:w="2127" w:type="dxa"/>
            <w:shd w:val="clear" w:color="auto" w:fill="auto"/>
          </w:tcPr>
          <w:p w14:paraId="682327E7" w14:textId="436BAD38" w:rsidR="00825089" w:rsidRPr="004A0DE0" w:rsidRDefault="00825089" w:rsidP="00825089">
            <w:pPr>
              <w:tabs>
                <w:tab w:val="left" w:pos="1080"/>
              </w:tabs>
              <w:jc w:val="both"/>
              <w:rPr>
                <w:b/>
                <w:bCs/>
                <w:sz w:val="14"/>
                <w:szCs w:val="14"/>
                <w:lang w:val="ro-RO"/>
              </w:rPr>
            </w:pPr>
            <w:r w:rsidRPr="004A0DE0">
              <w:rPr>
                <w:b/>
                <w:bCs/>
                <w:sz w:val="14"/>
                <w:szCs w:val="14"/>
                <w:lang w:val="ro-RO"/>
              </w:rPr>
              <w:t xml:space="preserve">Cuantumul sancțiunilor și penalităților plătite de </w:t>
            </w:r>
            <w:r w:rsidR="005554E0" w:rsidRPr="004A0DE0">
              <w:rPr>
                <w:b/>
                <w:bCs/>
                <w:sz w:val="14"/>
                <w:szCs w:val="14"/>
                <w:lang w:val="ro-RO"/>
              </w:rPr>
              <w:t>Delegant</w:t>
            </w:r>
            <w:r w:rsidRPr="004A0DE0">
              <w:rPr>
                <w:b/>
                <w:bCs/>
                <w:sz w:val="14"/>
                <w:szCs w:val="14"/>
                <w:lang w:val="ro-RO"/>
              </w:rPr>
              <w:t xml:space="preserve"> pentru nerespectarea condițiilor de calitate și de mediu privind desfășurarea transportului</w:t>
            </w:r>
          </w:p>
        </w:tc>
        <w:tc>
          <w:tcPr>
            <w:tcW w:w="879" w:type="dxa"/>
            <w:shd w:val="clear" w:color="auto" w:fill="auto"/>
          </w:tcPr>
          <w:p w14:paraId="27BEB92A"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5AD2377B" w14:textId="77777777" w:rsidR="00825089" w:rsidRPr="004A0DE0" w:rsidRDefault="00825089" w:rsidP="00825089">
            <w:pPr>
              <w:tabs>
                <w:tab w:val="left" w:pos="1080"/>
              </w:tabs>
              <w:rPr>
                <w:b/>
                <w:bCs/>
                <w:sz w:val="14"/>
                <w:szCs w:val="14"/>
                <w:lang w:val="ro-RO"/>
              </w:rPr>
            </w:pPr>
            <w:r w:rsidRPr="004A0DE0">
              <w:rPr>
                <w:b/>
                <w:bCs/>
                <w:sz w:val="14"/>
                <w:szCs w:val="14"/>
                <w:lang w:val="ro-RO"/>
              </w:rPr>
              <w:t>lei</w:t>
            </w:r>
          </w:p>
        </w:tc>
        <w:tc>
          <w:tcPr>
            <w:tcW w:w="1134" w:type="dxa"/>
            <w:shd w:val="clear" w:color="auto" w:fill="auto"/>
          </w:tcPr>
          <w:p w14:paraId="4DA73E80"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3.000</w:t>
            </w:r>
          </w:p>
        </w:tc>
        <w:tc>
          <w:tcPr>
            <w:tcW w:w="850" w:type="dxa"/>
            <w:gridSpan w:val="2"/>
            <w:shd w:val="clear" w:color="auto" w:fill="auto"/>
          </w:tcPr>
          <w:p w14:paraId="2415A60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1134" w:type="dxa"/>
            <w:gridSpan w:val="2"/>
          </w:tcPr>
          <w:p w14:paraId="6D8EC868"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19AB3FA2" w14:textId="77777777" w:rsidR="00825089" w:rsidRPr="004A0DE0" w:rsidRDefault="00825089" w:rsidP="00825089">
            <w:pPr>
              <w:tabs>
                <w:tab w:val="left" w:pos="1080"/>
              </w:tabs>
              <w:rPr>
                <w:b/>
                <w:bCs/>
                <w:sz w:val="14"/>
                <w:szCs w:val="20"/>
                <w:lang w:val="ro-RO"/>
              </w:rPr>
            </w:pPr>
          </w:p>
        </w:tc>
      </w:tr>
      <w:tr w:rsidR="00825089" w:rsidRPr="004A0DE0"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w:t>
            </w:r>
          </w:p>
        </w:tc>
        <w:tc>
          <w:tcPr>
            <w:tcW w:w="2018" w:type="dxa"/>
            <w:shd w:val="clear" w:color="auto" w:fill="auto"/>
          </w:tcPr>
          <w:p w14:paraId="3C7B9FE0" w14:textId="77777777" w:rsidR="00825089" w:rsidRPr="004A0DE0" w:rsidRDefault="00825089" w:rsidP="00825089">
            <w:pPr>
              <w:tabs>
                <w:tab w:val="left" w:pos="1080"/>
              </w:tabs>
              <w:rPr>
                <w:b/>
                <w:bCs/>
                <w:sz w:val="14"/>
                <w:szCs w:val="14"/>
                <w:lang w:val="ro-RO"/>
              </w:rPr>
            </w:pPr>
            <w:r w:rsidRPr="004A0DE0">
              <w:rPr>
                <w:b/>
                <w:bCs/>
                <w:sz w:val="14"/>
                <w:szCs w:val="14"/>
                <w:lang w:val="ro-RO"/>
              </w:rPr>
              <w:t>Respectarea prevederilor legale</w:t>
            </w:r>
          </w:p>
        </w:tc>
        <w:tc>
          <w:tcPr>
            <w:tcW w:w="2127" w:type="dxa"/>
            <w:shd w:val="clear" w:color="auto" w:fill="auto"/>
          </w:tcPr>
          <w:p w14:paraId="6DB11FC0" w14:textId="77777777" w:rsidR="00825089" w:rsidRPr="004A0DE0" w:rsidRDefault="00825089" w:rsidP="00825089">
            <w:pPr>
              <w:tabs>
                <w:tab w:val="left" w:pos="1080"/>
              </w:tabs>
              <w:jc w:val="both"/>
              <w:rPr>
                <w:b/>
                <w:bCs/>
                <w:sz w:val="14"/>
                <w:szCs w:val="14"/>
                <w:lang w:val="ro-RO"/>
              </w:rPr>
            </w:pPr>
            <w:r w:rsidRPr="004A0DE0">
              <w:rPr>
                <w:b/>
                <w:bCs/>
                <w:sz w:val="14"/>
                <w:szCs w:val="14"/>
                <w:lang w:val="ro-RO"/>
              </w:rPr>
              <w:t>Numărul abaterilor de la prevederile legale constatate și sancționate de personalul împuternicit</w:t>
            </w:r>
          </w:p>
        </w:tc>
        <w:tc>
          <w:tcPr>
            <w:tcW w:w="879" w:type="dxa"/>
            <w:shd w:val="clear" w:color="auto" w:fill="auto"/>
          </w:tcPr>
          <w:p w14:paraId="3F1BFE9D"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30039C3C"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shd w:val="clear" w:color="auto" w:fill="auto"/>
          </w:tcPr>
          <w:p w14:paraId="158D836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w:t>
            </w:r>
          </w:p>
        </w:tc>
        <w:tc>
          <w:tcPr>
            <w:tcW w:w="850" w:type="dxa"/>
            <w:gridSpan w:val="2"/>
            <w:shd w:val="clear" w:color="auto" w:fill="auto"/>
          </w:tcPr>
          <w:p w14:paraId="70F73646"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56EA012E"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6A3C3553" w14:textId="77777777" w:rsidR="00825089" w:rsidRPr="004A0DE0" w:rsidRDefault="00825089" w:rsidP="00825089">
            <w:pPr>
              <w:tabs>
                <w:tab w:val="left" w:pos="1080"/>
              </w:tabs>
              <w:rPr>
                <w:b/>
                <w:bCs/>
                <w:sz w:val="14"/>
                <w:szCs w:val="20"/>
                <w:lang w:val="ro-RO"/>
              </w:rPr>
            </w:pPr>
          </w:p>
        </w:tc>
      </w:tr>
      <w:tr w:rsidR="00825089" w:rsidRPr="004A0DE0"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9</w:t>
            </w:r>
          </w:p>
        </w:tc>
        <w:tc>
          <w:tcPr>
            <w:tcW w:w="2018" w:type="dxa"/>
            <w:shd w:val="clear" w:color="auto" w:fill="auto"/>
          </w:tcPr>
          <w:p w14:paraId="1EA2B31C" w14:textId="77777777" w:rsidR="00825089" w:rsidRPr="004A0DE0" w:rsidRDefault="00825089" w:rsidP="00825089">
            <w:pPr>
              <w:tabs>
                <w:tab w:val="left" w:pos="1080"/>
              </w:tabs>
              <w:rPr>
                <w:b/>
                <w:bCs/>
                <w:sz w:val="14"/>
                <w:szCs w:val="14"/>
                <w:lang w:val="ro-RO"/>
              </w:rPr>
            </w:pPr>
            <w:r w:rsidRPr="004A0DE0">
              <w:rPr>
                <w:b/>
                <w:bCs/>
                <w:sz w:val="14"/>
                <w:szCs w:val="14"/>
                <w:lang w:val="ro-RO"/>
              </w:rPr>
              <w:t>Accidente in trafic</w:t>
            </w:r>
          </w:p>
        </w:tc>
        <w:tc>
          <w:tcPr>
            <w:tcW w:w="2127" w:type="dxa"/>
            <w:shd w:val="clear" w:color="auto" w:fill="auto"/>
          </w:tcPr>
          <w:p w14:paraId="62BDEEBE" w14:textId="18FBCEB2" w:rsidR="00825089" w:rsidRPr="004A0DE0" w:rsidRDefault="00825089" w:rsidP="00825089">
            <w:pPr>
              <w:tabs>
                <w:tab w:val="left" w:pos="1080"/>
              </w:tabs>
              <w:rPr>
                <w:b/>
                <w:bCs/>
                <w:sz w:val="14"/>
                <w:szCs w:val="14"/>
                <w:lang w:val="ro-RO"/>
              </w:rPr>
            </w:pPr>
            <w:r w:rsidRPr="004A0DE0">
              <w:rPr>
                <w:b/>
                <w:bCs/>
                <w:sz w:val="14"/>
                <w:szCs w:val="14"/>
                <w:lang w:val="ro-RO"/>
              </w:rPr>
              <w:t xml:space="preserve">Numărul accidentelor in trafic din vina personalului propriu al </w:t>
            </w:r>
            <w:r w:rsidR="005554E0" w:rsidRPr="004A0DE0">
              <w:rPr>
                <w:b/>
                <w:bCs/>
                <w:sz w:val="14"/>
                <w:szCs w:val="14"/>
                <w:lang w:val="ro-RO"/>
              </w:rPr>
              <w:t>Delegantului</w:t>
            </w:r>
          </w:p>
        </w:tc>
        <w:tc>
          <w:tcPr>
            <w:tcW w:w="879" w:type="dxa"/>
            <w:shd w:val="clear" w:color="auto" w:fill="auto"/>
          </w:tcPr>
          <w:p w14:paraId="2B7CEA5B"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2377E25"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shd w:val="clear" w:color="auto" w:fill="auto"/>
          </w:tcPr>
          <w:p w14:paraId="55EF508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58F0DA8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2AFD4411"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512908C8" w14:textId="77777777" w:rsidR="00825089" w:rsidRPr="004A0DE0" w:rsidRDefault="00825089" w:rsidP="00825089">
            <w:pPr>
              <w:tabs>
                <w:tab w:val="left" w:pos="1080"/>
              </w:tabs>
              <w:rPr>
                <w:b/>
                <w:bCs/>
                <w:sz w:val="14"/>
                <w:szCs w:val="20"/>
                <w:lang w:val="ro-RO"/>
              </w:rPr>
            </w:pPr>
          </w:p>
        </w:tc>
      </w:tr>
    </w:tbl>
    <w:p w14:paraId="04744910" w14:textId="77777777" w:rsidR="0093782E" w:rsidRPr="004A0DE0" w:rsidRDefault="0093782E" w:rsidP="0093782E">
      <w:pPr>
        <w:pStyle w:val="Default"/>
        <w:tabs>
          <w:tab w:val="left" w:pos="7180"/>
        </w:tabs>
        <w:ind w:right="20"/>
        <w:jc w:val="both"/>
        <w:rPr>
          <w:sz w:val="28"/>
          <w:szCs w:val="28"/>
          <w:lang w:val="ro-RO"/>
        </w:rPr>
      </w:pPr>
    </w:p>
    <w:p w14:paraId="1E3A001F" w14:textId="77777777" w:rsidR="00825089" w:rsidRPr="004A0DE0" w:rsidRDefault="00825089" w:rsidP="0093782E">
      <w:pPr>
        <w:pStyle w:val="Default"/>
        <w:tabs>
          <w:tab w:val="left" w:pos="7180"/>
        </w:tabs>
        <w:ind w:right="20"/>
        <w:jc w:val="both"/>
        <w:rPr>
          <w:sz w:val="28"/>
          <w:szCs w:val="28"/>
          <w:lang w:val="ro-RO"/>
        </w:rPr>
      </w:pPr>
    </w:p>
    <w:p w14:paraId="2B5349A8" w14:textId="77777777" w:rsidR="00026BB6" w:rsidRPr="004A0DE0" w:rsidRDefault="00B93868" w:rsidP="00026BB6">
      <w:pPr>
        <w:rPr>
          <w:rFonts w:eastAsia="Calibri"/>
          <w:lang w:val="ro-RO"/>
        </w:rPr>
      </w:pPr>
      <w:r w:rsidRPr="004A0DE0">
        <w:rPr>
          <w:sz w:val="28"/>
          <w:szCs w:val="28"/>
          <w:lang w:val="ro-RO"/>
        </w:rPr>
        <w:t xml:space="preserve">    </w:t>
      </w:r>
      <w:r w:rsidR="00026BB6" w:rsidRPr="004A0DE0">
        <w:rPr>
          <w:rFonts w:eastAsia="Calibri"/>
          <w:lang w:val="ro-RO"/>
        </w:rPr>
        <w:t xml:space="preserve">NOTĂ: </w:t>
      </w:r>
    </w:p>
    <w:p w14:paraId="353D69B4" w14:textId="77777777"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Pentru a verifica îndeplinirea indicatorilor </w:t>
      </w:r>
      <w:proofErr w:type="spellStart"/>
      <w:r w:rsidRPr="004A0DE0">
        <w:rPr>
          <w:kern w:val="2"/>
          <w:lang w:val="ro-RO" w:eastAsia="ro-RO"/>
        </w:rPr>
        <w:t>şi</w:t>
      </w:r>
      <w:proofErr w:type="spellEnd"/>
      <w:r w:rsidRPr="004A0DE0">
        <w:rPr>
          <w:kern w:val="2"/>
          <w:lang w:val="ro-RO" w:eastAsia="ro-RO"/>
        </w:rPr>
        <w:t xml:space="preserve"> pentru a monitoriza executarea Contractului, va fi implementat un sistem de control </w:t>
      </w:r>
      <w:proofErr w:type="spellStart"/>
      <w:r w:rsidRPr="004A0DE0">
        <w:rPr>
          <w:kern w:val="2"/>
          <w:lang w:val="ro-RO" w:eastAsia="ro-RO"/>
        </w:rPr>
        <w:t>şi</w:t>
      </w:r>
      <w:proofErr w:type="spellEnd"/>
      <w:r w:rsidRPr="004A0DE0">
        <w:rPr>
          <w:kern w:val="2"/>
          <w:lang w:val="ro-RO" w:eastAsia="ro-RO"/>
        </w:rPr>
        <w:t xml:space="preserve"> management al traficului autobuzelor. </w:t>
      </w:r>
    </w:p>
    <w:p w14:paraId="100CF6A9" w14:textId="7AB793AB"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Delegatarul va stabili valoarea </w:t>
      </w:r>
      <w:proofErr w:type="spellStart"/>
      <w:r w:rsidRPr="004A0DE0">
        <w:rPr>
          <w:kern w:val="2"/>
          <w:lang w:val="ro-RO" w:eastAsia="ro-RO"/>
        </w:rPr>
        <w:t>garanţiei</w:t>
      </w:r>
      <w:proofErr w:type="spellEnd"/>
      <w:r w:rsidRPr="004A0DE0">
        <w:rPr>
          <w:kern w:val="2"/>
          <w:lang w:val="ro-RO" w:eastAsia="ro-RO"/>
        </w:rPr>
        <w:t xml:space="preserve"> de bună execuție din care se vor reține penalitățile aferente neîndeplinirii indicatorilor de performanță și alte sume datorate de delegant în baza prezentului Contract. Această Garanție anuală este baza de calcul pentru calculul penalităților pentru neîndeplinirea indicatorilor de performanță. Fiecărui indicator îi este alocat un coeficient, un prag sub care penalizarea nu se aplică, </w:t>
      </w:r>
      <w:proofErr w:type="spellStart"/>
      <w:r w:rsidRPr="004A0DE0">
        <w:rPr>
          <w:kern w:val="2"/>
          <w:lang w:val="ro-RO" w:eastAsia="ro-RO"/>
        </w:rPr>
        <w:t>şi</w:t>
      </w:r>
      <w:proofErr w:type="spellEnd"/>
      <w:r w:rsidRPr="004A0DE0">
        <w:rPr>
          <w:kern w:val="2"/>
          <w:lang w:val="ro-RO" w:eastAsia="ro-RO"/>
        </w:rPr>
        <w:t xml:space="preserve">, în </w:t>
      </w:r>
      <w:proofErr w:type="spellStart"/>
      <w:r w:rsidRPr="004A0DE0">
        <w:rPr>
          <w:kern w:val="2"/>
          <w:lang w:val="ro-RO" w:eastAsia="ro-RO"/>
        </w:rPr>
        <w:t>funcţie</w:t>
      </w:r>
      <w:proofErr w:type="spellEnd"/>
      <w:r w:rsidRPr="004A0DE0">
        <w:rPr>
          <w:kern w:val="2"/>
          <w:lang w:val="ro-RO" w:eastAsia="ro-RO"/>
        </w:rPr>
        <w:t xml:space="preserve"> de acest coeficient, o valoare maximă a </w:t>
      </w:r>
      <w:proofErr w:type="spellStart"/>
      <w:r w:rsidRPr="004A0DE0">
        <w:rPr>
          <w:kern w:val="2"/>
          <w:lang w:val="ro-RO" w:eastAsia="ro-RO"/>
        </w:rPr>
        <w:t>garanţiei</w:t>
      </w:r>
      <w:proofErr w:type="spellEnd"/>
      <w:r w:rsidRPr="004A0DE0">
        <w:rPr>
          <w:kern w:val="2"/>
          <w:lang w:val="ro-RO" w:eastAsia="ro-RO"/>
        </w:rPr>
        <w:t xml:space="preserve"> aferentă indicatorului, calculată din valoarea totală a garanției. Deducerile din fiecare indicator vor fi calculate ca procent din deducerile maxime, </w:t>
      </w:r>
      <w:proofErr w:type="spellStart"/>
      <w:r w:rsidRPr="004A0DE0">
        <w:rPr>
          <w:kern w:val="2"/>
          <w:lang w:val="ro-RO" w:eastAsia="ro-RO"/>
        </w:rPr>
        <w:t>proporţional</w:t>
      </w:r>
      <w:proofErr w:type="spellEnd"/>
      <w:r w:rsidRPr="004A0DE0">
        <w:rPr>
          <w:kern w:val="2"/>
          <w:lang w:val="ro-RO" w:eastAsia="ro-RO"/>
        </w:rPr>
        <w:t xml:space="preserve"> cu punctele de penalizare, dacă acestea </w:t>
      </w:r>
      <w:proofErr w:type="spellStart"/>
      <w:r w:rsidRPr="004A0DE0">
        <w:rPr>
          <w:kern w:val="2"/>
          <w:lang w:val="ro-RO" w:eastAsia="ro-RO"/>
        </w:rPr>
        <w:t>depăşesc</w:t>
      </w:r>
      <w:proofErr w:type="spellEnd"/>
      <w:r w:rsidRPr="004A0DE0">
        <w:rPr>
          <w:kern w:val="2"/>
          <w:lang w:val="ro-RO" w:eastAsia="ro-RO"/>
        </w:rPr>
        <w:t xml:space="preserve"> pragul maxim stipulat. În cazul în care punctele de penalizare ale unui indicator </w:t>
      </w:r>
      <w:proofErr w:type="spellStart"/>
      <w:r w:rsidRPr="004A0DE0">
        <w:rPr>
          <w:kern w:val="2"/>
          <w:lang w:val="ro-RO" w:eastAsia="ro-RO"/>
        </w:rPr>
        <w:t>depăşesc</w:t>
      </w:r>
      <w:proofErr w:type="spellEnd"/>
      <w:r w:rsidRPr="004A0DE0">
        <w:rPr>
          <w:kern w:val="2"/>
          <w:lang w:val="ro-RO" w:eastAsia="ro-RO"/>
        </w:rPr>
        <w:t xml:space="preserve"> valoarea maximă stipulată, </w:t>
      </w:r>
      <w:proofErr w:type="spellStart"/>
      <w:r w:rsidRPr="004A0DE0">
        <w:rPr>
          <w:kern w:val="2"/>
          <w:lang w:val="ro-RO" w:eastAsia="ro-RO"/>
        </w:rPr>
        <w:t>garanţia</w:t>
      </w:r>
      <w:proofErr w:type="spellEnd"/>
      <w:r w:rsidRPr="004A0DE0">
        <w:rPr>
          <w:kern w:val="2"/>
          <w:lang w:val="ro-RO" w:eastAsia="ro-RO"/>
        </w:rPr>
        <w:t xml:space="preserve"> </w:t>
      </w:r>
      <w:proofErr w:type="spellStart"/>
      <w:r w:rsidRPr="004A0DE0">
        <w:rPr>
          <w:kern w:val="2"/>
          <w:lang w:val="ro-RO" w:eastAsia="ro-RO"/>
        </w:rPr>
        <w:t>reţinută</w:t>
      </w:r>
      <w:proofErr w:type="spellEnd"/>
      <w:r w:rsidRPr="004A0DE0">
        <w:rPr>
          <w:kern w:val="2"/>
          <w:lang w:val="ro-RO" w:eastAsia="ro-RO"/>
        </w:rPr>
        <w:t xml:space="preserve"> pentru acel indicator va fi limitată la valoarea sa maximă, însă punctele care </w:t>
      </w:r>
      <w:proofErr w:type="spellStart"/>
      <w:r w:rsidRPr="004A0DE0">
        <w:rPr>
          <w:kern w:val="2"/>
          <w:lang w:val="ro-RO" w:eastAsia="ro-RO"/>
        </w:rPr>
        <w:t>depăşesc</w:t>
      </w:r>
      <w:proofErr w:type="spellEnd"/>
      <w:r w:rsidRPr="004A0DE0">
        <w:rPr>
          <w:kern w:val="2"/>
          <w:lang w:val="ro-RO" w:eastAsia="ro-RO"/>
        </w:rPr>
        <w:t xml:space="preserve"> valoarea maximă vor fi înregistrate ca încălcări ale Contractului de către delegant </w:t>
      </w:r>
      <w:proofErr w:type="spellStart"/>
      <w:r w:rsidRPr="004A0DE0">
        <w:rPr>
          <w:kern w:val="2"/>
          <w:lang w:val="ro-RO" w:eastAsia="ro-RO"/>
        </w:rPr>
        <w:t>şi</w:t>
      </w:r>
      <w:proofErr w:type="spellEnd"/>
      <w:r w:rsidRPr="004A0DE0">
        <w:rPr>
          <w:kern w:val="2"/>
          <w:lang w:val="ro-RO" w:eastAsia="ro-RO"/>
        </w:rPr>
        <w:t xml:space="preserve"> pot duce la rezilierea unilaterală a Contractului. </w:t>
      </w:r>
    </w:p>
    <w:p w14:paraId="05DE8514" w14:textId="41C7DC18" w:rsidR="0093782E" w:rsidRPr="004A0DE0" w:rsidRDefault="0093782E" w:rsidP="00026BB6">
      <w:pPr>
        <w:pStyle w:val="Default"/>
        <w:tabs>
          <w:tab w:val="left" w:pos="7180"/>
        </w:tabs>
        <w:ind w:right="20"/>
        <w:jc w:val="both"/>
        <w:rPr>
          <w:sz w:val="28"/>
          <w:szCs w:val="28"/>
          <w:lang w:val="ro-RO"/>
        </w:rPr>
      </w:pPr>
    </w:p>
    <w:p w14:paraId="44A4126D" w14:textId="67240C58" w:rsidR="0093782E" w:rsidRPr="004A0DE0" w:rsidRDefault="0093782E" w:rsidP="0093782E">
      <w:pPr>
        <w:pStyle w:val="Default"/>
        <w:tabs>
          <w:tab w:val="left" w:pos="7180"/>
        </w:tabs>
        <w:ind w:right="20"/>
        <w:jc w:val="both"/>
        <w:rPr>
          <w:sz w:val="28"/>
          <w:szCs w:val="28"/>
          <w:lang w:val="ro-RO"/>
        </w:rPr>
      </w:pPr>
    </w:p>
    <w:p w14:paraId="6CFA89FF" w14:textId="628CE968" w:rsidR="004B7851" w:rsidRPr="004A0DE0" w:rsidRDefault="004B7851" w:rsidP="0093782E">
      <w:pPr>
        <w:pStyle w:val="Default"/>
        <w:tabs>
          <w:tab w:val="left" w:pos="7180"/>
        </w:tabs>
        <w:ind w:right="20"/>
        <w:jc w:val="both"/>
        <w:rPr>
          <w:sz w:val="28"/>
          <w:szCs w:val="28"/>
          <w:lang w:val="ro-RO"/>
        </w:rPr>
      </w:pPr>
    </w:p>
    <w:p w14:paraId="52E318AA" w14:textId="6D362273" w:rsidR="004B7851" w:rsidRPr="004A0DE0" w:rsidRDefault="004B7851" w:rsidP="0093782E">
      <w:pPr>
        <w:pStyle w:val="Default"/>
        <w:tabs>
          <w:tab w:val="left" w:pos="7180"/>
        </w:tabs>
        <w:ind w:right="20"/>
        <w:jc w:val="both"/>
        <w:rPr>
          <w:sz w:val="28"/>
          <w:szCs w:val="28"/>
          <w:lang w:val="ro-RO"/>
        </w:rPr>
      </w:pPr>
    </w:p>
    <w:p w14:paraId="50D476CF" w14:textId="01DEC5BC" w:rsidR="004B7851" w:rsidRPr="004A0DE0" w:rsidRDefault="004B7851" w:rsidP="0093782E">
      <w:pPr>
        <w:pStyle w:val="Default"/>
        <w:tabs>
          <w:tab w:val="left" w:pos="7180"/>
        </w:tabs>
        <w:ind w:right="20"/>
        <w:jc w:val="both"/>
        <w:rPr>
          <w:sz w:val="28"/>
          <w:szCs w:val="28"/>
          <w:lang w:val="ro-RO"/>
        </w:rPr>
      </w:pPr>
    </w:p>
    <w:p w14:paraId="5A546B4D" w14:textId="73A5570B" w:rsidR="004B7851" w:rsidRPr="004A0DE0" w:rsidRDefault="004B7851" w:rsidP="0093782E">
      <w:pPr>
        <w:pStyle w:val="Default"/>
        <w:tabs>
          <w:tab w:val="left" w:pos="7180"/>
        </w:tabs>
        <w:ind w:right="20"/>
        <w:jc w:val="both"/>
        <w:rPr>
          <w:sz w:val="28"/>
          <w:szCs w:val="28"/>
          <w:lang w:val="ro-RO"/>
        </w:rPr>
      </w:pPr>
    </w:p>
    <w:p w14:paraId="29092B52" w14:textId="5FCFB909" w:rsidR="004B7851" w:rsidRPr="004A0DE0" w:rsidRDefault="004B7851" w:rsidP="0093782E">
      <w:pPr>
        <w:pStyle w:val="Default"/>
        <w:tabs>
          <w:tab w:val="left" w:pos="7180"/>
        </w:tabs>
        <w:ind w:right="20"/>
        <w:jc w:val="both"/>
        <w:rPr>
          <w:sz w:val="28"/>
          <w:szCs w:val="28"/>
          <w:lang w:val="ro-RO"/>
        </w:rPr>
      </w:pPr>
    </w:p>
    <w:p w14:paraId="272E3507" w14:textId="53530543" w:rsidR="00F54997" w:rsidRPr="004A0DE0" w:rsidRDefault="00F54997" w:rsidP="009F27F8">
      <w:pPr>
        <w:pStyle w:val="Default"/>
        <w:tabs>
          <w:tab w:val="left" w:pos="7180"/>
        </w:tabs>
        <w:ind w:right="20"/>
        <w:jc w:val="both"/>
        <w:rPr>
          <w:sz w:val="28"/>
          <w:szCs w:val="28"/>
          <w:lang w:val="ro-RO"/>
        </w:rPr>
      </w:pPr>
    </w:p>
    <w:p w14:paraId="657C0868" w14:textId="77777777" w:rsidR="00F54997" w:rsidRPr="004A0DE0" w:rsidRDefault="00F54997" w:rsidP="009F27F8">
      <w:pPr>
        <w:pStyle w:val="Default"/>
        <w:tabs>
          <w:tab w:val="left" w:pos="7180"/>
        </w:tabs>
        <w:ind w:right="20"/>
        <w:jc w:val="both"/>
        <w:rPr>
          <w:b/>
          <w:bCs/>
          <w:sz w:val="28"/>
          <w:szCs w:val="28"/>
          <w:lang w:val="ro-RO"/>
        </w:rPr>
      </w:pPr>
    </w:p>
    <w:p w14:paraId="4711FFAC" w14:textId="77777777" w:rsidR="0024620C" w:rsidRPr="004A0DE0" w:rsidRDefault="0024620C" w:rsidP="009F27F8">
      <w:pPr>
        <w:pStyle w:val="Default"/>
        <w:tabs>
          <w:tab w:val="left" w:pos="7180"/>
        </w:tabs>
        <w:ind w:right="20"/>
        <w:jc w:val="both"/>
        <w:rPr>
          <w:b/>
          <w:bCs/>
          <w:sz w:val="28"/>
          <w:szCs w:val="28"/>
          <w:lang w:val="ro-RO"/>
        </w:rPr>
      </w:pPr>
    </w:p>
    <w:p w14:paraId="0DE07AD3" w14:textId="77777777" w:rsidR="0024620C" w:rsidRPr="004A0DE0" w:rsidRDefault="0024620C" w:rsidP="009F27F8">
      <w:pPr>
        <w:pStyle w:val="Default"/>
        <w:tabs>
          <w:tab w:val="left" w:pos="7180"/>
        </w:tabs>
        <w:ind w:right="20"/>
        <w:jc w:val="both"/>
        <w:rPr>
          <w:b/>
          <w:bCs/>
          <w:sz w:val="28"/>
          <w:szCs w:val="28"/>
          <w:lang w:val="ro-RO"/>
        </w:rPr>
      </w:pPr>
    </w:p>
    <w:p w14:paraId="6563C858" w14:textId="32B5048B" w:rsidR="009F27F8" w:rsidRPr="004A0DE0" w:rsidRDefault="009F27F8" w:rsidP="00026BB6">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4B7851" w:rsidRPr="004A0DE0">
        <w:rPr>
          <w:b/>
          <w:bCs/>
          <w:sz w:val="28"/>
          <w:szCs w:val="28"/>
          <w:lang w:val="ro-RO"/>
        </w:rPr>
        <w:t xml:space="preserve">5 </w:t>
      </w:r>
      <w:r w:rsidRPr="004A0DE0">
        <w:rPr>
          <w:b/>
          <w:bCs/>
          <w:sz w:val="28"/>
          <w:szCs w:val="28"/>
          <w:lang w:val="ro-RO"/>
        </w:rPr>
        <w:t>la Contract</w:t>
      </w:r>
    </w:p>
    <w:p w14:paraId="0157EC67" w14:textId="77777777" w:rsidR="00B93868" w:rsidRPr="004A0DE0" w:rsidRDefault="00B93868" w:rsidP="009F27F8">
      <w:pPr>
        <w:pStyle w:val="Default"/>
        <w:tabs>
          <w:tab w:val="left" w:pos="7180"/>
        </w:tabs>
        <w:ind w:right="20"/>
        <w:jc w:val="both"/>
        <w:rPr>
          <w:b/>
          <w:sz w:val="28"/>
          <w:szCs w:val="28"/>
          <w:lang w:val="ro-RO"/>
        </w:rPr>
      </w:pPr>
    </w:p>
    <w:p w14:paraId="4009D5A0" w14:textId="393C78EE"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Indicele de satisfacție a călătorilor</w:t>
      </w:r>
    </w:p>
    <w:p w14:paraId="5FF80286" w14:textId="77777777" w:rsidR="00B93868" w:rsidRPr="004A0DE0" w:rsidRDefault="00B93868" w:rsidP="00B93868">
      <w:pPr>
        <w:pStyle w:val="Default"/>
        <w:tabs>
          <w:tab w:val="left" w:pos="7180"/>
        </w:tabs>
        <w:ind w:right="20"/>
        <w:jc w:val="center"/>
        <w:rPr>
          <w:b/>
          <w:sz w:val="28"/>
          <w:szCs w:val="28"/>
          <w:lang w:val="ro-RO"/>
        </w:rPr>
      </w:pPr>
    </w:p>
    <w:p w14:paraId="5455260D" w14:textId="45BBB4A2"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se evaluează după următoarea procedură:</w:t>
      </w:r>
    </w:p>
    <w:p w14:paraId="61A1B323" w14:textId="5067AC2B"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organizează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finanţează</w:t>
      </w:r>
      <w:proofErr w:type="spellEnd"/>
      <w:r w:rsidRPr="004A0DE0">
        <w:rPr>
          <w:sz w:val="28"/>
          <w:szCs w:val="28"/>
          <w:lang w:val="ro-RO"/>
        </w:rPr>
        <w:t xml:space="preserve"> evaluări anuale ale indicelui de satisfacție a călătorilor;</w:t>
      </w:r>
    </w:p>
    <w:p w14:paraId="13622D92"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Evaluarea este încredințată unor terțe persoane independente, care efectuează studii privind gradul de satisfacție al călătorilor pe bază de chestionare </w:t>
      </w:r>
      <w:proofErr w:type="spellStart"/>
      <w:r w:rsidRPr="004A0DE0">
        <w:rPr>
          <w:sz w:val="28"/>
          <w:szCs w:val="28"/>
          <w:lang w:val="ro-RO"/>
        </w:rPr>
        <w:t>şi</w:t>
      </w:r>
      <w:proofErr w:type="spellEnd"/>
      <w:r w:rsidRPr="004A0DE0">
        <w:rPr>
          <w:sz w:val="28"/>
          <w:szCs w:val="28"/>
          <w:lang w:val="ro-RO"/>
        </w:rPr>
        <w:t xml:space="preserve"> sondaje;</w:t>
      </w:r>
    </w:p>
    <w:p w14:paraId="387AE413" w14:textId="625B7BA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3) Metodologia pentru efectuarea studiului </w:t>
      </w:r>
      <w:proofErr w:type="spellStart"/>
      <w:r w:rsidRPr="004A0DE0">
        <w:rPr>
          <w:sz w:val="28"/>
          <w:szCs w:val="28"/>
          <w:lang w:val="ro-RO"/>
        </w:rPr>
        <w:t>şi</w:t>
      </w:r>
      <w:proofErr w:type="spellEnd"/>
      <w:r w:rsidRPr="004A0DE0">
        <w:rPr>
          <w:sz w:val="28"/>
          <w:szCs w:val="28"/>
          <w:lang w:val="ro-RO"/>
        </w:rPr>
        <w:t xml:space="preserve"> calcularea indicelui privind gradul de satisfacție al călătorilor se realizează după cum urmează:</w:t>
      </w:r>
    </w:p>
    <w:p w14:paraId="5D8C82EB"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 Metodologia trebuie să fie conformă cu </w:t>
      </w:r>
      <w:proofErr w:type="spellStart"/>
      <w:r w:rsidRPr="004A0DE0">
        <w:rPr>
          <w:sz w:val="28"/>
          <w:szCs w:val="28"/>
          <w:lang w:val="ro-RO"/>
        </w:rPr>
        <w:t>cerinţele</w:t>
      </w:r>
      <w:proofErr w:type="spellEnd"/>
      <w:r w:rsidRPr="004A0DE0">
        <w:rPr>
          <w:sz w:val="28"/>
          <w:szCs w:val="28"/>
          <w:lang w:val="ro-RO"/>
        </w:rPr>
        <w:t xml:space="preserve"> incluse în Standardul SR EN 13816:2003 Transport. Logistică </w:t>
      </w:r>
      <w:proofErr w:type="spellStart"/>
      <w:r w:rsidRPr="004A0DE0">
        <w:rPr>
          <w:sz w:val="28"/>
          <w:szCs w:val="28"/>
          <w:lang w:val="ro-RO"/>
        </w:rPr>
        <w:t>şi</w:t>
      </w:r>
      <w:proofErr w:type="spellEnd"/>
      <w:r w:rsidRPr="004A0DE0">
        <w:rPr>
          <w:sz w:val="28"/>
          <w:szCs w:val="28"/>
          <w:lang w:val="ro-RO"/>
        </w:rPr>
        <w:t xml:space="preserve"> servicii. Transport public de călători. Definirea </w:t>
      </w:r>
      <w:proofErr w:type="spellStart"/>
      <w:r w:rsidRPr="004A0DE0">
        <w:rPr>
          <w:sz w:val="28"/>
          <w:szCs w:val="28"/>
          <w:lang w:val="ro-RO"/>
        </w:rPr>
        <w:t>calităţii</w:t>
      </w:r>
      <w:proofErr w:type="spellEnd"/>
      <w:r w:rsidRPr="004A0DE0">
        <w:rPr>
          <w:sz w:val="28"/>
          <w:szCs w:val="28"/>
          <w:lang w:val="ro-RO"/>
        </w:rPr>
        <w:t xml:space="preserve"> serviciului, obiective </w:t>
      </w:r>
      <w:proofErr w:type="spellStart"/>
      <w:r w:rsidRPr="004A0DE0">
        <w:rPr>
          <w:sz w:val="28"/>
          <w:szCs w:val="28"/>
          <w:lang w:val="ro-RO"/>
        </w:rPr>
        <w:t>şi</w:t>
      </w:r>
      <w:proofErr w:type="spellEnd"/>
      <w:r w:rsidRPr="004A0DE0">
        <w:rPr>
          <w:sz w:val="28"/>
          <w:szCs w:val="28"/>
          <w:lang w:val="ro-RO"/>
        </w:rPr>
        <w:t xml:space="preserve"> măsurare.</w:t>
      </w:r>
    </w:p>
    <w:p w14:paraId="72875F4A" w14:textId="17CD29F1"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 Indicatorii de performanță </w:t>
      </w:r>
      <w:proofErr w:type="spellStart"/>
      <w:r w:rsidRPr="004A0DE0">
        <w:rPr>
          <w:sz w:val="28"/>
          <w:szCs w:val="28"/>
          <w:lang w:val="ro-RO"/>
        </w:rPr>
        <w:t>stabiliţi</w:t>
      </w:r>
      <w:proofErr w:type="spellEnd"/>
      <w:r w:rsidRPr="004A0DE0">
        <w:rPr>
          <w:sz w:val="28"/>
          <w:szCs w:val="28"/>
          <w:lang w:val="ro-RO"/>
        </w:rPr>
        <w:t xml:space="preserve"> în Anexa </w:t>
      </w:r>
      <w:r w:rsidR="004B7851" w:rsidRPr="004A0DE0">
        <w:rPr>
          <w:sz w:val="28"/>
          <w:szCs w:val="28"/>
          <w:lang w:val="ro-RO"/>
        </w:rPr>
        <w:t>4</w:t>
      </w:r>
      <w:r w:rsidRPr="004A0DE0">
        <w:rPr>
          <w:sz w:val="28"/>
          <w:szCs w:val="28"/>
          <w:lang w:val="ro-RO"/>
        </w:rPr>
        <w:t xml:space="preserve"> se pot utiliza ca bază pentru chestionar pentru a efectua studiul de evaluare a gradului de satisfacție a călătorilor. Pot fi totodată </w:t>
      </w:r>
      <w:proofErr w:type="spellStart"/>
      <w:r w:rsidRPr="004A0DE0">
        <w:rPr>
          <w:sz w:val="28"/>
          <w:szCs w:val="28"/>
          <w:lang w:val="ro-RO"/>
        </w:rPr>
        <w:t>adăugaţi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alţi</w:t>
      </w:r>
      <w:proofErr w:type="spellEnd"/>
      <w:r w:rsidRPr="004A0DE0">
        <w:rPr>
          <w:sz w:val="28"/>
          <w:szCs w:val="28"/>
          <w:lang w:val="ro-RO"/>
        </w:rPr>
        <w:t xml:space="preserve"> indicatori </w:t>
      </w:r>
      <w:proofErr w:type="spellStart"/>
      <w:r w:rsidRPr="004A0DE0">
        <w:rPr>
          <w:sz w:val="28"/>
          <w:szCs w:val="28"/>
          <w:lang w:val="ro-RO"/>
        </w:rPr>
        <w:t>relevanţi</w:t>
      </w:r>
      <w:proofErr w:type="spellEnd"/>
      <w:r w:rsidRPr="004A0DE0">
        <w:rPr>
          <w:sz w:val="28"/>
          <w:szCs w:val="28"/>
          <w:lang w:val="ro-RO"/>
        </w:rPr>
        <w:t xml:space="preserve"> pentru evaluarea calitativă a serviciilor, precum curățenia vehiculului, comportamentul angajaților </w:t>
      </w:r>
      <w:r w:rsidR="009C4AB0" w:rsidRPr="004A0DE0">
        <w:rPr>
          <w:sz w:val="28"/>
          <w:szCs w:val="28"/>
          <w:lang w:val="ro-RO"/>
        </w:rPr>
        <w:t>Delegant</w:t>
      </w:r>
      <w:r w:rsidRPr="004A0DE0">
        <w:rPr>
          <w:sz w:val="28"/>
          <w:szCs w:val="28"/>
          <w:lang w:val="ro-RO"/>
        </w:rPr>
        <w:t xml:space="preserve">ului, </w:t>
      </w:r>
      <w:proofErr w:type="spellStart"/>
      <w:r w:rsidRPr="004A0DE0">
        <w:rPr>
          <w:sz w:val="28"/>
          <w:szCs w:val="28"/>
          <w:lang w:val="ro-RO"/>
        </w:rPr>
        <w:t>siguranţa</w:t>
      </w:r>
      <w:proofErr w:type="spellEnd"/>
      <w:r w:rsidRPr="004A0DE0">
        <w:rPr>
          <w:sz w:val="28"/>
          <w:szCs w:val="28"/>
          <w:lang w:val="ro-RO"/>
        </w:rPr>
        <w:t xml:space="preserve"> percepută, etc.. Chestionarul are ca scop principal compararea indicatorilor de calitate </w:t>
      </w:r>
      <w:proofErr w:type="spellStart"/>
      <w:r w:rsidRPr="004A0DE0">
        <w:rPr>
          <w:sz w:val="28"/>
          <w:szCs w:val="28"/>
          <w:lang w:val="ro-RO"/>
        </w:rPr>
        <w:t>oferiţi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 indicatorilor de calitate percepuți de călători.</w:t>
      </w:r>
    </w:p>
    <w:p w14:paraId="4E5F85A1" w14:textId="67AA9986"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iii. Rezultatul final al studiului include un procent de călători </w:t>
      </w:r>
      <w:proofErr w:type="spellStart"/>
      <w:r w:rsidRPr="004A0DE0">
        <w:rPr>
          <w:sz w:val="28"/>
          <w:szCs w:val="28"/>
          <w:lang w:val="ro-RO"/>
        </w:rPr>
        <w:t>mulţumiţi</w:t>
      </w:r>
      <w:proofErr w:type="spellEnd"/>
      <w:r w:rsidRPr="004A0DE0">
        <w:rPr>
          <w:sz w:val="28"/>
          <w:szCs w:val="28"/>
          <w:lang w:val="ro-RO"/>
        </w:rPr>
        <w:t xml:space="preserve"> datorită </w:t>
      </w:r>
      <w:proofErr w:type="spellStart"/>
      <w:r w:rsidRPr="004A0DE0">
        <w:rPr>
          <w:sz w:val="28"/>
          <w:szCs w:val="28"/>
          <w:lang w:val="ro-RO"/>
        </w:rPr>
        <w:t>performanţei</w:t>
      </w:r>
      <w:proofErr w:type="spellEnd"/>
      <w:r w:rsidRPr="004A0DE0">
        <w:rPr>
          <w:sz w:val="28"/>
          <w:szCs w:val="28"/>
          <w:lang w:val="ro-RO"/>
        </w:rPr>
        <w:t xml:space="preserve"> indicatorilor cheie </w:t>
      </w:r>
      <w:proofErr w:type="spellStart"/>
      <w:r w:rsidRPr="004A0DE0">
        <w:rPr>
          <w:sz w:val="28"/>
          <w:szCs w:val="28"/>
          <w:lang w:val="ro-RO"/>
        </w:rPr>
        <w:t>stabiliţi</w:t>
      </w:r>
      <w:proofErr w:type="spellEnd"/>
      <w:r w:rsidRPr="004A0DE0">
        <w:rPr>
          <w:sz w:val="28"/>
          <w:szCs w:val="28"/>
          <w:lang w:val="ro-RO"/>
        </w:rPr>
        <w:t xml:space="preserve"> în Anexa </w:t>
      </w:r>
      <w:r w:rsidR="00EF19AE" w:rsidRPr="004A0DE0">
        <w:rPr>
          <w:sz w:val="28"/>
          <w:szCs w:val="28"/>
          <w:lang w:val="ro-RO"/>
        </w:rPr>
        <w:t>4</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un număr de pasageri </w:t>
      </w:r>
      <w:proofErr w:type="spellStart"/>
      <w:r w:rsidRPr="004A0DE0">
        <w:rPr>
          <w:sz w:val="28"/>
          <w:szCs w:val="28"/>
          <w:lang w:val="ro-RO"/>
        </w:rPr>
        <w:t>nemulţumiţi</w:t>
      </w:r>
      <w:proofErr w:type="spellEnd"/>
      <w:r w:rsidRPr="004A0DE0">
        <w:rPr>
          <w:sz w:val="28"/>
          <w:szCs w:val="28"/>
          <w:lang w:val="ro-RO"/>
        </w:rPr>
        <w:t xml:space="preserve"> prin compararea cărora se poate identifica gradul de </w:t>
      </w:r>
      <w:proofErr w:type="spellStart"/>
      <w:r w:rsidRPr="004A0DE0">
        <w:rPr>
          <w:sz w:val="28"/>
          <w:szCs w:val="28"/>
          <w:lang w:val="ro-RO"/>
        </w:rPr>
        <w:t>satisfacţie</w:t>
      </w:r>
      <w:proofErr w:type="spellEnd"/>
      <w:r w:rsidRPr="004A0DE0">
        <w:rPr>
          <w:sz w:val="28"/>
          <w:szCs w:val="28"/>
          <w:lang w:val="ro-RO"/>
        </w:rPr>
        <w:t xml:space="preserve"> a </w:t>
      </w:r>
      <w:proofErr w:type="spellStart"/>
      <w:r w:rsidRPr="004A0DE0">
        <w:rPr>
          <w:sz w:val="28"/>
          <w:szCs w:val="28"/>
          <w:lang w:val="ro-RO"/>
        </w:rPr>
        <w:t>aşteptărilor</w:t>
      </w:r>
      <w:proofErr w:type="spellEnd"/>
      <w:r w:rsidRPr="004A0DE0">
        <w:rPr>
          <w:sz w:val="28"/>
          <w:szCs w:val="28"/>
          <w:lang w:val="ro-RO"/>
        </w:rPr>
        <w:t xml:space="preserve"> acestora. </w:t>
      </w:r>
    </w:p>
    <w:p w14:paraId="4196531F" w14:textId="6AA3E23A"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iv. După finalizarea analizei comparative a gradului de </w:t>
      </w:r>
      <w:proofErr w:type="spellStart"/>
      <w:r w:rsidRPr="004A0DE0">
        <w:rPr>
          <w:sz w:val="28"/>
          <w:szCs w:val="28"/>
          <w:lang w:val="ro-RO"/>
        </w:rPr>
        <w:t>satisfacţie</w:t>
      </w:r>
      <w:proofErr w:type="spellEnd"/>
      <w:r w:rsidRPr="004A0DE0">
        <w:rPr>
          <w:sz w:val="28"/>
          <w:szCs w:val="28"/>
          <w:lang w:val="ro-RO"/>
        </w:rPr>
        <w:t xml:space="preserve"> a călătorilor derivat din studiul efectuat și indicatorii de performanță și calitate oferiți, evaluați de către </w:t>
      </w:r>
      <w:r w:rsidR="009C4AB0" w:rsidRPr="004A0DE0">
        <w:rPr>
          <w:sz w:val="28"/>
          <w:szCs w:val="28"/>
          <w:lang w:val="ro-RO"/>
        </w:rPr>
        <w:t>Delegatar</w:t>
      </w:r>
      <w:r w:rsidRPr="004A0DE0">
        <w:rPr>
          <w:sz w:val="28"/>
          <w:szCs w:val="28"/>
          <w:lang w:val="ro-RO"/>
        </w:rPr>
        <w:t xml:space="preserve">, aceasta împreună cu </w:t>
      </w:r>
      <w:r w:rsidR="009C4AB0" w:rsidRPr="004A0DE0">
        <w:rPr>
          <w:sz w:val="28"/>
          <w:szCs w:val="28"/>
          <w:lang w:val="ro-RO"/>
        </w:rPr>
        <w:t>Delegant</w:t>
      </w:r>
      <w:r w:rsidRPr="004A0DE0">
        <w:rPr>
          <w:sz w:val="28"/>
          <w:szCs w:val="28"/>
          <w:lang w:val="ro-RO"/>
        </w:rPr>
        <w:t xml:space="preserve">ul trebuie să elaboreze planuri de măsuri pentru </w:t>
      </w:r>
      <w:proofErr w:type="spellStart"/>
      <w:r w:rsidRPr="004A0DE0">
        <w:rPr>
          <w:sz w:val="28"/>
          <w:szCs w:val="28"/>
          <w:lang w:val="ro-RO"/>
        </w:rPr>
        <w:t>îmbunătăţirea</w:t>
      </w:r>
      <w:proofErr w:type="spellEnd"/>
      <w:r w:rsidRPr="004A0DE0">
        <w:rPr>
          <w:sz w:val="28"/>
          <w:szCs w:val="28"/>
          <w:lang w:val="ro-RO"/>
        </w:rPr>
        <w:t xml:space="preserve"> </w:t>
      </w:r>
      <w:proofErr w:type="spellStart"/>
      <w:r w:rsidRPr="004A0DE0">
        <w:rPr>
          <w:sz w:val="28"/>
          <w:szCs w:val="28"/>
          <w:lang w:val="ro-RO"/>
        </w:rPr>
        <w:t>calităţii</w:t>
      </w:r>
      <w:proofErr w:type="spellEnd"/>
      <w:r w:rsidRPr="004A0DE0">
        <w:rPr>
          <w:sz w:val="28"/>
          <w:szCs w:val="28"/>
          <w:lang w:val="ro-RO"/>
        </w:rPr>
        <w:t xml:space="preserve"> transportului public.</w:t>
      </w:r>
    </w:p>
    <w:p w14:paraId="3EFF99BD"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Noile planuri pentru </w:t>
      </w:r>
      <w:proofErr w:type="spellStart"/>
      <w:r w:rsidRPr="004A0DE0">
        <w:rPr>
          <w:sz w:val="28"/>
          <w:szCs w:val="28"/>
          <w:lang w:val="ro-RO"/>
        </w:rPr>
        <w:t>îmbunătăţirea</w:t>
      </w:r>
      <w:proofErr w:type="spellEnd"/>
      <w:r w:rsidRPr="004A0DE0">
        <w:rPr>
          <w:sz w:val="28"/>
          <w:szCs w:val="28"/>
          <w:lang w:val="ro-RO"/>
        </w:rPr>
        <w:t xml:space="preserve"> </w:t>
      </w:r>
      <w:proofErr w:type="spellStart"/>
      <w:r w:rsidRPr="004A0DE0">
        <w:rPr>
          <w:sz w:val="28"/>
          <w:szCs w:val="28"/>
          <w:lang w:val="ro-RO"/>
        </w:rPr>
        <w:t>calităţii</w:t>
      </w:r>
      <w:proofErr w:type="spellEnd"/>
      <w:r w:rsidRPr="004A0DE0">
        <w:rPr>
          <w:sz w:val="28"/>
          <w:szCs w:val="28"/>
          <w:lang w:val="ro-RO"/>
        </w:rPr>
        <w:t xml:space="preserve"> transportului public pot viza schimbarea valorilor vizate ale indicatorilor cheie și revizuirea Programului de Transport pentru anul următor. </w:t>
      </w:r>
    </w:p>
    <w:p w14:paraId="6EB9BA74" w14:textId="391C7767"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4A0DE0">
        <w:rPr>
          <w:sz w:val="28"/>
          <w:szCs w:val="28"/>
          <w:lang w:val="ro-RO"/>
        </w:rPr>
        <w:t>ă</w:t>
      </w:r>
      <w:r w:rsidR="009F27F8" w:rsidRPr="004A0DE0">
        <w:rPr>
          <w:sz w:val="28"/>
          <w:szCs w:val="28"/>
          <w:lang w:val="ro-RO"/>
        </w:rPr>
        <w:t>rii contractului și va reprezenta reper pentru viitoarele sondaje de evaluare a indi</w:t>
      </w:r>
      <w:r w:rsidR="005133F9" w:rsidRPr="004A0DE0">
        <w:rPr>
          <w:sz w:val="28"/>
          <w:szCs w:val="28"/>
          <w:lang w:val="ro-RO"/>
        </w:rPr>
        <w:t>c</w:t>
      </w:r>
      <w:r w:rsidR="009F27F8" w:rsidRPr="004A0DE0">
        <w:rPr>
          <w:sz w:val="28"/>
          <w:szCs w:val="28"/>
          <w:lang w:val="ro-RO"/>
        </w:rPr>
        <w:t xml:space="preserve">elui de satisfacție a călătorilor. </w:t>
      </w:r>
    </w:p>
    <w:p w14:paraId="6632E954" w14:textId="77777777" w:rsidR="009F27F8" w:rsidRPr="004A0DE0" w:rsidRDefault="009F27F8" w:rsidP="009F27F8">
      <w:pPr>
        <w:pStyle w:val="Default"/>
        <w:tabs>
          <w:tab w:val="left" w:pos="7180"/>
        </w:tabs>
        <w:ind w:right="20"/>
        <w:jc w:val="both"/>
        <w:rPr>
          <w:sz w:val="28"/>
          <w:szCs w:val="28"/>
          <w:lang w:val="ro-RO"/>
        </w:rPr>
      </w:pPr>
    </w:p>
    <w:p w14:paraId="4A2E18A7" w14:textId="77777777" w:rsidR="009F27F8" w:rsidRPr="004A0DE0" w:rsidRDefault="009F27F8" w:rsidP="009F27F8">
      <w:pPr>
        <w:pStyle w:val="Default"/>
        <w:tabs>
          <w:tab w:val="left" w:pos="7180"/>
        </w:tabs>
        <w:ind w:right="20"/>
        <w:jc w:val="both"/>
        <w:rPr>
          <w:sz w:val="28"/>
          <w:szCs w:val="28"/>
          <w:lang w:val="ro-RO"/>
        </w:rPr>
      </w:pPr>
    </w:p>
    <w:p w14:paraId="6574900A" w14:textId="77777777" w:rsidR="009F27F8" w:rsidRPr="004A0DE0" w:rsidRDefault="009F27F8" w:rsidP="009F27F8">
      <w:pPr>
        <w:pStyle w:val="Default"/>
        <w:tabs>
          <w:tab w:val="left" w:pos="7180"/>
        </w:tabs>
        <w:ind w:right="20"/>
        <w:jc w:val="both"/>
        <w:rPr>
          <w:sz w:val="28"/>
          <w:szCs w:val="28"/>
          <w:lang w:val="ro-RO"/>
        </w:rPr>
      </w:pPr>
    </w:p>
    <w:p w14:paraId="43C6B383" w14:textId="77777777" w:rsidR="009F27F8" w:rsidRPr="004A0DE0" w:rsidRDefault="009F27F8" w:rsidP="009F27F8">
      <w:pPr>
        <w:pStyle w:val="Default"/>
        <w:tabs>
          <w:tab w:val="left" w:pos="7180"/>
        </w:tabs>
        <w:ind w:right="20"/>
        <w:jc w:val="both"/>
        <w:rPr>
          <w:sz w:val="28"/>
          <w:szCs w:val="28"/>
          <w:lang w:val="ro-RO"/>
        </w:rPr>
      </w:pPr>
    </w:p>
    <w:p w14:paraId="38E1874D" w14:textId="77777777" w:rsidR="009F27F8" w:rsidRPr="004A0DE0" w:rsidRDefault="009F27F8" w:rsidP="009F27F8">
      <w:pPr>
        <w:pStyle w:val="Default"/>
        <w:tabs>
          <w:tab w:val="left" w:pos="7180"/>
        </w:tabs>
        <w:ind w:right="20"/>
        <w:jc w:val="both"/>
        <w:rPr>
          <w:sz w:val="28"/>
          <w:szCs w:val="28"/>
          <w:lang w:val="ro-RO"/>
        </w:rPr>
      </w:pPr>
    </w:p>
    <w:p w14:paraId="3F105F3A" w14:textId="77777777" w:rsidR="009F27F8" w:rsidRPr="004A0DE0" w:rsidRDefault="009F27F8" w:rsidP="009F27F8">
      <w:pPr>
        <w:pStyle w:val="Default"/>
        <w:tabs>
          <w:tab w:val="left" w:pos="7180"/>
        </w:tabs>
        <w:ind w:right="20"/>
        <w:jc w:val="both"/>
        <w:rPr>
          <w:sz w:val="28"/>
          <w:szCs w:val="28"/>
          <w:lang w:val="ro-RO"/>
        </w:rPr>
      </w:pPr>
    </w:p>
    <w:p w14:paraId="18A859A2" w14:textId="4BD1BE35" w:rsidR="009F27F8" w:rsidRPr="004A0DE0" w:rsidRDefault="009F27F8" w:rsidP="009F27F8">
      <w:pPr>
        <w:pStyle w:val="Default"/>
        <w:tabs>
          <w:tab w:val="left" w:pos="7180"/>
        </w:tabs>
        <w:ind w:right="20"/>
        <w:jc w:val="both"/>
        <w:rPr>
          <w:sz w:val="28"/>
          <w:szCs w:val="28"/>
          <w:lang w:val="ro-RO"/>
        </w:rPr>
      </w:pPr>
    </w:p>
    <w:p w14:paraId="487AD8A9" w14:textId="77777777" w:rsidR="00E92755" w:rsidRPr="004A0DE0" w:rsidRDefault="00E92755" w:rsidP="009F27F8">
      <w:pPr>
        <w:pStyle w:val="Default"/>
        <w:tabs>
          <w:tab w:val="left" w:pos="7180"/>
        </w:tabs>
        <w:ind w:right="20"/>
        <w:jc w:val="both"/>
        <w:rPr>
          <w:sz w:val="28"/>
          <w:szCs w:val="28"/>
          <w:lang w:val="ro-RO"/>
        </w:rPr>
      </w:pPr>
    </w:p>
    <w:p w14:paraId="4E1EA937" w14:textId="2BBEB983" w:rsidR="00DD189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                                                                                  </w:t>
      </w:r>
    </w:p>
    <w:p w14:paraId="02C30661" w14:textId="77777777" w:rsidR="0024620C" w:rsidRPr="004A0DE0" w:rsidRDefault="0024620C" w:rsidP="009F27F8">
      <w:pPr>
        <w:pStyle w:val="Default"/>
        <w:tabs>
          <w:tab w:val="left" w:pos="7180"/>
        </w:tabs>
        <w:ind w:right="20"/>
        <w:jc w:val="both"/>
        <w:rPr>
          <w:sz w:val="28"/>
          <w:szCs w:val="28"/>
          <w:lang w:val="ro-RO"/>
        </w:rPr>
      </w:pPr>
    </w:p>
    <w:p w14:paraId="1E9CCA81" w14:textId="77777777" w:rsidR="0024620C" w:rsidRPr="004A0DE0" w:rsidRDefault="0024620C" w:rsidP="009F27F8">
      <w:pPr>
        <w:pStyle w:val="Default"/>
        <w:tabs>
          <w:tab w:val="left" w:pos="7180"/>
        </w:tabs>
        <w:ind w:right="20"/>
        <w:jc w:val="both"/>
        <w:rPr>
          <w:sz w:val="28"/>
          <w:szCs w:val="28"/>
          <w:lang w:val="ro-RO"/>
        </w:rPr>
      </w:pPr>
    </w:p>
    <w:p w14:paraId="0D8358EC" w14:textId="40D8F909" w:rsidR="009F27F8" w:rsidRPr="004A0DE0" w:rsidRDefault="00B93868" w:rsidP="00B93868">
      <w:pPr>
        <w:pStyle w:val="Default"/>
        <w:tabs>
          <w:tab w:val="left" w:pos="0"/>
        </w:tabs>
        <w:ind w:right="20"/>
        <w:jc w:val="center"/>
        <w:rPr>
          <w:b/>
          <w:bCs/>
          <w:sz w:val="28"/>
          <w:szCs w:val="28"/>
          <w:lang w:val="ro-RO"/>
        </w:rPr>
      </w:pPr>
      <w:r w:rsidRPr="004A0DE0">
        <w:rPr>
          <w:b/>
          <w:bCs/>
          <w:sz w:val="28"/>
          <w:szCs w:val="28"/>
          <w:lang w:val="ro-RO"/>
        </w:rPr>
        <w:lastRenderedPageBreak/>
        <w:t xml:space="preserve">                                                                                                  </w:t>
      </w:r>
      <w:r w:rsidR="009F27F8" w:rsidRPr="004A0DE0">
        <w:rPr>
          <w:b/>
          <w:bCs/>
          <w:sz w:val="28"/>
          <w:szCs w:val="28"/>
          <w:lang w:val="ro-RO"/>
        </w:rPr>
        <w:t xml:space="preserve">Anexa nr. </w:t>
      </w:r>
      <w:r w:rsidR="00EF19AE" w:rsidRPr="004A0DE0">
        <w:rPr>
          <w:b/>
          <w:bCs/>
          <w:sz w:val="28"/>
          <w:szCs w:val="28"/>
          <w:lang w:val="ro-RO"/>
        </w:rPr>
        <w:t>6</w:t>
      </w:r>
      <w:r w:rsidR="009F27F8" w:rsidRPr="004A0DE0">
        <w:rPr>
          <w:b/>
          <w:bCs/>
          <w:sz w:val="28"/>
          <w:szCs w:val="28"/>
          <w:lang w:val="ro-RO"/>
        </w:rPr>
        <w:t xml:space="preserve"> la Contract</w:t>
      </w:r>
    </w:p>
    <w:p w14:paraId="4E142028" w14:textId="77777777" w:rsidR="00B93868" w:rsidRPr="004A0DE0" w:rsidRDefault="00B93868" w:rsidP="009F27F8">
      <w:pPr>
        <w:pStyle w:val="Default"/>
        <w:tabs>
          <w:tab w:val="left" w:pos="7180"/>
        </w:tabs>
        <w:ind w:right="20"/>
        <w:jc w:val="both"/>
        <w:rPr>
          <w:b/>
          <w:sz w:val="28"/>
          <w:szCs w:val="28"/>
          <w:lang w:val="ro-RO"/>
        </w:rPr>
      </w:pPr>
    </w:p>
    <w:p w14:paraId="02F70AA3" w14:textId="1C959397"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 xml:space="preserve">Metodologia de monitorizare </w:t>
      </w:r>
      <w:proofErr w:type="spellStart"/>
      <w:r w:rsidRPr="004A0DE0">
        <w:rPr>
          <w:b/>
          <w:sz w:val="28"/>
          <w:szCs w:val="28"/>
          <w:lang w:val="ro-RO"/>
        </w:rPr>
        <w:t>şi</w:t>
      </w:r>
      <w:proofErr w:type="spellEnd"/>
      <w:r w:rsidRPr="004A0DE0">
        <w:rPr>
          <w:b/>
          <w:sz w:val="28"/>
          <w:szCs w:val="28"/>
          <w:lang w:val="ro-RO"/>
        </w:rPr>
        <w:t xml:space="preserve"> evaluare a </w:t>
      </w:r>
      <w:r w:rsidR="00B93868" w:rsidRPr="004A0DE0">
        <w:rPr>
          <w:b/>
          <w:sz w:val="28"/>
          <w:szCs w:val="28"/>
          <w:lang w:val="ro-RO"/>
        </w:rPr>
        <w:t>p</w:t>
      </w:r>
      <w:r w:rsidRPr="004A0DE0">
        <w:rPr>
          <w:b/>
          <w:sz w:val="28"/>
          <w:szCs w:val="28"/>
          <w:lang w:val="ro-RO"/>
        </w:rPr>
        <w:t xml:space="preserve">rogramului de </w:t>
      </w:r>
      <w:r w:rsidR="00B93868" w:rsidRPr="004A0DE0">
        <w:rPr>
          <w:b/>
          <w:sz w:val="28"/>
          <w:szCs w:val="28"/>
          <w:lang w:val="ro-RO"/>
        </w:rPr>
        <w:t>t</w:t>
      </w:r>
      <w:r w:rsidRPr="004A0DE0">
        <w:rPr>
          <w:b/>
          <w:sz w:val="28"/>
          <w:szCs w:val="28"/>
          <w:lang w:val="ro-RO"/>
        </w:rPr>
        <w:t>ransport</w:t>
      </w:r>
    </w:p>
    <w:p w14:paraId="5A5FCBD5" w14:textId="77777777" w:rsidR="009F27F8" w:rsidRPr="004A0DE0" w:rsidRDefault="009F27F8" w:rsidP="009F27F8">
      <w:pPr>
        <w:pStyle w:val="Default"/>
        <w:tabs>
          <w:tab w:val="left" w:pos="7180"/>
        </w:tabs>
        <w:ind w:right="20"/>
        <w:jc w:val="both"/>
        <w:rPr>
          <w:sz w:val="28"/>
          <w:szCs w:val="28"/>
          <w:lang w:val="ro-RO"/>
        </w:rPr>
      </w:pPr>
    </w:p>
    <w:p w14:paraId="281B823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1. Principii</w:t>
      </w:r>
    </w:p>
    <w:p w14:paraId="425EA483" w14:textId="65A5735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Prezenta metodologie </w:t>
      </w:r>
      <w:proofErr w:type="spellStart"/>
      <w:r w:rsidRPr="004A0DE0">
        <w:rPr>
          <w:sz w:val="28"/>
          <w:szCs w:val="28"/>
          <w:lang w:val="ro-RO"/>
        </w:rPr>
        <w:t>defineşte</w:t>
      </w:r>
      <w:proofErr w:type="spellEnd"/>
      <w:r w:rsidRPr="004A0DE0">
        <w:rPr>
          <w:sz w:val="28"/>
          <w:szCs w:val="28"/>
          <w:lang w:val="ro-RO"/>
        </w:rPr>
        <w:t xml:space="preserve"> principalii parametri care determină </w:t>
      </w:r>
      <w:proofErr w:type="spellStart"/>
      <w:r w:rsidRPr="004A0DE0">
        <w:rPr>
          <w:sz w:val="28"/>
          <w:szCs w:val="28"/>
          <w:lang w:val="ro-RO"/>
        </w:rPr>
        <w:t>performanţa</w:t>
      </w:r>
      <w:proofErr w:type="spellEnd"/>
      <w:r w:rsidRPr="004A0DE0">
        <w:rPr>
          <w:sz w:val="28"/>
          <w:szCs w:val="28"/>
          <w:lang w:val="ro-RO"/>
        </w:rPr>
        <w:t xml:space="preserve"> </w:t>
      </w:r>
      <w:r w:rsidR="009C4AB0" w:rsidRPr="004A0DE0">
        <w:rPr>
          <w:sz w:val="28"/>
          <w:szCs w:val="28"/>
          <w:lang w:val="ro-RO"/>
        </w:rPr>
        <w:t>Delegant</w:t>
      </w:r>
      <w:r w:rsidRPr="004A0DE0">
        <w:rPr>
          <w:sz w:val="28"/>
          <w:szCs w:val="28"/>
          <w:lang w:val="ro-RO"/>
        </w:rPr>
        <w:t>ului în cadrul Programului de Transport.</w:t>
      </w:r>
    </w:p>
    <w:p w14:paraId="43DA0217" w14:textId="0571753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monitoriza</w:t>
      </w:r>
      <w:r w:rsidR="00731546" w:rsidRPr="004A0DE0">
        <w:rPr>
          <w:sz w:val="28"/>
          <w:szCs w:val="28"/>
          <w:lang w:val="ro-RO"/>
        </w:rPr>
        <w:t xml:space="preserve"> și</w:t>
      </w:r>
      <w:r w:rsidRPr="004A0DE0">
        <w:rPr>
          <w:sz w:val="28"/>
          <w:szCs w:val="28"/>
          <w:lang w:val="ro-RO"/>
        </w:rPr>
        <w:t xml:space="preserve"> evalua  prestația </w:t>
      </w:r>
      <w:r w:rsidR="009C4AB0" w:rsidRPr="004A0DE0">
        <w:rPr>
          <w:sz w:val="28"/>
          <w:szCs w:val="28"/>
          <w:lang w:val="ro-RO"/>
        </w:rPr>
        <w:t>Delegant</w:t>
      </w:r>
      <w:r w:rsidRPr="004A0DE0">
        <w:rPr>
          <w:sz w:val="28"/>
          <w:szCs w:val="28"/>
          <w:lang w:val="ro-RO"/>
        </w:rPr>
        <w:t xml:space="preserve">ului în cadrul Programului de Transport prin mecanismul următor: </w:t>
      </w:r>
    </w:p>
    <w:p w14:paraId="1D8F17A8" w14:textId="0E5B84D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w:t>
      </w:r>
      <w:r w:rsidR="00EF19AE" w:rsidRPr="004A0DE0">
        <w:rPr>
          <w:sz w:val="28"/>
          <w:szCs w:val="28"/>
          <w:lang w:val="ro-RO"/>
        </w:rPr>
        <w:t xml:space="preserve"> </w:t>
      </w:r>
      <w:r w:rsidRPr="004A0DE0">
        <w:rPr>
          <w:sz w:val="28"/>
          <w:szCs w:val="28"/>
          <w:lang w:val="ro-RO"/>
        </w:rPr>
        <w:t xml:space="preserve"> Sistem Automat de Management </w:t>
      </w:r>
      <w:proofErr w:type="spellStart"/>
      <w:r w:rsidRPr="004A0DE0">
        <w:rPr>
          <w:sz w:val="28"/>
          <w:szCs w:val="28"/>
          <w:lang w:val="ro-RO"/>
        </w:rPr>
        <w:t>şi</w:t>
      </w:r>
      <w:proofErr w:type="spellEnd"/>
      <w:r w:rsidRPr="004A0DE0">
        <w:rPr>
          <w:sz w:val="28"/>
          <w:szCs w:val="28"/>
          <w:lang w:val="ro-RO"/>
        </w:rPr>
        <w:t xml:space="preserve"> Control al Serviciilor de Transport</w:t>
      </w:r>
      <w:r w:rsidR="00731546" w:rsidRPr="004A0DE0">
        <w:rPr>
          <w:sz w:val="28"/>
          <w:szCs w:val="28"/>
          <w:lang w:val="ro-RO"/>
        </w:rPr>
        <w:t>;</w:t>
      </w:r>
      <w:r w:rsidRPr="004A0DE0">
        <w:rPr>
          <w:sz w:val="28"/>
          <w:szCs w:val="28"/>
          <w:lang w:val="ro-RO"/>
        </w:rPr>
        <w:t xml:space="preserve"> </w:t>
      </w:r>
    </w:p>
    <w:p w14:paraId="158B3FB5" w14:textId="620AA19F"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w:t>
      </w:r>
      <w:r w:rsidR="00EF19AE" w:rsidRPr="004A0DE0">
        <w:rPr>
          <w:sz w:val="28"/>
          <w:szCs w:val="28"/>
          <w:lang w:val="ro-RO"/>
        </w:rPr>
        <w:t xml:space="preserve"> </w:t>
      </w:r>
      <w:r w:rsidRPr="004A0DE0">
        <w:rPr>
          <w:sz w:val="28"/>
          <w:szCs w:val="28"/>
          <w:lang w:val="ro-RO"/>
        </w:rPr>
        <w:t xml:space="preserve">Sondaje complete efectuate în mod regulat referitor la calitatea serviciilor.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elabora și implementa sondaje de control periodice privind serviciul public de transport, prin care se vor aduna </w:t>
      </w:r>
      <w:proofErr w:type="spellStart"/>
      <w:r w:rsidRPr="004A0DE0">
        <w:rPr>
          <w:sz w:val="28"/>
          <w:szCs w:val="28"/>
          <w:lang w:val="ro-RO"/>
        </w:rPr>
        <w:t>informaţiile</w:t>
      </w:r>
      <w:proofErr w:type="spellEnd"/>
      <w:r w:rsidRPr="004A0DE0">
        <w:rPr>
          <w:sz w:val="28"/>
          <w:szCs w:val="28"/>
          <w:lang w:val="ro-RO"/>
        </w:rPr>
        <w:t xml:space="preserve"> necesare pentru monitorizarea și evaluarea Programului de Transport.</w:t>
      </w:r>
    </w:p>
    <w:p w14:paraId="1A17B4A9"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3) Baza de date STI </w:t>
      </w:r>
      <w:proofErr w:type="spellStart"/>
      <w:r w:rsidRPr="004A0DE0">
        <w:rPr>
          <w:sz w:val="28"/>
          <w:szCs w:val="28"/>
          <w:lang w:val="ro-RO"/>
        </w:rPr>
        <w:t>conţine</w:t>
      </w:r>
      <w:proofErr w:type="spellEnd"/>
      <w:r w:rsidRPr="004A0DE0">
        <w:rPr>
          <w:sz w:val="28"/>
          <w:szCs w:val="28"/>
          <w:lang w:val="ro-RO"/>
        </w:rPr>
        <w:t xml:space="preserve"> următoarele </w:t>
      </w:r>
      <w:proofErr w:type="spellStart"/>
      <w:r w:rsidRPr="004A0DE0">
        <w:rPr>
          <w:sz w:val="28"/>
          <w:szCs w:val="28"/>
          <w:lang w:val="ro-RO"/>
        </w:rPr>
        <w:t>specificaţii</w:t>
      </w:r>
      <w:proofErr w:type="spellEnd"/>
      <w:r w:rsidRPr="004A0DE0">
        <w:rPr>
          <w:sz w:val="28"/>
          <w:szCs w:val="28"/>
          <w:lang w:val="ro-RO"/>
        </w:rPr>
        <w:t xml:space="preserve"> privind liniile de transport public, prin care este controlată prestarea Programului de Transport:</w:t>
      </w:r>
    </w:p>
    <w:p w14:paraId="1A7A69D3" w14:textId="5F313B6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a) Descrierea traseelor, cu </w:t>
      </w:r>
      <w:proofErr w:type="spellStart"/>
      <w:r w:rsidRPr="004A0DE0">
        <w:rPr>
          <w:sz w:val="28"/>
          <w:szCs w:val="28"/>
          <w:lang w:val="ro-RO"/>
        </w:rPr>
        <w:t>staţiile</w:t>
      </w:r>
      <w:proofErr w:type="spellEnd"/>
      <w:r w:rsidRPr="004A0DE0">
        <w:rPr>
          <w:sz w:val="28"/>
          <w:szCs w:val="28"/>
          <w:lang w:val="ro-RO"/>
        </w:rPr>
        <w:t xml:space="preserve"> de plecare, intermediare </w:t>
      </w:r>
      <w:proofErr w:type="spellStart"/>
      <w:r w:rsidRPr="004A0DE0">
        <w:rPr>
          <w:sz w:val="28"/>
          <w:szCs w:val="28"/>
          <w:lang w:val="ro-RO"/>
        </w:rPr>
        <w:t>şi</w:t>
      </w:r>
      <w:proofErr w:type="spellEnd"/>
      <w:r w:rsidRPr="004A0DE0">
        <w:rPr>
          <w:sz w:val="28"/>
          <w:szCs w:val="28"/>
          <w:lang w:val="ro-RO"/>
        </w:rPr>
        <w:t xml:space="preserve"> terminus, pe fiecare </w:t>
      </w:r>
      <w:proofErr w:type="spellStart"/>
      <w:r w:rsidRPr="004A0DE0">
        <w:rPr>
          <w:sz w:val="28"/>
          <w:szCs w:val="28"/>
          <w:lang w:val="ro-RO"/>
        </w:rPr>
        <w:t>direcţie</w:t>
      </w:r>
      <w:proofErr w:type="spellEnd"/>
      <w:r w:rsidRPr="004A0DE0">
        <w:rPr>
          <w:sz w:val="28"/>
          <w:szCs w:val="28"/>
          <w:lang w:val="ro-RO"/>
        </w:rPr>
        <w:t xml:space="preserve"> de </w:t>
      </w:r>
      <w:proofErr w:type="spellStart"/>
      <w:r w:rsidRPr="004A0DE0">
        <w:rPr>
          <w:sz w:val="28"/>
          <w:szCs w:val="28"/>
          <w:lang w:val="ro-RO"/>
        </w:rPr>
        <w:t>circulaţie</w:t>
      </w:r>
      <w:proofErr w:type="spellEnd"/>
      <w:r w:rsidR="00731546" w:rsidRPr="004A0DE0">
        <w:rPr>
          <w:sz w:val="28"/>
          <w:szCs w:val="28"/>
          <w:lang w:val="ro-RO"/>
        </w:rPr>
        <w:t>;</w:t>
      </w:r>
    </w:p>
    <w:p w14:paraId="653A807E" w14:textId="2CDA85F5"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 Toate vehiculele care circulă pe trasee</w:t>
      </w:r>
      <w:r w:rsidR="00731546" w:rsidRPr="004A0DE0">
        <w:rPr>
          <w:sz w:val="28"/>
          <w:szCs w:val="28"/>
          <w:lang w:val="ro-RO"/>
        </w:rPr>
        <w:t>;</w:t>
      </w:r>
    </w:p>
    <w:p w14:paraId="10604E7F" w14:textId="77777777"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c) Orarul fiecărui vehicul în stația de plecare, în stațiile intermediare și în stația terminus pe linia stabilită. </w:t>
      </w:r>
    </w:p>
    <w:p w14:paraId="142700C4" w14:textId="4395D93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4) Raportarea și evaluarea prestării Programului de Transport se face prin intermediul indicatorilor </w:t>
      </w:r>
      <w:proofErr w:type="spellStart"/>
      <w:r w:rsidRPr="004A0DE0">
        <w:rPr>
          <w:sz w:val="28"/>
          <w:szCs w:val="28"/>
          <w:lang w:val="ro-RO"/>
        </w:rPr>
        <w:t>prevăzuţi</w:t>
      </w:r>
      <w:proofErr w:type="spellEnd"/>
      <w:r w:rsidRPr="004A0DE0">
        <w:rPr>
          <w:sz w:val="28"/>
          <w:szCs w:val="28"/>
          <w:lang w:val="ro-RO"/>
        </w:rPr>
        <w:t xml:space="preserve"> la punctul 6.</w:t>
      </w:r>
    </w:p>
    <w:p w14:paraId="375525DD" w14:textId="3504633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5) Indicatorii de raportare a prestării Programului de Transport</w:t>
      </w:r>
      <w:r w:rsidR="00B94311" w:rsidRPr="004A0DE0">
        <w:rPr>
          <w:sz w:val="28"/>
          <w:szCs w:val="28"/>
          <w:lang w:val="ro-RO"/>
        </w:rPr>
        <w:t xml:space="preserve"> se comunică Delegatarului de către Delegant</w:t>
      </w:r>
      <w:r w:rsidR="007C43DC" w:rsidRPr="004A0DE0">
        <w:rPr>
          <w:sz w:val="28"/>
          <w:szCs w:val="28"/>
          <w:lang w:val="ro-RO"/>
        </w:rPr>
        <w:t>.</w:t>
      </w:r>
    </w:p>
    <w:p w14:paraId="589A4D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6) Indicatorii – cheie pentru raportarea prestării Programului de Transport sunt cursele </w:t>
      </w:r>
      <w:proofErr w:type="spellStart"/>
      <w:r w:rsidRPr="004A0DE0">
        <w:rPr>
          <w:sz w:val="28"/>
          <w:szCs w:val="28"/>
          <w:lang w:val="ro-RO"/>
        </w:rPr>
        <w:t>şi</w:t>
      </w:r>
      <w:proofErr w:type="spellEnd"/>
      <w:r w:rsidRPr="004A0DE0">
        <w:rPr>
          <w:sz w:val="28"/>
          <w:szCs w:val="28"/>
          <w:lang w:val="ro-RO"/>
        </w:rPr>
        <w:t xml:space="preserve"> categoria parcursului în kilometri. Cursele sunt evaluate după cum urmează:</w:t>
      </w:r>
    </w:p>
    <w:p w14:paraId="32A69180" w14:textId="77777777"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I. Curse regulate.</w:t>
      </w:r>
    </w:p>
    <w:p w14:paraId="3B28BCE8" w14:textId="1243769E"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 Curse neregulate din culpa </w:t>
      </w:r>
      <w:r w:rsidR="009C4AB0" w:rsidRPr="004A0DE0">
        <w:rPr>
          <w:sz w:val="28"/>
          <w:szCs w:val="28"/>
          <w:lang w:val="ro-RO"/>
        </w:rPr>
        <w:t>Delegant</w:t>
      </w:r>
      <w:r w:rsidRPr="004A0DE0">
        <w:rPr>
          <w:sz w:val="28"/>
          <w:szCs w:val="28"/>
          <w:lang w:val="ro-RO"/>
        </w:rPr>
        <w:t>ului.</w:t>
      </w:r>
    </w:p>
    <w:p w14:paraId="24E3EF38" w14:textId="1052BFAA"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III. Curse neregulate fără culpa </w:t>
      </w:r>
      <w:r w:rsidR="009C4AB0" w:rsidRPr="004A0DE0">
        <w:rPr>
          <w:sz w:val="28"/>
          <w:szCs w:val="28"/>
          <w:lang w:val="ro-RO"/>
        </w:rPr>
        <w:t>Delegant</w:t>
      </w:r>
      <w:r w:rsidRPr="004A0DE0">
        <w:rPr>
          <w:sz w:val="28"/>
          <w:szCs w:val="28"/>
          <w:lang w:val="ro-RO"/>
        </w:rPr>
        <w:t>ului.</w:t>
      </w:r>
    </w:p>
    <w:p w14:paraId="575CF023" w14:textId="0F23B6DD"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IV. Curse neefectuate fără culpa </w:t>
      </w:r>
      <w:r w:rsidR="009C4AB0" w:rsidRPr="004A0DE0">
        <w:rPr>
          <w:sz w:val="28"/>
          <w:szCs w:val="28"/>
          <w:lang w:val="ro-RO"/>
        </w:rPr>
        <w:t>Delegant</w:t>
      </w:r>
      <w:r w:rsidRPr="004A0DE0">
        <w:rPr>
          <w:sz w:val="28"/>
          <w:szCs w:val="28"/>
          <w:lang w:val="ro-RO"/>
        </w:rPr>
        <w:t>ului.</w:t>
      </w:r>
    </w:p>
    <w:p w14:paraId="237562C8" w14:textId="53B84C71"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 Curse efectuate </w:t>
      </w:r>
      <w:proofErr w:type="spellStart"/>
      <w:r w:rsidRPr="004A0DE0">
        <w:rPr>
          <w:sz w:val="28"/>
          <w:szCs w:val="28"/>
          <w:lang w:val="ro-RO"/>
        </w:rPr>
        <w:t>parţial</w:t>
      </w:r>
      <w:proofErr w:type="spellEnd"/>
      <w:r w:rsidRPr="004A0DE0">
        <w:rPr>
          <w:sz w:val="28"/>
          <w:szCs w:val="28"/>
          <w:lang w:val="ro-RO"/>
        </w:rPr>
        <w:t xml:space="preserve"> fără culpa </w:t>
      </w:r>
      <w:r w:rsidR="009C4AB0" w:rsidRPr="004A0DE0">
        <w:rPr>
          <w:sz w:val="28"/>
          <w:szCs w:val="28"/>
          <w:lang w:val="ro-RO"/>
        </w:rPr>
        <w:t>Delegant</w:t>
      </w:r>
      <w:r w:rsidRPr="004A0DE0">
        <w:rPr>
          <w:sz w:val="28"/>
          <w:szCs w:val="28"/>
          <w:lang w:val="ro-RO"/>
        </w:rPr>
        <w:t>ului.</w:t>
      </w:r>
    </w:p>
    <w:p w14:paraId="695B53FE" w14:textId="5F669D2C"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VI. Curse neefectuate din culpa </w:t>
      </w:r>
      <w:r w:rsidR="009C4AB0" w:rsidRPr="004A0DE0">
        <w:rPr>
          <w:sz w:val="28"/>
          <w:szCs w:val="28"/>
          <w:lang w:val="ro-RO"/>
        </w:rPr>
        <w:t>Delegant</w:t>
      </w:r>
      <w:r w:rsidRPr="004A0DE0">
        <w:rPr>
          <w:sz w:val="28"/>
          <w:szCs w:val="28"/>
          <w:lang w:val="ro-RO"/>
        </w:rPr>
        <w:t>ului.</w:t>
      </w:r>
    </w:p>
    <w:p w14:paraId="1F863D58" w14:textId="005340BB"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 xml:space="preserve">În baza evaluării călătoriei prin intermediul indicatorilor </w:t>
      </w:r>
      <w:proofErr w:type="spellStart"/>
      <w:r w:rsidR="009F27F8" w:rsidRPr="004A0DE0">
        <w:rPr>
          <w:sz w:val="28"/>
          <w:szCs w:val="28"/>
          <w:lang w:val="ro-RO"/>
        </w:rPr>
        <w:t>prevăzuţi</w:t>
      </w:r>
      <w:proofErr w:type="spellEnd"/>
      <w:r w:rsidR="009F27F8" w:rsidRPr="004A0DE0">
        <w:rPr>
          <w:sz w:val="28"/>
          <w:szCs w:val="28"/>
          <w:lang w:val="ro-RO"/>
        </w:rPr>
        <w:t xml:space="preserve"> la pct. 6) din prezenta Anexă </w:t>
      </w:r>
      <w:proofErr w:type="spellStart"/>
      <w:r w:rsidR="009F27F8" w:rsidRPr="004A0DE0">
        <w:rPr>
          <w:sz w:val="28"/>
          <w:szCs w:val="28"/>
          <w:lang w:val="ro-RO"/>
        </w:rPr>
        <w:t>şi</w:t>
      </w:r>
      <w:proofErr w:type="spellEnd"/>
      <w:r w:rsidR="009F27F8" w:rsidRPr="004A0DE0">
        <w:rPr>
          <w:sz w:val="28"/>
          <w:szCs w:val="28"/>
          <w:lang w:val="ro-RO"/>
        </w:rPr>
        <w:t xml:space="preserve"> criteriilor din cadrul acestei metode, se </w:t>
      </w:r>
      <w:proofErr w:type="spellStart"/>
      <w:r w:rsidR="009F27F8" w:rsidRPr="004A0DE0">
        <w:rPr>
          <w:sz w:val="28"/>
          <w:szCs w:val="28"/>
          <w:lang w:val="ro-RO"/>
        </w:rPr>
        <w:t>stabileşte</w:t>
      </w:r>
      <w:proofErr w:type="spellEnd"/>
      <w:r w:rsidR="009F27F8" w:rsidRPr="004A0DE0">
        <w:rPr>
          <w:sz w:val="28"/>
          <w:szCs w:val="28"/>
          <w:lang w:val="ro-RO"/>
        </w:rPr>
        <w:t xml:space="preserve"> categoria traseului în kilometri.</w:t>
      </w:r>
    </w:p>
    <w:p w14:paraId="7BEC1FEC" w14:textId="11628B44"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 xml:space="preserve">Modul de evaluare a tipurilor de curse conform </w:t>
      </w:r>
      <w:proofErr w:type="spellStart"/>
      <w:r w:rsidR="009F27F8" w:rsidRPr="004A0DE0">
        <w:rPr>
          <w:sz w:val="28"/>
          <w:szCs w:val="28"/>
          <w:lang w:val="ro-RO"/>
        </w:rPr>
        <w:t>condiţiilor</w:t>
      </w:r>
      <w:proofErr w:type="spellEnd"/>
      <w:r w:rsidR="009F27F8" w:rsidRPr="004A0DE0">
        <w:rPr>
          <w:sz w:val="28"/>
          <w:szCs w:val="28"/>
          <w:lang w:val="ro-RO"/>
        </w:rPr>
        <w:t xml:space="preserve"> prevăzute la pct. 6), este următorul:</w:t>
      </w:r>
    </w:p>
    <w:p w14:paraId="2C91A176" w14:textId="77777777" w:rsidR="00C201B5" w:rsidRPr="004A0DE0" w:rsidRDefault="00C201B5" w:rsidP="009F27F8">
      <w:pPr>
        <w:pStyle w:val="Default"/>
        <w:tabs>
          <w:tab w:val="left" w:pos="7180"/>
        </w:tabs>
        <w:ind w:right="20"/>
        <w:jc w:val="both"/>
        <w:rPr>
          <w:sz w:val="28"/>
          <w:szCs w:val="28"/>
          <w:lang w:val="ro-RO"/>
        </w:rPr>
      </w:pPr>
    </w:p>
    <w:p w14:paraId="69EC08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 O cursă regulată este o cursă care:</w:t>
      </w:r>
    </w:p>
    <w:p w14:paraId="1EFFBE4A" w14:textId="04A2790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a) Este prestată în mod regulat atunci când se </w:t>
      </w:r>
      <w:proofErr w:type="spellStart"/>
      <w:r w:rsidRPr="004A0DE0">
        <w:rPr>
          <w:sz w:val="28"/>
          <w:szCs w:val="28"/>
          <w:lang w:val="ro-RO"/>
        </w:rPr>
        <w:t>iniţiază</w:t>
      </w:r>
      <w:proofErr w:type="spellEnd"/>
      <w:r w:rsidRPr="004A0DE0">
        <w:rPr>
          <w:sz w:val="28"/>
          <w:szCs w:val="28"/>
          <w:lang w:val="ro-RO"/>
        </w:rPr>
        <w:t xml:space="preserve"> de la o </w:t>
      </w:r>
      <w:proofErr w:type="spellStart"/>
      <w:r w:rsidRPr="004A0DE0">
        <w:rPr>
          <w:sz w:val="28"/>
          <w:szCs w:val="28"/>
          <w:lang w:val="ro-RO"/>
        </w:rPr>
        <w:t>staţie</w:t>
      </w:r>
      <w:proofErr w:type="spellEnd"/>
      <w:r w:rsidRPr="004A0DE0">
        <w:rPr>
          <w:sz w:val="28"/>
          <w:szCs w:val="28"/>
          <w:lang w:val="ro-RO"/>
        </w:rPr>
        <w:t xml:space="preserve"> de plecare respectând orarul aprobat, </w:t>
      </w:r>
      <w:proofErr w:type="spellStart"/>
      <w:r w:rsidRPr="004A0DE0">
        <w:rPr>
          <w:sz w:val="28"/>
          <w:szCs w:val="28"/>
          <w:lang w:val="ro-RO"/>
        </w:rPr>
        <w:t>circulaţia</w:t>
      </w:r>
      <w:proofErr w:type="spellEnd"/>
      <w:r w:rsidRPr="004A0DE0">
        <w:rPr>
          <w:sz w:val="28"/>
          <w:szCs w:val="28"/>
          <w:lang w:val="ro-RO"/>
        </w:rPr>
        <w:t xml:space="preserve"> are loc de-a lungul unui traseu prestabilit, oprindu-se în toate </w:t>
      </w:r>
      <w:proofErr w:type="spellStart"/>
      <w:r w:rsidRPr="004A0DE0">
        <w:rPr>
          <w:sz w:val="28"/>
          <w:szCs w:val="28"/>
          <w:lang w:val="ro-RO"/>
        </w:rPr>
        <w:t>staţiile</w:t>
      </w:r>
      <w:proofErr w:type="spellEnd"/>
      <w:r w:rsidRPr="004A0DE0">
        <w:rPr>
          <w:sz w:val="28"/>
          <w:szCs w:val="28"/>
          <w:lang w:val="ro-RO"/>
        </w:rPr>
        <w:t xml:space="preserve"> </w:t>
      </w:r>
      <w:r w:rsidR="00195C98" w:rsidRPr="004A0DE0">
        <w:rPr>
          <w:sz w:val="28"/>
          <w:szCs w:val="28"/>
          <w:lang w:val="ro-RO"/>
        </w:rPr>
        <w:t xml:space="preserve">situate </w:t>
      </w:r>
      <w:r w:rsidRPr="004A0DE0">
        <w:rPr>
          <w:sz w:val="28"/>
          <w:szCs w:val="28"/>
          <w:lang w:val="ro-RO"/>
        </w:rPr>
        <w:t>de-a lungul traseului.</w:t>
      </w:r>
    </w:p>
    <w:p w14:paraId="5433E57D"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b) Sau, este considerată a fi regulată </w:t>
      </w:r>
      <w:proofErr w:type="spellStart"/>
      <w:r w:rsidRPr="004A0DE0">
        <w:rPr>
          <w:sz w:val="28"/>
          <w:szCs w:val="28"/>
          <w:lang w:val="ro-RO"/>
        </w:rPr>
        <w:t>şi</w:t>
      </w:r>
      <w:proofErr w:type="spellEnd"/>
      <w:r w:rsidRPr="004A0DE0">
        <w:rPr>
          <w:sz w:val="28"/>
          <w:szCs w:val="28"/>
          <w:lang w:val="ro-RO"/>
        </w:rPr>
        <w:t xml:space="preserve"> este evaluată ca atare în oricare din următoarele cazuri:</w:t>
      </w:r>
    </w:p>
    <w:p w14:paraId="65F7C69F" w14:textId="1D74220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 xml:space="preserve">i) în următoarele </w:t>
      </w:r>
      <w:proofErr w:type="spellStart"/>
      <w:r w:rsidRPr="004A0DE0">
        <w:rPr>
          <w:sz w:val="28"/>
          <w:szCs w:val="28"/>
          <w:lang w:val="ro-RO"/>
        </w:rPr>
        <w:t>condiţii</w:t>
      </w:r>
      <w:proofErr w:type="spellEnd"/>
      <w:r w:rsidRPr="004A0DE0">
        <w:rPr>
          <w:sz w:val="28"/>
          <w:szCs w:val="28"/>
          <w:lang w:val="ro-RO"/>
        </w:rPr>
        <w:t xml:space="preserve">, recunoscute de către </w:t>
      </w:r>
      <w:r w:rsidR="009C4AB0" w:rsidRPr="004A0DE0">
        <w:rPr>
          <w:sz w:val="28"/>
          <w:szCs w:val="28"/>
          <w:lang w:val="ro-RO"/>
        </w:rPr>
        <w:t>Delegatar</w:t>
      </w:r>
      <w:r w:rsidRPr="004A0DE0">
        <w:rPr>
          <w:sz w:val="28"/>
          <w:szCs w:val="28"/>
          <w:lang w:val="ro-RO"/>
        </w:rPr>
        <w:t xml:space="preserve"> prin intermediul S</w:t>
      </w:r>
      <w:r w:rsidR="001C1247" w:rsidRPr="004A0DE0">
        <w:rPr>
          <w:sz w:val="28"/>
          <w:szCs w:val="28"/>
          <w:lang w:val="ro-RO"/>
        </w:rPr>
        <w:t>TI</w:t>
      </w:r>
      <w:r w:rsidRPr="004A0DE0">
        <w:rPr>
          <w:sz w:val="28"/>
          <w:szCs w:val="28"/>
          <w:lang w:val="ro-RO"/>
        </w:rPr>
        <w:t xml:space="preserve">, </w:t>
      </w:r>
      <w:r w:rsidRPr="004A0DE0">
        <w:rPr>
          <w:sz w:val="28"/>
          <w:szCs w:val="28"/>
          <w:lang w:val="ro-RO"/>
        </w:rPr>
        <w:lastRenderedPageBreak/>
        <w:t xml:space="preserve">atunci când este </w:t>
      </w:r>
      <w:proofErr w:type="spellStart"/>
      <w:r w:rsidRPr="004A0DE0">
        <w:rPr>
          <w:sz w:val="28"/>
          <w:szCs w:val="28"/>
          <w:lang w:val="ro-RO"/>
        </w:rPr>
        <w:t>funcţional</w:t>
      </w:r>
      <w:proofErr w:type="spellEnd"/>
      <w:r w:rsidRPr="004A0DE0">
        <w:rPr>
          <w:sz w:val="28"/>
          <w:szCs w:val="28"/>
          <w:lang w:val="ro-RO"/>
        </w:rPr>
        <w:t xml:space="preserve">: </w:t>
      </w:r>
    </w:p>
    <w:p w14:paraId="6D8BB646"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(1)</w:t>
      </w:r>
      <w:r w:rsidR="00800990" w:rsidRPr="004A0DE0">
        <w:rPr>
          <w:sz w:val="28"/>
          <w:szCs w:val="28"/>
          <w:lang w:val="ro-RO"/>
        </w:rPr>
        <w:t xml:space="preserve"> </w:t>
      </w:r>
      <w:proofErr w:type="spellStart"/>
      <w:r w:rsidRPr="004A0DE0">
        <w:rPr>
          <w:sz w:val="28"/>
          <w:szCs w:val="28"/>
          <w:lang w:val="ro-RO"/>
        </w:rPr>
        <w:t>Circulaţia</w:t>
      </w:r>
      <w:proofErr w:type="spellEnd"/>
      <w:r w:rsidRPr="004A0DE0">
        <w:rPr>
          <w:sz w:val="28"/>
          <w:szCs w:val="28"/>
          <w:lang w:val="ro-RO"/>
        </w:rPr>
        <w:t xml:space="preserve"> vehiculului se </w:t>
      </w:r>
      <w:proofErr w:type="spellStart"/>
      <w:r w:rsidRPr="004A0DE0">
        <w:rPr>
          <w:sz w:val="28"/>
          <w:szCs w:val="28"/>
          <w:lang w:val="ro-RO"/>
        </w:rPr>
        <w:t>desfăşoară</w:t>
      </w:r>
      <w:proofErr w:type="spellEnd"/>
      <w:r w:rsidRPr="004A0DE0">
        <w:rPr>
          <w:sz w:val="28"/>
          <w:szCs w:val="28"/>
          <w:lang w:val="ro-RO"/>
        </w:rPr>
        <w:t xml:space="preserve"> conform rutei și programului stabilit, cu o abatere de până la 2 (două) minute pentru cel mult 50 (cincizeci) % din </w:t>
      </w:r>
      <w:proofErr w:type="spellStart"/>
      <w:r w:rsidRPr="004A0DE0">
        <w:rPr>
          <w:sz w:val="28"/>
          <w:szCs w:val="28"/>
          <w:lang w:val="ro-RO"/>
        </w:rPr>
        <w:t>staţii</w:t>
      </w:r>
      <w:proofErr w:type="spellEnd"/>
      <w:r w:rsidRPr="004A0DE0">
        <w:rPr>
          <w:sz w:val="28"/>
          <w:szCs w:val="28"/>
          <w:lang w:val="ro-RO"/>
        </w:rPr>
        <w:t>.</w:t>
      </w:r>
    </w:p>
    <w:p w14:paraId="23DC8694"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(2)</w:t>
      </w:r>
      <w:r w:rsidR="00800990" w:rsidRPr="004A0DE0">
        <w:rPr>
          <w:sz w:val="28"/>
          <w:szCs w:val="28"/>
          <w:lang w:val="ro-RO"/>
        </w:rPr>
        <w:t xml:space="preserve"> </w:t>
      </w:r>
      <w:r w:rsidRPr="004A0DE0">
        <w:rPr>
          <w:sz w:val="28"/>
          <w:szCs w:val="28"/>
          <w:lang w:val="ro-RO"/>
        </w:rPr>
        <w:t xml:space="preserve">Pentru restul de 50 (cincizeci) % din </w:t>
      </w:r>
      <w:proofErr w:type="spellStart"/>
      <w:r w:rsidRPr="004A0DE0">
        <w:rPr>
          <w:sz w:val="28"/>
          <w:szCs w:val="28"/>
          <w:lang w:val="ro-RO"/>
        </w:rPr>
        <w:t>staţii</w:t>
      </w:r>
      <w:proofErr w:type="spellEnd"/>
      <w:r w:rsidRPr="004A0DE0">
        <w:rPr>
          <w:sz w:val="28"/>
          <w:szCs w:val="28"/>
          <w:lang w:val="ro-RO"/>
        </w:rPr>
        <w:t xml:space="preserve"> abaterea este de până la 4 (patru) minute. </w:t>
      </w:r>
    </w:p>
    <w:p w14:paraId="5E23AC03"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 xml:space="preserve">Plecarea în avans dintr-o </w:t>
      </w:r>
      <w:proofErr w:type="spellStart"/>
      <w:r w:rsidRPr="004A0DE0">
        <w:rPr>
          <w:sz w:val="28"/>
          <w:szCs w:val="28"/>
          <w:lang w:val="ro-RO"/>
        </w:rPr>
        <w:t>staţie</w:t>
      </w:r>
      <w:proofErr w:type="spellEnd"/>
      <w:r w:rsidRPr="004A0DE0">
        <w:rPr>
          <w:sz w:val="28"/>
          <w:szCs w:val="28"/>
          <w:lang w:val="ro-RO"/>
        </w:rPr>
        <w:t xml:space="preserve"> înainte de ora stabilită în orarul traseului nu este admisă.</w:t>
      </w:r>
    </w:p>
    <w:p w14:paraId="198ADD89"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Din lipsa </w:t>
      </w:r>
      <w:proofErr w:type="spellStart"/>
      <w:r w:rsidRPr="004A0DE0">
        <w:rPr>
          <w:sz w:val="28"/>
          <w:szCs w:val="28"/>
          <w:lang w:val="ro-RO"/>
        </w:rPr>
        <w:t>indicaţiilor</w:t>
      </w:r>
      <w:proofErr w:type="spellEnd"/>
      <w:r w:rsidRPr="004A0DE0">
        <w:rPr>
          <w:sz w:val="28"/>
          <w:szCs w:val="28"/>
          <w:lang w:val="ro-RO"/>
        </w:rPr>
        <w:t xml:space="preserve"> privind </w:t>
      </w:r>
      <w:proofErr w:type="spellStart"/>
      <w:r w:rsidRPr="004A0DE0">
        <w:rPr>
          <w:sz w:val="28"/>
          <w:szCs w:val="28"/>
          <w:lang w:val="ro-RO"/>
        </w:rPr>
        <w:t>circulaţia</w:t>
      </w:r>
      <w:proofErr w:type="spellEnd"/>
      <w:r w:rsidRPr="004A0DE0">
        <w:rPr>
          <w:sz w:val="28"/>
          <w:szCs w:val="28"/>
          <w:lang w:val="ro-RO"/>
        </w:rPr>
        <w:t xml:space="preserve"> pentru o parte a călătoriei ca urmare a intrării într-o zonă de tăcere radio </w:t>
      </w:r>
      <w:proofErr w:type="spellStart"/>
      <w:r w:rsidRPr="004A0DE0">
        <w:rPr>
          <w:sz w:val="28"/>
          <w:szCs w:val="28"/>
          <w:lang w:val="ro-RO"/>
        </w:rPr>
        <w:t>şi</w:t>
      </w:r>
      <w:proofErr w:type="spellEnd"/>
      <w:r w:rsidRPr="004A0DE0">
        <w:rPr>
          <w:sz w:val="28"/>
          <w:szCs w:val="28"/>
          <w:lang w:val="ro-RO"/>
        </w:rPr>
        <w:t xml:space="preserve"> a unui element defect al echipamentului de la bord.</w:t>
      </w:r>
    </w:p>
    <w:p w14:paraId="7F61A091" w14:textId="7F815BB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Din cauza unei </w:t>
      </w:r>
      <w:proofErr w:type="spellStart"/>
      <w:r w:rsidRPr="004A0DE0">
        <w:rPr>
          <w:sz w:val="28"/>
          <w:szCs w:val="28"/>
          <w:lang w:val="ro-RO"/>
        </w:rPr>
        <w:t>disfuncţionalităţi</w:t>
      </w:r>
      <w:proofErr w:type="spellEnd"/>
      <w:r w:rsidRPr="004A0DE0">
        <w:rPr>
          <w:sz w:val="28"/>
          <w:szCs w:val="28"/>
          <w:lang w:val="ro-RO"/>
        </w:rPr>
        <w:t xml:space="preserve"> a unui dispozitiv de la bord în timpul </w:t>
      </w:r>
      <w:proofErr w:type="spellStart"/>
      <w:r w:rsidRPr="004A0DE0">
        <w:rPr>
          <w:sz w:val="28"/>
          <w:szCs w:val="28"/>
          <w:lang w:val="ro-RO"/>
        </w:rPr>
        <w:t>circulaţiei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nici o </w:t>
      </w:r>
      <w:proofErr w:type="spellStart"/>
      <w:r w:rsidRPr="004A0DE0">
        <w:rPr>
          <w:sz w:val="28"/>
          <w:szCs w:val="28"/>
          <w:lang w:val="ro-RO"/>
        </w:rPr>
        <w:t>indicaţie</w:t>
      </w:r>
      <w:proofErr w:type="spellEnd"/>
      <w:r w:rsidRPr="004A0DE0">
        <w:rPr>
          <w:sz w:val="28"/>
          <w:szCs w:val="28"/>
          <w:lang w:val="ro-RO"/>
        </w:rPr>
        <w:t xml:space="preserve"> de </w:t>
      </w:r>
      <w:proofErr w:type="spellStart"/>
      <w:r w:rsidRPr="004A0DE0">
        <w:rPr>
          <w:sz w:val="28"/>
          <w:szCs w:val="28"/>
          <w:lang w:val="ro-RO"/>
        </w:rPr>
        <w:t>circulaţie</w:t>
      </w:r>
      <w:proofErr w:type="spellEnd"/>
      <w:r w:rsidRPr="004A0DE0">
        <w:rPr>
          <w:sz w:val="28"/>
          <w:szCs w:val="28"/>
          <w:lang w:val="ro-RO"/>
        </w:rPr>
        <w:t xml:space="preserve"> a vehiculului de-a lungul traseului de până la 120 de minute, dar nu mai mult de o tură pe linia respectivă. Când tura pe linie este de peste 120 de minute, vehiculul sau dispozitivul de la bord este schimbat la prima </w:t>
      </w:r>
      <w:proofErr w:type="spellStart"/>
      <w:r w:rsidRPr="004A0DE0">
        <w:rPr>
          <w:sz w:val="28"/>
          <w:szCs w:val="28"/>
          <w:lang w:val="ro-RO"/>
        </w:rPr>
        <w:t>staţie</w:t>
      </w:r>
      <w:proofErr w:type="spellEnd"/>
      <w:r w:rsidRPr="004A0DE0">
        <w:rPr>
          <w:sz w:val="28"/>
          <w:szCs w:val="28"/>
          <w:lang w:val="ro-RO"/>
        </w:rPr>
        <w:t xml:space="preserve"> de </w:t>
      </w:r>
      <w:proofErr w:type="spellStart"/>
      <w:r w:rsidRPr="004A0DE0">
        <w:rPr>
          <w:sz w:val="28"/>
          <w:szCs w:val="28"/>
          <w:lang w:val="ro-RO"/>
        </w:rPr>
        <w:t>destinaţie</w:t>
      </w:r>
      <w:proofErr w:type="spellEnd"/>
      <w:r w:rsidRPr="004A0DE0">
        <w:rPr>
          <w:sz w:val="28"/>
          <w:szCs w:val="28"/>
          <w:lang w:val="ro-RO"/>
        </w:rPr>
        <w:t xml:space="preserve"> de pe traseu sau în </w:t>
      </w:r>
      <w:r w:rsidR="00195C98" w:rsidRPr="004A0DE0">
        <w:rPr>
          <w:sz w:val="28"/>
          <w:szCs w:val="28"/>
          <w:lang w:val="ro-RO"/>
        </w:rPr>
        <w:t>autobază</w:t>
      </w:r>
      <w:r w:rsidRPr="004A0DE0">
        <w:rPr>
          <w:sz w:val="28"/>
          <w:szCs w:val="28"/>
          <w:lang w:val="ro-RO"/>
        </w:rPr>
        <w:t>.</w:t>
      </w:r>
    </w:p>
    <w:p w14:paraId="5F59C5AC" w14:textId="20A94132"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iv)</w:t>
      </w:r>
      <w:r w:rsidR="00800990" w:rsidRPr="004A0DE0">
        <w:rPr>
          <w:sz w:val="28"/>
          <w:szCs w:val="28"/>
          <w:lang w:val="ro-RO"/>
        </w:rPr>
        <w:t xml:space="preserve"> </w:t>
      </w:r>
      <w:r w:rsidRPr="004A0DE0">
        <w:rPr>
          <w:sz w:val="28"/>
          <w:szCs w:val="28"/>
          <w:lang w:val="ro-RO"/>
        </w:rPr>
        <w:t>Plecare</w:t>
      </w:r>
      <w:r w:rsidR="00195C98" w:rsidRPr="004A0DE0">
        <w:rPr>
          <w:sz w:val="28"/>
          <w:szCs w:val="28"/>
          <w:lang w:val="ro-RO"/>
        </w:rPr>
        <w:t>a</w:t>
      </w:r>
      <w:r w:rsidRPr="004A0DE0">
        <w:rPr>
          <w:sz w:val="28"/>
          <w:szCs w:val="28"/>
          <w:lang w:val="ro-RO"/>
        </w:rPr>
        <w:t xml:space="preserve"> dintr-o </w:t>
      </w:r>
      <w:proofErr w:type="spellStart"/>
      <w:r w:rsidRPr="004A0DE0">
        <w:rPr>
          <w:sz w:val="28"/>
          <w:szCs w:val="28"/>
          <w:lang w:val="ro-RO"/>
        </w:rPr>
        <w:t>staţie</w:t>
      </w:r>
      <w:proofErr w:type="spellEnd"/>
      <w:r w:rsidRPr="004A0DE0">
        <w:rPr>
          <w:sz w:val="28"/>
          <w:szCs w:val="28"/>
          <w:lang w:val="ro-RO"/>
        </w:rPr>
        <w:t xml:space="preserve"> sau un punct de schimb </w:t>
      </w:r>
      <w:proofErr w:type="spellStart"/>
      <w:r w:rsidRPr="004A0DE0">
        <w:rPr>
          <w:sz w:val="28"/>
          <w:szCs w:val="28"/>
          <w:lang w:val="ro-RO"/>
        </w:rPr>
        <w:t>iniţiale</w:t>
      </w:r>
      <w:proofErr w:type="spellEnd"/>
      <w:r w:rsidRPr="004A0DE0">
        <w:rPr>
          <w:sz w:val="28"/>
          <w:szCs w:val="28"/>
          <w:lang w:val="ro-RO"/>
        </w:rPr>
        <w:t xml:space="preserve">, cu o întârziere de până la 5 (cinci) minute pentru liniile urbane </w:t>
      </w:r>
      <w:proofErr w:type="spellStart"/>
      <w:r w:rsidRPr="004A0DE0">
        <w:rPr>
          <w:sz w:val="28"/>
          <w:szCs w:val="28"/>
          <w:lang w:val="ro-RO"/>
        </w:rPr>
        <w:t>şi</w:t>
      </w:r>
      <w:proofErr w:type="spellEnd"/>
      <w:r w:rsidRPr="004A0DE0">
        <w:rPr>
          <w:sz w:val="28"/>
          <w:szCs w:val="28"/>
          <w:lang w:val="ro-RO"/>
        </w:rPr>
        <w:t xml:space="preserve"> până la 10 (zece) minute pentru liniile suburbane din programul aprobat, care este compensată până ajunge la jumătatea traseului. </w:t>
      </w:r>
    </w:p>
    <w:p w14:paraId="12014003"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Urmând </w:t>
      </w:r>
      <w:proofErr w:type="spellStart"/>
      <w:r w:rsidRPr="004A0DE0">
        <w:rPr>
          <w:sz w:val="28"/>
          <w:szCs w:val="28"/>
          <w:lang w:val="ro-RO"/>
        </w:rPr>
        <w:t>instrucţiunile</w:t>
      </w:r>
      <w:proofErr w:type="spellEnd"/>
      <w:r w:rsidRPr="004A0DE0">
        <w:rPr>
          <w:sz w:val="28"/>
          <w:szCs w:val="28"/>
          <w:lang w:val="ro-RO"/>
        </w:rPr>
        <w:t xml:space="preserve"> furnizate de o persoană desemnată de către municipalitate sau de către </w:t>
      </w:r>
      <w:proofErr w:type="spellStart"/>
      <w:r w:rsidRPr="004A0DE0">
        <w:rPr>
          <w:sz w:val="28"/>
          <w:szCs w:val="28"/>
          <w:lang w:val="ro-RO"/>
        </w:rPr>
        <w:t>autorităţi</w:t>
      </w:r>
      <w:proofErr w:type="spellEnd"/>
      <w:r w:rsidRPr="004A0DE0">
        <w:rPr>
          <w:sz w:val="28"/>
          <w:szCs w:val="28"/>
          <w:lang w:val="ro-RO"/>
        </w:rPr>
        <w:t xml:space="preserve"> cum ar fi Inspectoratul de Stat pentru Controlul Traficului Rutier, </w:t>
      </w:r>
      <w:proofErr w:type="spellStart"/>
      <w:r w:rsidRPr="004A0DE0">
        <w:rPr>
          <w:sz w:val="28"/>
          <w:szCs w:val="28"/>
          <w:lang w:val="ro-RO"/>
        </w:rPr>
        <w:t>Poliţia</w:t>
      </w:r>
      <w:proofErr w:type="spellEnd"/>
      <w:r w:rsidRPr="004A0DE0">
        <w:rPr>
          <w:sz w:val="28"/>
          <w:szCs w:val="28"/>
          <w:lang w:val="ro-RO"/>
        </w:rPr>
        <w:t xml:space="preserve"> Rutieră, etc. prin completarea formularului necesar sau într-un mod </w:t>
      </w:r>
      <w:proofErr w:type="spellStart"/>
      <w:r w:rsidRPr="004A0DE0">
        <w:rPr>
          <w:sz w:val="28"/>
          <w:szCs w:val="28"/>
          <w:lang w:val="ro-RO"/>
        </w:rPr>
        <w:t>operaţional</w:t>
      </w:r>
      <w:proofErr w:type="spellEnd"/>
      <w:r w:rsidRPr="004A0DE0">
        <w:rPr>
          <w:sz w:val="28"/>
          <w:szCs w:val="28"/>
          <w:lang w:val="ro-RO"/>
        </w:rPr>
        <w:t xml:space="preserve"> (prin intermediul unui post de radio sau un dispozitiv de la bord).</w:t>
      </w:r>
    </w:p>
    <w:p w14:paraId="5501757A" w14:textId="0D0C13F0"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În cazul în care apare o abatere de la traseu printr-un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w:t>
      </w:r>
    </w:p>
    <w:p w14:paraId="309271F7" w14:textId="77777777" w:rsidR="00800990" w:rsidRPr="004A0DE0" w:rsidRDefault="00800990" w:rsidP="009F27F8">
      <w:pPr>
        <w:pStyle w:val="Default"/>
        <w:tabs>
          <w:tab w:val="left" w:pos="7180"/>
        </w:tabs>
        <w:ind w:right="20"/>
        <w:jc w:val="both"/>
        <w:rPr>
          <w:b/>
          <w:sz w:val="28"/>
          <w:szCs w:val="28"/>
          <w:lang w:val="ro-RO"/>
        </w:rPr>
      </w:pPr>
    </w:p>
    <w:p w14:paraId="7D2ADCC7" w14:textId="2373A02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O cursă neregulată din culpa </w:t>
      </w:r>
      <w:r w:rsidR="009C4AB0" w:rsidRPr="004A0DE0">
        <w:rPr>
          <w:sz w:val="28"/>
          <w:szCs w:val="28"/>
          <w:lang w:val="ro-RO"/>
        </w:rPr>
        <w:t>Delegant</w:t>
      </w:r>
      <w:r w:rsidRPr="004A0DE0">
        <w:rPr>
          <w:sz w:val="28"/>
          <w:szCs w:val="28"/>
          <w:lang w:val="ro-RO"/>
        </w:rPr>
        <w:t>ului este o cursă care se efectuează, însă:</w:t>
      </w:r>
    </w:p>
    <w:p w14:paraId="7064CC81"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nu respectă orarul traseului , cu abatere mai mare decât cea admisă la clauza I </w:t>
      </w:r>
      <w:proofErr w:type="spellStart"/>
      <w:r w:rsidRPr="004A0DE0">
        <w:rPr>
          <w:sz w:val="28"/>
          <w:szCs w:val="28"/>
          <w:lang w:val="ro-RO"/>
        </w:rPr>
        <w:t>lit.b</w:t>
      </w:r>
      <w:proofErr w:type="spellEnd"/>
      <w:r w:rsidRPr="004A0DE0">
        <w:rPr>
          <w:sz w:val="28"/>
          <w:szCs w:val="28"/>
          <w:lang w:val="ro-RO"/>
        </w:rPr>
        <w:t>) pct. (i);</w:t>
      </w:r>
    </w:p>
    <w:p w14:paraId="660667C6" w14:textId="0C7AA27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are o abatere de la traseu, fără omiterea vreunei </w:t>
      </w:r>
      <w:proofErr w:type="spellStart"/>
      <w:r w:rsidRPr="004A0DE0">
        <w:rPr>
          <w:sz w:val="28"/>
          <w:szCs w:val="28"/>
          <w:lang w:val="ro-RO"/>
        </w:rPr>
        <w:t>staţii</w:t>
      </w:r>
      <w:proofErr w:type="spellEnd"/>
      <w:r w:rsidRPr="004A0DE0">
        <w:rPr>
          <w:sz w:val="28"/>
          <w:szCs w:val="28"/>
          <w:lang w:val="ro-RO"/>
        </w:rPr>
        <w:t xml:space="preserve">, dar fără 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 xml:space="preserve">; </w:t>
      </w:r>
    </w:p>
    <w:p w14:paraId="1EC7FAF6" w14:textId="72C21E52"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are o întârziere mai mare la p</w:t>
      </w:r>
      <w:r w:rsidR="001C1247" w:rsidRPr="004A0DE0">
        <w:rPr>
          <w:sz w:val="28"/>
          <w:szCs w:val="28"/>
          <w:lang w:val="ro-RO"/>
        </w:rPr>
        <w:t>le</w:t>
      </w:r>
      <w:r w:rsidRPr="004A0DE0">
        <w:rPr>
          <w:sz w:val="28"/>
          <w:szCs w:val="28"/>
          <w:lang w:val="ro-RO"/>
        </w:rPr>
        <w:t>care decât cea admisă la clauza I lit. b) pct. (iv)</w:t>
      </w:r>
      <w:r w:rsidR="00B94311" w:rsidRPr="004A0DE0">
        <w:rPr>
          <w:sz w:val="28"/>
          <w:szCs w:val="28"/>
          <w:lang w:val="ro-RO"/>
        </w:rPr>
        <w:t>.</w:t>
      </w:r>
      <w:r w:rsidRPr="004A0DE0">
        <w:rPr>
          <w:sz w:val="28"/>
          <w:szCs w:val="28"/>
          <w:lang w:val="ro-RO"/>
        </w:rPr>
        <w:t xml:space="preserve"> </w:t>
      </w:r>
    </w:p>
    <w:p w14:paraId="78F375A6" w14:textId="77777777" w:rsidR="00800990" w:rsidRPr="004A0DE0" w:rsidRDefault="00800990" w:rsidP="009F27F8">
      <w:pPr>
        <w:pStyle w:val="Default"/>
        <w:tabs>
          <w:tab w:val="left" w:pos="7180"/>
        </w:tabs>
        <w:ind w:right="20"/>
        <w:jc w:val="both"/>
        <w:rPr>
          <w:sz w:val="28"/>
          <w:szCs w:val="28"/>
          <w:lang w:val="ro-RO"/>
        </w:rPr>
      </w:pPr>
    </w:p>
    <w:p w14:paraId="2EF549AE" w14:textId="760DEEFD"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O cursă neregulată fără culpa </w:t>
      </w:r>
      <w:r w:rsidR="009C4AB0" w:rsidRPr="004A0DE0">
        <w:rPr>
          <w:sz w:val="28"/>
          <w:szCs w:val="28"/>
          <w:lang w:val="ro-RO"/>
        </w:rPr>
        <w:t>Delegant</w:t>
      </w:r>
      <w:r w:rsidRPr="004A0DE0">
        <w:rPr>
          <w:sz w:val="28"/>
          <w:szCs w:val="28"/>
          <w:lang w:val="ro-RO"/>
        </w:rPr>
        <w:t>ului este considerată astfel în următoarele cazuri:</w:t>
      </w:r>
    </w:p>
    <w:p w14:paraId="131873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la o abatere de la orarul traseului peste limita admisă, datorată unuia dintre motivele indicate la clauza IV sau V ;</w:t>
      </w:r>
    </w:p>
    <w:p w14:paraId="2C046C96" w14:textId="4DB278B4"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la schimbarea unui vehiculul care are ca efect o întârziere de până la 6 (</w:t>
      </w:r>
      <w:proofErr w:type="spellStart"/>
      <w:r w:rsidRPr="004A0DE0">
        <w:rPr>
          <w:sz w:val="28"/>
          <w:szCs w:val="28"/>
          <w:lang w:val="ro-RO"/>
        </w:rPr>
        <w:t>şase</w:t>
      </w:r>
      <w:proofErr w:type="spellEnd"/>
      <w:r w:rsidRPr="004A0DE0">
        <w:rPr>
          <w:sz w:val="28"/>
          <w:szCs w:val="28"/>
          <w:lang w:val="ro-RO"/>
        </w:rPr>
        <w:t xml:space="preserve">) minute </w:t>
      </w:r>
      <w:proofErr w:type="spellStart"/>
      <w:r w:rsidRPr="004A0DE0">
        <w:rPr>
          <w:sz w:val="28"/>
          <w:szCs w:val="28"/>
          <w:lang w:val="ro-RO"/>
        </w:rPr>
        <w:t>faţă</w:t>
      </w:r>
      <w:proofErr w:type="spellEnd"/>
      <w:r w:rsidRPr="004A0DE0">
        <w:rPr>
          <w:sz w:val="28"/>
          <w:szCs w:val="28"/>
          <w:lang w:val="ro-RO"/>
        </w:rPr>
        <w:t xml:space="preserve"> de ora de sosire. O întârziere mai mare de 6 (</w:t>
      </w:r>
      <w:proofErr w:type="spellStart"/>
      <w:r w:rsidRPr="004A0DE0">
        <w:rPr>
          <w:sz w:val="28"/>
          <w:szCs w:val="28"/>
          <w:lang w:val="ro-RO"/>
        </w:rPr>
        <w:t>şase</w:t>
      </w:r>
      <w:proofErr w:type="spellEnd"/>
      <w:r w:rsidRPr="004A0DE0">
        <w:rPr>
          <w:sz w:val="28"/>
          <w:szCs w:val="28"/>
          <w:lang w:val="ro-RO"/>
        </w:rPr>
        <w:t xml:space="preserve">) minute este permisă numai cu acordul </w:t>
      </w:r>
      <w:r w:rsidR="00CA713B" w:rsidRPr="004A0DE0">
        <w:rPr>
          <w:sz w:val="28"/>
          <w:szCs w:val="28"/>
          <w:lang w:val="ro-RO"/>
        </w:rPr>
        <w:t>Delegatarului</w:t>
      </w:r>
      <w:r w:rsidRPr="004A0DE0">
        <w:rPr>
          <w:sz w:val="28"/>
          <w:szCs w:val="28"/>
          <w:lang w:val="ro-RO"/>
        </w:rPr>
        <w:t xml:space="preserve">. </w:t>
      </w:r>
    </w:p>
    <w:p w14:paraId="40C67C8D" w14:textId="77777777" w:rsidR="00800990" w:rsidRPr="004A0DE0" w:rsidRDefault="00800990" w:rsidP="009F27F8">
      <w:pPr>
        <w:pStyle w:val="Default"/>
        <w:tabs>
          <w:tab w:val="left" w:pos="7180"/>
        </w:tabs>
        <w:ind w:right="20"/>
        <w:jc w:val="both"/>
        <w:rPr>
          <w:sz w:val="28"/>
          <w:szCs w:val="28"/>
          <w:lang w:val="ro-RO"/>
        </w:rPr>
      </w:pPr>
    </w:p>
    <w:p w14:paraId="19A500B2" w14:textId="1C123251"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IV.</w:t>
      </w:r>
      <w:r w:rsidR="00B94311" w:rsidRPr="004A0DE0">
        <w:rPr>
          <w:sz w:val="28"/>
          <w:szCs w:val="28"/>
          <w:lang w:val="ro-RO"/>
        </w:rPr>
        <w:t xml:space="preserve"> </w:t>
      </w:r>
      <w:r w:rsidRPr="004A0DE0">
        <w:rPr>
          <w:sz w:val="28"/>
          <w:szCs w:val="28"/>
          <w:lang w:val="ro-RO"/>
        </w:rPr>
        <w:t xml:space="preserve">O cursă neefectuată fără culpa </w:t>
      </w:r>
      <w:r w:rsidR="009C4AB0" w:rsidRPr="004A0DE0">
        <w:rPr>
          <w:sz w:val="28"/>
          <w:szCs w:val="28"/>
          <w:lang w:val="ro-RO"/>
        </w:rPr>
        <w:t>Delegant</w:t>
      </w:r>
      <w:r w:rsidRPr="004A0DE0">
        <w:rPr>
          <w:sz w:val="28"/>
          <w:szCs w:val="28"/>
          <w:lang w:val="ro-RO"/>
        </w:rPr>
        <w:t xml:space="preserve">ului este o călătorie care nu a putut fi efectuată de către </w:t>
      </w:r>
      <w:r w:rsidR="009C4AB0" w:rsidRPr="004A0DE0">
        <w:rPr>
          <w:sz w:val="28"/>
          <w:szCs w:val="28"/>
          <w:lang w:val="ro-RO"/>
        </w:rPr>
        <w:t>Delegant</w:t>
      </w:r>
      <w:r w:rsidRPr="004A0DE0">
        <w:rPr>
          <w:sz w:val="28"/>
          <w:szCs w:val="28"/>
          <w:lang w:val="ro-RO"/>
        </w:rPr>
        <w:t xml:space="preserve"> pentru unul din următoarele motive enumerate în mod exhaustiv:</w:t>
      </w:r>
    </w:p>
    <w:p w14:paraId="6A186D7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impedimente în trafic datorate traficului intens, care au făcut imposibilă prestarea serviciului de transport planificat conform orarului;</w:t>
      </w:r>
    </w:p>
    <w:p w14:paraId="462CBFB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semafoare </w:t>
      </w:r>
      <w:proofErr w:type="spellStart"/>
      <w:r w:rsidRPr="004A0DE0">
        <w:rPr>
          <w:sz w:val="28"/>
          <w:szCs w:val="28"/>
          <w:lang w:val="ro-RO"/>
        </w:rPr>
        <w:t>nefuncţionale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semafoare cu regim special de </w:t>
      </w:r>
      <w:proofErr w:type="spellStart"/>
      <w:r w:rsidRPr="004A0DE0">
        <w:rPr>
          <w:sz w:val="28"/>
          <w:szCs w:val="28"/>
          <w:lang w:val="ro-RO"/>
        </w:rPr>
        <w:t>funcţionare</w:t>
      </w:r>
      <w:proofErr w:type="spellEnd"/>
      <w:r w:rsidRPr="004A0DE0">
        <w:rPr>
          <w:sz w:val="28"/>
          <w:szCs w:val="28"/>
          <w:lang w:val="ro-RO"/>
        </w:rPr>
        <w:t>;</w:t>
      </w:r>
    </w:p>
    <w:p w14:paraId="3DC43DAE"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 xml:space="preserve">drumuri </w:t>
      </w:r>
      <w:proofErr w:type="spellStart"/>
      <w:r w:rsidRPr="004A0DE0">
        <w:rPr>
          <w:sz w:val="28"/>
          <w:szCs w:val="28"/>
          <w:lang w:val="ro-RO"/>
        </w:rPr>
        <w:t>necurăţate</w:t>
      </w:r>
      <w:proofErr w:type="spellEnd"/>
      <w:r w:rsidRPr="004A0DE0">
        <w:rPr>
          <w:sz w:val="28"/>
          <w:szCs w:val="28"/>
          <w:lang w:val="ro-RO"/>
        </w:rPr>
        <w:t xml:space="preserve"> de zăpadă </w:t>
      </w:r>
      <w:proofErr w:type="spellStart"/>
      <w:r w:rsidRPr="004A0DE0">
        <w:rPr>
          <w:sz w:val="28"/>
          <w:szCs w:val="28"/>
          <w:lang w:val="ro-RO"/>
        </w:rPr>
        <w:t>şi</w:t>
      </w:r>
      <w:proofErr w:type="spellEnd"/>
      <w:r w:rsidRPr="004A0DE0">
        <w:rPr>
          <w:sz w:val="28"/>
          <w:szCs w:val="28"/>
          <w:lang w:val="ro-RO"/>
        </w:rPr>
        <w:t>/sau cu polei;</w:t>
      </w:r>
    </w:p>
    <w:p w14:paraId="2C7F006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lastRenderedPageBreak/>
        <w:t>d)</w:t>
      </w:r>
      <w:r w:rsidR="00800990" w:rsidRPr="004A0DE0">
        <w:rPr>
          <w:sz w:val="28"/>
          <w:szCs w:val="28"/>
          <w:lang w:val="ro-RO"/>
        </w:rPr>
        <w:t xml:space="preserve"> </w:t>
      </w:r>
      <w:proofErr w:type="spellStart"/>
      <w:r w:rsidRPr="004A0DE0">
        <w:rPr>
          <w:sz w:val="28"/>
          <w:szCs w:val="28"/>
          <w:lang w:val="ro-RO"/>
        </w:rPr>
        <w:t>suprafaţa</w:t>
      </w:r>
      <w:proofErr w:type="spellEnd"/>
      <w:r w:rsidRPr="004A0DE0">
        <w:rPr>
          <w:sz w:val="28"/>
          <w:szCs w:val="28"/>
          <w:lang w:val="ro-RO"/>
        </w:rPr>
        <w:t xml:space="preserve"> drumului este într-o stare proastă, împiedicând </w:t>
      </w:r>
      <w:proofErr w:type="spellStart"/>
      <w:r w:rsidRPr="004A0DE0">
        <w:rPr>
          <w:sz w:val="28"/>
          <w:szCs w:val="28"/>
          <w:lang w:val="ro-RO"/>
        </w:rPr>
        <w:t>circulaţia</w:t>
      </w:r>
      <w:proofErr w:type="spellEnd"/>
      <w:r w:rsidRPr="004A0DE0">
        <w:rPr>
          <w:sz w:val="28"/>
          <w:szCs w:val="28"/>
          <w:lang w:val="ro-RO"/>
        </w:rPr>
        <w:t xml:space="preserve"> transportul public urban în condițiile tehnice, de siguranță și de confort stabilite;</w:t>
      </w:r>
    </w:p>
    <w:p w14:paraId="1F3F07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zone inundate pe parcursul traseelor;</w:t>
      </w:r>
    </w:p>
    <w:p w14:paraId="5019EBAE" w14:textId="57B6BEC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 xml:space="preserve">mitinguri, manifestări, precum </w:t>
      </w:r>
      <w:proofErr w:type="spellStart"/>
      <w:r w:rsidRPr="004A0DE0">
        <w:rPr>
          <w:sz w:val="28"/>
          <w:szCs w:val="28"/>
          <w:lang w:val="ro-RO"/>
        </w:rPr>
        <w:t>şi</w:t>
      </w:r>
      <w:proofErr w:type="spellEnd"/>
      <w:r w:rsidRPr="004A0DE0">
        <w:rPr>
          <w:sz w:val="28"/>
          <w:szCs w:val="28"/>
          <w:lang w:val="ro-RO"/>
        </w:rPr>
        <w:t xml:space="preserve"> evenimente permise </w:t>
      </w:r>
      <w:proofErr w:type="spellStart"/>
      <w:r w:rsidRPr="004A0DE0">
        <w:rPr>
          <w:sz w:val="28"/>
          <w:szCs w:val="28"/>
          <w:lang w:val="ro-RO"/>
        </w:rPr>
        <w:t>şi</w:t>
      </w:r>
      <w:proofErr w:type="spellEnd"/>
      <w:r w:rsidRPr="004A0DE0">
        <w:rPr>
          <w:sz w:val="28"/>
          <w:szCs w:val="28"/>
          <w:lang w:val="ro-RO"/>
        </w:rPr>
        <w:t>/sau efectuate printr-un ordin al Entității C</w:t>
      </w:r>
      <w:r w:rsidR="00195C98" w:rsidRPr="004A0DE0">
        <w:rPr>
          <w:sz w:val="28"/>
          <w:szCs w:val="28"/>
          <w:lang w:val="ro-RO"/>
        </w:rPr>
        <w:t>o</w:t>
      </w:r>
      <w:r w:rsidRPr="004A0DE0">
        <w:rPr>
          <w:sz w:val="28"/>
          <w:szCs w:val="28"/>
          <w:lang w:val="ro-RO"/>
        </w:rPr>
        <w:t>ntractante;</w:t>
      </w:r>
    </w:p>
    <w:p w14:paraId="0D734742" w14:textId="7F4F6F85"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 xml:space="preserve">ca urmare a comunicării de către </w:t>
      </w:r>
      <w:r w:rsidR="009C4AB0" w:rsidRPr="004A0DE0">
        <w:rPr>
          <w:sz w:val="28"/>
          <w:szCs w:val="28"/>
          <w:lang w:val="ro-RO"/>
        </w:rPr>
        <w:t>Delegatar</w:t>
      </w:r>
      <w:r w:rsidRPr="004A0DE0">
        <w:rPr>
          <w:sz w:val="28"/>
          <w:szCs w:val="28"/>
          <w:lang w:val="ro-RO"/>
        </w:rPr>
        <w:t xml:space="preserve"> a</w:t>
      </w:r>
      <w:r w:rsidR="00B94311" w:rsidRPr="004A0DE0">
        <w:rPr>
          <w:sz w:val="28"/>
          <w:szCs w:val="28"/>
          <w:lang w:val="ro-RO"/>
        </w:rPr>
        <w:t xml:space="preserve"> </w:t>
      </w:r>
      <w:r w:rsidRPr="004A0DE0">
        <w:rPr>
          <w:sz w:val="28"/>
          <w:szCs w:val="28"/>
          <w:lang w:val="ro-RO"/>
        </w:rPr>
        <w:t>unei perioade de așteptare în ef</w:t>
      </w:r>
      <w:r w:rsidR="00B94311" w:rsidRPr="004A0DE0">
        <w:rPr>
          <w:sz w:val="28"/>
          <w:szCs w:val="28"/>
          <w:lang w:val="ro-RO"/>
        </w:rPr>
        <w:t>e</w:t>
      </w:r>
      <w:r w:rsidRPr="004A0DE0">
        <w:rPr>
          <w:sz w:val="28"/>
          <w:szCs w:val="28"/>
          <w:lang w:val="ro-RO"/>
        </w:rPr>
        <w:t>ctuarea călătoriei</w:t>
      </w:r>
      <w:r w:rsidR="001C1247" w:rsidRPr="004A0DE0">
        <w:rPr>
          <w:sz w:val="28"/>
          <w:szCs w:val="28"/>
          <w:lang w:val="ro-RO"/>
        </w:rPr>
        <w:t>.</w:t>
      </w:r>
    </w:p>
    <w:p w14:paraId="1A8168AD" w14:textId="77777777" w:rsidR="00800990" w:rsidRPr="004A0DE0" w:rsidRDefault="00800990" w:rsidP="009F27F8">
      <w:pPr>
        <w:pStyle w:val="Default"/>
        <w:tabs>
          <w:tab w:val="left" w:pos="7180"/>
        </w:tabs>
        <w:ind w:right="20"/>
        <w:jc w:val="both"/>
        <w:rPr>
          <w:b/>
          <w:sz w:val="28"/>
          <w:szCs w:val="28"/>
          <w:lang w:val="ro-RO"/>
        </w:rPr>
      </w:pPr>
    </w:p>
    <w:p w14:paraId="71996313" w14:textId="070BA46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O cursă efectuată </w:t>
      </w:r>
      <w:proofErr w:type="spellStart"/>
      <w:r w:rsidRPr="004A0DE0">
        <w:rPr>
          <w:sz w:val="28"/>
          <w:szCs w:val="28"/>
          <w:lang w:val="ro-RO"/>
        </w:rPr>
        <w:t>parţial</w:t>
      </w:r>
      <w:proofErr w:type="spellEnd"/>
      <w:r w:rsidRPr="004A0DE0">
        <w:rPr>
          <w:sz w:val="28"/>
          <w:szCs w:val="28"/>
          <w:lang w:val="ro-RO"/>
        </w:rPr>
        <w:t xml:space="preserve"> fără culpa </w:t>
      </w:r>
      <w:r w:rsidR="009C4AB0" w:rsidRPr="004A0DE0">
        <w:rPr>
          <w:sz w:val="28"/>
          <w:szCs w:val="28"/>
          <w:lang w:val="ro-RO"/>
        </w:rPr>
        <w:t>Delegant</w:t>
      </w:r>
      <w:r w:rsidRPr="004A0DE0">
        <w:rPr>
          <w:sz w:val="28"/>
          <w:szCs w:val="28"/>
          <w:lang w:val="ro-RO"/>
        </w:rPr>
        <w:t>ului este o cursă care nu a putut fi executată în mod corect din cauza unuia din următoarele motive:</w:t>
      </w:r>
    </w:p>
    <w:p w14:paraId="247AD2E1" w14:textId="474541B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accident de </w:t>
      </w:r>
      <w:proofErr w:type="spellStart"/>
      <w:r w:rsidRPr="004A0DE0">
        <w:rPr>
          <w:sz w:val="28"/>
          <w:szCs w:val="28"/>
          <w:lang w:val="ro-RO"/>
        </w:rPr>
        <w:t>circulaţie</w:t>
      </w:r>
      <w:proofErr w:type="spellEnd"/>
      <w:r w:rsidRPr="004A0DE0">
        <w:rPr>
          <w:sz w:val="28"/>
          <w:szCs w:val="28"/>
          <w:lang w:val="ro-RO"/>
        </w:rPr>
        <w:t xml:space="preserve"> rutier fără culpa </w:t>
      </w:r>
      <w:r w:rsidR="009C4AB0" w:rsidRPr="004A0DE0">
        <w:rPr>
          <w:sz w:val="28"/>
          <w:szCs w:val="28"/>
          <w:lang w:val="ro-RO"/>
        </w:rPr>
        <w:t>Delegant</w:t>
      </w:r>
      <w:r w:rsidRPr="004A0DE0">
        <w:rPr>
          <w:sz w:val="28"/>
          <w:szCs w:val="28"/>
          <w:lang w:val="ro-RO"/>
        </w:rPr>
        <w:t xml:space="preserve">ului împiedicând astfel </w:t>
      </w:r>
      <w:proofErr w:type="spellStart"/>
      <w:r w:rsidRPr="004A0DE0">
        <w:rPr>
          <w:sz w:val="28"/>
          <w:szCs w:val="28"/>
          <w:lang w:val="ro-RO"/>
        </w:rPr>
        <w:t>circulaţia</w:t>
      </w:r>
      <w:proofErr w:type="spellEnd"/>
      <w:r w:rsidRPr="004A0DE0">
        <w:rPr>
          <w:sz w:val="28"/>
          <w:szCs w:val="28"/>
          <w:lang w:val="ro-RO"/>
        </w:rPr>
        <w:t>;</w:t>
      </w:r>
    </w:p>
    <w:p w14:paraId="16F8C8B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 accidente de </w:t>
      </w:r>
      <w:proofErr w:type="spellStart"/>
      <w:r w:rsidRPr="004A0DE0">
        <w:rPr>
          <w:sz w:val="28"/>
          <w:szCs w:val="28"/>
          <w:lang w:val="ro-RO"/>
        </w:rPr>
        <w:t>circulaţie</w:t>
      </w:r>
      <w:proofErr w:type="spellEnd"/>
      <w:r w:rsidRPr="004A0DE0">
        <w:rPr>
          <w:sz w:val="28"/>
          <w:szCs w:val="28"/>
          <w:lang w:val="ro-RO"/>
        </w:rPr>
        <w:t xml:space="preserve"> rutiere, cu îngreunarea sau împiedicarea circulației;</w:t>
      </w:r>
    </w:p>
    <w:p w14:paraId="61382F07"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 xml:space="preserve">un vehicul oprit sau parcat în mod necorespunzător, pe traseul de deplasare alocat în mod normal transporturi public, împiedicând astfel </w:t>
      </w:r>
      <w:proofErr w:type="spellStart"/>
      <w:r w:rsidRPr="004A0DE0">
        <w:rPr>
          <w:sz w:val="28"/>
          <w:szCs w:val="28"/>
          <w:lang w:val="ro-RO"/>
        </w:rPr>
        <w:t>circulaţia</w:t>
      </w:r>
      <w:proofErr w:type="spellEnd"/>
      <w:r w:rsidRPr="004A0DE0">
        <w:rPr>
          <w:sz w:val="28"/>
          <w:szCs w:val="28"/>
          <w:lang w:val="ro-RO"/>
        </w:rPr>
        <w:t>;</w:t>
      </w:r>
    </w:p>
    <w:p w14:paraId="4370FBA1" w14:textId="5EC8E8D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d)</w:t>
      </w:r>
      <w:r w:rsidR="00800990" w:rsidRPr="004A0DE0">
        <w:rPr>
          <w:sz w:val="28"/>
          <w:szCs w:val="28"/>
          <w:lang w:val="ro-RO"/>
        </w:rPr>
        <w:t xml:space="preserve"> </w:t>
      </w:r>
      <w:r w:rsidRPr="004A0DE0">
        <w:rPr>
          <w:sz w:val="28"/>
          <w:szCs w:val="28"/>
          <w:lang w:val="ro-RO"/>
        </w:rPr>
        <w:t xml:space="preserve">lucrări de </w:t>
      </w:r>
      <w:proofErr w:type="spellStart"/>
      <w:r w:rsidRPr="004A0DE0">
        <w:rPr>
          <w:sz w:val="28"/>
          <w:szCs w:val="28"/>
          <w:lang w:val="ro-RO"/>
        </w:rPr>
        <w:t>reparaţii</w:t>
      </w:r>
      <w:proofErr w:type="spellEnd"/>
      <w:r w:rsidRPr="004A0DE0">
        <w:rPr>
          <w:sz w:val="28"/>
          <w:szCs w:val="28"/>
          <w:lang w:val="ro-RO"/>
        </w:rPr>
        <w:t xml:space="preserve"> în regim de </w:t>
      </w:r>
      <w:proofErr w:type="spellStart"/>
      <w:r w:rsidRPr="004A0DE0">
        <w:rPr>
          <w:sz w:val="28"/>
          <w:szCs w:val="28"/>
          <w:lang w:val="ro-RO"/>
        </w:rPr>
        <w:t>urgenţă</w:t>
      </w:r>
      <w:proofErr w:type="spellEnd"/>
      <w:r w:rsidRPr="004A0DE0">
        <w:rPr>
          <w:sz w:val="28"/>
          <w:szCs w:val="28"/>
          <w:lang w:val="ro-RO"/>
        </w:rPr>
        <w:t xml:space="preserve"> fără ordin din partea </w:t>
      </w:r>
      <w:r w:rsidR="00CA713B" w:rsidRPr="004A0DE0">
        <w:rPr>
          <w:sz w:val="28"/>
          <w:szCs w:val="28"/>
          <w:lang w:val="ro-RO"/>
        </w:rPr>
        <w:t>Delegatarului</w:t>
      </w:r>
      <w:r w:rsidRPr="004A0DE0">
        <w:rPr>
          <w:sz w:val="28"/>
          <w:szCs w:val="28"/>
          <w:lang w:val="ro-RO"/>
        </w:rPr>
        <w:t>;</w:t>
      </w:r>
    </w:p>
    <w:p w14:paraId="60723264" w14:textId="0105A29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 xml:space="preserve">acte de vandalism într-un vehicul, cu informarea </w:t>
      </w:r>
      <w:r w:rsidR="00CA713B" w:rsidRPr="004A0DE0">
        <w:rPr>
          <w:sz w:val="28"/>
          <w:szCs w:val="28"/>
          <w:lang w:val="ro-RO"/>
        </w:rPr>
        <w:t>Delegatarului</w:t>
      </w:r>
      <w:r w:rsidRPr="004A0DE0">
        <w:rPr>
          <w:sz w:val="28"/>
          <w:szCs w:val="28"/>
          <w:lang w:val="ro-RO"/>
        </w:rPr>
        <w:t xml:space="preserve"> de către </w:t>
      </w:r>
      <w:r w:rsidR="009C4AB0" w:rsidRPr="004A0DE0">
        <w:rPr>
          <w:sz w:val="28"/>
          <w:szCs w:val="28"/>
          <w:lang w:val="ro-RO"/>
        </w:rPr>
        <w:t>Delegant</w:t>
      </w:r>
      <w:r w:rsidR="00D265DE" w:rsidRPr="004A0DE0">
        <w:rPr>
          <w:sz w:val="28"/>
          <w:szCs w:val="28"/>
          <w:lang w:val="ro-RO"/>
        </w:rPr>
        <w:t xml:space="preserve"> </w:t>
      </w:r>
      <w:r w:rsidRPr="004A0DE0">
        <w:rPr>
          <w:sz w:val="28"/>
          <w:szCs w:val="28"/>
          <w:lang w:val="ro-RO"/>
        </w:rPr>
        <w:t>în termen de 60 de minute;</w:t>
      </w:r>
    </w:p>
    <w:p w14:paraId="18041D8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călători pentru care s-a solicitat intervenția echipajelor de urgență;</w:t>
      </w:r>
    </w:p>
    <w:p w14:paraId="70EE1098"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la intervențiile organelor de control în trafic, de apărare sau ordine publică:</w:t>
      </w:r>
    </w:p>
    <w:p w14:paraId="77FF92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h)</w:t>
      </w:r>
      <w:r w:rsidR="00800990" w:rsidRPr="004A0DE0">
        <w:rPr>
          <w:sz w:val="28"/>
          <w:szCs w:val="28"/>
          <w:lang w:val="ro-RO"/>
        </w:rPr>
        <w:t xml:space="preserve"> </w:t>
      </w:r>
      <w:r w:rsidRPr="004A0DE0">
        <w:rPr>
          <w:sz w:val="28"/>
          <w:szCs w:val="28"/>
          <w:lang w:val="ro-RO"/>
        </w:rPr>
        <w:t>impedimente în trafic datorate fluxului de trafic intens, ceea ce conduce la nerespectarea orarului din Programul de Circulație</w:t>
      </w:r>
      <w:r w:rsidR="00D265DE" w:rsidRPr="004A0DE0">
        <w:rPr>
          <w:sz w:val="28"/>
          <w:szCs w:val="28"/>
          <w:lang w:val="ro-RO"/>
        </w:rPr>
        <w:t>.</w:t>
      </w:r>
    </w:p>
    <w:p w14:paraId="22AEA400" w14:textId="77777777" w:rsidR="009F27F8" w:rsidRPr="004A0DE0" w:rsidRDefault="009F27F8" w:rsidP="009F27F8">
      <w:pPr>
        <w:pStyle w:val="Default"/>
        <w:tabs>
          <w:tab w:val="left" w:pos="7180"/>
        </w:tabs>
        <w:ind w:right="20"/>
        <w:jc w:val="both"/>
        <w:rPr>
          <w:sz w:val="28"/>
          <w:szCs w:val="28"/>
          <w:lang w:val="ro-RO"/>
        </w:rPr>
      </w:pPr>
    </w:p>
    <w:p w14:paraId="20D66766" w14:textId="260FC36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O cursă neefectuată din culpa </w:t>
      </w:r>
      <w:r w:rsidR="009C4AB0" w:rsidRPr="004A0DE0">
        <w:rPr>
          <w:sz w:val="28"/>
          <w:szCs w:val="28"/>
          <w:lang w:val="ro-RO"/>
        </w:rPr>
        <w:t>Delegant</w:t>
      </w:r>
      <w:r w:rsidRPr="004A0DE0">
        <w:rPr>
          <w:sz w:val="28"/>
          <w:szCs w:val="28"/>
          <w:lang w:val="ro-RO"/>
        </w:rPr>
        <w:t>ului este o cursă în care vehiculul:</w:t>
      </w:r>
    </w:p>
    <w:p w14:paraId="5C496DE6" w14:textId="1009513B"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circulă cu un dispozitiv de bord </w:t>
      </w:r>
      <w:proofErr w:type="spellStart"/>
      <w:r w:rsidRPr="004A0DE0">
        <w:rPr>
          <w:sz w:val="28"/>
          <w:szCs w:val="28"/>
          <w:lang w:val="ro-RO"/>
        </w:rPr>
        <w:t>nefuncţional</w:t>
      </w:r>
      <w:proofErr w:type="spellEnd"/>
      <w:r w:rsidRPr="004A0DE0">
        <w:rPr>
          <w:sz w:val="28"/>
          <w:szCs w:val="28"/>
          <w:lang w:val="ro-RO"/>
        </w:rPr>
        <w:t xml:space="preserve"> sau </w:t>
      </w:r>
      <w:r w:rsidR="009C4AB0" w:rsidRPr="004A0DE0">
        <w:rPr>
          <w:sz w:val="28"/>
          <w:szCs w:val="28"/>
          <w:lang w:val="ro-RO"/>
        </w:rPr>
        <w:t>Delegant</w:t>
      </w:r>
      <w:r w:rsidRPr="004A0DE0">
        <w:rPr>
          <w:sz w:val="28"/>
          <w:szCs w:val="28"/>
          <w:lang w:val="ro-RO"/>
        </w:rPr>
        <w:t xml:space="preserve">ul nu a respectat măsurile de conformare dispuse de </w:t>
      </w:r>
      <w:r w:rsidR="009C4AB0" w:rsidRPr="004A0DE0">
        <w:rPr>
          <w:sz w:val="28"/>
          <w:szCs w:val="28"/>
          <w:lang w:val="ro-RO"/>
        </w:rPr>
        <w:t>Delegatar</w:t>
      </w:r>
      <w:r w:rsidRPr="004A0DE0">
        <w:rPr>
          <w:sz w:val="28"/>
          <w:szCs w:val="28"/>
          <w:lang w:val="ro-RO"/>
        </w:rPr>
        <w:t xml:space="preserve"> pentru asigurarea </w:t>
      </w:r>
      <w:proofErr w:type="spellStart"/>
      <w:r w:rsidRPr="004A0DE0">
        <w:rPr>
          <w:sz w:val="28"/>
          <w:szCs w:val="28"/>
          <w:lang w:val="ro-RO"/>
        </w:rPr>
        <w:t>funcţionării</w:t>
      </w:r>
      <w:proofErr w:type="spellEnd"/>
      <w:r w:rsidRPr="004A0DE0">
        <w:rPr>
          <w:sz w:val="28"/>
          <w:szCs w:val="28"/>
          <w:lang w:val="ro-RO"/>
        </w:rPr>
        <w:t xml:space="preserve"> dispozitivului de bord al vehiculului;</w:t>
      </w:r>
    </w:p>
    <w:p w14:paraId="0809F317" w14:textId="2E2846F8"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se abate de la traseu, fără a se afla într-una din situațiile prevăzute la Clauzele IV și V sau fără aprobarea </w:t>
      </w:r>
      <w:r w:rsidR="00CA713B" w:rsidRPr="004A0DE0">
        <w:rPr>
          <w:sz w:val="28"/>
          <w:szCs w:val="28"/>
          <w:lang w:val="ro-RO"/>
        </w:rPr>
        <w:t>Delegatarului</w:t>
      </w:r>
      <w:r w:rsidRPr="004A0DE0">
        <w:rPr>
          <w:sz w:val="28"/>
          <w:szCs w:val="28"/>
          <w:lang w:val="ro-RO"/>
        </w:rPr>
        <w:t>;</w:t>
      </w:r>
    </w:p>
    <w:p w14:paraId="00BF675E" w14:textId="18C12665"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nu oprește în una sau mai multe </w:t>
      </w:r>
      <w:proofErr w:type="spellStart"/>
      <w:r w:rsidRPr="004A0DE0">
        <w:rPr>
          <w:sz w:val="28"/>
          <w:szCs w:val="28"/>
          <w:lang w:val="ro-RO"/>
        </w:rPr>
        <w:t>staţii</w:t>
      </w:r>
      <w:proofErr w:type="spellEnd"/>
      <w:r w:rsidRPr="004A0DE0">
        <w:rPr>
          <w:sz w:val="28"/>
          <w:szCs w:val="28"/>
          <w:lang w:val="ro-RO"/>
        </w:rPr>
        <w:t xml:space="preserve"> pentru a permi</w:t>
      </w:r>
      <w:r w:rsidR="00195C98" w:rsidRPr="004A0DE0">
        <w:rPr>
          <w:sz w:val="28"/>
          <w:szCs w:val="28"/>
          <w:lang w:val="ro-RO"/>
        </w:rPr>
        <w:t>t</w:t>
      </w:r>
      <w:r w:rsidRPr="004A0DE0">
        <w:rPr>
          <w:sz w:val="28"/>
          <w:szCs w:val="28"/>
          <w:lang w:val="ro-RO"/>
        </w:rPr>
        <w:t xml:space="preserve">e îmbarcarea/debarcarea călătorilor; </w:t>
      </w:r>
    </w:p>
    <w:p w14:paraId="7ED41C87" w14:textId="594561ED" w:rsidR="0093782E"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este implicat într-un accident de circulație cu alt vehicul al </w:t>
      </w:r>
      <w:r w:rsidR="009C4AB0" w:rsidRPr="004A0DE0">
        <w:rPr>
          <w:sz w:val="28"/>
          <w:szCs w:val="28"/>
          <w:lang w:val="ro-RO"/>
        </w:rPr>
        <w:t>Delegant</w:t>
      </w:r>
      <w:r w:rsidRPr="004A0DE0">
        <w:rPr>
          <w:sz w:val="28"/>
          <w:szCs w:val="28"/>
          <w:lang w:val="ro-RO"/>
        </w:rPr>
        <w:t>ului</w:t>
      </w:r>
      <w:r w:rsidR="004B7851" w:rsidRPr="004A0DE0">
        <w:rPr>
          <w:sz w:val="28"/>
          <w:szCs w:val="28"/>
          <w:lang w:val="ro-RO"/>
        </w:rPr>
        <w:t>.</w:t>
      </w:r>
    </w:p>
    <w:p w14:paraId="1CE2A33A" w14:textId="77777777" w:rsidR="00A73359" w:rsidRPr="004A0DE0" w:rsidRDefault="00A73359" w:rsidP="001E1EDC">
      <w:pPr>
        <w:pStyle w:val="Default"/>
        <w:tabs>
          <w:tab w:val="left" w:pos="7180"/>
        </w:tabs>
        <w:ind w:right="20"/>
        <w:jc w:val="right"/>
        <w:rPr>
          <w:b/>
          <w:bCs/>
          <w:sz w:val="28"/>
          <w:szCs w:val="28"/>
          <w:lang w:val="ro-RO"/>
        </w:rPr>
      </w:pPr>
    </w:p>
    <w:p w14:paraId="75CE05A6" w14:textId="77777777" w:rsidR="00A91229" w:rsidRPr="004A0DE0" w:rsidRDefault="00A91229" w:rsidP="00A91229">
      <w:pPr>
        <w:pStyle w:val="Default"/>
        <w:tabs>
          <w:tab w:val="left" w:pos="7180"/>
        </w:tabs>
        <w:ind w:right="20"/>
        <w:rPr>
          <w:b/>
          <w:bCs/>
          <w:sz w:val="28"/>
          <w:szCs w:val="28"/>
          <w:lang w:val="ro-RO"/>
        </w:rPr>
      </w:pPr>
    </w:p>
    <w:p w14:paraId="48EAE1F2" w14:textId="77777777" w:rsidR="0024620C" w:rsidRPr="004A0DE0" w:rsidRDefault="0024620C" w:rsidP="00A91229">
      <w:pPr>
        <w:pStyle w:val="Default"/>
        <w:tabs>
          <w:tab w:val="left" w:pos="7180"/>
        </w:tabs>
        <w:ind w:right="20"/>
        <w:rPr>
          <w:b/>
          <w:bCs/>
          <w:sz w:val="28"/>
          <w:szCs w:val="28"/>
          <w:lang w:val="ro-RO"/>
        </w:rPr>
      </w:pPr>
    </w:p>
    <w:p w14:paraId="50B9AE8C" w14:textId="77777777" w:rsidR="0024620C" w:rsidRPr="004A0DE0" w:rsidRDefault="0024620C" w:rsidP="00A91229">
      <w:pPr>
        <w:pStyle w:val="Default"/>
        <w:tabs>
          <w:tab w:val="left" w:pos="7180"/>
        </w:tabs>
        <w:ind w:right="20"/>
        <w:rPr>
          <w:b/>
          <w:bCs/>
          <w:sz w:val="28"/>
          <w:szCs w:val="28"/>
          <w:lang w:val="ro-RO"/>
        </w:rPr>
      </w:pPr>
    </w:p>
    <w:p w14:paraId="475CAD5A" w14:textId="77777777" w:rsidR="0024620C" w:rsidRPr="004A0DE0" w:rsidRDefault="0024620C" w:rsidP="00A91229">
      <w:pPr>
        <w:pStyle w:val="Default"/>
        <w:tabs>
          <w:tab w:val="left" w:pos="7180"/>
        </w:tabs>
        <w:ind w:right="20"/>
        <w:rPr>
          <w:b/>
          <w:bCs/>
          <w:sz w:val="28"/>
          <w:szCs w:val="28"/>
          <w:lang w:val="ro-RO"/>
        </w:rPr>
      </w:pPr>
    </w:p>
    <w:p w14:paraId="62977094" w14:textId="77777777" w:rsidR="0024620C" w:rsidRPr="004A0DE0" w:rsidRDefault="0024620C" w:rsidP="00A91229">
      <w:pPr>
        <w:pStyle w:val="Default"/>
        <w:tabs>
          <w:tab w:val="left" w:pos="7180"/>
        </w:tabs>
        <w:ind w:right="20"/>
        <w:rPr>
          <w:b/>
          <w:bCs/>
          <w:sz w:val="28"/>
          <w:szCs w:val="28"/>
          <w:lang w:val="ro-RO"/>
        </w:rPr>
      </w:pPr>
    </w:p>
    <w:p w14:paraId="72F12AC9" w14:textId="77777777" w:rsidR="0024620C" w:rsidRPr="004A0DE0" w:rsidRDefault="0024620C" w:rsidP="00A91229">
      <w:pPr>
        <w:pStyle w:val="Default"/>
        <w:tabs>
          <w:tab w:val="left" w:pos="7180"/>
        </w:tabs>
        <w:ind w:right="20"/>
        <w:rPr>
          <w:b/>
          <w:bCs/>
          <w:sz w:val="28"/>
          <w:szCs w:val="28"/>
          <w:lang w:val="ro-RO"/>
        </w:rPr>
      </w:pPr>
    </w:p>
    <w:p w14:paraId="7F3D35E7" w14:textId="77777777" w:rsidR="0024620C" w:rsidRPr="004A0DE0" w:rsidRDefault="0024620C" w:rsidP="00A91229">
      <w:pPr>
        <w:pStyle w:val="Default"/>
        <w:tabs>
          <w:tab w:val="left" w:pos="7180"/>
        </w:tabs>
        <w:ind w:right="20"/>
        <w:rPr>
          <w:b/>
          <w:bCs/>
          <w:sz w:val="28"/>
          <w:szCs w:val="28"/>
          <w:lang w:val="ro-RO"/>
        </w:rPr>
      </w:pPr>
    </w:p>
    <w:p w14:paraId="2DDF2726" w14:textId="77777777" w:rsidR="0024620C" w:rsidRPr="004A0DE0" w:rsidRDefault="0024620C" w:rsidP="00A91229">
      <w:pPr>
        <w:pStyle w:val="Default"/>
        <w:tabs>
          <w:tab w:val="left" w:pos="7180"/>
        </w:tabs>
        <w:ind w:right="20"/>
        <w:rPr>
          <w:b/>
          <w:bCs/>
          <w:sz w:val="28"/>
          <w:szCs w:val="28"/>
          <w:lang w:val="ro-RO"/>
        </w:rPr>
      </w:pPr>
    </w:p>
    <w:p w14:paraId="09ECFE83" w14:textId="77777777" w:rsidR="0024620C" w:rsidRPr="004A0DE0" w:rsidRDefault="0024620C" w:rsidP="00A91229">
      <w:pPr>
        <w:pStyle w:val="Default"/>
        <w:tabs>
          <w:tab w:val="left" w:pos="7180"/>
        </w:tabs>
        <w:ind w:right="20"/>
        <w:rPr>
          <w:b/>
          <w:bCs/>
          <w:sz w:val="28"/>
          <w:szCs w:val="28"/>
          <w:lang w:val="ro-RO"/>
        </w:rPr>
      </w:pPr>
    </w:p>
    <w:p w14:paraId="069591E5" w14:textId="77777777" w:rsidR="0024620C" w:rsidRPr="004A0DE0" w:rsidRDefault="0024620C" w:rsidP="00A91229">
      <w:pPr>
        <w:pStyle w:val="Default"/>
        <w:tabs>
          <w:tab w:val="left" w:pos="7180"/>
        </w:tabs>
        <w:ind w:right="20"/>
        <w:rPr>
          <w:b/>
          <w:bCs/>
          <w:sz w:val="28"/>
          <w:szCs w:val="28"/>
          <w:lang w:val="ro-RO"/>
        </w:rPr>
      </w:pPr>
    </w:p>
    <w:p w14:paraId="3D545306" w14:textId="77777777" w:rsidR="0024620C" w:rsidRPr="004A0DE0" w:rsidRDefault="0024620C" w:rsidP="00A91229">
      <w:pPr>
        <w:pStyle w:val="Default"/>
        <w:tabs>
          <w:tab w:val="left" w:pos="7180"/>
        </w:tabs>
        <w:ind w:right="20"/>
        <w:rPr>
          <w:b/>
          <w:bCs/>
          <w:sz w:val="28"/>
          <w:szCs w:val="28"/>
          <w:lang w:val="ro-RO"/>
        </w:rPr>
      </w:pPr>
    </w:p>
    <w:p w14:paraId="5041CE64" w14:textId="77777777" w:rsidR="0024620C" w:rsidRPr="004A0DE0" w:rsidRDefault="0024620C" w:rsidP="00A91229">
      <w:pPr>
        <w:pStyle w:val="Default"/>
        <w:tabs>
          <w:tab w:val="left" w:pos="7180"/>
        </w:tabs>
        <w:ind w:right="20"/>
        <w:rPr>
          <w:b/>
          <w:bCs/>
          <w:sz w:val="28"/>
          <w:szCs w:val="28"/>
          <w:lang w:val="ro-RO"/>
        </w:rPr>
      </w:pPr>
    </w:p>
    <w:p w14:paraId="624FCCCC" w14:textId="77777777" w:rsidR="0024620C" w:rsidRPr="004A0DE0" w:rsidRDefault="0024620C" w:rsidP="00A91229">
      <w:pPr>
        <w:pStyle w:val="Default"/>
        <w:tabs>
          <w:tab w:val="left" w:pos="7180"/>
        </w:tabs>
        <w:ind w:right="20"/>
        <w:rPr>
          <w:b/>
          <w:bCs/>
          <w:sz w:val="28"/>
          <w:szCs w:val="28"/>
          <w:lang w:val="ro-RO"/>
        </w:rPr>
      </w:pPr>
    </w:p>
    <w:p w14:paraId="3DB6FD70" w14:textId="77777777" w:rsidR="0024620C" w:rsidRPr="004A0DE0" w:rsidRDefault="0024620C" w:rsidP="00A91229">
      <w:pPr>
        <w:pStyle w:val="Default"/>
        <w:tabs>
          <w:tab w:val="left" w:pos="7180"/>
        </w:tabs>
        <w:ind w:right="20"/>
        <w:rPr>
          <w:b/>
          <w:bCs/>
          <w:sz w:val="28"/>
          <w:szCs w:val="28"/>
          <w:lang w:val="ro-RO"/>
        </w:rPr>
      </w:pPr>
    </w:p>
    <w:p w14:paraId="4C0E2B86" w14:textId="094E6EF6" w:rsidR="001E1EDC" w:rsidRPr="004A0DE0" w:rsidRDefault="001E1EDC" w:rsidP="001E1EDC">
      <w:pPr>
        <w:pStyle w:val="Default"/>
        <w:tabs>
          <w:tab w:val="left" w:pos="7180"/>
        </w:tabs>
        <w:ind w:right="20"/>
        <w:jc w:val="right"/>
        <w:rPr>
          <w:sz w:val="28"/>
          <w:szCs w:val="28"/>
          <w:lang w:val="ro-RO"/>
        </w:rPr>
      </w:pPr>
      <w:r w:rsidRPr="004A0DE0">
        <w:rPr>
          <w:b/>
          <w:bCs/>
          <w:sz w:val="28"/>
          <w:szCs w:val="28"/>
          <w:lang w:val="ro-RO"/>
        </w:rPr>
        <w:lastRenderedPageBreak/>
        <w:t>Anexa nr. 7 la Contract</w:t>
      </w:r>
    </w:p>
    <w:p w14:paraId="7CB523F5" w14:textId="1E870BCC" w:rsidR="00B346CD"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1F0D93DB" w14:textId="032C8F31"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 xml:space="preserve">Modelele formularelor de decont pentru plata </w:t>
      </w:r>
      <w:proofErr w:type="spellStart"/>
      <w:r w:rsidRPr="004A0DE0">
        <w:rPr>
          <w:sz w:val="28"/>
          <w:szCs w:val="28"/>
          <w:lang w:val="ro-RO"/>
        </w:rPr>
        <w:t>compensaţie</w:t>
      </w:r>
      <w:proofErr w:type="spellEnd"/>
    </w:p>
    <w:p w14:paraId="66EE0AFA" w14:textId="77777777" w:rsidR="001E1EDC" w:rsidRPr="004A0DE0" w:rsidRDefault="001E1EDC" w:rsidP="001E1EDC">
      <w:pPr>
        <w:pStyle w:val="Default"/>
        <w:tabs>
          <w:tab w:val="left" w:pos="7180"/>
        </w:tabs>
        <w:ind w:right="20"/>
        <w:jc w:val="both"/>
        <w:rPr>
          <w:sz w:val="28"/>
          <w:szCs w:val="28"/>
          <w:lang w:val="ro-RO"/>
        </w:rPr>
      </w:pPr>
    </w:p>
    <w:p w14:paraId="7D3559C8" w14:textId="620CB40E"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 xml:space="preserve">   Anexa 7.1 - Raport Lunar de Constatare</w:t>
      </w:r>
    </w:p>
    <w:p w14:paraId="4B058CFF" w14:textId="77777777" w:rsidR="00480B2A" w:rsidRPr="004A0DE0" w:rsidRDefault="00480B2A" w:rsidP="00480B2A">
      <w:pPr>
        <w:pStyle w:val="Default"/>
        <w:tabs>
          <w:tab w:val="left" w:pos="7180"/>
        </w:tabs>
        <w:ind w:right="20"/>
        <w:jc w:val="center"/>
        <w:rPr>
          <w:sz w:val="28"/>
          <w:szCs w:val="28"/>
          <w:lang w:val="ro-RO"/>
        </w:rPr>
      </w:pPr>
    </w:p>
    <w:p w14:paraId="02C24386" w14:textId="6BFFAFBB"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Raport Lunar de Constatare</w:t>
      </w:r>
    </w:p>
    <w:p w14:paraId="71A51483" w14:textId="0CD4C49A"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Luna: ........ Anul: .........</w:t>
      </w:r>
    </w:p>
    <w:p w14:paraId="6510E591" w14:textId="77777777" w:rsidR="001E1EDC" w:rsidRPr="004A0DE0" w:rsidRDefault="001E1EDC" w:rsidP="001E1EDC">
      <w:pPr>
        <w:pStyle w:val="Default"/>
        <w:tabs>
          <w:tab w:val="left" w:pos="7180"/>
        </w:tabs>
        <w:ind w:right="20"/>
        <w:jc w:val="both"/>
        <w:rPr>
          <w:sz w:val="28"/>
          <w:szCs w:val="28"/>
          <w:lang w:val="ro-RO"/>
        </w:rPr>
      </w:pPr>
    </w:p>
    <w:p w14:paraId="5443E5E2" w14:textId="5A2B4FBF"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0"/>
          <w:szCs w:val="20"/>
          <w:lang w:val="ro-RO"/>
        </w:rPr>
        <w:t>_______________________________________________________________________</w:t>
      </w:r>
      <w:r w:rsidR="00480B2A" w:rsidRPr="004A0DE0">
        <w:rPr>
          <w:rFonts w:ascii="Courier New" w:hAnsi="Courier New" w:cs="Courier New"/>
          <w:sz w:val="20"/>
          <w:szCs w:val="20"/>
          <w:lang w:val="ro-RO"/>
        </w:rPr>
        <w:t>_____________</w:t>
      </w:r>
      <w:r w:rsidRPr="004A0DE0">
        <w:rPr>
          <w:rFonts w:ascii="Courier New" w:hAnsi="Courier New" w:cs="Courier New"/>
          <w:sz w:val="20"/>
          <w:szCs w:val="20"/>
          <w:lang w:val="ro-RO"/>
        </w:rPr>
        <w:t>___</w:t>
      </w:r>
    </w:p>
    <w:p w14:paraId="4BD6F2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Valoare  |</w:t>
      </w:r>
    </w:p>
    <w:p w14:paraId="102BC64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w:t>
      </w:r>
    </w:p>
    <w:p w14:paraId="7A628E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20C1AD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Cheltuieli totale CE (la nivelul cheltuielilor totale   |           |</w:t>
      </w:r>
    </w:p>
    <w:p w14:paraId="156FA7D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structura pe elemente de cheltuieli a tarifului     |           |</w:t>
      </w:r>
    </w:p>
    <w:p w14:paraId="7787B4B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mediu ofertat/aplicat)                                  |           |</w:t>
      </w:r>
    </w:p>
    <w:p w14:paraId="2C2D55E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6245756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Profit rezonabil Pr (...% din CE)                       |           |</w:t>
      </w:r>
    </w:p>
    <w:p w14:paraId="1DB4EA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09E796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III| Venituri totale V, din care:                            |           |</w:t>
      </w:r>
    </w:p>
    <w:p w14:paraId="1AA534D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EE9320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63316E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A770E3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44685BF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29C2D5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IV| </w:t>
      </w:r>
      <w:proofErr w:type="spellStart"/>
      <w:r w:rsidRPr="004A0DE0">
        <w:rPr>
          <w:rFonts w:ascii="Courier New" w:hAnsi="Courier New" w:cs="Courier New"/>
          <w:sz w:val="20"/>
          <w:szCs w:val="20"/>
          <w:lang w:val="ro-RO"/>
        </w:rPr>
        <w:t>Compensaţia</w:t>
      </w:r>
      <w:proofErr w:type="spellEnd"/>
      <w:r w:rsidRPr="004A0DE0">
        <w:rPr>
          <w:rFonts w:ascii="Courier New" w:hAnsi="Courier New" w:cs="Courier New"/>
          <w:sz w:val="20"/>
          <w:szCs w:val="20"/>
          <w:lang w:val="ro-RO"/>
        </w:rPr>
        <w:t xml:space="preserve"> C lunară (I + II - III), din care:          |           |</w:t>
      </w:r>
    </w:p>
    <w:p w14:paraId="6C84B8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AB07CA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Diferenţe</w:t>
      </w:r>
      <w:proofErr w:type="spellEnd"/>
      <w:r w:rsidRPr="004A0DE0">
        <w:rPr>
          <w:rFonts w:ascii="Courier New" w:hAnsi="Courier New" w:cs="Courier New"/>
          <w:sz w:val="20"/>
          <w:szCs w:val="20"/>
          <w:lang w:val="ro-RO"/>
        </w:rPr>
        <w:t xml:space="preserve"> de tarif, inclusiv asociate </w:t>
      </w:r>
      <w:proofErr w:type="spellStart"/>
      <w:r w:rsidRPr="004A0DE0">
        <w:rPr>
          <w:rFonts w:ascii="Courier New" w:hAnsi="Courier New" w:cs="Courier New"/>
          <w:sz w:val="20"/>
          <w:szCs w:val="20"/>
          <w:lang w:val="ro-RO"/>
        </w:rPr>
        <w:t>gratuităţilor</w:t>
      </w:r>
      <w:proofErr w:type="spellEnd"/>
      <w:r w:rsidRPr="004A0DE0">
        <w:rPr>
          <w:rFonts w:ascii="Courier New" w:hAnsi="Courier New" w:cs="Courier New"/>
          <w:sz w:val="20"/>
          <w:szCs w:val="20"/>
          <w:lang w:val="ro-RO"/>
        </w:rPr>
        <w:t xml:space="preserve">     |           |</w:t>
      </w:r>
    </w:p>
    <w:p w14:paraId="2A0CEDDF" w14:textId="163B8DD0"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5141F9C5" w14:textId="77777777" w:rsidR="00480B2A"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D0E413A" w14:textId="38207C01" w:rsidR="001E1EDC" w:rsidRPr="004A0DE0" w:rsidRDefault="00A73359" w:rsidP="001E1EDC">
      <w:pPr>
        <w:pStyle w:val="Default"/>
        <w:tabs>
          <w:tab w:val="left" w:pos="7180"/>
        </w:tabs>
        <w:ind w:right="20"/>
        <w:jc w:val="both"/>
        <w:rPr>
          <w:sz w:val="28"/>
          <w:szCs w:val="28"/>
          <w:lang w:val="ro-RO"/>
        </w:rPr>
      </w:pPr>
      <w:r w:rsidRPr="004A0DE0">
        <w:rPr>
          <w:sz w:val="28"/>
          <w:szCs w:val="28"/>
          <w:lang w:val="ro-RO"/>
        </w:rPr>
        <w:t>Delegantul</w:t>
      </w:r>
      <w:r w:rsidR="001E1EDC" w:rsidRPr="004A0DE0">
        <w:rPr>
          <w:sz w:val="28"/>
          <w:szCs w:val="28"/>
          <w:lang w:val="ro-RO"/>
        </w:rPr>
        <w:t xml:space="preserve"> va anexa documente justificative detaliate pentru fiecare rând din Nota Lunară de Constatare.</w:t>
      </w:r>
    </w:p>
    <w:p w14:paraId="36E93745" w14:textId="77777777" w:rsidR="001E1EDC" w:rsidRPr="004A0DE0" w:rsidRDefault="001E1EDC" w:rsidP="001E1EDC">
      <w:pPr>
        <w:pStyle w:val="Default"/>
        <w:tabs>
          <w:tab w:val="left" w:pos="7180"/>
        </w:tabs>
        <w:ind w:right="20"/>
        <w:jc w:val="both"/>
        <w:rPr>
          <w:sz w:val="28"/>
          <w:szCs w:val="28"/>
          <w:lang w:val="ro-RO"/>
        </w:rPr>
      </w:pPr>
    </w:p>
    <w:p w14:paraId="051044B9" w14:textId="17190B76"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A</w:t>
      </w:r>
      <w:r w:rsidR="00480B2A" w:rsidRPr="004A0DE0">
        <w:rPr>
          <w:b/>
          <w:bCs/>
          <w:sz w:val="28"/>
          <w:szCs w:val="28"/>
          <w:lang w:val="ro-RO"/>
        </w:rPr>
        <w:t>nexa</w:t>
      </w:r>
      <w:r w:rsidRPr="004A0DE0">
        <w:rPr>
          <w:b/>
          <w:bCs/>
          <w:sz w:val="28"/>
          <w:szCs w:val="28"/>
          <w:lang w:val="ro-RO"/>
        </w:rPr>
        <w:t xml:space="preserve"> 7.2</w:t>
      </w:r>
      <w:r w:rsidR="00480B2A" w:rsidRPr="004A0DE0">
        <w:rPr>
          <w:b/>
          <w:bCs/>
          <w:sz w:val="28"/>
          <w:szCs w:val="28"/>
          <w:lang w:val="ro-RO"/>
        </w:rPr>
        <w:t xml:space="preserve"> </w:t>
      </w:r>
      <w:r w:rsidRPr="004A0DE0">
        <w:rPr>
          <w:b/>
          <w:bCs/>
          <w:sz w:val="28"/>
          <w:szCs w:val="28"/>
          <w:lang w:val="ro-RO"/>
        </w:rPr>
        <w:t>- Raport Anual de Constatare</w:t>
      </w:r>
    </w:p>
    <w:p w14:paraId="5C291990" w14:textId="77777777" w:rsidR="001E1EDC" w:rsidRPr="004A0DE0" w:rsidRDefault="001E1EDC" w:rsidP="001E1EDC">
      <w:pPr>
        <w:pStyle w:val="Default"/>
        <w:tabs>
          <w:tab w:val="left" w:pos="7180"/>
        </w:tabs>
        <w:ind w:right="20"/>
        <w:jc w:val="both"/>
        <w:rPr>
          <w:sz w:val="28"/>
          <w:szCs w:val="28"/>
          <w:lang w:val="ro-RO"/>
        </w:rPr>
      </w:pPr>
    </w:p>
    <w:p w14:paraId="2FC6978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Calculul </w:t>
      </w:r>
      <w:proofErr w:type="spellStart"/>
      <w:r w:rsidRPr="004A0DE0">
        <w:rPr>
          <w:sz w:val="28"/>
          <w:szCs w:val="28"/>
          <w:lang w:val="ro-RO"/>
        </w:rPr>
        <w:t>compensaţiei</w:t>
      </w:r>
      <w:proofErr w:type="spellEnd"/>
      <w:r w:rsidRPr="004A0DE0">
        <w:rPr>
          <w:sz w:val="28"/>
          <w:szCs w:val="28"/>
          <w:lang w:val="ro-RO"/>
        </w:rPr>
        <w:t xml:space="preserve"> pentru prestarea Serviciilor publice de transport în anul .......</w:t>
      </w:r>
    </w:p>
    <w:p w14:paraId="70B01DA9" w14:textId="2ACBA88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8"/>
          <w:szCs w:val="28"/>
          <w:lang w:val="ro-RO"/>
        </w:rPr>
        <w:t xml:space="preserve"> _________________________________________________________________</w:t>
      </w:r>
    </w:p>
    <w:p w14:paraId="2F6ED3C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|Nr. |                       Concept                          | </w:t>
      </w:r>
      <w:proofErr w:type="spellStart"/>
      <w:r w:rsidRPr="004A0DE0">
        <w:rPr>
          <w:rFonts w:ascii="Courier New" w:hAnsi="Courier New" w:cs="Courier New"/>
          <w:sz w:val="20"/>
          <w:szCs w:val="20"/>
          <w:lang w:val="ro-RO"/>
        </w:rPr>
        <w:t>Specificaţie</w:t>
      </w:r>
      <w:proofErr w:type="spellEnd"/>
      <w:r w:rsidRPr="004A0DE0">
        <w:rPr>
          <w:rFonts w:ascii="Courier New" w:hAnsi="Courier New" w:cs="Courier New"/>
          <w:sz w:val="20"/>
          <w:szCs w:val="20"/>
          <w:lang w:val="ro-RO"/>
        </w:rPr>
        <w:t>/|</w:t>
      </w:r>
    </w:p>
    <w:p w14:paraId="49BE7A9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Valoare      |</w:t>
      </w:r>
    </w:p>
    <w:p w14:paraId="2B71C6C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6E3848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TOTAL COMPENSAŢIE ANUALĂ PLĂTITĂ C1 (pe baza           |              |</w:t>
      </w:r>
    </w:p>
    <w:p w14:paraId="21610145" w14:textId="43D0BA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Compensaţiilor</w:t>
      </w:r>
      <w:proofErr w:type="spellEnd"/>
      <w:r w:rsidRPr="004A0DE0">
        <w:rPr>
          <w:rFonts w:ascii="Courier New" w:hAnsi="Courier New" w:cs="Courier New"/>
          <w:sz w:val="20"/>
          <w:szCs w:val="20"/>
          <w:lang w:val="ro-RO"/>
        </w:rPr>
        <w:t xml:space="preserve"> lunare calculate conform anexei </w:t>
      </w:r>
      <w:r w:rsidR="00A73359" w:rsidRPr="004A0DE0">
        <w:rPr>
          <w:rFonts w:ascii="Courier New" w:hAnsi="Courier New" w:cs="Courier New"/>
          <w:sz w:val="20"/>
          <w:szCs w:val="20"/>
          <w:lang w:val="ro-RO"/>
        </w:rPr>
        <w:t>7</w:t>
      </w:r>
      <w:r w:rsidRPr="004A0DE0">
        <w:rPr>
          <w:rFonts w:ascii="Courier New" w:hAnsi="Courier New" w:cs="Courier New"/>
          <w:sz w:val="20"/>
          <w:szCs w:val="20"/>
          <w:lang w:val="ro-RO"/>
        </w:rPr>
        <w:t>.1),   |              |</w:t>
      </w:r>
    </w:p>
    <w:p w14:paraId="217A8B0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care:                                              |              |</w:t>
      </w:r>
    </w:p>
    <w:p w14:paraId="753593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376883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Diferenţe</w:t>
      </w:r>
      <w:proofErr w:type="spellEnd"/>
      <w:r w:rsidRPr="004A0DE0">
        <w:rPr>
          <w:rFonts w:ascii="Courier New" w:hAnsi="Courier New" w:cs="Courier New"/>
          <w:sz w:val="20"/>
          <w:szCs w:val="20"/>
          <w:lang w:val="ro-RO"/>
        </w:rPr>
        <w:t xml:space="preserve"> de tarif, inclusiv asociate </w:t>
      </w:r>
      <w:proofErr w:type="spellStart"/>
      <w:r w:rsidRPr="004A0DE0">
        <w:rPr>
          <w:rFonts w:ascii="Courier New" w:hAnsi="Courier New" w:cs="Courier New"/>
          <w:sz w:val="20"/>
          <w:szCs w:val="20"/>
          <w:lang w:val="ro-RO"/>
        </w:rPr>
        <w:t>gratuităţilor</w:t>
      </w:r>
      <w:proofErr w:type="spellEnd"/>
      <w:r w:rsidRPr="004A0DE0">
        <w:rPr>
          <w:rFonts w:ascii="Courier New" w:hAnsi="Courier New" w:cs="Courier New"/>
          <w:sz w:val="20"/>
          <w:szCs w:val="20"/>
          <w:lang w:val="ro-RO"/>
        </w:rPr>
        <w:t xml:space="preserve">    |              |</w:t>
      </w:r>
    </w:p>
    <w:p w14:paraId="1553598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99D68F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anuale din Serviciul public de transport, din |              |</w:t>
      </w:r>
    </w:p>
    <w:p w14:paraId="66D0303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care:                                                  |              |</w:t>
      </w:r>
    </w:p>
    <w:p w14:paraId="5BD72E3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91595B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7C1DE9E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2A3C5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7FCB2D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0A7417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TOTAL VENITURI AUDITATE                                |              |</w:t>
      </w:r>
    </w:p>
    <w:p w14:paraId="1B886CB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BBEAE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Costuri anuale asociate </w:t>
      </w:r>
      <w:proofErr w:type="spellStart"/>
      <w:r w:rsidRPr="004A0DE0">
        <w:rPr>
          <w:rFonts w:ascii="Courier New" w:hAnsi="Courier New" w:cs="Courier New"/>
          <w:sz w:val="20"/>
          <w:szCs w:val="20"/>
          <w:lang w:val="ro-RO"/>
        </w:rPr>
        <w:t>Obligaţiilor</w:t>
      </w:r>
      <w:proofErr w:type="spellEnd"/>
      <w:r w:rsidRPr="004A0DE0">
        <w:rPr>
          <w:rFonts w:ascii="Courier New" w:hAnsi="Courier New" w:cs="Courier New"/>
          <w:sz w:val="20"/>
          <w:szCs w:val="20"/>
          <w:lang w:val="ro-RO"/>
        </w:rPr>
        <w:t xml:space="preserve"> de serviciu       |              |</w:t>
      </w:r>
    </w:p>
    <w:p w14:paraId="3D27E3D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public, din care:                                      |              |</w:t>
      </w:r>
    </w:p>
    <w:p w14:paraId="3E5C950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0CD48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lastRenderedPageBreak/>
        <w:t>|    | Cheltuieli directe asociate Serviciului public de      |              |</w:t>
      </w:r>
    </w:p>
    <w:p w14:paraId="5E6D554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transport                                              |              |</w:t>
      </w:r>
    </w:p>
    <w:p w14:paraId="236D68F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760F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Cheltuieli indirecte, generale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administrative       |              |</w:t>
      </w:r>
    </w:p>
    <w:p w14:paraId="1E1C553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asociate Serviciului public de transport               |              |</w:t>
      </w:r>
    </w:p>
    <w:p w14:paraId="3FFD2A0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E41C6E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cu vânzarea Titlurilor de călătorie         |              |</w:t>
      </w:r>
    </w:p>
    <w:p w14:paraId="6C78518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EDC7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financiare aferente implementării           |              |</w:t>
      </w:r>
    </w:p>
    <w:p w14:paraId="4AF9DDA9" w14:textId="19F863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investiţiilor</w:t>
      </w:r>
      <w:proofErr w:type="spellEnd"/>
      <w:r w:rsidRPr="004A0DE0">
        <w:rPr>
          <w:rFonts w:ascii="Courier New" w:hAnsi="Courier New" w:cs="Courier New"/>
          <w:sz w:val="20"/>
          <w:szCs w:val="20"/>
          <w:lang w:val="ro-RO"/>
        </w:rPr>
        <w:t xml:space="preserve"> solicitate de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6EB97B6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CC0048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|III | TOTAL CHELTUIELI AUDITATE                              |              |</w:t>
      </w:r>
    </w:p>
    <w:p w14:paraId="4D7B388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B33E8A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 Profit rezonabil Pr                                    |              |</w:t>
      </w:r>
    </w:p>
    <w:p w14:paraId="6170700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186D34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V | TOTAL COMPENSAŢIE ANUALĂ C2 (III + IV - II) (pe baza   |              |</w:t>
      </w:r>
    </w:p>
    <w:p w14:paraId="1C64F62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cheltuielilor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veniturilor înregistrate în           |              |</w:t>
      </w:r>
    </w:p>
    <w:p w14:paraId="684342E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contabilitate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auditate)                             |              |</w:t>
      </w:r>
    </w:p>
    <w:p w14:paraId="776B705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FC279B2" w14:textId="4B53EC3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DELEGANT</w:t>
      </w: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0361F786" w14:textId="27EAD554" w:rsidR="00480B2A"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  d</w:t>
      </w:r>
      <w:r w:rsidR="00A73359" w:rsidRPr="004A0DE0">
        <w:rPr>
          <w:rFonts w:ascii="Courier New" w:hAnsi="Courier New" w:cs="Courier New"/>
          <w:sz w:val="20"/>
          <w:szCs w:val="20"/>
          <w:lang w:val="ro-RO"/>
        </w:rPr>
        <w:t>elegatarului</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(I-V), în cazul în care</w:t>
      </w:r>
      <w:r w:rsidR="00480B2A" w:rsidRPr="004A0DE0">
        <w:rPr>
          <w:rFonts w:ascii="Courier New" w:hAnsi="Courier New" w:cs="Courier New"/>
          <w:sz w:val="20"/>
          <w:szCs w:val="20"/>
          <w:lang w:val="ro-RO"/>
        </w:rPr>
        <w:t xml:space="preserve">                 |              |</w:t>
      </w:r>
    </w:p>
    <w:p w14:paraId="4B7B39D4" w14:textId="2ECAB11B" w:rsidR="00FD7167" w:rsidRPr="004A0DE0" w:rsidRDefault="00480B2A"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w:t>
      </w:r>
      <w:r w:rsidR="001E1EDC"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C1 &gt; | C2                                    </w:t>
      </w:r>
      <w:r w:rsidR="00FD7167"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p>
    <w:p w14:paraId="296CFB75" w14:textId="0603A855"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___________________________________________________________|</w:t>
      </w:r>
    </w:p>
    <w:p w14:paraId="7B018119" w14:textId="77777777"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p>
    <w:p w14:paraId="2705542D" w14:textId="6D393902" w:rsidR="001E1EDC" w:rsidRPr="004A0DE0" w:rsidRDefault="00FD7167"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A73359" w:rsidRPr="004A0DE0">
        <w:rPr>
          <w:rFonts w:ascii="Courier New" w:hAnsi="Courier New" w:cs="Courier New"/>
          <w:sz w:val="20"/>
          <w:szCs w:val="20"/>
          <w:lang w:val="ro-RO"/>
        </w:rPr>
        <w:t>Delegantului</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(V - I), în cazul în care C1  &lt; C2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              |</w:t>
      </w:r>
    </w:p>
    <w:p w14:paraId="127B17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9E2B70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Pr="004A0DE0" w:rsidRDefault="001E1EDC" w:rsidP="001E1EDC">
      <w:pPr>
        <w:pStyle w:val="Default"/>
        <w:tabs>
          <w:tab w:val="left" w:pos="7180"/>
        </w:tabs>
        <w:ind w:right="20"/>
        <w:jc w:val="both"/>
        <w:rPr>
          <w:sz w:val="28"/>
          <w:szCs w:val="28"/>
          <w:lang w:val="ro-RO"/>
        </w:rPr>
      </w:pPr>
    </w:p>
    <w:p w14:paraId="17072FC6" w14:textId="77777777" w:rsidR="00FD7167" w:rsidRPr="004A0DE0" w:rsidRDefault="00FD7167" w:rsidP="001E1EDC">
      <w:pPr>
        <w:pStyle w:val="Default"/>
        <w:tabs>
          <w:tab w:val="left" w:pos="7180"/>
        </w:tabs>
        <w:ind w:right="20"/>
        <w:jc w:val="both"/>
        <w:rPr>
          <w:sz w:val="28"/>
          <w:szCs w:val="28"/>
          <w:lang w:val="ro-RO"/>
        </w:rPr>
      </w:pPr>
    </w:p>
    <w:p w14:paraId="35CC9EA5" w14:textId="77777777" w:rsidR="00FD7167" w:rsidRPr="004A0DE0" w:rsidRDefault="00FD7167" w:rsidP="001E1EDC">
      <w:pPr>
        <w:pStyle w:val="Default"/>
        <w:tabs>
          <w:tab w:val="left" w:pos="7180"/>
        </w:tabs>
        <w:ind w:right="20"/>
        <w:jc w:val="both"/>
        <w:rPr>
          <w:sz w:val="28"/>
          <w:szCs w:val="28"/>
          <w:lang w:val="ro-RO"/>
        </w:rPr>
      </w:pPr>
    </w:p>
    <w:p w14:paraId="6C6FF597" w14:textId="77777777" w:rsidR="0024620C" w:rsidRPr="004A0DE0" w:rsidRDefault="0024620C" w:rsidP="001E1EDC">
      <w:pPr>
        <w:pStyle w:val="Default"/>
        <w:tabs>
          <w:tab w:val="left" w:pos="7180"/>
        </w:tabs>
        <w:ind w:right="20"/>
        <w:jc w:val="both"/>
        <w:rPr>
          <w:sz w:val="28"/>
          <w:szCs w:val="28"/>
          <w:lang w:val="ro-RO"/>
        </w:rPr>
      </w:pPr>
    </w:p>
    <w:p w14:paraId="57500F8A" w14:textId="77777777" w:rsidR="0024620C" w:rsidRPr="004A0DE0" w:rsidRDefault="0024620C" w:rsidP="001E1EDC">
      <w:pPr>
        <w:pStyle w:val="Default"/>
        <w:tabs>
          <w:tab w:val="left" w:pos="7180"/>
        </w:tabs>
        <w:ind w:right="20"/>
        <w:jc w:val="both"/>
        <w:rPr>
          <w:sz w:val="28"/>
          <w:szCs w:val="28"/>
          <w:lang w:val="ro-RO"/>
        </w:rPr>
      </w:pPr>
    </w:p>
    <w:p w14:paraId="49C09AFC" w14:textId="77777777" w:rsidR="0024620C" w:rsidRPr="004A0DE0" w:rsidRDefault="0024620C" w:rsidP="001E1EDC">
      <w:pPr>
        <w:pStyle w:val="Default"/>
        <w:tabs>
          <w:tab w:val="left" w:pos="7180"/>
        </w:tabs>
        <w:ind w:right="20"/>
        <w:jc w:val="both"/>
        <w:rPr>
          <w:sz w:val="28"/>
          <w:szCs w:val="28"/>
          <w:lang w:val="ro-RO"/>
        </w:rPr>
      </w:pPr>
    </w:p>
    <w:p w14:paraId="7DE30FB7" w14:textId="77777777" w:rsidR="0024620C" w:rsidRPr="004A0DE0" w:rsidRDefault="0024620C" w:rsidP="001E1EDC">
      <w:pPr>
        <w:pStyle w:val="Default"/>
        <w:tabs>
          <w:tab w:val="left" w:pos="7180"/>
        </w:tabs>
        <w:ind w:right="20"/>
        <w:jc w:val="both"/>
        <w:rPr>
          <w:sz w:val="28"/>
          <w:szCs w:val="28"/>
          <w:lang w:val="ro-RO"/>
        </w:rPr>
      </w:pPr>
    </w:p>
    <w:p w14:paraId="20582F6E" w14:textId="77777777" w:rsidR="0024620C" w:rsidRPr="004A0DE0" w:rsidRDefault="0024620C" w:rsidP="001E1EDC">
      <w:pPr>
        <w:pStyle w:val="Default"/>
        <w:tabs>
          <w:tab w:val="left" w:pos="7180"/>
        </w:tabs>
        <w:ind w:right="20"/>
        <w:jc w:val="both"/>
        <w:rPr>
          <w:sz w:val="28"/>
          <w:szCs w:val="28"/>
          <w:lang w:val="ro-RO"/>
        </w:rPr>
      </w:pPr>
    </w:p>
    <w:p w14:paraId="5E7B8800" w14:textId="77777777" w:rsidR="0024620C" w:rsidRPr="004A0DE0" w:rsidRDefault="0024620C" w:rsidP="001E1EDC">
      <w:pPr>
        <w:pStyle w:val="Default"/>
        <w:tabs>
          <w:tab w:val="left" w:pos="7180"/>
        </w:tabs>
        <w:ind w:right="20"/>
        <w:jc w:val="both"/>
        <w:rPr>
          <w:sz w:val="28"/>
          <w:szCs w:val="28"/>
          <w:lang w:val="ro-RO"/>
        </w:rPr>
      </w:pPr>
    </w:p>
    <w:p w14:paraId="32485D35" w14:textId="77777777" w:rsidR="0024620C" w:rsidRPr="004A0DE0" w:rsidRDefault="0024620C" w:rsidP="001E1EDC">
      <w:pPr>
        <w:pStyle w:val="Default"/>
        <w:tabs>
          <w:tab w:val="left" w:pos="7180"/>
        </w:tabs>
        <w:ind w:right="20"/>
        <w:jc w:val="both"/>
        <w:rPr>
          <w:sz w:val="28"/>
          <w:szCs w:val="28"/>
          <w:lang w:val="ro-RO"/>
        </w:rPr>
      </w:pPr>
    </w:p>
    <w:p w14:paraId="5273ABCE" w14:textId="77777777" w:rsidR="0024620C" w:rsidRPr="004A0DE0" w:rsidRDefault="0024620C" w:rsidP="001E1EDC">
      <w:pPr>
        <w:pStyle w:val="Default"/>
        <w:tabs>
          <w:tab w:val="left" w:pos="7180"/>
        </w:tabs>
        <w:ind w:right="20"/>
        <w:jc w:val="both"/>
        <w:rPr>
          <w:sz w:val="28"/>
          <w:szCs w:val="28"/>
          <w:lang w:val="ro-RO"/>
        </w:rPr>
      </w:pPr>
    </w:p>
    <w:p w14:paraId="2D7D2420" w14:textId="77777777" w:rsidR="0024620C" w:rsidRPr="004A0DE0" w:rsidRDefault="0024620C" w:rsidP="001E1EDC">
      <w:pPr>
        <w:pStyle w:val="Default"/>
        <w:tabs>
          <w:tab w:val="left" w:pos="7180"/>
        </w:tabs>
        <w:ind w:right="20"/>
        <w:jc w:val="both"/>
        <w:rPr>
          <w:sz w:val="28"/>
          <w:szCs w:val="28"/>
          <w:lang w:val="ro-RO"/>
        </w:rPr>
      </w:pPr>
    </w:p>
    <w:p w14:paraId="04AFE95B" w14:textId="77777777" w:rsidR="0024620C" w:rsidRPr="004A0DE0" w:rsidRDefault="0024620C" w:rsidP="001E1EDC">
      <w:pPr>
        <w:pStyle w:val="Default"/>
        <w:tabs>
          <w:tab w:val="left" w:pos="7180"/>
        </w:tabs>
        <w:ind w:right="20"/>
        <w:jc w:val="both"/>
        <w:rPr>
          <w:sz w:val="28"/>
          <w:szCs w:val="28"/>
          <w:lang w:val="ro-RO"/>
        </w:rPr>
      </w:pPr>
    </w:p>
    <w:p w14:paraId="41853DD6" w14:textId="77777777" w:rsidR="0024620C" w:rsidRPr="004A0DE0" w:rsidRDefault="0024620C" w:rsidP="001E1EDC">
      <w:pPr>
        <w:pStyle w:val="Default"/>
        <w:tabs>
          <w:tab w:val="left" w:pos="7180"/>
        </w:tabs>
        <w:ind w:right="20"/>
        <w:jc w:val="both"/>
        <w:rPr>
          <w:sz w:val="28"/>
          <w:szCs w:val="28"/>
          <w:lang w:val="ro-RO"/>
        </w:rPr>
      </w:pPr>
    </w:p>
    <w:p w14:paraId="7904DDE6" w14:textId="77777777" w:rsidR="0024620C" w:rsidRPr="004A0DE0" w:rsidRDefault="0024620C" w:rsidP="001E1EDC">
      <w:pPr>
        <w:pStyle w:val="Default"/>
        <w:tabs>
          <w:tab w:val="left" w:pos="7180"/>
        </w:tabs>
        <w:ind w:right="20"/>
        <w:jc w:val="both"/>
        <w:rPr>
          <w:sz w:val="28"/>
          <w:szCs w:val="28"/>
          <w:lang w:val="ro-RO"/>
        </w:rPr>
      </w:pPr>
    </w:p>
    <w:p w14:paraId="06A7DD3E" w14:textId="77777777" w:rsidR="0024620C" w:rsidRPr="004A0DE0" w:rsidRDefault="0024620C" w:rsidP="001E1EDC">
      <w:pPr>
        <w:pStyle w:val="Default"/>
        <w:tabs>
          <w:tab w:val="left" w:pos="7180"/>
        </w:tabs>
        <w:ind w:right="20"/>
        <w:jc w:val="both"/>
        <w:rPr>
          <w:sz w:val="28"/>
          <w:szCs w:val="28"/>
          <w:lang w:val="ro-RO"/>
        </w:rPr>
      </w:pPr>
    </w:p>
    <w:p w14:paraId="42D2E43B" w14:textId="77777777" w:rsidR="0024620C" w:rsidRPr="004A0DE0" w:rsidRDefault="0024620C" w:rsidP="001E1EDC">
      <w:pPr>
        <w:pStyle w:val="Default"/>
        <w:tabs>
          <w:tab w:val="left" w:pos="7180"/>
        </w:tabs>
        <w:ind w:right="20"/>
        <w:jc w:val="both"/>
        <w:rPr>
          <w:sz w:val="28"/>
          <w:szCs w:val="28"/>
          <w:lang w:val="ro-RO"/>
        </w:rPr>
      </w:pPr>
    </w:p>
    <w:p w14:paraId="6E5BB4CB" w14:textId="77777777" w:rsidR="0024620C" w:rsidRPr="004A0DE0" w:rsidRDefault="0024620C" w:rsidP="001E1EDC">
      <w:pPr>
        <w:pStyle w:val="Default"/>
        <w:tabs>
          <w:tab w:val="left" w:pos="7180"/>
        </w:tabs>
        <w:ind w:right="20"/>
        <w:jc w:val="both"/>
        <w:rPr>
          <w:sz w:val="28"/>
          <w:szCs w:val="28"/>
          <w:lang w:val="ro-RO"/>
        </w:rPr>
      </w:pPr>
    </w:p>
    <w:p w14:paraId="0D00659A" w14:textId="77777777" w:rsidR="0024620C" w:rsidRPr="004A0DE0" w:rsidRDefault="0024620C" w:rsidP="001E1EDC">
      <w:pPr>
        <w:pStyle w:val="Default"/>
        <w:tabs>
          <w:tab w:val="left" w:pos="7180"/>
        </w:tabs>
        <w:ind w:right="20"/>
        <w:jc w:val="both"/>
        <w:rPr>
          <w:sz w:val="28"/>
          <w:szCs w:val="28"/>
          <w:lang w:val="ro-RO"/>
        </w:rPr>
      </w:pPr>
    </w:p>
    <w:p w14:paraId="246957AC" w14:textId="77777777" w:rsidR="0024620C" w:rsidRPr="004A0DE0" w:rsidRDefault="0024620C" w:rsidP="001E1EDC">
      <w:pPr>
        <w:pStyle w:val="Default"/>
        <w:tabs>
          <w:tab w:val="left" w:pos="7180"/>
        </w:tabs>
        <w:ind w:right="20"/>
        <w:jc w:val="both"/>
        <w:rPr>
          <w:sz w:val="28"/>
          <w:szCs w:val="28"/>
          <w:lang w:val="ro-RO"/>
        </w:rPr>
      </w:pPr>
    </w:p>
    <w:p w14:paraId="754279D1" w14:textId="77777777" w:rsidR="0024620C" w:rsidRPr="004A0DE0" w:rsidRDefault="0024620C" w:rsidP="001E1EDC">
      <w:pPr>
        <w:pStyle w:val="Default"/>
        <w:tabs>
          <w:tab w:val="left" w:pos="7180"/>
        </w:tabs>
        <w:ind w:right="20"/>
        <w:jc w:val="both"/>
        <w:rPr>
          <w:sz w:val="28"/>
          <w:szCs w:val="28"/>
          <w:lang w:val="ro-RO"/>
        </w:rPr>
      </w:pPr>
    </w:p>
    <w:p w14:paraId="7A1CCBE3" w14:textId="77777777" w:rsidR="0024620C" w:rsidRPr="004A0DE0" w:rsidRDefault="0024620C" w:rsidP="001E1EDC">
      <w:pPr>
        <w:pStyle w:val="Default"/>
        <w:tabs>
          <w:tab w:val="left" w:pos="7180"/>
        </w:tabs>
        <w:ind w:right="20"/>
        <w:jc w:val="both"/>
        <w:rPr>
          <w:sz w:val="28"/>
          <w:szCs w:val="28"/>
          <w:lang w:val="ro-RO"/>
        </w:rPr>
      </w:pPr>
    </w:p>
    <w:p w14:paraId="0C30B59A" w14:textId="77777777" w:rsidR="0024620C" w:rsidRPr="004A0DE0" w:rsidRDefault="0024620C" w:rsidP="001E1EDC">
      <w:pPr>
        <w:pStyle w:val="Default"/>
        <w:tabs>
          <w:tab w:val="left" w:pos="7180"/>
        </w:tabs>
        <w:ind w:right="20"/>
        <w:jc w:val="both"/>
        <w:rPr>
          <w:sz w:val="28"/>
          <w:szCs w:val="28"/>
          <w:lang w:val="ro-RO"/>
        </w:rPr>
      </w:pPr>
    </w:p>
    <w:p w14:paraId="575AA1DD" w14:textId="77777777" w:rsidR="0024620C" w:rsidRPr="004A0DE0" w:rsidRDefault="0024620C" w:rsidP="001E1EDC">
      <w:pPr>
        <w:pStyle w:val="Default"/>
        <w:tabs>
          <w:tab w:val="left" w:pos="7180"/>
        </w:tabs>
        <w:ind w:right="20"/>
        <w:jc w:val="both"/>
        <w:rPr>
          <w:sz w:val="28"/>
          <w:szCs w:val="28"/>
          <w:lang w:val="ro-RO"/>
        </w:rPr>
      </w:pPr>
    </w:p>
    <w:p w14:paraId="6FBECE93" w14:textId="77777777" w:rsidR="0024620C" w:rsidRPr="004A0DE0" w:rsidRDefault="0024620C" w:rsidP="001E1EDC">
      <w:pPr>
        <w:pStyle w:val="Default"/>
        <w:tabs>
          <w:tab w:val="left" w:pos="7180"/>
        </w:tabs>
        <w:ind w:right="20"/>
        <w:jc w:val="both"/>
        <w:rPr>
          <w:sz w:val="28"/>
          <w:szCs w:val="28"/>
          <w:lang w:val="ro-RO"/>
        </w:rPr>
      </w:pPr>
    </w:p>
    <w:p w14:paraId="73102031" w14:textId="77777777" w:rsidR="0024620C" w:rsidRPr="004A0DE0" w:rsidRDefault="0024620C" w:rsidP="001E1EDC">
      <w:pPr>
        <w:pStyle w:val="Default"/>
        <w:tabs>
          <w:tab w:val="left" w:pos="7180"/>
        </w:tabs>
        <w:ind w:right="20"/>
        <w:jc w:val="both"/>
        <w:rPr>
          <w:sz w:val="28"/>
          <w:szCs w:val="28"/>
          <w:lang w:val="ro-RO"/>
        </w:rPr>
      </w:pPr>
    </w:p>
    <w:p w14:paraId="167F280A" w14:textId="77777777" w:rsidR="0024620C" w:rsidRPr="004A0DE0" w:rsidRDefault="0024620C" w:rsidP="001E1EDC">
      <w:pPr>
        <w:pStyle w:val="Default"/>
        <w:tabs>
          <w:tab w:val="left" w:pos="7180"/>
        </w:tabs>
        <w:ind w:right="20"/>
        <w:jc w:val="both"/>
        <w:rPr>
          <w:sz w:val="28"/>
          <w:szCs w:val="28"/>
          <w:lang w:val="ro-RO"/>
        </w:rPr>
      </w:pPr>
    </w:p>
    <w:p w14:paraId="0B16E1F7" w14:textId="5B7E8563" w:rsidR="001E1EDC" w:rsidRPr="004A0DE0" w:rsidRDefault="001E1EDC" w:rsidP="007947C5">
      <w:pPr>
        <w:pStyle w:val="Default"/>
        <w:tabs>
          <w:tab w:val="left" w:pos="7180"/>
        </w:tabs>
        <w:ind w:right="20"/>
        <w:jc w:val="right"/>
        <w:rPr>
          <w:b/>
          <w:bCs/>
          <w:sz w:val="28"/>
          <w:szCs w:val="28"/>
          <w:lang w:val="ro-RO"/>
        </w:rPr>
      </w:pPr>
      <w:r w:rsidRPr="004A0DE0">
        <w:rPr>
          <w:b/>
          <w:bCs/>
          <w:sz w:val="28"/>
          <w:szCs w:val="28"/>
          <w:lang w:val="ro-RO"/>
        </w:rPr>
        <w:lastRenderedPageBreak/>
        <w:t xml:space="preserve">  ANEXA </w:t>
      </w:r>
      <w:r w:rsidR="00025C3C" w:rsidRPr="004A0DE0">
        <w:rPr>
          <w:b/>
          <w:bCs/>
          <w:sz w:val="28"/>
          <w:szCs w:val="28"/>
          <w:lang w:val="ro-RO"/>
        </w:rPr>
        <w:t>8</w:t>
      </w:r>
      <w:r w:rsidRPr="004A0DE0">
        <w:rPr>
          <w:b/>
          <w:bCs/>
          <w:sz w:val="28"/>
          <w:szCs w:val="28"/>
          <w:lang w:val="ro-RO"/>
        </w:rPr>
        <w:t xml:space="preserve"> la Contract</w:t>
      </w:r>
    </w:p>
    <w:p w14:paraId="07E77FD3" w14:textId="77777777" w:rsidR="001E1EDC" w:rsidRPr="004A0DE0" w:rsidRDefault="001E1EDC" w:rsidP="001E1EDC">
      <w:pPr>
        <w:pStyle w:val="Default"/>
        <w:tabs>
          <w:tab w:val="left" w:pos="7180"/>
        </w:tabs>
        <w:ind w:right="20"/>
        <w:jc w:val="both"/>
        <w:rPr>
          <w:b/>
          <w:bCs/>
          <w:sz w:val="28"/>
          <w:szCs w:val="28"/>
          <w:lang w:val="ro-RO"/>
        </w:rPr>
      </w:pPr>
    </w:p>
    <w:p w14:paraId="61DB03F7" w14:textId="7ACA2CC5" w:rsidR="00FD7167" w:rsidRPr="004A0DE0" w:rsidRDefault="00FD7167" w:rsidP="001E1EDC">
      <w:pPr>
        <w:pStyle w:val="Default"/>
        <w:tabs>
          <w:tab w:val="left" w:pos="7180"/>
        </w:tabs>
        <w:ind w:right="20"/>
        <w:jc w:val="both"/>
        <w:rPr>
          <w:b/>
          <w:bCs/>
          <w:sz w:val="28"/>
          <w:szCs w:val="28"/>
          <w:lang w:val="ro-RO"/>
        </w:rPr>
      </w:pPr>
    </w:p>
    <w:p w14:paraId="571F72E1" w14:textId="2B47DC84" w:rsidR="001E1EDC" w:rsidRPr="004A0DE0" w:rsidRDefault="001E1EDC" w:rsidP="00FD7167">
      <w:pPr>
        <w:pStyle w:val="Default"/>
        <w:tabs>
          <w:tab w:val="left" w:pos="7180"/>
        </w:tabs>
        <w:ind w:right="20"/>
        <w:jc w:val="center"/>
        <w:rPr>
          <w:b/>
          <w:bCs/>
          <w:sz w:val="28"/>
          <w:szCs w:val="28"/>
          <w:lang w:val="ro-RO"/>
        </w:rPr>
      </w:pPr>
      <w:bookmarkStart w:id="34" w:name="_Hlk196549440"/>
      <w:r w:rsidRPr="004A0DE0">
        <w:rPr>
          <w:b/>
          <w:bCs/>
          <w:sz w:val="28"/>
          <w:szCs w:val="28"/>
          <w:lang w:val="ro-RO"/>
        </w:rPr>
        <w:t xml:space="preserve">Costuri eligibile incluse în calculul decontării </w:t>
      </w:r>
      <w:proofErr w:type="spellStart"/>
      <w:r w:rsidR="00E52394" w:rsidRPr="004A0DE0">
        <w:rPr>
          <w:b/>
          <w:bCs/>
          <w:sz w:val="28"/>
          <w:szCs w:val="28"/>
          <w:lang w:val="ro-RO"/>
        </w:rPr>
        <w:t>o</w:t>
      </w:r>
      <w:r w:rsidRPr="004A0DE0">
        <w:rPr>
          <w:b/>
          <w:bCs/>
          <w:sz w:val="28"/>
          <w:szCs w:val="28"/>
          <w:lang w:val="ro-RO"/>
        </w:rPr>
        <w:t>bligaţiei</w:t>
      </w:r>
      <w:proofErr w:type="spellEnd"/>
      <w:r w:rsidRPr="004A0DE0">
        <w:rPr>
          <w:b/>
          <w:bCs/>
          <w:sz w:val="28"/>
          <w:szCs w:val="28"/>
          <w:lang w:val="ro-RO"/>
        </w:rPr>
        <w:t xml:space="preserve"> de serviciu public efective </w:t>
      </w:r>
      <w:proofErr w:type="spellStart"/>
      <w:r w:rsidRPr="004A0DE0">
        <w:rPr>
          <w:b/>
          <w:bCs/>
          <w:sz w:val="28"/>
          <w:szCs w:val="28"/>
          <w:lang w:val="ro-RO"/>
        </w:rPr>
        <w:t>şi</w:t>
      </w:r>
      <w:proofErr w:type="spellEnd"/>
      <w:r w:rsidRPr="004A0DE0">
        <w:rPr>
          <w:b/>
          <w:bCs/>
          <w:sz w:val="28"/>
          <w:szCs w:val="28"/>
          <w:lang w:val="ro-RO"/>
        </w:rPr>
        <w:t xml:space="preserve"> </w:t>
      </w:r>
      <w:proofErr w:type="spellStart"/>
      <w:r w:rsidRPr="004A0DE0">
        <w:rPr>
          <w:b/>
          <w:bCs/>
          <w:sz w:val="28"/>
          <w:szCs w:val="28"/>
          <w:lang w:val="ro-RO"/>
        </w:rPr>
        <w:t>cerinţele</w:t>
      </w:r>
      <w:proofErr w:type="spellEnd"/>
      <w:r w:rsidRPr="004A0DE0">
        <w:rPr>
          <w:b/>
          <w:bCs/>
          <w:sz w:val="28"/>
          <w:szCs w:val="28"/>
          <w:lang w:val="ro-RO"/>
        </w:rPr>
        <w:t xml:space="preserve"> privind contabilitatea separată</w:t>
      </w:r>
    </w:p>
    <w:bookmarkEnd w:id="34"/>
    <w:p w14:paraId="6C87088A" w14:textId="77777777" w:rsidR="001E1EDC" w:rsidRPr="004A0DE0" w:rsidRDefault="001E1EDC" w:rsidP="001E1EDC">
      <w:pPr>
        <w:pStyle w:val="Default"/>
        <w:tabs>
          <w:tab w:val="left" w:pos="7180"/>
        </w:tabs>
        <w:ind w:right="20"/>
        <w:jc w:val="both"/>
        <w:rPr>
          <w:b/>
          <w:bCs/>
          <w:sz w:val="28"/>
          <w:szCs w:val="28"/>
          <w:lang w:val="ro-RO"/>
        </w:rPr>
      </w:pPr>
    </w:p>
    <w:p w14:paraId="78BE0DB2" w14:textId="77777777" w:rsidR="00FD7167" w:rsidRPr="004A0DE0" w:rsidRDefault="00FD7167" w:rsidP="001E1EDC">
      <w:pPr>
        <w:pStyle w:val="Default"/>
        <w:tabs>
          <w:tab w:val="left" w:pos="7180"/>
        </w:tabs>
        <w:ind w:right="20"/>
        <w:jc w:val="both"/>
        <w:rPr>
          <w:color w:val="FF0000"/>
          <w:sz w:val="28"/>
          <w:szCs w:val="28"/>
          <w:lang w:val="ro-RO"/>
        </w:rPr>
      </w:pPr>
    </w:p>
    <w:p w14:paraId="135F7811" w14:textId="611DE56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poate </w:t>
      </w:r>
      <w:proofErr w:type="spellStart"/>
      <w:r w:rsidRPr="004A0DE0">
        <w:rPr>
          <w:sz w:val="28"/>
          <w:szCs w:val="28"/>
          <w:lang w:val="ro-RO"/>
        </w:rPr>
        <w:t>desfăşura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alte </w:t>
      </w:r>
      <w:proofErr w:type="spellStart"/>
      <w:r w:rsidRPr="004A0DE0">
        <w:rPr>
          <w:sz w:val="28"/>
          <w:szCs w:val="28"/>
          <w:lang w:val="ro-RO"/>
        </w:rPr>
        <w:t>activităţi</w:t>
      </w:r>
      <w:proofErr w:type="spellEnd"/>
      <w:r w:rsidRPr="004A0DE0">
        <w:rPr>
          <w:sz w:val="28"/>
          <w:szCs w:val="28"/>
          <w:lang w:val="ro-RO"/>
        </w:rPr>
        <w:t xml:space="preserve">, servicii de transport sau </w:t>
      </w:r>
      <w:proofErr w:type="spellStart"/>
      <w:r w:rsidRPr="004A0DE0">
        <w:rPr>
          <w:sz w:val="28"/>
          <w:szCs w:val="28"/>
          <w:lang w:val="ro-RO"/>
        </w:rPr>
        <w:t>activităţi</w:t>
      </w:r>
      <w:proofErr w:type="spellEnd"/>
      <w:r w:rsidRPr="004A0DE0">
        <w:rPr>
          <w:sz w:val="28"/>
          <w:szCs w:val="28"/>
          <w:lang w:val="ro-RO"/>
        </w:rPr>
        <w:t xml:space="preserve"> conexe care au legătură cu Serviciul public de transport în următoarele </w:t>
      </w:r>
      <w:proofErr w:type="spellStart"/>
      <w:r w:rsidRPr="004A0DE0">
        <w:rPr>
          <w:sz w:val="28"/>
          <w:szCs w:val="28"/>
          <w:lang w:val="ro-RO"/>
        </w:rPr>
        <w:t>condiţii</w:t>
      </w:r>
      <w:proofErr w:type="spellEnd"/>
      <w:r w:rsidRPr="004A0DE0">
        <w:rPr>
          <w:sz w:val="28"/>
          <w:szCs w:val="28"/>
          <w:lang w:val="ro-RO"/>
        </w:rPr>
        <w:t>:</w:t>
      </w:r>
    </w:p>
    <w:p w14:paraId="508DE73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w:t>
      </w:r>
      <w:proofErr w:type="spellStart"/>
      <w:r w:rsidRPr="004A0DE0">
        <w:rPr>
          <w:sz w:val="28"/>
          <w:szCs w:val="28"/>
          <w:lang w:val="ro-RO"/>
        </w:rPr>
        <w:t>activităţile</w:t>
      </w:r>
      <w:proofErr w:type="spellEnd"/>
      <w:r w:rsidRPr="004A0DE0">
        <w:rPr>
          <w:sz w:val="28"/>
          <w:szCs w:val="28"/>
          <w:lang w:val="ro-RO"/>
        </w:rPr>
        <w:t xml:space="preserve"> respectă </w:t>
      </w:r>
      <w:proofErr w:type="spellStart"/>
      <w:r w:rsidRPr="004A0DE0">
        <w:rPr>
          <w:sz w:val="28"/>
          <w:szCs w:val="28"/>
          <w:lang w:val="ro-RO"/>
        </w:rPr>
        <w:t>legislaţia</w:t>
      </w:r>
      <w:proofErr w:type="spellEnd"/>
      <w:r w:rsidRPr="004A0DE0">
        <w:rPr>
          <w:sz w:val="28"/>
          <w:szCs w:val="28"/>
          <w:lang w:val="ro-RO"/>
        </w:rPr>
        <w:t xml:space="preserve"> respectivului domeniu de activitate;</w:t>
      </w:r>
    </w:p>
    <w:p w14:paraId="6EECD870"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w:t>
      </w:r>
      <w:proofErr w:type="spellStart"/>
      <w:r w:rsidRPr="004A0DE0">
        <w:rPr>
          <w:sz w:val="28"/>
          <w:szCs w:val="28"/>
          <w:lang w:val="ro-RO"/>
        </w:rPr>
        <w:t>activităţile</w:t>
      </w:r>
      <w:proofErr w:type="spellEnd"/>
      <w:r w:rsidRPr="004A0DE0">
        <w:rPr>
          <w:sz w:val="28"/>
          <w:szCs w:val="28"/>
          <w:lang w:val="ro-RO"/>
        </w:rPr>
        <w:t xml:space="preserve"> nu generează costuri asociate Serviciului public de transport călători </w:t>
      </w:r>
      <w:proofErr w:type="spellStart"/>
      <w:r w:rsidRPr="004A0DE0">
        <w:rPr>
          <w:sz w:val="28"/>
          <w:szCs w:val="28"/>
          <w:lang w:val="ro-RO"/>
        </w:rPr>
        <w:t>şi</w:t>
      </w:r>
      <w:proofErr w:type="spellEnd"/>
      <w:r w:rsidRPr="004A0DE0">
        <w:rPr>
          <w:sz w:val="28"/>
          <w:szCs w:val="28"/>
          <w:lang w:val="ro-RO"/>
        </w:rPr>
        <w:t xml:space="preserve"> nu afectează în niciun fel prestarea acestuia;</w:t>
      </w:r>
    </w:p>
    <w:p w14:paraId="0F38334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w:t>
      </w:r>
      <w:proofErr w:type="spellStart"/>
      <w:r w:rsidRPr="004A0DE0">
        <w:rPr>
          <w:sz w:val="28"/>
          <w:szCs w:val="28"/>
          <w:lang w:val="ro-RO"/>
        </w:rPr>
        <w:t>activităţile</w:t>
      </w:r>
      <w:proofErr w:type="spellEnd"/>
      <w:r w:rsidRPr="004A0DE0">
        <w:rPr>
          <w:sz w:val="28"/>
          <w:szCs w:val="28"/>
          <w:lang w:val="ro-RO"/>
        </w:rPr>
        <w:t xml:space="preserve"> conexe prestate către </w:t>
      </w:r>
      <w:proofErr w:type="spellStart"/>
      <w:r w:rsidRPr="004A0DE0">
        <w:rPr>
          <w:sz w:val="28"/>
          <w:szCs w:val="28"/>
          <w:lang w:val="ro-RO"/>
        </w:rPr>
        <w:t>terţi</w:t>
      </w:r>
      <w:proofErr w:type="spellEnd"/>
      <w:r w:rsidRPr="004A0DE0">
        <w:rPr>
          <w:sz w:val="28"/>
          <w:szCs w:val="28"/>
          <w:lang w:val="ro-RO"/>
        </w:rPr>
        <w:t xml:space="preserve"> </w:t>
      </w:r>
      <w:proofErr w:type="spellStart"/>
      <w:r w:rsidRPr="004A0DE0">
        <w:rPr>
          <w:sz w:val="28"/>
          <w:szCs w:val="28"/>
          <w:lang w:val="ro-RO"/>
        </w:rPr>
        <w:t>îşi</w:t>
      </w:r>
      <w:proofErr w:type="spellEnd"/>
      <w:r w:rsidRPr="004A0DE0">
        <w:rPr>
          <w:sz w:val="28"/>
          <w:szCs w:val="28"/>
          <w:lang w:val="ro-RO"/>
        </w:rPr>
        <w:t xml:space="preserve"> acoperă în întregime costurile din veniturile colectate de la </w:t>
      </w:r>
      <w:proofErr w:type="spellStart"/>
      <w:r w:rsidRPr="004A0DE0">
        <w:rPr>
          <w:sz w:val="28"/>
          <w:szCs w:val="28"/>
          <w:lang w:val="ro-RO"/>
        </w:rPr>
        <w:t>aceştia</w:t>
      </w:r>
      <w:proofErr w:type="spellEnd"/>
      <w:r w:rsidRPr="004A0DE0">
        <w:rPr>
          <w:sz w:val="28"/>
          <w:szCs w:val="28"/>
          <w:lang w:val="ro-RO"/>
        </w:rPr>
        <w:t>;</w:t>
      </w:r>
    </w:p>
    <w:p w14:paraId="7A13141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w:t>
      </w:r>
      <w:proofErr w:type="spellStart"/>
      <w:r w:rsidRPr="004A0DE0">
        <w:rPr>
          <w:sz w:val="28"/>
          <w:szCs w:val="28"/>
          <w:lang w:val="ro-RO"/>
        </w:rPr>
        <w:t>activităţile</w:t>
      </w:r>
      <w:proofErr w:type="spellEnd"/>
      <w:r w:rsidRPr="004A0DE0">
        <w:rPr>
          <w:sz w:val="28"/>
          <w:szCs w:val="28"/>
          <w:lang w:val="ro-RO"/>
        </w:rPr>
        <w:t xml:space="preserve"> respectă mediul </w:t>
      </w:r>
      <w:proofErr w:type="spellStart"/>
      <w:r w:rsidRPr="004A0DE0">
        <w:rPr>
          <w:sz w:val="28"/>
          <w:szCs w:val="28"/>
          <w:lang w:val="ro-RO"/>
        </w:rPr>
        <w:t>concurenţial</w:t>
      </w:r>
      <w:proofErr w:type="spellEnd"/>
      <w:r w:rsidRPr="004A0DE0">
        <w:rPr>
          <w:sz w:val="28"/>
          <w:szCs w:val="28"/>
          <w:lang w:val="ro-RO"/>
        </w:rPr>
        <w:t>.</w:t>
      </w:r>
    </w:p>
    <w:p w14:paraId="72D634CF"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8F76BA9" w14:textId="56180720"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va </w:t>
      </w:r>
      <w:proofErr w:type="spellStart"/>
      <w:r w:rsidRPr="004A0DE0">
        <w:rPr>
          <w:sz w:val="28"/>
          <w:szCs w:val="28"/>
          <w:lang w:val="ro-RO"/>
        </w:rPr>
        <w:t>ţine</w:t>
      </w:r>
      <w:proofErr w:type="spellEnd"/>
      <w:r w:rsidRPr="004A0DE0">
        <w:rPr>
          <w:sz w:val="28"/>
          <w:szCs w:val="28"/>
          <w:lang w:val="ro-RO"/>
        </w:rPr>
        <w:t xml:space="preserve"> </w:t>
      </w:r>
      <w:proofErr w:type="spellStart"/>
      <w:r w:rsidRPr="004A0DE0">
        <w:rPr>
          <w:sz w:val="28"/>
          <w:szCs w:val="28"/>
          <w:lang w:val="ro-RO"/>
        </w:rPr>
        <w:t>evidenţă</w:t>
      </w:r>
      <w:proofErr w:type="spellEnd"/>
      <w:r w:rsidRPr="004A0DE0">
        <w:rPr>
          <w:sz w:val="28"/>
          <w:szCs w:val="28"/>
          <w:lang w:val="ro-RO"/>
        </w:rPr>
        <w:t xml:space="preserve"> contabilă separată pentru fiecare contract de delegare a gestiunii serviciului public de transport în parte, precum </w:t>
      </w:r>
      <w:proofErr w:type="spellStart"/>
      <w:r w:rsidRPr="004A0DE0">
        <w:rPr>
          <w:sz w:val="28"/>
          <w:szCs w:val="28"/>
          <w:lang w:val="ro-RO"/>
        </w:rPr>
        <w:t>şi</w:t>
      </w:r>
      <w:proofErr w:type="spellEnd"/>
      <w:r w:rsidRPr="004A0DE0">
        <w:rPr>
          <w:sz w:val="28"/>
          <w:szCs w:val="28"/>
          <w:lang w:val="ro-RO"/>
        </w:rPr>
        <w:t xml:space="preserve"> pentru alte </w:t>
      </w:r>
      <w:proofErr w:type="spellStart"/>
      <w:r w:rsidRPr="004A0DE0">
        <w:rPr>
          <w:sz w:val="28"/>
          <w:szCs w:val="28"/>
          <w:lang w:val="ro-RO"/>
        </w:rPr>
        <w:t>activităţi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servicii care generează costuri sau venituri indirecte </w:t>
      </w:r>
      <w:proofErr w:type="spellStart"/>
      <w:r w:rsidRPr="004A0DE0">
        <w:rPr>
          <w:sz w:val="28"/>
          <w:szCs w:val="28"/>
          <w:lang w:val="ro-RO"/>
        </w:rPr>
        <w:t>şi</w:t>
      </w:r>
      <w:proofErr w:type="spellEnd"/>
      <w:r w:rsidRPr="004A0DE0">
        <w:rPr>
          <w:sz w:val="28"/>
          <w:szCs w:val="28"/>
          <w:lang w:val="ro-RO"/>
        </w:rPr>
        <w:t xml:space="preserve"> nu sunt asociate Serviciului public de transport, în </w:t>
      </w:r>
      <w:proofErr w:type="spellStart"/>
      <w:r w:rsidRPr="004A0DE0">
        <w:rPr>
          <w:sz w:val="28"/>
          <w:szCs w:val="28"/>
          <w:lang w:val="ro-RO"/>
        </w:rPr>
        <w:t>funcţie</w:t>
      </w:r>
      <w:proofErr w:type="spellEnd"/>
      <w:r w:rsidRPr="004A0DE0">
        <w:rPr>
          <w:sz w:val="28"/>
          <w:szCs w:val="28"/>
          <w:lang w:val="ro-RO"/>
        </w:rPr>
        <w:t xml:space="preserve"> de normele contabile </w:t>
      </w:r>
      <w:proofErr w:type="spellStart"/>
      <w:r w:rsidRPr="004A0DE0">
        <w:rPr>
          <w:sz w:val="28"/>
          <w:szCs w:val="28"/>
          <w:lang w:val="ro-RO"/>
        </w:rPr>
        <w:t>şi</w:t>
      </w:r>
      <w:proofErr w:type="spellEnd"/>
      <w:r w:rsidRPr="004A0DE0">
        <w:rPr>
          <w:sz w:val="28"/>
          <w:szCs w:val="28"/>
          <w:lang w:val="ro-RO"/>
        </w:rPr>
        <w:t xml:space="preserve"> fiscale în vigoare.</w:t>
      </w:r>
    </w:p>
    <w:p w14:paraId="198572F8"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56EA050A" w14:textId="1EB4CF67" w:rsidR="001E1EDC" w:rsidRPr="004A0DE0" w:rsidRDefault="001E1EDC" w:rsidP="00FD7167">
      <w:pPr>
        <w:pStyle w:val="Default"/>
        <w:tabs>
          <w:tab w:val="left" w:pos="7180"/>
        </w:tabs>
        <w:ind w:right="20" w:firstLine="142"/>
        <w:jc w:val="both"/>
        <w:rPr>
          <w:sz w:val="28"/>
          <w:szCs w:val="28"/>
          <w:lang w:val="ro-RO"/>
        </w:rPr>
      </w:pPr>
      <w:r w:rsidRPr="004A0DE0">
        <w:rPr>
          <w:sz w:val="28"/>
          <w:szCs w:val="28"/>
          <w:lang w:val="ro-RO"/>
        </w:rPr>
        <w:t xml:space="preserve">Principiile privind </w:t>
      </w:r>
      <w:proofErr w:type="spellStart"/>
      <w:r w:rsidRPr="004A0DE0">
        <w:rPr>
          <w:sz w:val="28"/>
          <w:szCs w:val="28"/>
          <w:lang w:val="ro-RO"/>
        </w:rPr>
        <w:t>evidenţa</w:t>
      </w:r>
      <w:proofErr w:type="spellEnd"/>
      <w:r w:rsidRPr="004A0DE0">
        <w:rPr>
          <w:sz w:val="28"/>
          <w:szCs w:val="28"/>
          <w:lang w:val="ro-RO"/>
        </w:rPr>
        <w:t xml:space="preserve"> contabilă separată pentru costurile eligibile înregistrate sunt:</w:t>
      </w:r>
    </w:p>
    <w:p w14:paraId="6AD037E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1) principiul costului total alocat, în cazul în care costul poate fi atribuit total Serviciului public de transport, precum costurile directe cu personalul, amortizarea, materiale, servicii efectuate de </w:t>
      </w:r>
      <w:proofErr w:type="spellStart"/>
      <w:r w:rsidRPr="004A0DE0">
        <w:rPr>
          <w:sz w:val="28"/>
          <w:szCs w:val="28"/>
          <w:lang w:val="ro-RO"/>
        </w:rPr>
        <w:t>terţi</w:t>
      </w:r>
      <w:proofErr w:type="spellEnd"/>
      <w:r w:rsidRPr="004A0DE0">
        <w:rPr>
          <w:sz w:val="28"/>
          <w:szCs w:val="28"/>
          <w:lang w:val="ro-RO"/>
        </w:rPr>
        <w:t xml:space="preserve">, inclusiv serviciul datoriei </w:t>
      </w:r>
      <w:proofErr w:type="spellStart"/>
      <w:r w:rsidRPr="004A0DE0">
        <w:rPr>
          <w:sz w:val="28"/>
          <w:szCs w:val="28"/>
          <w:lang w:val="ro-RO"/>
        </w:rPr>
        <w:t>societăţii</w:t>
      </w:r>
      <w:proofErr w:type="spellEnd"/>
      <w:r w:rsidRPr="004A0DE0">
        <w:rPr>
          <w:sz w:val="28"/>
          <w:szCs w:val="28"/>
          <w:lang w:val="ro-RO"/>
        </w:rPr>
        <w:t xml:space="preserve"> care au legătură cu Serviciul public de transport;</w:t>
      </w:r>
    </w:p>
    <w:p w14:paraId="50FCBE7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2) principiul repartizării costului, în cazul în care un anumit cost nu poate fi atribuit total Serviciului public de transport, precum cheltuielile indirecte, cheltuielile generale </w:t>
      </w:r>
      <w:proofErr w:type="spellStart"/>
      <w:r w:rsidRPr="004A0DE0">
        <w:rPr>
          <w:sz w:val="28"/>
          <w:szCs w:val="28"/>
          <w:lang w:val="ro-RO"/>
        </w:rPr>
        <w:t>şi</w:t>
      </w:r>
      <w:proofErr w:type="spellEnd"/>
      <w:r w:rsidRPr="004A0DE0">
        <w:rPr>
          <w:sz w:val="28"/>
          <w:szCs w:val="28"/>
          <w:lang w:val="ro-RO"/>
        </w:rPr>
        <w:t xml:space="preserve"> administrative ale </w:t>
      </w:r>
      <w:proofErr w:type="spellStart"/>
      <w:r w:rsidRPr="004A0DE0">
        <w:rPr>
          <w:sz w:val="28"/>
          <w:szCs w:val="28"/>
          <w:lang w:val="ro-RO"/>
        </w:rPr>
        <w:t>societăţii</w:t>
      </w:r>
      <w:proofErr w:type="spellEnd"/>
      <w:r w:rsidRPr="004A0DE0">
        <w:rPr>
          <w:sz w:val="28"/>
          <w:szCs w:val="28"/>
          <w:lang w:val="ro-RO"/>
        </w:rPr>
        <w:t xml:space="preserve"> sau alte cheltuieli aferente mai multor moduri de transport.</w:t>
      </w:r>
    </w:p>
    <w:p w14:paraId="5BE1127C" w14:textId="77777777" w:rsidR="00FD7167" w:rsidRPr="004A0DE0" w:rsidRDefault="00FD7167" w:rsidP="001E1EDC">
      <w:pPr>
        <w:pStyle w:val="Default"/>
        <w:tabs>
          <w:tab w:val="left" w:pos="7180"/>
        </w:tabs>
        <w:ind w:right="20"/>
        <w:jc w:val="both"/>
        <w:rPr>
          <w:sz w:val="28"/>
          <w:szCs w:val="28"/>
          <w:lang w:val="ro-RO"/>
        </w:rPr>
      </w:pPr>
    </w:p>
    <w:p w14:paraId="0B244563" w14:textId="3972BDCB"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pe moduri de transport a unor cheltuieli pentru care înregistrarea contabilă primară </w:t>
      </w:r>
      <w:proofErr w:type="spellStart"/>
      <w:r w:rsidRPr="004A0DE0">
        <w:rPr>
          <w:sz w:val="28"/>
          <w:szCs w:val="28"/>
          <w:lang w:val="ro-RO"/>
        </w:rPr>
        <w:t>diferenţiată</w:t>
      </w:r>
      <w:proofErr w:type="spellEnd"/>
      <w:r w:rsidRPr="004A0DE0">
        <w:rPr>
          <w:sz w:val="28"/>
          <w:szCs w:val="28"/>
          <w:lang w:val="ro-RO"/>
        </w:rPr>
        <w:t xml:space="preserve"> nu este posibilă se poate face prin utilizarea unei chei de repartizare în </w:t>
      </w:r>
      <w:proofErr w:type="spellStart"/>
      <w:r w:rsidRPr="004A0DE0">
        <w:rPr>
          <w:sz w:val="28"/>
          <w:szCs w:val="28"/>
          <w:lang w:val="ro-RO"/>
        </w:rPr>
        <w:t>funcţie</w:t>
      </w:r>
      <w:proofErr w:type="spellEnd"/>
      <w:r w:rsidRPr="004A0DE0">
        <w:rPr>
          <w:sz w:val="28"/>
          <w:szCs w:val="28"/>
          <w:lang w:val="ro-RO"/>
        </w:rPr>
        <w:t xml:space="preserve"> de ponderea numărului de vehicule în exploatare aferent fiecărui mod de transport din total vehicule exploatate de </w:t>
      </w:r>
      <w:r w:rsidR="00C47E96" w:rsidRPr="004A0DE0">
        <w:rPr>
          <w:sz w:val="28"/>
          <w:szCs w:val="28"/>
          <w:lang w:val="ro-RO"/>
        </w:rPr>
        <w:t>Delegant</w:t>
      </w:r>
      <w:r w:rsidRPr="004A0DE0">
        <w:rPr>
          <w:sz w:val="28"/>
          <w:szCs w:val="28"/>
          <w:lang w:val="ro-RO"/>
        </w:rPr>
        <w:t>.</w:t>
      </w:r>
    </w:p>
    <w:p w14:paraId="0CC30AFB" w14:textId="77777777" w:rsidR="00FD7167" w:rsidRPr="004A0DE0" w:rsidRDefault="00FD7167" w:rsidP="001E1EDC">
      <w:pPr>
        <w:pStyle w:val="Default"/>
        <w:tabs>
          <w:tab w:val="left" w:pos="7180"/>
        </w:tabs>
        <w:ind w:right="20"/>
        <w:jc w:val="both"/>
        <w:rPr>
          <w:sz w:val="28"/>
          <w:szCs w:val="28"/>
          <w:lang w:val="ro-RO"/>
        </w:rPr>
      </w:pPr>
    </w:p>
    <w:p w14:paraId="09868C22" w14:textId="648F112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cheltuielilor indirecte, administrative </w:t>
      </w:r>
      <w:proofErr w:type="spellStart"/>
      <w:r w:rsidRPr="004A0DE0">
        <w:rPr>
          <w:sz w:val="28"/>
          <w:szCs w:val="28"/>
          <w:lang w:val="ro-RO"/>
        </w:rPr>
        <w:t>şi</w:t>
      </w:r>
      <w:proofErr w:type="spellEnd"/>
      <w:r w:rsidRPr="004A0DE0">
        <w:rPr>
          <w:sz w:val="28"/>
          <w:szCs w:val="28"/>
          <w:lang w:val="ro-RO"/>
        </w:rPr>
        <w:t xml:space="preserve"> generale ale </w:t>
      </w:r>
      <w:proofErr w:type="spellStart"/>
      <w:r w:rsidRPr="004A0DE0">
        <w:rPr>
          <w:sz w:val="28"/>
          <w:szCs w:val="28"/>
          <w:lang w:val="ro-RO"/>
        </w:rPr>
        <w:t>societăţii</w:t>
      </w:r>
      <w:proofErr w:type="spellEnd"/>
      <w:r w:rsidRPr="004A0DE0">
        <w:rPr>
          <w:sz w:val="28"/>
          <w:szCs w:val="28"/>
          <w:lang w:val="ro-RO"/>
        </w:rPr>
        <w:t xml:space="preserve"> între Serviciul public de transport </w:t>
      </w:r>
      <w:proofErr w:type="spellStart"/>
      <w:r w:rsidRPr="004A0DE0">
        <w:rPr>
          <w:sz w:val="28"/>
          <w:szCs w:val="28"/>
          <w:lang w:val="ro-RO"/>
        </w:rPr>
        <w:t>şi</w:t>
      </w:r>
      <w:proofErr w:type="spellEnd"/>
      <w:r w:rsidRPr="004A0DE0">
        <w:rPr>
          <w:sz w:val="28"/>
          <w:szCs w:val="28"/>
          <w:lang w:val="ro-RO"/>
        </w:rPr>
        <w:t xml:space="preserve"> alte servicii/</w:t>
      </w:r>
      <w:proofErr w:type="spellStart"/>
      <w:r w:rsidRPr="004A0DE0">
        <w:rPr>
          <w:sz w:val="28"/>
          <w:szCs w:val="28"/>
          <w:lang w:val="ro-RO"/>
        </w:rPr>
        <w:t>activităţi</w:t>
      </w:r>
      <w:proofErr w:type="spellEnd"/>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de </w:t>
      </w:r>
      <w:r w:rsidR="00C47E96" w:rsidRPr="004A0DE0">
        <w:rPr>
          <w:sz w:val="28"/>
          <w:szCs w:val="28"/>
          <w:lang w:val="ro-RO"/>
        </w:rPr>
        <w:t xml:space="preserve">Delegant </w:t>
      </w:r>
      <w:r w:rsidRPr="004A0DE0">
        <w:rPr>
          <w:sz w:val="28"/>
          <w:szCs w:val="28"/>
          <w:lang w:val="ro-RO"/>
        </w:rPr>
        <w:t xml:space="preserve">se poate face prin utilizarea unei chei de repartizare în </w:t>
      </w:r>
      <w:proofErr w:type="spellStart"/>
      <w:r w:rsidRPr="004A0DE0">
        <w:rPr>
          <w:sz w:val="28"/>
          <w:szCs w:val="28"/>
          <w:lang w:val="ro-RO"/>
        </w:rPr>
        <w:t>funcţie</w:t>
      </w:r>
      <w:proofErr w:type="spellEnd"/>
      <w:r w:rsidRPr="004A0DE0">
        <w:rPr>
          <w:sz w:val="28"/>
          <w:szCs w:val="28"/>
          <w:lang w:val="ro-RO"/>
        </w:rPr>
        <w:t xml:space="preserve"> de ponderea cifrei de afaceri aferentă celor două categorii de </w:t>
      </w:r>
      <w:proofErr w:type="spellStart"/>
      <w:r w:rsidRPr="004A0DE0">
        <w:rPr>
          <w:sz w:val="28"/>
          <w:szCs w:val="28"/>
          <w:lang w:val="ro-RO"/>
        </w:rPr>
        <w:t>activităţi</w:t>
      </w:r>
      <w:proofErr w:type="spellEnd"/>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din total cifră de afaceri.</w:t>
      </w:r>
    </w:p>
    <w:p w14:paraId="3FC0DEB0" w14:textId="77777777" w:rsidR="00FD7167" w:rsidRPr="004A0DE0" w:rsidRDefault="00FD7167" w:rsidP="001E1EDC">
      <w:pPr>
        <w:pStyle w:val="Default"/>
        <w:tabs>
          <w:tab w:val="left" w:pos="7180"/>
        </w:tabs>
        <w:ind w:right="20"/>
        <w:jc w:val="both"/>
        <w:rPr>
          <w:sz w:val="28"/>
          <w:szCs w:val="28"/>
          <w:lang w:val="ro-RO"/>
        </w:rPr>
      </w:pPr>
    </w:p>
    <w:p w14:paraId="09BAAB6D" w14:textId="79ECE89B"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Costurile rezultate din</w:t>
      </w:r>
      <w:r w:rsidR="00E52394" w:rsidRPr="004A0DE0">
        <w:rPr>
          <w:sz w:val="28"/>
          <w:szCs w:val="28"/>
          <w:lang w:val="ro-RO"/>
        </w:rPr>
        <w:t xml:space="preserve"> în urma</w:t>
      </w:r>
      <w:r w:rsidRPr="004A0DE0">
        <w:rPr>
          <w:sz w:val="28"/>
          <w:szCs w:val="28"/>
          <w:lang w:val="ro-RO"/>
        </w:rPr>
        <w:t xml:space="preserve"> prestării Serviciului public de transport călători, </w:t>
      </w:r>
      <w:r w:rsidR="00E52394" w:rsidRPr="004A0DE0">
        <w:rPr>
          <w:sz w:val="28"/>
          <w:szCs w:val="28"/>
          <w:lang w:val="ro-RO"/>
        </w:rPr>
        <w:t xml:space="preserve">constând în </w:t>
      </w:r>
      <w:proofErr w:type="spellStart"/>
      <w:r w:rsidRPr="004A0DE0">
        <w:rPr>
          <w:sz w:val="28"/>
          <w:szCs w:val="28"/>
          <w:lang w:val="ro-RO"/>
        </w:rPr>
        <w:t>penalităţi</w:t>
      </w:r>
      <w:proofErr w:type="spellEnd"/>
      <w:r w:rsidRPr="004A0DE0">
        <w:rPr>
          <w:sz w:val="28"/>
          <w:szCs w:val="28"/>
          <w:lang w:val="ro-RO"/>
        </w:rPr>
        <w:t>, amenzi, provizioane, avarieri ale mijloacelor de transport sau alte cheltuieli neprevăzute</w:t>
      </w:r>
      <w:r w:rsidR="00E52394" w:rsidRPr="004A0DE0">
        <w:rPr>
          <w:sz w:val="28"/>
          <w:szCs w:val="28"/>
          <w:lang w:val="ro-RO"/>
        </w:rPr>
        <w:t>,</w:t>
      </w:r>
      <w:r w:rsidRPr="004A0DE0">
        <w:rPr>
          <w:sz w:val="28"/>
          <w:szCs w:val="28"/>
          <w:lang w:val="ro-RO"/>
        </w:rPr>
        <w:t xml:space="preserve"> datorate </w:t>
      </w:r>
      <w:proofErr w:type="spellStart"/>
      <w:r w:rsidRPr="004A0DE0">
        <w:rPr>
          <w:sz w:val="28"/>
          <w:szCs w:val="28"/>
          <w:lang w:val="ro-RO"/>
        </w:rPr>
        <w:t>neglijenţei</w:t>
      </w:r>
      <w:proofErr w:type="spellEnd"/>
      <w:r w:rsidRPr="004A0DE0">
        <w:rPr>
          <w:sz w:val="28"/>
          <w:szCs w:val="28"/>
          <w:lang w:val="ro-RO"/>
        </w:rPr>
        <w:t xml:space="preserve"> în exploatarea infrastructurii de transport </w:t>
      </w:r>
      <w:r w:rsidR="00E52394" w:rsidRPr="004A0DE0">
        <w:rPr>
          <w:sz w:val="28"/>
          <w:szCs w:val="28"/>
          <w:lang w:val="ro-RO"/>
        </w:rPr>
        <w:t>nu se iau</w:t>
      </w:r>
      <w:r w:rsidRPr="004A0DE0">
        <w:rPr>
          <w:sz w:val="28"/>
          <w:szCs w:val="28"/>
          <w:lang w:val="ro-RO"/>
        </w:rPr>
        <w:t xml:space="preserve"> în calculul </w:t>
      </w:r>
      <w:r w:rsidR="00E52394" w:rsidRPr="004A0DE0">
        <w:rPr>
          <w:sz w:val="28"/>
          <w:szCs w:val="28"/>
          <w:lang w:val="ro-RO"/>
        </w:rPr>
        <w:t xml:space="preserve">la stabilirea </w:t>
      </w:r>
      <w:proofErr w:type="spellStart"/>
      <w:r w:rsidR="00E52394" w:rsidRPr="004A0DE0">
        <w:rPr>
          <w:sz w:val="28"/>
          <w:szCs w:val="28"/>
          <w:lang w:val="ro-RO"/>
        </w:rPr>
        <w:t>c</w:t>
      </w:r>
      <w:r w:rsidRPr="004A0DE0">
        <w:rPr>
          <w:sz w:val="28"/>
          <w:szCs w:val="28"/>
          <w:lang w:val="ro-RO"/>
        </w:rPr>
        <w:t>ompensaţiei</w:t>
      </w:r>
      <w:proofErr w:type="spellEnd"/>
      <w:r w:rsidRPr="004A0DE0">
        <w:rPr>
          <w:sz w:val="28"/>
          <w:szCs w:val="28"/>
          <w:lang w:val="ro-RO"/>
        </w:rPr>
        <w:t>.</w:t>
      </w:r>
    </w:p>
    <w:p w14:paraId="6D2596D3" w14:textId="77777777" w:rsidR="00FD7167" w:rsidRDefault="00FD7167" w:rsidP="001E1EDC">
      <w:pPr>
        <w:pStyle w:val="Default"/>
        <w:tabs>
          <w:tab w:val="left" w:pos="7180"/>
        </w:tabs>
        <w:ind w:right="20"/>
        <w:jc w:val="both"/>
        <w:rPr>
          <w:sz w:val="28"/>
          <w:szCs w:val="28"/>
          <w:lang w:val="ro-RO"/>
        </w:rPr>
      </w:pPr>
    </w:p>
    <w:p w14:paraId="51990A6B" w14:textId="77777777" w:rsidR="00B95E1B" w:rsidRPr="004A0DE0" w:rsidRDefault="00B95E1B" w:rsidP="001E1EDC">
      <w:pPr>
        <w:pStyle w:val="Default"/>
        <w:tabs>
          <w:tab w:val="left" w:pos="7180"/>
        </w:tabs>
        <w:ind w:right="20"/>
        <w:jc w:val="both"/>
        <w:rPr>
          <w:sz w:val="28"/>
          <w:szCs w:val="28"/>
          <w:lang w:val="ro-RO"/>
        </w:rPr>
      </w:pPr>
    </w:p>
    <w:p w14:paraId="4FA9B114" w14:textId="3EBA71AE"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lastRenderedPageBreak/>
        <w:t xml:space="preserve">    </w:t>
      </w:r>
      <w:r w:rsidRPr="004A0DE0">
        <w:rPr>
          <w:sz w:val="28"/>
          <w:szCs w:val="28"/>
          <w:shd w:val="clear" w:color="auto" w:fill="FFFFFF" w:themeFill="background1"/>
          <w:lang w:val="ro-RO"/>
        </w:rPr>
        <w:t xml:space="preserve">Înainte de data de </w:t>
      </w:r>
      <w:r w:rsidR="00DC2DF9" w:rsidRPr="004A0DE0">
        <w:rPr>
          <w:sz w:val="28"/>
          <w:szCs w:val="28"/>
          <w:shd w:val="clear" w:color="auto" w:fill="FFFFFF" w:themeFill="background1"/>
          <w:lang w:val="ro-RO"/>
        </w:rPr>
        <w:t>01.04</w:t>
      </w:r>
      <w:r w:rsidRPr="004A0DE0">
        <w:rPr>
          <w:sz w:val="28"/>
          <w:szCs w:val="28"/>
          <w:lang w:val="ro-RO"/>
        </w:rPr>
        <w:t xml:space="preserve"> a fiecărui an, </w:t>
      </w:r>
      <w:r w:rsidR="00E52394" w:rsidRPr="004A0DE0">
        <w:rPr>
          <w:sz w:val="28"/>
          <w:szCs w:val="28"/>
          <w:lang w:val="ro-RO"/>
        </w:rPr>
        <w:t>d</w:t>
      </w:r>
      <w:r w:rsidR="00C47E96" w:rsidRPr="004A0DE0">
        <w:rPr>
          <w:sz w:val="28"/>
          <w:szCs w:val="28"/>
          <w:lang w:val="ro-RO"/>
        </w:rPr>
        <w:t>elegantul</w:t>
      </w:r>
      <w:r w:rsidRPr="004A0DE0">
        <w:rPr>
          <w:sz w:val="28"/>
          <w:szCs w:val="28"/>
          <w:lang w:val="ro-RO"/>
        </w:rPr>
        <w:t xml:space="preserve"> va furniza </w:t>
      </w:r>
      <w:r w:rsidR="00E52394" w:rsidRPr="004A0DE0">
        <w:rPr>
          <w:sz w:val="28"/>
          <w:szCs w:val="28"/>
          <w:lang w:val="ro-RO"/>
        </w:rPr>
        <w:t>d</w:t>
      </w:r>
      <w:r w:rsidR="00C47E96" w:rsidRPr="004A0DE0">
        <w:rPr>
          <w:sz w:val="28"/>
          <w:szCs w:val="28"/>
          <w:lang w:val="ro-RO"/>
        </w:rPr>
        <w:t>elegatarului</w:t>
      </w:r>
      <w:r w:rsidRPr="004A0DE0">
        <w:rPr>
          <w:sz w:val="28"/>
          <w:szCs w:val="28"/>
          <w:lang w:val="ro-RO"/>
        </w:rPr>
        <w:t xml:space="preserve"> un raport anual pentru anul calendaristic anterior, inclusiv </w:t>
      </w:r>
      <w:proofErr w:type="spellStart"/>
      <w:r w:rsidRPr="004A0DE0">
        <w:rPr>
          <w:sz w:val="28"/>
          <w:szCs w:val="28"/>
          <w:lang w:val="ro-RO"/>
        </w:rPr>
        <w:t>situaţiile</w:t>
      </w:r>
      <w:proofErr w:type="spellEnd"/>
      <w:r w:rsidRPr="004A0DE0">
        <w:rPr>
          <w:sz w:val="28"/>
          <w:szCs w:val="28"/>
          <w:lang w:val="ro-RO"/>
        </w:rPr>
        <w:t xml:space="preserve"> financiare certificate </w:t>
      </w:r>
      <w:r w:rsidR="00DC2DF9" w:rsidRPr="004A0DE0">
        <w:rPr>
          <w:sz w:val="28"/>
          <w:szCs w:val="28"/>
          <w:lang w:val="ro-RO"/>
        </w:rPr>
        <w:t xml:space="preserve">conform legislației </w:t>
      </w:r>
      <w:proofErr w:type="spellStart"/>
      <w:r w:rsidR="00DC2DF9" w:rsidRPr="004A0DE0">
        <w:rPr>
          <w:sz w:val="28"/>
          <w:szCs w:val="28"/>
          <w:lang w:val="ro-RO"/>
        </w:rPr>
        <w:t>învigoare</w:t>
      </w:r>
      <w:proofErr w:type="spellEnd"/>
      <w:r w:rsidR="00DC2DF9" w:rsidRPr="004A0DE0">
        <w:rPr>
          <w:sz w:val="28"/>
          <w:szCs w:val="28"/>
          <w:lang w:val="ro-RO"/>
        </w:rPr>
        <w:t>.</w:t>
      </w:r>
    </w:p>
    <w:p w14:paraId="32533941" w14:textId="77777777" w:rsidR="00FD7167" w:rsidRPr="004A0DE0" w:rsidRDefault="00FD7167"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w:t>
      </w:r>
    </w:p>
    <w:p w14:paraId="246E5120" w14:textId="24D4B7FB" w:rsidR="00FD7167" w:rsidRPr="004A0DE0" w:rsidRDefault="00FD7167" w:rsidP="00FD7167">
      <w:pPr>
        <w:pStyle w:val="Default"/>
        <w:tabs>
          <w:tab w:val="left" w:pos="7180"/>
        </w:tabs>
        <w:ind w:right="20"/>
        <w:jc w:val="both"/>
        <w:rPr>
          <w:sz w:val="28"/>
          <w:szCs w:val="28"/>
          <w:lang w:val="ro-RO"/>
        </w:rPr>
      </w:pPr>
      <w:r w:rsidRPr="004A0DE0">
        <w:rPr>
          <w:sz w:val="28"/>
          <w:szCs w:val="28"/>
          <w:lang w:val="ro-RO"/>
        </w:rPr>
        <w:t xml:space="preserve">   Raportul anual trebuie sa </w:t>
      </w:r>
      <w:proofErr w:type="spellStart"/>
      <w:r w:rsidRPr="004A0DE0">
        <w:rPr>
          <w:sz w:val="28"/>
          <w:szCs w:val="28"/>
          <w:lang w:val="ro-RO"/>
        </w:rPr>
        <w:t>conţină</w:t>
      </w:r>
      <w:proofErr w:type="spellEnd"/>
      <w:r w:rsidRPr="004A0DE0">
        <w:rPr>
          <w:sz w:val="28"/>
          <w:szCs w:val="28"/>
          <w:lang w:val="ro-RO"/>
        </w:rPr>
        <w:t xml:space="preserve"> următoarele rapoarte specifice:</w:t>
      </w:r>
    </w:p>
    <w:p w14:paraId="3BFB2C7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w:t>
      </w:r>
      <w:proofErr w:type="spellStart"/>
      <w:r w:rsidRPr="004A0DE0">
        <w:rPr>
          <w:sz w:val="28"/>
          <w:szCs w:val="28"/>
          <w:lang w:val="ro-RO"/>
        </w:rPr>
        <w:t>Bilanţul</w:t>
      </w:r>
      <w:proofErr w:type="spellEnd"/>
      <w:r w:rsidRPr="004A0DE0">
        <w:rPr>
          <w:sz w:val="28"/>
          <w:szCs w:val="28"/>
          <w:lang w:val="ro-RO"/>
        </w:rPr>
        <w:t xml:space="preserve"> contabil </w:t>
      </w:r>
      <w:proofErr w:type="spellStart"/>
      <w:r w:rsidRPr="004A0DE0">
        <w:rPr>
          <w:sz w:val="28"/>
          <w:szCs w:val="28"/>
          <w:lang w:val="ro-RO"/>
        </w:rPr>
        <w:t>şi</w:t>
      </w:r>
      <w:proofErr w:type="spellEnd"/>
      <w:r w:rsidRPr="004A0DE0">
        <w:rPr>
          <w:sz w:val="28"/>
          <w:szCs w:val="28"/>
          <w:lang w:val="ro-RO"/>
        </w:rPr>
        <w:t xml:space="preserve"> anexele la acesta</w:t>
      </w:r>
    </w:p>
    <w:p w14:paraId="2DE6007D"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Raportul de gestiune al administratorilor</w:t>
      </w:r>
    </w:p>
    <w:p w14:paraId="6BAD8FC7"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Raportul auditorului ce a efectuat auditul </w:t>
      </w:r>
      <w:proofErr w:type="spellStart"/>
      <w:r w:rsidRPr="004A0DE0">
        <w:rPr>
          <w:sz w:val="28"/>
          <w:szCs w:val="28"/>
          <w:lang w:val="ro-RO"/>
        </w:rPr>
        <w:t>tehnico</w:t>
      </w:r>
      <w:proofErr w:type="spellEnd"/>
      <w:r w:rsidRPr="004A0DE0">
        <w:rPr>
          <w:sz w:val="28"/>
          <w:szCs w:val="28"/>
          <w:lang w:val="ro-RO"/>
        </w:rPr>
        <w:t>-economic</w:t>
      </w:r>
    </w:p>
    <w:p w14:paraId="7C71B35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Raportul privind inventarierea patrimoniului</w:t>
      </w:r>
    </w:p>
    <w:p w14:paraId="30FACA2E"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e) Raportul privind realizarea </w:t>
      </w:r>
      <w:proofErr w:type="spellStart"/>
      <w:r w:rsidRPr="004A0DE0">
        <w:rPr>
          <w:sz w:val="28"/>
          <w:szCs w:val="28"/>
          <w:lang w:val="ro-RO"/>
        </w:rPr>
        <w:t>investiţiilor</w:t>
      </w:r>
      <w:proofErr w:type="spellEnd"/>
      <w:r w:rsidRPr="004A0DE0">
        <w:rPr>
          <w:sz w:val="28"/>
          <w:szCs w:val="28"/>
          <w:lang w:val="ro-RO"/>
        </w:rPr>
        <w:t xml:space="preserve"> prevăzute în anexele la contract</w:t>
      </w:r>
    </w:p>
    <w:p w14:paraId="202B26F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f) </w:t>
      </w:r>
      <w:proofErr w:type="spellStart"/>
      <w:r w:rsidRPr="004A0DE0">
        <w:rPr>
          <w:sz w:val="28"/>
          <w:szCs w:val="28"/>
          <w:lang w:val="ro-RO"/>
        </w:rPr>
        <w:t>Situaţia</w:t>
      </w:r>
      <w:proofErr w:type="spellEnd"/>
      <w:r w:rsidRPr="004A0DE0">
        <w:rPr>
          <w:sz w:val="28"/>
          <w:szCs w:val="28"/>
          <w:lang w:val="ro-RO"/>
        </w:rPr>
        <w:t xml:space="preserve"> veniturilor</w:t>
      </w:r>
    </w:p>
    <w:p w14:paraId="3283C7C6"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g) </w:t>
      </w:r>
      <w:proofErr w:type="spellStart"/>
      <w:r w:rsidRPr="004A0DE0">
        <w:rPr>
          <w:sz w:val="28"/>
          <w:szCs w:val="28"/>
          <w:lang w:val="ro-RO"/>
        </w:rPr>
        <w:t>Situaţia</w:t>
      </w:r>
      <w:proofErr w:type="spellEnd"/>
      <w:r w:rsidRPr="004A0DE0">
        <w:rPr>
          <w:sz w:val="28"/>
          <w:szCs w:val="28"/>
          <w:lang w:val="ro-RO"/>
        </w:rPr>
        <w:t xml:space="preserve"> amortizării</w:t>
      </w:r>
    </w:p>
    <w:p w14:paraId="0493C72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h) </w:t>
      </w:r>
      <w:proofErr w:type="spellStart"/>
      <w:r w:rsidRPr="004A0DE0">
        <w:rPr>
          <w:sz w:val="28"/>
          <w:szCs w:val="28"/>
          <w:lang w:val="ro-RO"/>
        </w:rPr>
        <w:t>Situaţia</w:t>
      </w:r>
      <w:proofErr w:type="spellEnd"/>
      <w:r w:rsidRPr="004A0DE0">
        <w:rPr>
          <w:sz w:val="28"/>
          <w:szCs w:val="28"/>
          <w:lang w:val="ro-RO"/>
        </w:rPr>
        <w:t xml:space="preserve"> costurilor directe</w:t>
      </w:r>
    </w:p>
    <w:p w14:paraId="344CF7C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i) </w:t>
      </w:r>
      <w:proofErr w:type="spellStart"/>
      <w:r w:rsidRPr="004A0DE0">
        <w:rPr>
          <w:sz w:val="28"/>
          <w:szCs w:val="28"/>
          <w:lang w:val="ro-RO"/>
        </w:rPr>
        <w:t>Situaţia</w:t>
      </w:r>
      <w:proofErr w:type="spellEnd"/>
      <w:r w:rsidRPr="004A0DE0">
        <w:rPr>
          <w:sz w:val="28"/>
          <w:szCs w:val="28"/>
          <w:lang w:val="ro-RO"/>
        </w:rPr>
        <w:t xml:space="preserve"> costurilor indirecte</w:t>
      </w:r>
    </w:p>
    <w:p w14:paraId="2A575BEF" w14:textId="5CF887B2" w:rsidR="0093782E"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j) Numărul </w:t>
      </w:r>
      <w:proofErr w:type="spellStart"/>
      <w:r w:rsidRPr="004A0DE0">
        <w:rPr>
          <w:sz w:val="28"/>
          <w:szCs w:val="28"/>
          <w:lang w:val="ro-RO"/>
        </w:rPr>
        <w:t>angajaţilor</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costurile de muncă</w:t>
      </w:r>
    </w:p>
    <w:p w14:paraId="457AAE6D" w14:textId="0E82619E" w:rsidR="00134CF0" w:rsidRPr="004A0DE0" w:rsidRDefault="00134CF0" w:rsidP="001E1EDC">
      <w:pPr>
        <w:pStyle w:val="Default"/>
        <w:tabs>
          <w:tab w:val="left" w:pos="7180"/>
        </w:tabs>
        <w:ind w:right="20"/>
        <w:jc w:val="both"/>
        <w:rPr>
          <w:sz w:val="28"/>
          <w:szCs w:val="28"/>
          <w:lang w:val="ro-RO"/>
        </w:rPr>
      </w:pPr>
    </w:p>
    <w:p w14:paraId="218FF5D3" w14:textId="77777777" w:rsidR="00FD7167" w:rsidRPr="004A0DE0" w:rsidRDefault="00FD7167" w:rsidP="001E1EDC">
      <w:pPr>
        <w:pStyle w:val="Default"/>
        <w:tabs>
          <w:tab w:val="left" w:pos="7180"/>
        </w:tabs>
        <w:ind w:right="20"/>
        <w:jc w:val="both"/>
        <w:rPr>
          <w:sz w:val="28"/>
          <w:szCs w:val="28"/>
          <w:lang w:val="ro-RO"/>
        </w:rPr>
      </w:pPr>
    </w:p>
    <w:p w14:paraId="002AF205" w14:textId="77777777" w:rsidR="00FD7167" w:rsidRPr="004A0DE0" w:rsidRDefault="00FD7167" w:rsidP="001E1EDC">
      <w:pPr>
        <w:pStyle w:val="Default"/>
        <w:tabs>
          <w:tab w:val="left" w:pos="7180"/>
        </w:tabs>
        <w:ind w:right="20"/>
        <w:jc w:val="both"/>
        <w:rPr>
          <w:sz w:val="28"/>
          <w:szCs w:val="28"/>
          <w:lang w:val="ro-RO"/>
        </w:rPr>
      </w:pPr>
    </w:p>
    <w:p w14:paraId="7700DACF" w14:textId="77777777" w:rsidR="00FD7167" w:rsidRPr="004A0DE0" w:rsidRDefault="00FD7167" w:rsidP="001E1EDC">
      <w:pPr>
        <w:pStyle w:val="Default"/>
        <w:tabs>
          <w:tab w:val="left" w:pos="7180"/>
        </w:tabs>
        <w:ind w:right="20"/>
        <w:jc w:val="both"/>
        <w:rPr>
          <w:sz w:val="28"/>
          <w:szCs w:val="28"/>
          <w:lang w:val="ro-RO"/>
        </w:rPr>
      </w:pPr>
    </w:p>
    <w:p w14:paraId="5212DC0F" w14:textId="77777777" w:rsidR="00FD7167" w:rsidRPr="004A0DE0" w:rsidRDefault="00FD7167" w:rsidP="001E1EDC">
      <w:pPr>
        <w:pStyle w:val="Default"/>
        <w:tabs>
          <w:tab w:val="left" w:pos="7180"/>
        </w:tabs>
        <w:ind w:right="20"/>
        <w:jc w:val="both"/>
        <w:rPr>
          <w:sz w:val="28"/>
          <w:szCs w:val="28"/>
          <w:lang w:val="ro-RO"/>
        </w:rPr>
      </w:pPr>
    </w:p>
    <w:p w14:paraId="2D5F2ABC" w14:textId="77777777" w:rsidR="00FD7167" w:rsidRPr="004A0DE0" w:rsidRDefault="00FD7167" w:rsidP="001E1EDC">
      <w:pPr>
        <w:pStyle w:val="Default"/>
        <w:tabs>
          <w:tab w:val="left" w:pos="7180"/>
        </w:tabs>
        <w:ind w:right="20"/>
        <w:jc w:val="both"/>
        <w:rPr>
          <w:sz w:val="28"/>
          <w:szCs w:val="28"/>
          <w:lang w:val="ro-RO"/>
        </w:rPr>
      </w:pPr>
    </w:p>
    <w:p w14:paraId="466A8275" w14:textId="77777777" w:rsidR="00FD7167" w:rsidRPr="004A0DE0" w:rsidRDefault="00FD7167" w:rsidP="001E1EDC">
      <w:pPr>
        <w:pStyle w:val="Default"/>
        <w:tabs>
          <w:tab w:val="left" w:pos="7180"/>
        </w:tabs>
        <w:ind w:right="20"/>
        <w:jc w:val="both"/>
        <w:rPr>
          <w:sz w:val="28"/>
          <w:szCs w:val="28"/>
          <w:lang w:val="ro-RO"/>
        </w:rPr>
      </w:pPr>
    </w:p>
    <w:p w14:paraId="5D933E47" w14:textId="77777777" w:rsidR="00FD7167" w:rsidRPr="004A0DE0" w:rsidRDefault="00FD7167" w:rsidP="001E1EDC">
      <w:pPr>
        <w:pStyle w:val="Default"/>
        <w:tabs>
          <w:tab w:val="left" w:pos="7180"/>
        </w:tabs>
        <w:ind w:right="20"/>
        <w:jc w:val="both"/>
        <w:rPr>
          <w:sz w:val="28"/>
          <w:szCs w:val="28"/>
          <w:lang w:val="ro-RO"/>
        </w:rPr>
      </w:pPr>
    </w:p>
    <w:p w14:paraId="615D6FD6" w14:textId="77777777" w:rsidR="00FD7167" w:rsidRPr="004A0DE0" w:rsidRDefault="00FD7167" w:rsidP="001E1EDC">
      <w:pPr>
        <w:pStyle w:val="Default"/>
        <w:tabs>
          <w:tab w:val="left" w:pos="7180"/>
        </w:tabs>
        <w:ind w:right="20"/>
        <w:jc w:val="both"/>
        <w:rPr>
          <w:sz w:val="28"/>
          <w:szCs w:val="28"/>
          <w:lang w:val="ro-RO"/>
        </w:rPr>
      </w:pPr>
    </w:p>
    <w:p w14:paraId="67827F50" w14:textId="77777777" w:rsidR="00FD7167" w:rsidRPr="004A0DE0" w:rsidRDefault="00FD7167" w:rsidP="001E1EDC">
      <w:pPr>
        <w:pStyle w:val="Default"/>
        <w:tabs>
          <w:tab w:val="left" w:pos="7180"/>
        </w:tabs>
        <w:ind w:right="20"/>
        <w:jc w:val="both"/>
        <w:rPr>
          <w:sz w:val="28"/>
          <w:szCs w:val="28"/>
          <w:lang w:val="ro-RO"/>
        </w:rPr>
      </w:pPr>
    </w:p>
    <w:p w14:paraId="0165A244" w14:textId="77777777" w:rsidR="00FD7167" w:rsidRPr="004A0DE0" w:rsidRDefault="00FD7167" w:rsidP="001E1EDC">
      <w:pPr>
        <w:pStyle w:val="Default"/>
        <w:tabs>
          <w:tab w:val="left" w:pos="7180"/>
        </w:tabs>
        <w:ind w:right="20"/>
        <w:jc w:val="both"/>
        <w:rPr>
          <w:sz w:val="28"/>
          <w:szCs w:val="28"/>
          <w:lang w:val="ro-RO"/>
        </w:rPr>
      </w:pPr>
    </w:p>
    <w:p w14:paraId="57F338C3" w14:textId="77777777" w:rsidR="00FD7167" w:rsidRPr="004A0DE0" w:rsidRDefault="00FD7167" w:rsidP="001E1EDC">
      <w:pPr>
        <w:pStyle w:val="Default"/>
        <w:tabs>
          <w:tab w:val="left" w:pos="7180"/>
        </w:tabs>
        <w:ind w:right="20"/>
        <w:jc w:val="both"/>
        <w:rPr>
          <w:sz w:val="28"/>
          <w:szCs w:val="28"/>
          <w:lang w:val="ro-RO"/>
        </w:rPr>
      </w:pPr>
    </w:p>
    <w:p w14:paraId="2006E45D" w14:textId="77777777" w:rsidR="00FD7167" w:rsidRPr="004A0DE0" w:rsidRDefault="00FD7167" w:rsidP="001E1EDC">
      <w:pPr>
        <w:pStyle w:val="Default"/>
        <w:tabs>
          <w:tab w:val="left" w:pos="7180"/>
        </w:tabs>
        <w:ind w:right="20"/>
        <w:jc w:val="both"/>
        <w:rPr>
          <w:sz w:val="28"/>
          <w:szCs w:val="28"/>
          <w:lang w:val="ro-RO"/>
        </w:rPr>
      </w:pPr>
    </w:p>
    <w:p w14:paraId="43846B0A" w14:textId="77777777" w:rsidR="00FD7167" w:rsidRPr="004A0DE0" w:rsidRDefault="00FD7167" w:rsidP="001E1EDC">
      <w:pPr>
        <w:pStyle w:val="Default"/>
        <w:tabs>
          <w:tab w:val="left" w:pos="7180"/>
        </w:tabs>
        <w:ind w:right="20"/>
        <w:jc w:val="both"/>
        <w:rPr>
          <w:sz w:val="28"/>
          <w:szCs w:val="28"/>
          <w:lang w:val="ro-RO"/>
        </w:rPr>
      </w:pPr>
    </w:p>
    <w:p w14:paraId="2E2E6CDA" w14:textId="77777777" w:rsidR="00FD7167" w:rsidRPr="004A0DE0" w:rsidRDefault="00FD7167" w:rsidP="001E1EDC">
      <w:pPr>
        <w:pStyle w:val="Default"/>
        <w:tabs>
          <w:tab w:val="left" w:pos="7180"/>
        </w:tabs>
        <w:ind w:right="20"/>
        <w:jc w:val="both"/>
        <w:rPr>
          <w:sz w:val="28"/>
          <w:szCs w:val="28"/>
          <w:lang w:val="ro-RO"/>
        </w:rPr>
      </w:pPr>
    </w:p>
    <w:p w14:paraId="70856C2C" w14:textId="77777777" w:rsidR="0024620C" w:rsidRPr="004A0DE0" w:rsidRDefault="0024620C" w:rsidP="001E1EDC">
      <w:pPr>
        <w:pStyle w:val="Default"/>
        <w:tabs>
          <w:tab w:val="left" w:pos="7180"/>
        </w:tabs>
        <w:ind w:right="20"/>
        <w:jc w:val="both"/>
        <w:rPr>
          <w:sz w:val="28"/>
          <w:szCs w:val="28"/>
          <w:lang w:val="ro-RO"/>
        </w:rPr>
      </w:pPr>
    </w:p>
    <w:p w14:paraId="467F6FC6" w14:textId="77777777" w:rsidR="0024620C" w:rsidRPr="004A0DE0" w:rsidRDefault="0024620C" w:rsidP="001E1EDC">
      <w:pPr>
        <w:pStyle w:val="Default"/>
        <w:tabs>
          <w:tab w:val="left" w:pos="7180"/>
        </w:tabs>
        <w:ind w:right="20"/>
        <w:jc w:val="both"/>
        <w:rPr>
          <w:sz w:val="28"/>
          <w:szCs w:val="28"/>
          <w:lang w:val="ro-RO"/>
        </w:rPr>
      </w:pPr>
    </w:p>
    <w:p w14:paraId="0A6CE2F5" w14:textId="77777777" w:rsidR="0024620C" w:rsidRPr="004A0DE0" w:rsidRDefault="0024620C" w:rsidP="001E1EDC">
      <w:pPr>
        <w:pStyle w:val="Default"/>
        <w:tabs>
          <w:tab w:val="left" w:pos="7180"/>
        </w:tabs>
        <w:ind w:right="20"/>
        <w:jc w:val="both"/>
        <w:rPr>
          <w:sz w:val="28"/>
          <w:szCs w:val="28"/>
          <w:lang w:val="ro-RO"/>
        </w:rPr>
      </w:pPr>
    </w:p>
    <w:p w14:paraId="00E722B7" w14:textId="77777777" w:rsidR="0024620C" w:rsidRPr="004A0DE0" w:rsidRDefault="0024620C" w:rsidP="001E1EDC">
      <w:pPr>
        <w:pStyle w:val="Default"/>
        <w:tabs>
          <w:tab w:val="left" w:pos="7180"/>
        </w:tabs>
        <w:ind w:right="20"/>
        <w:jc w:val="both"/>
        <w:rPr>
          <w:sz w:val="28"/>
          <w:szCs w:val="28"/>
          <w:lang w:val="ro-RO"/>
        </w:rPr>
      </w:pPr>
    </w:p>
    <w:p w14:paraId="24712380" w14:textId="77777777" w:rsidR="0024620C" w:rsidRPr="004A0DE0" w:rsidRDefault="0024620C" w:rsidP="001E1EDC">
      <w:pPr>
        <w:pStyle w:val="Default"/>
        <w:tabs>
          <w:tab w:val="left" w:pos="7180"/>
        </w:tabs>
        <w:ind w:right="20"/>
        <w:jc w:val="both"/>
        <w:rPr>
          <w:sz w:val="28"/>
          <w:szCs w:val="28"/>
          <w:lang w:val="ro-RO"/>
        </w:rPr>
      </w:pPr>
    </w:p>
    <w:p w14:paraId="728AB879" w14:textId="77777777" w:rsidR="0024620C" w:rsidRPr="004A0DE0" w:rsidRDefault="0024620C" w:rsidP="001E1EDC">
      <w:pPr>
        <w:pStyle w:val="Default"/>
        <w:tabs>
          <w:tab w:val="left" w:pos="7180"/>
        </w:tabs>
        <w:ind w:right="20"/>
        <w:jc w:val="both"/>
        <w:rPr>
          <w:sz w:val="28"/>
          <w:szCs w:val="28"/>
          <w:lang w:val="ro-RO"/>
        </w:rPr>
      </w:pPr>
    </w:p>
    <w:p w14:paraId="3153F521" w14:textId="77777777" w:rsidR="0024620C" w:rsidRPr="004A0DE0" w:rsidRDefault="0024620C" w:rsidP="001E1EDC">
      <w:pPr>
        <w:pStyle w:val="Default"/>
        <w:tabs>
          <w:tab w:val="left" w:pos="7180"/>
        </w:tabs>
        <w:ind w:right="20"/>
        <w:jc w:val="both"/>
        <w:rPr>
          <w:sz w:val="28"/>
          <w:szCs w:val="28"/>
          <w:lang w:val="ro-RO"/>
        </w:rPr>
      </w:pPr>
    </w:p>
    <w:p w14:paraId="1746CA8B" w14:textId="77777777" w:rsidR="0024620C" w:rsidRPr="004A0DE0" w:rsidRDefault="0024620C" w:rsidP="001E1EDC">
      <w:pPr>
        <w:pStyle w:val="Default"/>
        <w:tabs>
          <w:tab w:val="left" w:pos="7180"/>
        </w:tabs>
        <w:ind w:right="20"/>
        <w:jc w:val="both"/>
        <w:rPr>
          <w:sz w:val="28"/>
          <w:szCs w:val="28"/>
          <w:lang w:val="ro-RO"/>
        </w:rPr>
      </w:pPr>
    </w:p>
    <w:p w14:paraId="31687863" w14:textId="77777777" w:rsidR="0024620C" w:rsidRPr="004A0DE0" w:rsidRDefault="0024620C" w:rsidP="001E1EDC">
      <w:pPr>
        <w:pStyle w:val="Default"/>
        <w:tabs>
          <w:tab w:val="left" w:pos="7180"/>
        </w:tabs>
        <w:ind w:right="20"/>
        <w:jc w:val="both"/>
        <w:rPr>
          <w:sz w:val="28"/>
          <w:szCs w:val="28"/>
          <w:lang w:val="ro-RO"/>
        </w:rPr>
      </w:pPr>
    </w:p>
    <w:p w14:paraId="02570C95" w14:textId="77777777" w:rsidR="0024620C" w:rsidRPr="004A0DE0" w:rsidRDefault="0024620C" w:rsidP="001E1EDC">
      <w:pPr>
        <w:pStyle w:val="Default"/>
        <w:tabs>
          <w:tab w:val="left" w:pos="7180"/>
        </w:tabs>
        <w:ind w:right="20"/>
        <w:jc w:val="both"/>
        <w:rPr>
          <w:sz w:val="28"/>
          <w:szCs w:val="28"/>
          <w:lang w:val="ro-RO"/>
        </w:rPr>
      </w:pPr>
    </w:p>
    <w:p w14:paraId="391337DD" w14:textId="77777777" w:rsidR="0024620C" w:rsidRPr="004A0DE0" w:rsidRDefault="0024620C" w:rsidP="001E1EDC">
      <w:pPr>
        <w:pStyle w:val="Default"/>
        <w:tabs>
          <w:tab w:val="left" w:pos="7180"/>
        </w:tabs>
        <w:ind w:right="20"/>
        <w:jc w:val="both"/>
        <w:rPr>
          <w:sz w:val="28"/>
          <w:szCs w:val="28"/>
          <w:lang w:val="ro-RO"/>
        </w:rPr>
      </w:pPr>
    </w:p>
    <w:p w14:paraId="5288AF5D" w14:textId="77777777" w:rsidR="0024620C" w:rsidRPr="004A0DE0" w:rsidRDefault="0024620C" w:rsidP="001E1EDC">
      <w:pPr>
        <w:pStyle w:val="Default"/>
        <w:tabs>
          <w:tab w:val="left" w:pos="7180"/>
        </w:tabs>
        <w:ind w:right="20"/>
        <w:jc w:val="both"/>
        <w:rPr>
          <w:sz w:val="28"/>
          <w:szCs w:val="28"/>
          <w:lang w:val="ro-RO"/>
        </w:rPr>
      </w:pPr>
    </w:p>
    <w:p w14:paraId="33D8A7B4" w14:textId="77777777" w:rsidR="0024620C" w:rsidRPr="004A0DE0" w:rsidRDefault="0024620C" w:rsidP="001E1EDC">
      <w:pPr>
        <w:pStyle w:val="Default"/>
        <w:tabs>
          <w:tab w:val="left" w:pos="7180"/>
        </w:tabs>
        <w:ind w:right="20"/>
        <w:jc w:val="both"/>
        <w:rPr>
          <w:sz w:val="28"/>
          <w:szCs w:val="28"/>
          <w:lang w:val="ro-RO"/>
        </w:rPr>
      </w:pPr>
    </w:p>
    <w:p w14:paraId="246D81C9" w14:textId="77777777" w:rsidR="0024620C" w:rsidRPr="004A0DE0" w:rsidRDefault="0024620C" w:rsidP="001E1EDC">
      <w:pPr>
        <w:pStyle w:val="Default"/>
        <w:tabs>
          <w:tab w:val="left" w:pos="7180"/>
        </w:tabs>
        <w:ind w:right="20"/>
        <w:jc w:val="both"/>
        <w:rPr>
          <w:sz w:val="28"/>
          <w:szCs w:val="28"/>
          <w:lang w:val="ro-RO"/>
        </w:rPr>
      </w:pPr>
    </w:p>
    <w:p w14:paraId="0B610FA4" w14:textId="77777777" w:rsidR="0024620C" w:rsidRPr="004A0DE0" w:rsidRDefault="0024620C" w:rsidP="001E1EDC">
      <w:pPr>
        <w:pStyle w:val="Default"/>
        <w:tabs>
          <w:tab w:val="left" w:pos="7180"/>
        </w:tabs>
        <w:ind w:right="20"/>
        <w:jc w:val="both"/>
        <w:rPr>
          <w:sz w:val="28"/>
          <w:szCs w:val="28"/>
          <w:lang w:val="ro-RO"/>
        </w:rPr>
      </w:pPr>
    </w:p>
    <w:p w14:paraId="497110FD" w14:textId="77777777" w:rsidR="0024620C" w:rsidRPr="004A0DE0" w:rsidRDefault="0024620C" w:rsidP="001E1EDC">
      <w:pPr>
        <w:pStyle w:val="Default"/>
        <w:tabs>
          <w:tab w:val="left" w:pos="7180"/>
        </w:tabs>
        <w:ind w:right="20"/>
        <w:jc w:val="both"/>
        <w:rPr>
          <w:sz w:val="28"/>
          <w:szCs w:val="28"/>
          <w:lang w:val="ro-RO"/>
        </w:rPr>
      </w:pPr>
    </w:p>
    <w:p w14:paraId="37DA2E96" w14:textId="2402FC3F" w:rsidR="00FD7167" w:rsidRPr="004A0DE0" w:rsidRDefault="00134CF0" w:rsidP="00EE60B3">
      <w:pPr>
        <w:pStyle w:val="Default"/>
        <w:tabs>
          <w:tab w:val="left" w:pos="7180"/>
        </w:tabs>
        <w:ind w:right="20"/>
        <w:jc w:val="right"/>
        <w:rPr>
          <w:b/>
          <w:bCs/>
          <w:sz w:val="28"/>
          <w:szCs w:val="28"/>
          <w:lang w:val="ro-RO"/>
        </w:rPr>
      </w:pPr>
      <w:bookmarkStart w:id="35" w:name="_Hlk199840992"/>
      <w:r w:rsidRPr="004A0DE0">
        <w:rPr>
          <w:b/>
          <w:bCs/>
          <w:sz w:val="28"/>
          <w:szCs w:val="28"/>
          <w:lang w:val="ro-RO"/>
        </w:rPr>
        <w:lastRenderedPageBreak/>
        <w:t>ANEXA 9 la Contract</w:t>
      </w:r>
      <w:bookmarkEnd w:id="35"/>
    </w:p>
    <w:p w14:paraId="0CB41459" w14:textId="77777777" w:rsidR="00FD7167" w:rsidRPr="004A0DE0" w:rsidRDefault="00FD7167" w:rsidP="00FD7167">
      <w:pPr>
        <w:pStyle w:val="Default"/>
        <w:tabs>
          <w:tab w:val="left" w:pos="7180"/>
        </w:tabs>
        <w:ind w:right="20"/>
        <w:jc w:val="center"/>
        <w:rPr>
          <w:color w:val="FF0000"/>
          <w:sz w:val="28"/>
          <w:szCs w:val="28"/>
          <w:lang w:val="ro-RO"/>
        </w:rPr>
      </w:pPr>
      <w:bookmarkStart w:id="36" w:name="_Hlk197368012"/>
    </w:p>
    <w:p w14:paraId="42FB4DAF" w14:textId="77777777" w:rsidR="0024620C" w:rsidRPr="004A0DE0" w:rsidRDefault="0024620C" w:rsidP="00FD7167">
      <w:pPr>
        <w:pStyle w:val="Default"/>
        <w:tabs>
          <w:tab w:val="left" w:pos="7180"/>
        </w:tabs>
        <w:ind w:right="20"/>
        <w:jc w:val="center"/>
        <w:rPr>
          <w:color w:val="FF0000"/>
          <w:sz w:val="28"/>
          <w:szCs w:val="28"/>
          <w:lang w:val="ro-RO"/>
        </w:rPr>
      </w:pPr>
    </w:p>
    <w:p w14:paraId="1495E41B" w14:textId="1032104A" w:rsidR="00FD7167" w:rsidRPr="004A0DE0" w:rsidRDefault="00FD7167" w:rsidP="00421BA7">
      <w:pPr>
        <w:pStyle w:val="Default"/>
        <w:tabs>
          <w:tab w:val="left" w:pos="7180"/>
        </w:tabs>
        <w:ind w:right="20"/>
        <w:jc w:val="center"/>
        <w:rPr>
          <w:b/>
          <w:bCs/>
          <w:sz w:val="28"/>
          <w:szCs w:val="28"/>
          <w:lang w:val="ro-RO"/>
        </w:rPr>
      </w:pPr>
      <w:r w:rsidRPr="004A0DE0">
        <w:rPr>
          <w:b/>
          <w:bCs/>
          <w:sz w:val="28"/>
          <w:szCs w:val="28"/>
          <w:lang w:val="ro-RO"/>
        </w:rPr>
        <w:t>M</w:t>
      </w:r>
      <w:r w:rsidR="001802BC" w:rsidRPr="004A0DE0">
        <w:rPr>
          <w:b/>
          <w:bCs/>
          <w:sz w:val="28"/>
          <w:szCs w:val="28"/>
          <w:lang w:val="ro-RO"/>
        </w:rPr>
        <w:t>etodologia de acordare a facilităților pentru transportul public local</w:t>
      </w:r>
    </w:p>
    <w:p w14:paraId="5651DB4D" w14:textId="77777777" w:rsidR="0024620C" w:rsidRPr="004A0DE0" w:rsidRDefault="0024620C" w:rsidP="00421BA7">
      <w:pPr>
        <w:pStyle w:val="Default"/>
        <w:tabs>
          <w:tab w:val="left" w:pos="7180"/>
        </w:tabs>
        <w:ind w:right="20"/>
        <w:jc w:val="center"/>
        <w:rPr>
          <w:b/>
          <w:bCs/>
          <w:sz w:val="28"/>
          <w:szCs w:val="28"/>
          <w:lang w:val="ro-RO"/>
        </w:rPr>
      </w:pPr>
    </w:p>
    <w:p w14:paraId="52E3D150" w14:textId="77777777" w:rsidR="0024620C" w:rsidRPr="004A0DE0" w:rsidRDefault="0024620C" w:rsidP="00421BA7">
      <w:pPr>
        <w:pStyle w:val="Default"/>
        <w:tabs>
          <w:tab w:val="left" w:pos="7180"/>
        </w:tabs>
        <w:ind w:right="20"/>
        <w:jc w:val="center"/>
        <w:rPr>
          <w:b/>
          <w:bCs/>
          <w:sz w:val="28"/>
          <w:szCs w:val="28"/>
          <w:lang w:val="ro-RO"/>
        </w:rPr>
      </w:pPr>
    </w:p>
    <w:p w14:paraId="5AF5AFEA" w14:textId="6BA7A4FF" w:rsidR="00FD7167" w:rsidRPr="004A0DE0" w:rsidRDefault="005F796B" w:rsidP="005F796B">
      <w:pPr>
        <w:pStyle w:val="Default"/>
        <w:tabs>
          <w:tab w:val="left" w:pos="7180"/>
        </w:tabs>
        <w:ind w:right="20"/>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UAT-urile membre ale </w:t>
      </w:r>
      <w:proofErr w:type="spellStart"/>
      <w:r w:rsidRPr="004A0DE0">
        <w:rPr>
          <w:sz w:val="28"/>
          <w:szCs w:val="28"/>
          <w:lang w:val="ro-RO"/>
        </w:rPr>
        <w:t>Asociaţiei</w:t>
      </w:r>
      <w:proofErr w:type="spellEnd"/>
      <w:r w:rsidRPr="004A0DE0">
        <w:rPr>
          <w:sz w:val="28"/>
          <w:szCs w:val="28"/>
          <w:lang w:val="ro-RO"/>
        </w:rPr>
        <w:t xml:space="preserve"> de dezvoltare intercomunitară (ADI) „Eco-transport Câmpulung Moldovenesc -Sadova” </w:t>
      </w:r>
      <w:r w:rsidR="00F231B5" w:rsidRPr="004A0DE0">
        <w:rPr>
          <w:sz w:val="28"/>
          <w:szCs w:val="28"/>
          <w:lang w:val="ro-RO"/>
        </w:rPr>
        <w:t>acordă</w:t>
      </w:r>
      <w:r w:rsidRPr="004A0DE0">
        <w:rPr>
          <w:sz w:val="28"/>
          <w:szCs w:val="28"/>
          <w:lang w:val="ro-RO"/>
        </w:rPr>
        <w:t xml:space="preserve"> facilități prin subvenționarea transportului public local pentru următoarele categorii </w:t>
      </w:r>
      <w:r w:rsidR="00E52394" w:rsidRPr="004A0DE0">
        <w:rPr>
          <w:sz w:val="28"/>
          <w:szCs w:val="28"/>
          <w:lang w:val="ro-RO"/>
        </w:rPr>
        <w:t>de persoane</w:t>
      </w:r>
      <w:r w:rsidRPr="004A0DE0">
        <w:rPr>
          <w:sz w:val="28"/>
          <w:szCs w:val="28"/>
          <w:lang w:val="ro-RO"/>
        </w:rPr>
        <w:t>, astfel:</w:t>
      </w:r>
    </w:p>
    <w:p w14:paraId="252505A8" w14:textId="77777777" w:rsidR="0024620C" w:rsidRPr="004A0DE0" w:rsidRDefault="0024620C" w:rsidP="005F796B">
      <w:pPr>
        <w:pStyle w:val="Default"/>
        <w:tabs>
          <w:tab w:val="left" w:pos="7180"/>
        </w:tabs>
        <w:ind w:right="20"/>
        <w:rPr>
          <w:sz w:val="28"/>
          <w:szCs w:val="28"/>
          <w:lang w:val="ro-RO"/>
        </w:rPr>
      </w:pPr>
    </w:p>
    <w:p w14:paraId="2DA555E1" w14:textId="045BEA6E" w:rsidR="00E52394" w:rsidRPr="004A0DE0" w:rsidRDefault="005F796B" w:rsidP="0024620C">
      <w:pPr>
        <w:pStyle w:val="Default"/>
        <w:numPr>
          <w:ilvl w:val="0"/>
          <w:numId w:val="6"/>
        </w:numPr>
        <w:tabs>
          <w:tab w:val="left" w:pos="567"/>
          <w:tab w:val="left" w:pos="7180"/>
        </w:tabs>
        <w:ind w:right="20"/>
        <w:jc w:val="both"/>
        <w:rPr>
          <w:sz w:val="28"/>
          <w:szCs w:val="28"/>
          <w:lang w:val="ro-RO"/>
        </w:rPr>
      </w:pPr>
      <w:r w:rsidRPr="004A0DE0">
        <w:rPr>
          <w:sz w:val="28"/>
          <w:szCs w:val="28"/>
          <w:lang w:val="ro-RO"/>
        </w:rPr>
        <w:t>Elevi</w:t>
      </w:r>
      <w:r w:rsidR="001829FD" w:rsidRPr="004A0DE0">
        <w:rPr>
          <w:sz w:val="28"/>
          <w:szCs w:val="28"/>
          <w:lang w:val="ro-RO"/>
        </w:rPr>
        <w:t>i</w:t>
      </w:r>
      <w:r w:rsidRPr="004A0DE0">
        <w:rPr>
          <w:sz w:val="28"/>
          <w:szCs w:val="28"/>
          <w:lang w:val="ro-RO"/>
        </w:rPr>
        <w:t xml:space="preserve"> </w:t>
      </w:r>
      <w:r w:rsidR="008E3ACA" w:rsidRPr="004A0DE0">
        <w:rPr>
          <w:sz w:val="28"/>
          <w:szCs w:val="28"/>
          <w:lang w:val="ro-RO"/>
        </w:rPr>
        <w:t xml:space="preserve">din cadrul </w:t>
      </w:r>
      <w:proofErr w:type="spellStart"/>
      <w:r w:rsidR="008E3ACA" w:rsidRPr="004A0DE0">
        <w:rPr>
          <w:sz w:val="28"/>
          <w:szCs w:val="28"/>
          <w:lang w:val="ro-RO"/>
        </w:rPr>
        <w:t>unităţilor</w:t>
      </w:r>
      <w:proofErr w:type="spellEnd"/>
      <w:r w:rsidR="008E3ACA" w:rsidRPr="004A0DE0">
        <w:rPr>
          <w:sz w:val="28"/>
          <w:szCs w:val="28"/>
          <w:lang w:val="ro-RO"/>
        </w:rPr>
        <w:t xml:space="preserve"> de </w:t>
      </w:r>
      <w:proofErr w:type="spellStart"/>
      <w:r w:rsidR="008E3ACA" w:rsidRPr="004A0DE0">
        <w:rPr>
          <w:sz w:val="28"/>
          <w:szCs w:val="28"/>
          <w:lang w:val="ro-RO"/>
        </w:rPr>
        <w:t>învăţământ</w:t>
      </w:r>
      <w:proofErr w:type="spellEnd"/>
      <w:r w:rsidR="008E3ACA" w:rsidRPr="004A0DE0">
        <w:rPr>
          <w:sz w:val="28"/>
          <w:szCs w:val="28"/>
          <w:lang w:val="ro-RO"/>
        </w:rPr>
        <w:t xml:space="preserve"> preuniversitar acreditat/autorizat</w:t>
      </w:r>
      <w:r w:rsidR="008E25F1" w:rsidRPr="004A0DE0">
        <w:rPr>
          <w:sz w:val="28"/>
          <w:szCs w:val="28"/>
          <w:lang w:val="ro-RO"/>
        </w:rPr>
        <w:t xml:space="preserve">.     </w:t>
      </w:r>
      <w:r w:rsidR="000F3023" w:rsidRPr="004A0DE0">
        <w:rPr>
          <w:sz w:val="28"/>
          <w:szCs w:val="28"/>
          <w:lang w:val="ro-RO"/>
        </w:rPr>
        <w:t xml:space="preserve"> </w:t>
      </w:r>
      <w:r w:rsidR="00E52394" w:rsidRPr="004A0DE0">
        <w:rPr>
          <w:sz w:val="28"/>
          <w:szCs w:val="28"/>
          <w:lang w:val="ro-RO"/>
        </w:rPr>
        <w:t xml:space="preserve">          </w:t>
      </w:r>
    </w:p>
    <w:p w14:paraId="7E26055D" w14:textId="422D61B1" w:rsidR="005F796B" w:rsidRPr="004A0DE0" w:rsidRDefault="00E52394" w:rsidP="00E52394">
      <w:pPr>
        <w:pStyle w:val="Default"/>
        <w:tabs>
          <w:tab w:val="left" w:pos="0"/>
          <w:tab w:val="left" w:pos="7180"/>
        </w:tabs>
        <w:ind w:right="20"/>
        <w:jc w:val="both"/>
        <w:rPr>
          <w:sz w:val="28"/>
          <w:szCs w:val="28"/>
          <w:lang w:val="ro-RO"/>
        </w:rPr>
      </w:pPr>
      <w:r w:rsidRPr="004A0DE0">
        <w:rPr>
          <w:sz w:val="28"/>
          <w:szCs w:val="28"/>
          <w:lang w:val="ro-RO"/>
        </w:rPr>
        <w:t xml:space="preserve">     </w:t>
      </w:r>
      <w:r w:rsidR="008E25F1" w:rsidRPr="004A0DE0">
        <w:rPr>
          <w:sz w:val="28"/>
          <w:szCs w:val="28"/>
          <w:lang w:val="ro-RO"/>
        </w:rPr>
        <w:t xml:space="preserve">Gratuitatea la serviciile publice de transport public local, este asigurată de unitatea administrativ-teritorială </w:t>
      </w:r>
      <w:r w:rsidR="001829FD" w:rsidRPr="004A0DE0">
        <w:rPr>
          <w:sz w:val="28"/>
          <w:szCs w:val="28"/>
          <w:lang w:val="ro-RO"/>
        </w:rPr>
        <w:t xml:space="preserve">de </w:t>
      </w:r>
      <w:r w:rsidR="008E25F1" w:rsidRPr="004A0DE0">
        <w:rPr>
          <w:sz w:val="28"/>
          <w:szCs w:val="28"/>
          <w:lang w:val="ro-RO"/>
        </w:rPr>
        <w:t xml:space="preserve">pe raza căreia </w:t>
      </w:r>
      <w:proofErr w:type="spellStart"/>
      <w:r w:rsidR="008E25F1" w:rsidRPr="004A0DE0">
        <w:rPr>
          <w:sz w:val="28"/>
          <w:szCs w:val="28"/>
          <w:lang w:val="ro-RO"/>
        </w:rPr>
        <w:t>funcţionează</w:t>
      </w:r>
      <w:proofErr w:type="spellEnd"/>
      <w:r w:rsidR="008E25F1" w:rsidRPr="004A0DE0">
        <w:rPr>
          <w:sz w:val="28"/>
          <w:szCs w:val="28"/>
          <w:lang w:val="ro-RO"/>
        </w:rPr>
        <w:t xml:space="preserve"> unitatea de </w:t>
      </w:r>
      <w:proofErr w:type="spellStart"/>
      <w:r w:rsidR="008E25F1" w:rsidRPr="004A0DE0">
        <w:rPr>
          <w:sz w:val="28"/>
          <w:szCs w:val="28"/>
          <w:lang w:val="ro-RO"/>
        </w:rPr>
        <w:t>învăţământ</w:t>
      </w:r>
      <w:proofErr w:type="spellEnd"/>
      <w:r w:rsidR="008E25F1" w:rsidRPr="004A0DE0">
        <w:rPr>
          <w:sz w:val="28"/>
          <w:szCs w:val="28"/>
          <w:lang w:val="ro-RO"/>
        </w:rPr>
        <w:t xml:space="preserve"> la care este înscris elevul.</w:t>
      </w:r>
    </w:p>
    <w:p w14:paraId="5628BD3E" w14:textId="77777777" w:rsidR="0024620C" w:rsidRPr="004A0DE0" w:rsidRDefault="0024620C" w:rsidP="00E52394">
      <w:pPr>
        <w:pStyle w:val="Default"/>
        <w:tabs>
          <w:tab w:val="left" w:pos="0"/>
          <w:tab w:val="left" w:pos="7180"/>
        </w:tabs>
        <w:ind w:right="20"/>
        <w:jc w:val="both"/>
        <w:rPr>
          <w:sz w:val="28"/>
          <w:szCs w:val="28"/>
          <w:lang w:val="ro-RO"/>
        </w:rPr>
      </w:pPr>
    </w:p>
    <w:p w14:paraId="6CBE96B7" w14:textId="331EAAE7" w:rsidR="0036211F" w:rsidRPr="004A0DE0" w:rsidRDefault="0036211F" w:rsidP="0028304E">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28304E" w:rsidRPr="004A0DE0">
        <w:rPr>
          <w:sz w:val="28"/>
          <w:szCs w:val="28"/>
          <w:lang w:val="ro-RO"/>
        </w:rPr>
        <w:t xml:space="preserve">Se asigură elevilor , deplasarea gratuită de la domiciliu la unitatea de </w:t>
      </w:r>
      <w:proofErr w:type="spellStart"/>
      <w:r w:rsidR="0028304E" w:rsidRPr="004A0DE0">
        <w:rPr>
          <w:sz w:val="28"/>
          <w:szCs w:val="28"/>
          <w:lang w:val="ro-RO"/>
        </w:rPr>
        <w:t>învăţământ</w:t>
      </w:r>
      <w:proofErr w:type="spellEnd"/>
      <w:r w:rsidR="0028304E" w:rsidRPr="004A0DE0">
        <w:rPr>
          <w:sz w:val="28"/>
          <w:szCs w:val="28"/>
          <w:lang w:val="ro-RO"/>
        </w:rPr>
        <w:t xml:space="preserve"> </w:t>
      </w:r>
      <w:proofErr w:type="spellStart"/>
      <w:r w:rsidR="0028304E" w:rsidRPr="004A0DE0">
        <w:rPr>
          <w:sz w:val="28"/>
          <w:szCs w:val="28"/>
          <w:lang w:val="ro-RO"/>
        </w:rPr>
        <w:t>şi</w:t>
      </w:r>
      <w:proofErr w:type="spellEnd"/>
      <w:r w:rsidR="0028304E" w:rsidRPr="004A0DE0">
        <w:rPr>
          <w:sz w:val="28"/>
          <w:szCs w:val="28"/>
          <w:lang w:val="ro-RO"/>
        </w:rPr>
        <w:t xml:space="preserve"> înapoi prin </w:t>
      </w:r>
      <w:r w:rsidRPr="004A0DE0">
        <w:rPr>
          <w:sz w:val="28"/>
          <w:szCs w:val="28"/>
          <w:lang w:val="ro-RO"/>
        </w:rPr>
        <w:t xml:space="preserve"> emite</w:t>
      </w:r>
      <w:r w:rsidR="0028304E" w:rsidRPr="004A0DE0">
        <w:rPr>
          <w:sz w:val="28"/>
          <w:szCs w:val="28"/>
          <w:lang w:val="ro-RO"/>
        </w:rPr>
        <w:t>rea de</w:t>
      </w:r>
      <w:r w:rsidRPr="004A0DE0">
        <w:rPr>
          <w:sz w:val="28"/>
          <w:szCs w:val="28"/>
          <w:lang w:val="ro-RO"/>
        </w:rPr>
        <w:t xml:space="preserve"> carduri care se alimentează lunar cu un număr de călătorii egal cu numărul de zile lucrătoare (dus- întors), pe toată durata anului școlar.</w:t>
      </w:r>
    </w:p>
    <w:p w14:paraId="7B81323C" w14:textId="77777777" w:rsidR="0024620C" w:rsidRPr="004A0DE0" w:rsidRDefault="0024620C" w:rsidP="0028304E">
      <w:pPr>
        <w:pStyle w:val="Default"/>
        <w:tabs>
          <w:tab w:val="left" w:pos="7180"/>
        </w:tabs>
        <w:ind w:right="20"/>
        <w:rPr>
          <w:sz w:val="28"/>
          <w:szCs w:val="28"/>
          <w:lang w:val="ro-RO"/>
        </w:rPr>
      </w:pPr>
    </w:p>
    <w:p w14:paraId="712DBB5C" w14:textId="743396F6" w:rsidR="0036211F" w:rsidRPr="004A0DE0" w:rsidRDefault="0036211F" w:rsidP="008E25F1">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8E25F1" w:rsidRPr="004A0DE0">
        <w:rPr>
          <w:sz w:val="28"/>
          <w:szCs w:val="28"/>
          <w:lang w:val="ro-RO"/>
        </w:rPr>
        <w:t>Titlurile de călătorie gratuite pentru elevi se eliberează nominal de către delegant  în baza confirmării/validării cal</w:t>
      </w:r>
      <w:r w:rsidR="00226676" w:rsidRPr="004A0DE0">
        <w:rPr>
          <w:sz w:val="28"/>
          <w:szCs w:val="28"/>
          <w:lang w:val="ro-RO"/>
        </w:rPr>
        <w:t>ității</w:t>
      </w:r>
      <w:r w:rsidR="008E25F1" w:rsidRPr="004A0DE0">
        <w:rPr>
          <w:sz w:val="28"/>
          <w:szCs w:val="28"/>
          <w:lang w:val="ro-RO"/>
        </w:rPr>
        <w:t xml:space="preserve"> de elev</w:t>
      </w:r>
      <w:r w:rsidR="000F3023" w:rsidRPr="004A0DE0">
        <w:rPr>
          <w:sz w:val="28"/>
          <w:szCs w:val="28"/>
          <w:lang w:val="ro-RO"/>
        </w:rPr>
        <w:t>.</w:t>
      </w:r>
    </w:p>
    <w:p w14:paraId="5BB1356C" w14:textId="77777777" w:rsidR="0024620C" w:rsidRPr="004A0DE0" w:rsidRDefault="0024620C" w:rsidP="008E25F1">
      <w:pPr>
        <w:pStyle w:val="Default"/>
        <w:tabs>
          <w:tab w:val="left" w:pos="7180"/>
        </w:tabs>
        <w:ind w:right="20"/>
        <w:rPr>
          <w:sz w:val="28"/>
          <w:szCs w:val="28"/>
          <w:lang w:val="ro-RO"/>
        </w:rPr>
      </w:pPr>
    </w:p>
    <w:p w14:paraId="03F48BC2" w14:textId="1971BABB" w:rsidR="00441BB9" w:rsidRPr="004A0DE0" w:rsidRDefault="0028304E" w:rsidP="008E25F1">
      <w:pPr>
        <w:pStyle w:val="Default"/>
        <w:tabs>
          <w:tab w:val="left" w:pos="7180"/>
        </w:tabs>
        <w:ind w:right="20"/>
        <w:rPr>
          <w:sz w:val="28"/>
          <w:szCs w:val="28"/>
          <w:lang w:val="ro-RO"/>
        </w:rPr>
      </w:pPr>
      <w:r w:rsidRPr="004A0DE0">
        <w:rPr>
          <w:sz w:val="28"/>
          <w:szCs w:val="28"/>
          <w:lang w:val="ro-RO"/>
        </w:rPr>
        <w:t xml:space="preserve">    Delegantul va întocmi lunar decontul pentru titlurile de călătorie emise elevilor</w:t>
      </w:r>
      <w:r w:rsidR="00441BB9" w:rsidRPr="004A0DE0">
        <w:rPr>
          <w:sz w:val="28"/>
          <w:szCs w:val="28"/>
          <w:lang w:val="ro-RO"/>
        </w:rPr>
        <w:t>, după modelul:</w:t>
      </w:r>
    </w:p>
    <w:p w14:paraId="05E8E594" w14:textId="67F33FA0" w:rsidR="00441BB9" w:rsidRPr="004A0DE0" w:rsidRDefault="00441BB9" w:rsidP="008E25F1">
      <w:pPr>
        <w:pStyle w:val="Default"/>
        <w:tabs>
          <w:tab w:val="left" w:pos="7180"/>
        </w:tabs>
        <w:ind w:right="20"/>
        <w:rPr>
          <w:sz w:val="20"/>
          <w:szCs w:val="20"/>
          <w:lang w:val="ro-RO"/>
        </w:rPr>
      </w:pPr>
      <w:r w:rsidRPr="004A0DE0">
        <w:rPr>
          <w:sz w:val="20"/>
          <w:szCs w:val="20"/>
          <w:lang w:val="ro-RO"/>
        </w:rPr>
        <w:t>Operator transport:</w:t>
      </w:r>
    </w:p>
    <w:p w14:paraId="79DCD9F4" w14:textId="7D94E0C3" w:rsidR="00441BB9" w:rsidRPr="004A0DE0" w:rsidRDefault="00441BB9" w:rsidP="00441BB9">
      <w:pPr>
        <w:tabs>
          <w:tab w:val="left" w:leader="dot" w:pos="802"/>
          <w:tab w:val="left" w:leader="dot" w:pos="2184"/>
        </w:tabs>
        <w:spacing w:after="224" w:line="170" w:lineRule="exact"/>
        <w:ind w:left="20" w:hanging="20"/>
        <w:jc w:val="both"/>
        <w:rPr>
          <w:lang w:val="ro-RO"/>
        </w:rPr>
      </w:pPr>
      <w:r w:rsidRPr="004A0DE0">
        <w:rPr>
          <w:rStyle w:val="MSGENFONTSTYLENAMETEMPLATEROLENUMBERMSGENFONTSTYLENAMEBYROLETEXT15"/>
          <w:color w:val="auto"/>
          <w:lang w:val="ro-RO"/>
        </w:rPr>
        <w:t>Nr</w:t>
      </w:r>
      <w:r w:rsidRPr="004A0DE0">
        <w:rPr>
          <w:rStyle w:val="MSGENFONTSTYLENAMETEMPLATEROLENUMBERMSGENFONTSTYLENAMEBYROLETEXT15"/>
          <w:color w:val="auto"/>
          <w:lang w:val="ro-RO"/>
        </w:rPr>
        <w:tab/>
        <w:t>./data</w:t>
      </w:r>
      <w:r w:rsidRPr="004A0DE0">
        <w:rPr>
          <w:rStyle w:val="MSGENFONTSTYLENAMETEMPLATEROLENUMBERMSGENFONTSTYLENAMEBYROLETEXT15"/>
          <w:color w:val="auto"/>
          <w:lang w:val="ro-RO"/>
        </w:rPr>
        <w:tab/>
      </w:r>
    </w:p>
    <w:p w14:paraId="27F5919F" w14:textId="537F8CFB" w:rsidR="00441BB9" w:rsidRPr="004A0DE0" w:rsidRDefault="00441BB9" w:rsidP="00441BB9">
      <w:pPr>
        <w:pStyle w:val="Default"/>
        <w:tabs>
          <w:tab w:val="left" w:pos="7180"/>
        </w:tabs>
        <w:ind w:right="20"/>
        <w:rPr>
          <w:i/>
          <w:sz w:val="20"/>
          <w:szCs w:val="20"/>
          <w:lang w:val="ro-RO"/>
        </w:rPr>
      </w:pPr>
      <w:r w:rsidRPr="004A0DE0">
        <w:rPr>
          <w:i/>
          <w:sz w:val="20"/>
          <w:szCs w:val="20"/>
          <w:lang w:val="ro-RO"/>
        </w:rPr>
        <w:t>Decont privind transportul local de elevi aferent lunii........... anului...... conform Legii nr. 198/2023</w:t>
      </w:r>
    </w:p>
    <w:tbl>
      <w:tblPr>
        <w:tblStyle w:val="Tabelgril"/>
        <w:tblW w:w="0" w:type="auto"/>
        <w:tblLook w:val="04A0" w:firstRow="1" w:lastRow="0" w:firstColumn="1" w:lastColumn="0" w:noHBand="0" w:noVBand="1"/>
      </w:tblPr>
      <w:tblGrid>
        <w:gridCol w:w="560"/>
        <w:gridCol w:w="2798"/>
        <w:gridCol w:w="2589"/>
        <w:gridCol w:w="1983"/>
        <w:gridCol w:w="1982"/>
      </w:tblGrid>
      <w:tr w:rsidR="007C5022" w:rsidRPr="004A0DE0" w14:paraId="0E5163B6" w14:textId="77777777" w:rsidTr="00441BB9">
        <w:tc>
          <w:tcPr>
            <w:tcW w:w="562" w:type="dxa"/>
          </w:tcPr>
          <w:p w14:paraId="478F581C" w14:textId="0C17547F" w:rsidR="00441BB9" w:rsidRPr="004A0DE0" w:rsidRDefault="00441BB9" w:rsidP="00441BB9">
            <w:pPr>
              <w:pStyle w:val="Default"/>
              <w:tabs>
                <w:tab w:val="left" w:pos="7180"/>
              </w:tabs>
              <w:ind w:right="20"/>
              <w:rPr>
                <w:sz w:val="20"/>
                <w:szCs w:val="20"/>
                <w:lang w:val="ro-RO"/>
              </w:rPr>
            </w:pPr>
            <w:r w:rsidRPr="004A0DE0">
              <w:rPr>
                <w:sz w:val="20"/>
                <w:szCs w:val="20"/>
                <w:lang w:val="ro-RO"/>
              </w:rPr>
              <w:t>Nr. crt.</w:t>
            </w:r>
          </w:p>
        </w:tc>
        <w:tc>
          <w:tcPr>
            <w:tcW w:w="2835" w:type="dxa"/>
          </w:tcPr>
          <w:p w14:paraId="6133F3AD" w14:textId="56A4F9EC" w:rsidR="00441BB9" w:rsidRPr="004A0DE0" w:rsidRDefault="00441BB9" w:rsidP="00441BB9">
            <w:pPr>
              <w:pStyle w:val="Default"/>
              <w:tabs>
                <w:tab w:val="left" w:pos="7180"/>
              </w:tabs>
              <w:ind w:right="20"/>
              <w:rPr>
                <w:sz w:val="20"/>
                <w:szCs w:val="20"/>
                <w:lang w:val="ro-RO"/>
              </w:rPr>
            </w:pPr>
            <w:r w:rsidRPr="004A0DE0">
              <w:rPr>
                <w:sz w:val="20"/>
                <w:szCs w:val="20"/>
                <w:lang w:val="ro-RO"/>
              </w:rPr>
              <w:t>UAT unde se află unitatea de învățământ</w:t>
            </w:r>
          </w:p>
        </w:tc>
        <w:tc>
          <w:tcPr>
            <w:tcW w:w="2621" w:type="dxa"/>
          </w:tcPr>
          <w:p w14:paraId="211814F5" w14:textId="0CD03F17" w:rsidR="00441BB9" w:rsidRPr="004A0DE0" w:rsidRDefault="00441BB9" w:rsidP="00441BB9">
            <w:pPr>
              <w:pStyle w:val="Default"/>
              <w:tabs>
                <w:tab w:val="left" w:pos="7180"/>
              </w:tabs>
              <w:ind w:right="20"/>
              <w:rPr>
                <w:sz w:val="20"/>
                <w:szCs w:val="20"/>
                <w:lang w:val="ro-RO"/>
              </w:rPr>
            </w:pPr>
            <w:r w:rsidRPr="004A0DE0">
              <w:rPr>
                <w:sz w:val="20"/>
                <w:szCs w:val="20"/>
                <w:lang w:val="ro-RO"/>
              </w:rPr>
              <w:t>Nr. elevi transportați</w:t>
            </w:r>
          </w:p>
        </w:tc>
        <w:tc>
          <w:tcPr>
            <w:tcW w:w="2007" w:type="dxa"/>
          </w:tcPr>
          <w:p w14:paraId="33E8BE11" w14:textId="20595ED7" w:rsidR="00441BB9" w:rsidRPr="004A0DE0" w:rsidRDefault="00EC4211" w:rsidP="00441BB9">
            <w:pPr>
              <w:pStyle w:val="Default"/>
              <w:tabs>
                <w:tab w:val="left" w:pos="7180"/>
              </w:tabs>
              <w:ind w:right="20"/>
              <w:rPr>
                <w:sz w:val="20"/>
                <w:szCs w:val="20"/>
                <w:lang w:val="ro-RO"/>
              </w:rPr>
            </w:pPr>
            <w:r w:rsidRPr="004A0DE0">
              <w:rPr>
                <w:sz w:val="20"/>
                <w:szCs w:val="20"/>
                <w:lang w:val="ro-RO"/>
              </w:rPr>
              <w:t>Nr. călătorii</w:t>
            </w:r>
          </w:p>
        </w:tc>
        <w:tc>
          <w:tcPr>
            <w:tcW w:w="2007" w:type="dxa"/>
          </w:tcPr>
          <w:p w14:paraId="02D05B76" w14:textId="40FD4848" w:rsidR="00441BB9" w:rsidRPr="004A0DE0" w:rsidRDefault="00441BB9" w:rsidP="00441BB9">
            <w:pPr>
              <w:pStyle w:val="Default"/>
              <w:tabs>
                <w:tab w:val="left" w:pos="7180"/>
              </w:tabs>
              <w:ind w:right="20"/>
              <w:rPr>
                <w:sz w:val="20"/>
                <w:szCs w:val="20"/>
                <w:lang w:val="ro-RO"/>
              </w:rPr>
            </w:pPr>
            <w:r w:rsidRPr="004A0DE0">
              <w:rPr>
                <w:sz w:val="20"/>
                <w:szCs w:val="20"/>
                <w:lang w:val="ro-RO"/>
              </w:rPr>
              <w:t>Valoare (lei) cu TVA</w:t>
            </w:r>
          </w:p>
        </w:tc>
      </w:tr>
      <w:tr w:rsidR="007C5022" w:rsidRPr="004A0DE0" w14:paraId="32B84403" w14:textId="77777777" w:rsidTr="00441BB9">
        <w:tc>
          <w:tcPr>
            <w:tcW w:w="562" w:type="dxa"/>
          </w:tcPr>
          <w:p w14:paraId="636AE62E" w14:textId="77777777" w:rsidR="00441BB9" w:rsidRPr="004A0DE0" w:rsidRDefault="00441BB9" w:rsidP="00441BB9">
            <w:pPr>
              <w:pStyle w:val="Default"/>
              <w:tabs>
                <w:tab w:val="left" w:pos="7180"/>
              </w:tabs>
              <w:ind w:right="20"/>
              <w:rPr>
                <w:sz w:val="20"/>
                <w:szCs w:val="20"/>
                <w:lang w:val="ro-RO"/>
              </w:rPr>
            </w:pPr>
          </w:p>
        </w:tc>
        <w:tc>
          <w:tcPr>
            <w:tcW w:w="2835" w:type="dxa"/>
          </w:tcPr>
          <w:p w14:paraId="170D51DF" w14:textId="77777777" w:rsidR="00441BB9" w:rsidRPr="004A0DE0" w:rsidRDefault="00441BB9" w:rsidP="00441BB9">
            <w:pPr>
              <w:pStyle w:val="Default"/>
              <w:tabs>
                <w:tab w:val="left" w:pos="7180"/>
              </w:tabs>
              <w:ind w:right="20"/>
              <w:rPr>
                <w:sz w:val="20"/>
                <w:szCs w:val="20"/>
                <w:lang w:val="ro-RO"/>
              </w:rPr>
            </w:pPr>
          </w:p>
        </w:tc>
        <w:tc>
          <w:tcPr>
            <w:tcW w:w="2621" w:type="dxa"/>
          </w:tcPr>
          <w:p w14:paraId="750AA5B6" w14:textId="77777777" w:rsidR="00441BB9" w:rsidRPr="004A0DE0" w:rsidRDefault="00441BB9" w:rsidP="00441BB9">
            <w:pPr>
              <w:pStyle w:val="Default"/>
              <w:tabs>
                <w:tab w:val="left" w:pos="7180"/>
              </w:tabs>
              <w:ind w:right="20"/>
              <w:rPr>
                <w:sz w:val="20"/>
                <w:szCs w:val="20"/>
                <w:lang w:val="ro-RO"/>
              </w:rPr>
            </w:pPr>
          </w:p>
        </w:tc>
        <w:tc>
          <w:tcPr>
            <w:tcW w:w="2007" w:type="dxa"/>
          </w:tcPr>
          <w:p w14:paraId="34841ED2" w14:textId="77777777" w:rsidR="00441BB9" w:rsidRPr="004A0DE0" w:rsidRDefault="00441BB9" w:rsidP="00441BB9">
            <w:pPr>
              <w:pStyle w:val="Default"/>
              <w:tabs>
                <w:tab w:val="left" w:pos="7180"/>
              </w:tabs>
              <w:ind w:right="20"/>
              <w:rPr>
                <w:sz w:val="20"/>
                <w:szCs w:val="20"/>
                <w:lang w:val="ro-RO"/>
              </w:rPr>
            </w:pPr>
          </w:p>
        </w:tc>
        <w:tc>
          <w:tcPr>
            <w:tcW w:w="2007" w:type="dxa"/>
          </w:tcPr>
          <w:p w14:paraId="4B9F20C0" w14:textId="77777777" w:rsidR="00441BB9" w:rsidRPr="004A0DE0" w:rsidRDefault="00441BB9" w:rsidP="00441BB9">
            <w:pPr>
              <w:pStyle w:val="Default"/>
              <w:tabs>
                <w:tab w:val="left" w:pos="7180"/>
              </w:tabs>
              <w:ind w:right="20"/>
              <w:rPr>
                <w:sz w:val="20"/>
                <w:szCs w:val="20"/>
                <w:lang w:val="ro-RO"/>
              </w:rPr>
            </w:pPr>
          </w:p>
        </w:tc>
      </w:tr>
    </w:tbl>
    <w:p w14:paraId="5F505891" w14:textId="26B9539D" w:rsidR="00441BB9" w:rsidRPr="004A0DE0" w:rsidRDefault="00EC4211" w:rsidP="00441BB9">
      <w:pPr>
        <w:pStyle w:val="Default"/>
        <w:tabs>
          <w:tab w:val="left" w:pos="7180"/>
        </w:tabs>
        <w:ind w:right="20"/>
        <w:rPr>
          <w:sz w:val="20"/>
          <w:szCs w:val="20"/>
          <w:lang w:val="ro-RO"/>
        </w:rPr>
      </w:pPr>
      <w:r w:rsidRPr="004A0DE0">
        <w:rPr>
          <w:sz w:val="20"/>
          <w:szCs w:val="20"/>
          <w:lang w:val="ro-RO"/>
        </w:rPr>
        <w:t xml:space="preserve">  </w:t>
      </w:r>
    </w:p>
    <w:p w14:paraId="405CBACA" w14:textId="3B156795" w:rsidR="00EC4211" w:rsidRPr="004A0DE0" w:rsidRDefault="00EC4211" w:rsidP="00EC4211">
      <w:pPr>
        <w:pStyle w:val="Default"/>
        <w:tabs>
          <w:tab w:val="left" w:pos="7180"/>
        </w:tabs>
        <w:ind w:right="20"/>
        <w:rPr>
          <w:sz w:val="20"/>
          <w:szCs w:val="20"/>
          <w:lang w:val="ro-RO"/>
        </w:rPr>
      </w:pPr>
      <w:r w:rsidRPr="004A0DE0">
        <w:rPr>
          <w:sz w:val="20"/>
          <w:szCs w:val="20"/>
          <w:lang w:val="ro-RO"/>
        </w:rPr>
        <w:t xml:space="preserve">Operatorul de transport răspunde de păstrarea deconturilor </w:t>
      </w:r>
      <w:proofErr w:type="spellStart"/>
      <w:r w:rsidRPr="004A0DE0">
        <w:rPr>
          <w:sz w:val="20"/>
          <w:szCs w:val="20"/>
          <w:lang w:val="ro-RO"/>
        </w:rPr>
        <w:t>şi</w:t>
      </w:r>
      <w:proofErr w:type="spellEnd"/>
      <w:r w:rsidRPr="004A0DE0">
        <w:rPr>
          <w:sz w:val="20"/>
          <w:szCs w:val="20"/>
          <w:lang w:val="ro-RO"/>
        </w:rPr>
        <w:t xml:space="preserve"> a documentelor primare în baza cărora s-au întocmit deconturile, conform legii.</w:t>
      </w:r>
    </w:p>
    <w:p w14:paraId="221E621A" w14:textId="77777777" w:rsidR="0024620C" w:rsidRPr="004A0DE0" w:rsidRDefault="0024620C" w:rsidP="00EC4211">
      <w:pPr>
        <w:pStyle w:val="Default"/>
        <w:tabs>
          <w:tab w:val="left" w:pos="7180"/>
        </w:tabs>
        <w:ind w:right="20"/>
        <w:rPr>
          <w:sz w:val="20"/>
          <w:szCs w:val="20"/>
          <w:lang w:val="ro-RO"/>
        </w:rPr>
      </w:pPr>
    </w:p>
    <w:p w14:paraId="672DE2CD" w14:textId="1CF3FCE4" w:rsidR="00EC4211" w:rsidRPr="004A0DE0" w:rsidRDefault="00EC4211" w:rsidP="001829FD">
      <w:pPr>
        <w:pStyle w:val="Default"/>
        <w:tabs>
          <w:tab w:val="left" w:pos="7180"/>
        </w:tabs>
        <w:ind w:right="20"/>
        <w:jc w:val="both"/>
        <w:rPr>
          <w:sz w:val="28"/>
          <w:szCs w:val="28"/>
          <w:lang w:val="ro-RO"/>
        </w:rPr>
      </w:pPr>
      <w:r w:rsidRPr="004A0DE0">
        <w:rPr>
          <w:sz w:val="20"/>
          <w:szCs w:val="20"/>
          <w:lang w:val="ro-RO"/>
        </w:rPr>
        <w:t xml:space="preserve">         </w:t>
      </w:r>
      <w:r w:rsidR="00226676" w:rsidRPr="004A0DE0">
        <w:rPr>
          <w:sz w:val="28"/>
          <w:szCs w:val="28"/>
          <w:lang w:val="ro-RO"/>
        </w:rPr>
        <w:t>Delegantul emite</w:t>
      </w:r>
      <w:r w:rsidRPr="004A0DE0">
        <w:rPr>
          <w:sz w:val="28"/>
          <w:szCs w:val="28"/>
          <w:lang w:val="ro-RO"/>
        </w:rPr>
        <w:t xml:space="preserve"> facturi</w:t>
      </w:r>
      <w:r w:rsidR="00226676" w:rsidRPr="004A0DE0">
        <w:rPr>
          <w:sz w:val="28"/>
          <w:szCs w:val="28"/>
          <w:lang w:val="ro-RO"/>
        </w:rPr>
        <w:t xml:space="preserve"> </w:t>
      </w:r>
      <w:r w:rsidRPr="004A0DE0">
        <w:rPr>
          <w:sz w:val="28"/>
          <w:szCs w:val="28"/>
          <w:lang w:val="ro-RO"/>
        </w:rPr>
        <w:t xml:space="preserve"> de decontare lunare </w:t>
      </w:r>
      <w:r w:rsidR="00226676" w:rsidRPr="004A0DE0">
        <w:rPr>
          <w:sz w:val="28"/>
          <w:szCs w:val="28"/>
          <w:lang w:val="ro-RO"/>
        </w:rPr>
        <w:t xml:space="preserve">a transportului elevilor, care </w:t>
      </w:r>
      <w:r w:rsidRPr="004A0DE0">
        <w:rPr>
          <w:sz w:val="28"/>
          <w:szCs w:val="28"/>
          <w:lang w:val="ro-RO"/>
        </w:rPr>
        <w:t xml:space="preserve">vor fi însoțite </w:t>
      </w:r>
      <w:r w:rsidR="00226676" w:rsidRPr="004A0DE0">
        <w:rPr>
          <w:sz w:val="28"/>
          <w:szCs w:val="28"/>
          <w:lang w:val="ro-RO"/>
        </w:rPr>
        <w:t xml:space="preserve">de </w:t>
      </w:r>
      <w:r w:rsidRPr="004A0DE0">
        <w:rPr>
          <w:sz w:val="28"/>
          <w:szCs w:val="28"/>
          <w:lang w:val="ro-RO"/>
        </w:rPr>
        <w:t xml:space="preserve">situația care cuprinde lista nominală a elevilor care </w:t>
      </w:r>
      <w:r w:rsidR="00D2044B" w:rsidRPr="004A0DE0">
        <w:rPr>
          <w:sz w:val="28"/>
          <w:szCs w:val="28"/>
          <w:lang w:val="ro-RO"/>
        </w:rPr>
        <w:t>beneficiază de transport</w:t>
      </w:r>
      <w:r w:rsidR="00226676" w:rsidRPr="004A0DE0">
        <w:rPr>
          <w:sz w:val="28"/>
          <w:szCs w:val="28"/>
          <w:lang w:val="ro-RO"/>
        </w:rPr>
        <w:t>:</w:t>
      </w:r>
    </w:p>
    <w:p w14:paraId="2F8FCCD8" w14:textId="77777777" w:rsidR="00EC4211" w:rsidRPr="004A0DE0" w:rsidRDefault="00EC4211" w:rsidP="00EC4211">
      <w:pPr>
        <w:pStyle w:val="Default"/>
        <w:tabs>
          <w:tab w:val="left" w:pos="7180"/>
        </w:tabs>
        <w:ind w:right="20"/>
        <w:rPr>
          <w:sz w:val="20"/>
          <w:szCs w:val="20"/>
          <w:lang w:val="ro-RO"/>
        </w:rPr>
      </w:pPr>
    </w:p>
    <w:p w14:paraId="650FD324" w14:textId="221BCBFF" w:rsidR="008E25F1" w:rsidRPr="004A0DE0" w:rsidRDefault="00D2044B" w:rsidP="008E25F1">
      <w:pPr>
        <w:pStyle w:val="Default"/>
        <w:tabs>
          <w:tab w:val="left" w:pos="7180"/>
        </w:tabs>
        <w:ind w:right="20"/>
        <w:rPr>
          <w:i/>
          <w:sz w:val="20"/>
          <w:szCs w:val="20"/>
          <w:lang w:val="ro-RO"/>
        </w:rPr>
      </w:pPr>
      <w:bookmarkStart w:id="37" w:name="_Hlk197374579"/>
      <w:r w:rsidRPr="004A0DE0">
        <w:rPr>
          <w:i/>
          <w:sz w:val="20"/>
          <w:szCs w:val="20"/>
          <w:lang w:val="ro-RO"/>
        </w:rPr>
        <w:t>Situație lunară.............anul.....</w:t>
      </w:r>
    </w:p>
    <w:tbl>
      <w:tblPr>
        <w:tblStyle w:val="Tabelgril"/>
        <w:tblW w:w="0" w:type="auto"/>
        <w:tblLook w:val="04A0" w:firstRow="1" w:lastRow="0" w:firstColumn="1" w:lastColumn="0" w:noHBand="0" w:noVBand="1"/>
      </w:tblPr>
      <w:tblGrid>
        <w:gridCol w:w="524"/>
        <w:gridCol w:w="1431"/>
        <w:gridCol w:w="1479"/>
        <w:gridCol w:w="2052"/>
        <w:gridCol w:w="1342"/>
        <w:gridCol w:w="1481"/>
        <w:gridCol w:w="1603"/>
      </w:tblGrid>
      <w:tr w:rsidR="007C5022" w:rsidRPr="004A0DE0" w14:paraId="05584A5B" w14:textId="77777777" w:rsidTr="00D2044B">
        <w:tc>
          <w:tcPr>
            <w:tcW w:w="526" w:type="dxa"/>
          </w:tcPr>
          <w:bookmarkEnd w:id="37"/>
          <w:p w14:paraId="30722B25" w14:textId="77777777" w:rsidR="00D2044B" w:rsidRPr="004A0DE0" w:rsidRDefault="00D2044B" w:rsidP="00226676">
            <w:pPr>
              <w:pStyle w:val="Default"/>
              <w:jc w:val="center"/>
              <w:rPr>
                <w:sz w:val="20"/>
                <w:szCs w:val="20"/>
                <w:lang w:val="ro-RO"/>
              </w:rPr>
            </w:pPr>
            <w:r w:rsidRPr="004A0DE0">
              <w:rPr>
                <w:sz w:val="20"/>
                <w:szCs w:val="20"/>
                <w:lang w:val="ro-RO"/>
              </w:rPr>
              <w:t>Nr. crt.</w:t>
            </w:r>
          </w:p>
        </w:tc>
        <w:tc>
          <w:tcPr>
            <w:tcW w:w="1448" w:type="dxa"/>
          </w:tcPr>
          <w:p w14:paraId="26EDECE8" w14:textId="7E16F636" w:rsidR="00D2044B" w:rsidRPr="004A0DE0" w:rsidRDefault="00D2044B" w:rsidP="00226676">
            <w:pPr>
              <w:pStyle w:val="Default"/>
              <w:jc w:val="center"/>
              <w:rPr>
                <w:sz w:val="20"/>
                <w:szCs w:val="20"/>
                <w:lang w:val="ro-RO"/>
              </w:rPr>
            </w:pPr>
            <w:r w:rsidRPr="004A0DE0">
              <w:rPr>
                <w:sz w:val="20"/>
                <w:szCs w:val="20"/>
                <w:lang w:val="ro-RO"/>
              </w:rPr>
              <w:t>Nume Prenume</w:t>
            </w:r>
          </w:p>
        </w:tc>
        <w:tc>
          <w:tcPr>
            <w:tcW w:w="1495" w:type="dxa"/>
          </w:tcPr>
          <w:p w14:paraId="10A6382E" w14:textId="0932DA0B" w:rsidR="00D2044B" w:rsidRPr="004A0DE0" w:rsidRDefault="00D2044B" w:rsidP="00226676">
            <w:pPr>
              <w:pStyle w:val="Default"/>
              <w:jc w:val="center"/>
              <w:rPr>
                <w:sz w:val="20"/>
                <w:szCs w:val="20"/>
                <w:lang w:val="ro-RO"/>
              </w:rPr>
            </w:pPr>
            <w:r w:rsidRPr="004A0DE0">
              <w:rPr>
                <w:sz w:val="20"/>
                <w:szCs w:val="20"/>
                <w:lang w:val="ro-RO"/>
              </w:rPr>
              <w:t>Adresa domiciliu</w:t>
            </w:r>
          </w:p>
        </w:tc>
        <w:tc>
          <w:tcPr>
            <w:tcW w:w="2083" w:type="dxa"/>
          </w:tcPr>
          <w:p w14:paraId="5B01E293" w14:textId="77777777" w:rsidR="00226676" w:rsidRPr="004A0DE0" w:rsidRDefault="00226676" w:rsidP="00226676">
            <w:pPr>
              <w:pStyle w:val="Default"/>
              <w:jc w:val="center"/>
              <w:rPr>
                <w:sz w:val="20"/>
                <w:szCs w:val="20"/>
                <w:lang w:val="ro-RO"/>
              </w:rPr>
            </w:pPr>
            <w:r w:rsidRPr="004A0DE0">
              <w:rPr>
                <w:sz w:val="20"/>
                <w:szCs w:val="20"/>
                <w:lang w:val="ro-RO"/>
              </w:rPr>
              <w:t>Act identitate/</w:t>
            </w:r>
          </w:p>
          <w:p w14:paraId="5C99C63C" w14:textId="5C1CE173" w:rsidR="00D2044B" w:rsidRPr="004A0DE0" w:rsidRDefault="00226676" w:rsidP="00226676">
            <w:pPr>
              <w:pStyle w:val="Default"/>
              <w:jc w:val="center"/>
              <w:rPr>
                <w:sz w:val="20"/>
                <w:szCs w:val="20"/>
                <w:lang w:val="ro-RO"/>
              </w:rPr>
            </w:pPr>
            <w:proofErr w:type="spellStart"/>
            <w:r w:rsidRPr="004A0DE0">
              <w:rPr>
                <w:sz w:val="20"/>
                <w:szCs w:val="20"/>
                <w:lang w:val="ro-RO"/>
              </w:rPr>
              <w:t>Adeverintă</w:t>
            </w:r>
            <w:proofErr w:type="spellEnd"/>
            <w:r w:rsidRPr="004A0DE0">
              <w:rPr>
                <w:sz w:val="20"/>
                <w:szCs w:val="20"/>
                <w:lang w:val="ro-RO"/>
              </w:rPr>
              <w:t xml:space="preserve"> școlară</w:t>
            </w:r>
          </w:p>
        </w:tc>
        <w:tc>
          <w:tcPr>
            <w:tcW w:w="1358" w:type="dxa"/>
          </w:tcPr>
          <w:p w14:paraId="71FDB4A2" w14:textId="725E0D85" w:rsidR="00226676" w:rsidRPr="004A0DE0" w:rsidRDefault="00226676" w:rsidP="00226676">
            <w:pPr>
              <w:pStyle w:val="Default"/>
              <w:rPr>
                <w:sz w:val="20"/>
                <w:szCs w:val="20"/>
                <w:lang w:val="ro-RO"/>
              </w:rPr>
            </w:pPr>
            <w:r w:rsidRPr="004A0DE0">
              <w:rPr>
                <w:sz w:val="20"/>
                <w:szCs w:val="20"/>
                <w:lang w:val="ro-RO"/>
              </w:rPr>
              <w:t>Nr. zile/</w:t>
            </w:r>
          </w:p>
          <w:p w14:paraId="7F5EA8F0" w14:textId="0BD12824" w:rsidR="00D2044B" w:rsidRPr="004A0DE0" w:rsidRDefault="00226676" w:rsidP="00226676">
            <w:pPr>
              <w:pStyle w:val="Default"/>
              <w:rPr>
                <w:sz w:val="20"/>
                <w:szCs w:val="20"/>
                <w:lang w:val="ro-RO"/>
              </w:rPr>
            </w:pPr>
            <w:r w:rsidRPr="004A0DE0">
              <w:rPr>
                <w:sz w:val="20"/>
                <w:szCs w:val="20"/>
                <w:lang w:val="ro-RO"/>
              </w:rPr>
              <w:t>călătorii</w:t>
            </w:r>
          </w:p>
        </w:tc>
        <w:tc>
          <w:tcPr>
            <w:tcW w:w="1503" w:type="dxa"/>
          </w:tcPr>
          <w:p w14:paraId="53C60384" w14:textId="6BCF00CD" w:rsidR="00D2044B" w:rsidRPr="004A0DE0" w:rsidRDefault="00D2044B" w:rsidP="00226676">
            <w:pPr>
              <w:pStyle w:val="Default"/>
              <w:jc w:val="center"/>
              <w:rPr>
                <w:sz w:val="20"/>
                <w:szCs w:val="20"/>
                <w:lang w:val="ro-RO"/>
              </w:rPr>
            </w:pPr>
            <w:r w:rsidRPr="004A0DE0">
              <w:rPr>
                <w:sz w:val="20"/>
                <w:szCs w:val="20"/>
                <w:lang w:val="ro-RO"/>
              </w:rPr>
              <w:t>Traseul</w:t>
            </w:r>
          </w:p>
        </w:tc>
        <w:tc>
          <w:tcPr>
            <w:tcW w:w="1619" w:type="dxa"/>
          </w:tcPr>
          <w:p w14:paraId="6E81D1BE" w14:textId="46D80162" w:rsidR="00D2044B" w:rsidRPr="004A0DE0" w:rsidRDefault="00D2044B" w:rsidP="00226676">
            <w:pPr>
              <w:pStyle w:val="Default"/>
              <w:jc w:val="center"/>
              <w:rPr>
                <w:sz w:val="20"/>
                <w:szCs w:val="20"/>
                <w:lang w:val="ro-RO"/>
              </w:rPr>
            </w:pPr>
            <w:r w:rsidRPr="004A0DE0">
              <w:rPr>
                <w:sz w:val="20"/>
                <w:szCs w:val="20"/>
                <w:lang w:val="ro-RO"/>
              </w:rPr>
              <w:t>Unitate de învățământ</w:t>
            </w:r>
          </w:p>
        </w:tc>
      </w:tr>
      <w:tr w:rsidR="00D2044B" w:rsidRPr="004A0DE0" w14:paraId="352B9740" w14:textId="77777777" w:rsidTr="00D2044B">
        <w:tc>
          <w:tcPr>
            <w:tcW w:w="526" w:type="dxa"/>
          </w:tcPr>
          <w:p w14:paraId="272940EE" w14:textId="77777777" w:rsidR="00D2044B" w:rsidRPr="004A0DE0" w:rsidRDefault="00D2044B" w:rsidP="00D2044B">
            <w:pPr>
              <w:pStyle w:val="Default"/>
              <w:rPr>
                <w:sz w:val="20"/>
                <w:szCs w:val="20"/>
                <w:lang w:val="ro-RO"/>
              </w:rPr>
            </w:pPr>
          </w:p>
        </w:tc>
        <w:tc>
          <w:tcPr>
            <w:tcW w:w="1448" w:type="dxa"/>
          </w:tcPr>
          <w:p w14:paraId="74ACA2F4" w14:textId="77777777" w:rsidR="00D2044B" w:rsidRPr="004A0DE0" w:rsidRDefault="00D2044B" w:rsidP="00D2044B">
            <w:pPr>
              <w:pStyle w:val="Default"/>
              <w:rPr>
                <w:sz w:val="20"/>
                <w:szCs w:val="20"/>
                <w:lang w:val="ro-RO"/>
              </w:rPr>
            </w:pPr>
          </w:p>
        </w:tc>
        <w:tc>
          <w:tcPr>
            <w:tcW w:w="1495" w:type="dxa"/>
          </w:tcPr>
          <w:p w14:paraId="1DF46932" w14:textId="77777777" w:rsidR="00D2044B" w:rsidRPr="004A0DE0" w:rsidRDefault="00D2044B" w:rsidP="00D2044B">
            <w:pPr>
              <w:pStyle w:val="Default"/>
              <w:rPr>
                <w:sz w:val="20"/>
                <w:szCs w:val="20"/>
                <w:lang w:val="ro-RO"/>
              </w:rPr>
            </w:pPr>
          </w:p>
        </w:tc>
        <w:tc>
          <w:tcPr>
            <w:tcW w:w="2083" w:type="dxa"/>
          </w:tcPr>
          <w:p w14:paraId="2544F743" w14:textId="77777777" w:rsidR="00D2044B" w:rsidRPr="004A0DE0" w:rsidRDefault="00D2044B" w:rsidP="00D2044B">
            <w:pPr>
              <w:pStyle w:val="Default"/>
              <w:rPr>
                <w:sz w:val="20"/>
                <w:szCs w:val="20"/>
                <w:lang w:val="ro-RO"/>
              </w:rPr>
            </w:pPr>
          </w:p>
        </w:tc>
        <w:tc>
          <w:tcPr>
            <w:tcW w:w="1358" w:type="dxa"/>
          </w:tcPr>
          <w:p w14:paraId="79DE489C" w14:textId="77777777" w:rsidR="00D2044B" w:rsidRPr="004A0DE0" w:rsidRDefault="00D2044B" w:rsidP="00D2044B">
            <w:pPr>
              <w:pStyle w:val="Default"/>
              <w:rPr>
                <w:sz w:val="20"/>
                <w:szCs w:val="20"/>
                <w:lang w:val="ro-RO"/>
              </w:rPr>
            </w:pPr>
          </w:p>
        </w:tc>
        <w:tc>
          <w:tcPr>
            <w:tcW w:w="1503" w:type="dxa"/>
          </w:tcPr>
          <w:p w14:paraId="44747510" w14:textId="6D83F1C0" w:rsidR="00D2044B" w:rsidRPr="004A0DE0" w:rsidRDefault="00D2044B" w:rsidP="00D2044B">
            <w:pPr>
              <w:pStyle w:val="Default"/>
              <w:rPr>
                <w:sz w:val="20"/>
                <w:szCs w:val="20"/>
                <w:lang w:val="ro-RO"/>
              </w:rPr>
            </w:pPr>
          </w:p>
        </w:tc>
        <w:tc>
          <w:tcPr>
            <w:tcW w:w="1619" w:type="dxa"/>
          </w:tcPr>
          <w:p w14:paraId="42BBAEBE" w14:textId="77777777" w:rsidR="00D2044B" w:rsidRPr="004A0DE0" w:rsidRDefault="00D2044B" w:rsidP="00D2044B">
            <w:pPr>
              <w:pStyle w:val="Default"/>
              <w:rPr>
                <w:sz w:val="20"/>
                <w:szCs w:val="20"/>
                <w:lang w:val="ro-RO"/>
              </w:rPr>
            </w:pPr>
          </w:p>
        </w:tc>
      </w:tr>
    </w:tbl>
    <w:p w14:paraId="1F6DA811" w14:textId="77777777" w:rsidR="00D2044B" w:rsidRPr="004A0DE0" w:rsidRDefault="00D2044B" w:rsidP="008E25F1">
      <w:pPr>
        <w:pStyle w:val="Default"/>
        <w:tabs>
          <w:tab w:val="left" w:pos="7180"/>
        </w:tabs>
        <w:ind w:right="20"/>
        <w:rPr>
          <w:sz w:val="20"/>
          <w:szCs w:val="20"/>
          <w:lang w:val="ro-RO"/>
        </w:rPr>
      </w:pPr>
    </w:p>
    <w:p w14:paraId="5E10C6C6" w14:textId="3B035190" w:rsidR="008E3ACA" w:rsidRPr="004A0DE0" w:rsidRDefault="0036211F" w:rsidP="00E52394">
      <w:pPr>
        <w:pStyle w:val="Default"/>
        <w:tabs>
          <w:tab w:val="left" w:pos="7180"/>
        </w:tabs>
        <w:ind w:right="20" w:firstLine="284"/>
        <w:jc w:val="both"/>
        <w:rPr>
          <w:bCs/>
          <w:sz w:val="28"/>
          <w:szCs w:val="28"/>
          <w:lang w:val="ro-RO"/>
        </w:rPr>
      </w:pPr>
      <w:r w:rsidRPr="004A0DE0">
        <w:rPr>
          <w:sz w:val="28"/>
          <w:szCs w:val="28"/>
          <w:lang w:val="ro-RO"/>
        </w:rPr>
        <w:t xml:space="preserve">      </w:t>
      </w:r>
      <w:r w:rsidR="00226676" w:rsidRPr="004A0DE0">
        <w:rPr>
          <w:b/>
          <w:bCs/>
          <w:sz w:val="28"/>
          <w:szCs w:val="28"/>
          <w:lang w:val="ro-RO"/>
        </w:rPr>
        <w:t>B</w:t>
      </w:r>
      <w:r w:rsidR="00226676" w:rsidRPr="004A0DE0">
        <w:rPr>
          <w:sz w:val="28"/>
          <w:szCs w:val="28"/>
          <w:lang w:val="ro-RO"/>
        </w:rPr>
        <w:t xml:space="preserve">. </w:t>
      </w:r>
      <w:r w:rsidR="008E3ACA" w:rsidRPr="004A0DE0">
        <w:rPr>
          <w:sz w:val="28"/>
          <w:szCs w:val="28"/>
          <w:u w:val="single"/>
          <w:lang w:val="ro-RO"/>
        </w:rPr>
        <w:t xml:space="preserve">Categorii </w:t>
      </w:r>
      <w:r w:rsidR="008E3ACA" w:rsidRPr="004A0DE0">
        <w:rPr>
          <w:bCs/>
          <w:sz w:val="28"/>
          <w:szCs w:val="28"/>
          <w:u w:val="single"/>
          <w:lang w:val="ro-RO"/>
        </w:rPr>
        <w:t>persoane speciale</w:t>
      </w:r>
      <w:r w:rsidR="008E3ACA" w:rsidRPr="004A0DE0">
        <w:rPr>
          <w:bCs/>
          <w:sz w:val="28"/>
          <w:szCs w:val="28"/>
          <w:lang w:val="ro-RO"/>
        </w:rPr>
        <w:t xml:space="preserve"> </w:t>
      </w:r>
      <w:r w:rsidRPr="004A0DE0">
        <w:rPr>
          <w:bCs/>
          <w:sz w:val="28"/>
          <w:szCs w:val="28"/>
          <w:lang w:val="ro-RO"/>
        </w:rPr>
        <w:t xml:space="preserve">- </w:t>
      </w:r>
      <w:r w:rsidR="008E3ACA" w:rsidRPr="004A0DE0">
        <w:rPr>
          <w:bCs/>
          <w:sz w:val="28"/>
          <w:szCs w:val="28"/>
          <w:lang w:val="ro-RO"/>
        </w:rPr>
        <w:t>care conform legislației în vigoare beneficiază de gratuități (</w:t>
      </w:r>
      <w:r w:rsidR="005F1E06" w:rsidRPr="004A0DE0">
        <w:rPr>
          <w:bCs/>
          <w:sz w:val="28"/>
          <w:szCs w:val="28"/>
          <w:lang w:val="ro-RO"/>
        </w:rPr>
        <w:t xml:space="preserve">veteranii </w:t>
      </w:r>
      <w:proofErr w:type="spellStart"/>
      <w:r w:rsidR="005F1E06" w:rsidRPr="004A0DE0">
        <w:rPr>
          <w:bCs/>
          <w:sz w:val="28"/>
          <w:szCs w:val="28"/>
          <w:lang w:val="ro-RO"/>
        </w:rPr>
        <w:t>şi</w:t>
      </w:r>
      <w:proofErr w:type="spellEnd"/>
      <w:r w:rsidR="005F1E06" w:rsidRPr="004A0DE0">
        <w:rPr>
          <w:bCs/>
          <w:sz w:val="28"/>
          <w:szCs w:val="28"/>
          <w:lang w:val="ro-RO"/>
        </w:rPr>
        <w:t xml:space="preserve"> văduvele de război, </w:t>
      </w:r>
      <w:proofErr w:type="spellStart"/>
      <w:r w:rsidR="005F1E06" w:rsidRPr="004A0DE0">
        <w:rPr>
          <w:bCs/>
          <w:sz w:val="28"/>
          <w:szCs w:val="28"/>
          <w:lang w:val="ro-RO"/>
        </w:rPr>
        <w:t>foştii</w:t>
      </w:r>
      <w:proofErr w:type="spellEnd"/>
      <w:r w:rsidR="005F1E06" w:rsidRPr="004A0DE0">
        <w:rPr>
          <w:bCs/>
          <w:sz w:val="28"/>
          <w:szCs w:val="28"/>
          <w:lang w:val="ro-RO"/>
        </w:rPr>
        <w:t xml:space="preserve"> </w:t>
      </w:r>
      <w:proofErr w:type="spellStart"/>
      <w:r w:rsidR="005F1E06" w:rsidRPr="004A0DE0">
        <w:rPr>
          <w:bCs/>
          <w:sz w:val="28"/>
          <w:szCs w:val="28"/>
          <w:lang w:val="ro-RO"/>
        </w:rPr>
        <w:t>deţinuţi</w:t>
      </w:r>
      <w:proofErr w:type="spellEnd"/>
      <w:r w:rsidR="005F1E06" w:rsidRPr="004A0DE0">
        <w:rPr>
          <w:bCs/>
          <w:sz w:val="28"/>
          <w:szCs w:val="28"/>
          <w:lang w:val="ro-RO"/>
        </w:rPr>
        <w:t xml:space="preserve"> politici, eroii </w:t>
      </w:r>
      <w:proofErr w:type="spellStart"/>
      <w:r w:rsidR="005F1E06" w:rsidRPr="004A0DE0">
        <w:rPr>
          <w:bCs/>
          <w:sz w:val="28"/>
          <w:szCs w:val="28"/>
          <w:lang w:val="ro-RO"/>
        </w:rPr>
        <w:t>şi</w:t>
      </w:r>
      <w:proofErr w:type="spellEnd"/>
      <w:r w:rsidR="005F1E06" w:rsidRPr="004A0DE0">
        <w:rPr>
          <w:bCs/>
          <w:sz w:val="28"/>
          <w:szCs w:val="28"/>
          <w:lang w:val="ro-RO"/>
        </w:rPr>
        <w:t xml:space="preserve"> </w:t>
      </w:r>
      <w:proofErr w:type="spellStart"/>
      <w:r w:rsidR="005F1E06" w:rsidRPr="004A0DE0">
        <w:rPr>
          <w:bCs/>
          <w:sz w:val="28"/>
          <w:szCs w:val="28"/>
          <w:lang w:val="ro-RO"/>
        </w:rPr>
        <w:t>răniţii</w:t>
      </w:r>
      <w:proofErr w:type="spellEnd"/>
      <w:r w:rsidR="005F1E06" w:rsidRPr="004A0DE0">
        <w:rPr>
          <w:bCs/>
          <w:sz w:val="28"/>
          <w:szCs w:val="28"/>
          <w:lang w:val="ro-RO"/>
        </w:rPr>
        <w:t xml:space="preserve"> </w:t>
      </w:r>
      <w:proofErr w:type="spellStart"/>
      <w:r w:rsidR="005F1E06" w:rsidRPr="004A0DE0">
        <w:rPr>
          <w:bCs/>
          <w:sz w:val="28"/>
          <w:szCs w:val="28"/>
          <w:lang w:val="ro-RO"/>
        </w:rPr>
        <w:t>Revoluţiei</w:t>
      </w:r>
      <w:proofErr w:type="spellEnd"/>
      <w:r w:rsidR="005F1E06" w:rsidRPr="004A0DE0">
        <w:rPr>
          <w:bCs/>
          <w:sz w:val="28"/>
          <w:szCs w:val="28"/>
          <w:lang w:val="ro-RO"/>
        </w:rPr>
        <w:t xml:space="preserve">, persoanele cu dizabilități </w:t>
      </w:r>
      <w:proofErr w:type="spellStart"/>
      <w:r w:rsidR="005F1E06" w:rsidRPr="004A0DE0">
        <w:rPr>
          <w:bCs/>
          <w:sz w:val="28"/>
          <w:szCs w:val="28"/>
          <w:lang w:val="ro-RO"/>
        </w:rPr>
        <w:t>şi</w:t>
      </w:r>
      <w:proofErr w:type="spellEnd"/>
      <w:r w:rsidR="005F1E06" w:rsidRPr="004A0DE0">
        <w:rPr>
          <w:bCs/>
          <w:sz w:val="28"/>
          <w:szCs w:val="28"/>
          <w:lang w:val="ro-RO"/>
        </w:rPr>
        <w:t xml:space="preserve"> </w:t>
      </w:r>
      <w:proofErr w:type="spellStart"/>
      <w:r w:rsidR="005F1E06" w:rsidRPr="004A0DE0">
        <w:rPr>
          <w:bCs/>
          <w:sz w:val="28"/>
          <w:szCs w:val="28"/>
          <w:lang w:val="ro-RO"/>
        </w:rPr>
        <w:t>însoţitorii</w:t>
      </w:r>
      <w:proofErr w:type="spellEnd"/>
      <w:r w:rsidR="005F1E06" w:rsidRPr="004A0DE0">
        <w:rPr>
          <w:bCs/>
          <w:sz w:val="28"/>
          <w:szCs w:val="28"/>
          <w:lang w:val="ro-RO"/>
        </w:rPr>
        <w:t xml:space="preserve"> acestora,  </w:t>
      </w:r>
      <w:proofErr w:type="spellStart"/>
      <w:r w:rsidR="005F1E06" w:rsidRPr="004A0DE0">
        <w:rPr>
          <w:bCs/>
          <w:sz w:val="28"/>
          <w:szCs w:val="28"/>
          <w:lang w:val="ro-RO"/>
        </w:rPr>
        <w:t>cetăţenii</w:t>
      </w:r>
      <w:proofErr w:type="spellEnd"/>
      <w:r w:rsidR="005F1E06" w:rsidRPr="004A0DE0">
        <w:rPr>
          <w:bCs/>
          <w:sz w:val="28"/>
          <w:szCs w:val="28"/>
          <w:lang w:val="ro-RO"/>
        </w:rPr>
        <w:t xml:space="preserve"> de onoare</w:t>
      </w:r>
      <w:r w:rsidR="00F231B5" w:rsidRPr="004A0DE0">
        <w:rPr>
          <w:bCs/>
          <w:sz w:val="28"/>
          <w:szCs w:val="28"/>
          <w:lang w:val="ro-RO"/>
        </w:rPr>
        <w:t xml:space="preserve">) </w:t>
      </w:r>
      <w:r w:rsidRPr="004A0DE0">
        <w:rPr>
          <w:bCs/>
          <w:sz w:val="28"/>
          <w:szCs w:val="28"/>
          <w:lang w:val="ro-RO"/>
        </w:rPr>
        <w:t>a căror</w:t>
      </w:r>
      <w:r w:rsidR="00F231B5" w:rsidRPr="004A0DE0">
        <w:rPr>
          <w:bCs/>
          <w:sz w:val="28"/>
          <w:szCs w:val="28"/>
          <w:lang w:val="ro-RO"/>
        </w:rPr>
        <w:t xml:space="preserve"> domiciliul </w:t>
      </w:r>
      <w:r w:rsidRPr="004A0DE0">
        <w:rPr>
          <w:bCs/>
          <w:sz w:val="28"/>
          <w:szCs w:val="28"/>
          <w:lang w:val="ro-RO"/>
        </w:rPr>
        <w:t xml:space="preserve">se află </w:t>
      </w:r>
      <w:r w:rsidR="00F231B5" w:rsidRPr="004A0DE0">
        <w:rPr>
          <w:bCs/>
          <w:sz w:val="28"/>
          <w:szCs w:val="28"/>
          <w:lang w:val="ro-RO"/>
        </w:rPr>
        <w:t>pe raza UAT-ului</w:t>
      </w:r>
      <w:r w:rsidRPr="004A0DE0">
        <w:rPr>
          <w:bCs/>
          <w:sz w:val="28"/>
          <w:szCs w:val="28"/>
          <w:lang w:val="ro-RO"/>
        </w:rPr>
        <w:t xml:space="preserve">, iar </w:t>
      </w:r>
      <w:r w:rsidR="00F231B5" w:rsidRPr="004A0DE0">
        <w:rPr>
          <w:bCs/>
          <w:sz w:val="28"/>
          <w:szCs w:val="28"/>
          <w:lang w:val="ro-RO"/>
        </w:rPr>
        <w:t xml:space="preserve">prin </w:t>
      </w:r>
      <w:r w:rsidR="00E52394" w:rsidRPr="004A0DE0">
        <w:rPr>
          <w:bCs/>
          <w:sz w:val="28"/>
          <w:szCs w:val="28"/>
          <w:lang w:val="ro-RO"/>
        </w:rPr>
        <w:t>h</w:t>
      </w:r>
      <w:r w:rsidR="00F231B5" w:rsidRPr="004A0DE0">
        <w:rPr>
          <w:bCs/>
          <w:sz w:val="28"/>
          <w:szCs w:val="28"/>
          <w:lang w:val="ro-RO"/>
        </w:rPr>
        <w:t xml:space="preserve">otărâri ale consiliilor locale </w:t>
      </w:r>
      <w:r w:rsidRPr="004A0DE0">
        <w:rPr>
          <w:bCs/>
          <w:sz w:val="28"/>
          <w:szCs w:val="28"/>
          <w:lang w:val="ro-RO"/>
        </w:rPr>
        <w:t xml:space="preserve">se </w:t>
      </w:r>
      <w:r w:rsidR="00F231B5" w:rsidRPr="004A0DE0">
        <w:rPr>
          <w:bCs/>
          <w:sz w:val="28"/>
          <w:szCs w:val="28"/>
          <w:lang w:val="ro-RO"/>
        </w:rPr>
        <w:t xml:space="preserve">asigură </w:t>
      </w:r>
      <w:r w:rsidRPr="004A0DE0">
        <w:rPr>
          <w:bCs/>
          <w:sz w:val="28"/>
          <w:szCs w:val="28"/>
          <w:lang w:val="ro-RO"/>
        </w:rPr>
        <w:t>subvenția transportului public local.</w:t>
      </w:r>
    </w:p>
    <w:p w14:paraId="3EA2E665" w14:textId="77777777" w:rsidR="0024620C" w:rsidRPr="004A0DE0" w:rsidRDefault="0024620C" w:rsidP="00E52394">
      <w:pPr>
        <w:pStyle w:val="Default"/>
        <w:tabs>
          <w:tab w:val="left" w:pos="7180"/>
        </w:tabs>
        <w:ind w:right="20" w:firstLine="284"/>
        <w:jc w:val="both"/>
        <w:rPr>
          <w:sz w:val="28"/>
          <w:szCs w:val="28"/>
          <w:lang w:val="ro-RO"/>
        </w:rPr>
      </w:pPr>
    </w:p>
    <w:p w14:paraId="4CB05E10" w14:textId="2858B896" w:rsidR="008E25F1" w:rsidRPr="004A0DE0" w:rsidRDefault="00801299" w:rsidP="00E52394">
      <w:pPr>
        <w:jc w:val="both"/>
        <w:rPr>
          <w:sz w:val="28"/>
          <w:szCs w:val="28"/>
          <w:lang w:val="ro-RO"/>
        </w:rPr>
      </w:pPr>
      <w:r w:rsidRPr="004A0DE0">
        <w:rPr>
          <w:sz w:val="28"/>
          <w:szCs w:val="28"/>
          <w:lang w:val="ro-RO"/>
        </w:rPr>
        <w:t xml:space="preserve">    </w:t>
      </w:r>
      <w:r w:rsidR="00E52394" w:rsidRPr="004A0DE0">
        <w:rPr>
          <w:sz w:val="28"/>
          <w:szCs w:val="28"/>
          <w:lang w:val="ro-RO"/>
        </w:rPr>
        <w:tab/>
      </w:r>
      <w:r w:rsidR="008E25F1" w:rsidRPr="004A0DE0">
        <w:rPr>
          <w:sz w:val="28"/>
          <w:szCs w:val="28"/>
          <w:lang w:val="ro-RO"/>
        </w:rPr>
        <w:t>Categoriile speciale  vor beneficia de carduri care se vor alimenta lunar cu un număr de maxim 15 călătorii dus-întors</w:t>
      </w:r>
      <w:r w:rsidR="00E52394" w:rsidRPr="004A0DE0">
        <w:rPr>
          <w:sz w:val="28"/>
          <w:szCs w:val="28"/>
          <w:lang w:val="ro-RO"/>
        </w:rPr>
        <w:t xml:space="preserve"> sau </w:t>
      </w:r>
      <w:r w:rsidR="00155FD3" w:rsidRPr="004A0DE0">
        <w:rPr>
          <w:sz w:val="28"/>
          <w:szCs w:val="28"/>
          <w:lang w:val="ro-RO"/>
        </w:rPr>
        <w:t xml:space="preserve">30 </w:t>
      </w:r>
      <w:r w:rsidR="00E52394" w:rsidRPr="004A0DE0">
        <w:rPr>
          <w:sz w:val="28"/>
          <w:szCs w:val="28"/>
          <w:lang w:val="ro-RO"/>
        </w:rPr>
        <w:t>de titluri de călătorie</w:t>
      </w:r>
      <w:r w:rsidR="008E25F1" w:rsidRPr="004A0DE0">
        <w:rPr>
          <w:sz w:val="28"/>
          <w:szCs w:val="28"/>
          <w:lang w:val="ro-RO"/>
        </w:rPr>
        <w:t xml:space="preserve">. </w:t>
      </w:r>
    </w:p>
    <w:p w14:paraId="5D944C84" w14:textId="77777777" w:rsidR="0024620C" w:rsidRPr="004A0DE0" w:rsidRDefault="0024620C" w:rsidP="00E52394">
      <w:pPr>
        <w:jc w:val="both"/>
        <w:rPr>
          <w:sz w:val="28"/>
          <w:szCs w:val="28"/>
          <w:lang w:val="ro-RO"/>
        </w:rPr>
      </w:pPr>
    </w:p>
    <w:p w14:paraId="73B0691D" w14:textId="5FB90FE0" w:rsidR="0036211F" w:rsidRPr="004A0DE0" w:rsidRDefault="00226676" w:rsidP="00E52394">
      <w:pPr>
        <w:pStyle w:val="Default"/>
        <w:tabs>
          <w:tab w:val="left" w:pos="7180"/>
        </w:tabs>
        <w:ind w:right="20"/>
        <w:jc w:val="both"/>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Delegantul emite facturi  de decontare lunare a transportului </w:t>
      </w:r>
      <w:r w:rsidR="00E52394" w:rsidRPr="004A0DE0">
        <w:rPr>
          <w:sz w:val="28"/>
          <w:szCs w:val="28"/>
          <w:lang w:val="ro-RO"/>
        </w:rPr>
        <w:t>pentru aceste</w:t>
      </w:r>
      <w:r w:rsidRPr="004A0DE0">
        <w:rPr>
          <w:sz w:val="28"/>
          <w:szCs w:val="28"/>
          <w:lang w:val="ro-RO"/>
        </w:rPr>
        <w:t xml:space="preserve"> categorii speciale</w:t>
      </w:r>
      <w:r w:rsidR="00801299" w:rsidRPr="004A0DE0">
        <w:rPr>
          <w:sz w:val="28"/>
          <w:szCs w:val="28"/>
          <w:lang w:val="ro-RO"/>
        </w:rPr>
        <w:t xml:space="preserve"> UAT-urilor de domiciliu, facturi </w:t>
      </w:r>
      <w:r w:rsidR="00E52394" w:rsidRPr="004A0DE0">
        <w:rPr>
          <w:sz w:val="28"/>
          <w:szCs w:val="28"/>
          <w:lang w:val="ro-RO"/>
        </w:rPr>
        <w:t xml:space="preserve">fiind </w:t>
      </w:r>
      <w:r w:rsidR="00801299" w:rsidRPr="004A0DE0">
        <w:rPr>
          <w:sz w:val="28"/>
          <w:szCs w:val="28"/>
          <w:lang w:val="ro-RO"/>
        </w:rPr>
        <w:t>însoțit</w:t>
      </w:r>
      <w:r w:rsidR="00E52394" w:rsidRPr="004A0DE0">
        <w:rPr>
          <w:sz w:val="28"/>
          <w:szCs w:val="28"/>
          <w:lang w:val="ro-RO"/>
        </w:rPr>
        <w:t>e</w:t>
      </w:r>
      <w:r w:rsidR="00801299" w:rsidRPr="004A0DE0">
        <w:rPr>
          <w:sz w:val="28"/>
          <w:szCs w:val="28"/>
          <w:lang w:val="ro-RO"/>
        </w:rPr>
        <w:t xml:space="preserve"> de situația care cuprinde lista nominală a celor care beneficiază de transport.</w:t>
      </w:r>
    </w:p>
    <w:p w14:paraId="5AFB4AB3" w14:textId="756DA7BD" w:rsidR="00801299" w:rsidRPr="004A0DE0" w:rsidRDefault="00801299" w:rsidP="00801299">
      <w:pPr>
        <w:pStyle w:val="Default"/>
        <w:tabs>
          <w:tab w:val="left" w:pos="7180"/>
        </w:tabs>
        <w:ind w:right="20"/>
        <w:rPr>
          <w:i/>
          <w:sz w:val="20"/>
          <w:szCs w:val="20"/>
          <w:lang w:val="ro-RO"/>
        </w:rPr>
      </w:pPr>
      <w:r w:rsidRPr="004A0DE0">
        <w:rPr>
          <w:i/>
          <w:sz w:val="20"/>
          <w:szCs w:val="20"/>
          <w:lang w:val="ro-RO"/>
        </w:rPr>
        <w:t>Situație lunară.............anul.....</w:t>
      </w:r>
    </w:p>
    <w:p w14:paraId="0AC90163" w14:textId="77777777" w:rsidR="00801299" w:rsidRPr="004A0DE0" w:rsidRDefault="00801299" w:rsidP="00801299">
      <w:pPr>
        <w:pStyle w:val="Default"/>
        <w:tabs>
          <w:tab w:val="left" w:pos="7180"/>
        </w:tabs>
        <w:ind w:right="20"/>
        <w:rPr>
          <w:sz w:val="20"/>
          <w:szCs w:val="20"/>
          <w:lang w:val="ro-RO"/>
        </w:rPr>
      </w:pPr>
    </w:p>
    <w:tbl>
      <w:tblPr>
        <w:tblStyle w:val="Tabelgril"/>
        <w:tblW w:w="0" w:type="auto"/>
        <w:tblLook w:val="04A0" w:firstRow="1" w:lastRow="0" w:firstColumn="1" w:lastColumn="0" w:noHBand="0" w:noVBand="1"/>
      </w:tblPr>
      <w:tblGrid>
        <w:gridCol w:w="525"/>
        <w:gridCol w:w="1432"/>
        <w:gridCol w:w="1479"/>
        <w:gridCol w:w="2052"/>
        <w:gridCol w:w="1343"/>
        <w:gridCol w:w="1482"/>
        <w:gridCol w:w="1599"/>
      </w:tblGrid>
      <w:tr w:rsidR="007C5022" w:rsidRPr="004A0DE0" w14:paraId="1A4BACF3" w14:textId="77777777" w:rsidTr="00E76652">
        <w:tc>
          <w:tcPr>
            <w:tcW w:w="526" w:type="dxa"/>
          </w:tcPr>
          <w:p w14:paraId="00DC800E" w14:textId="77777777" w:rsidR="00801299" w:rsidRPr="004A0DE0" w:rsidRDefault="00801299" w:rsidP="00801299">
            <w:pPr>
              <w:pStyle w:val="Default"/>
              <w:jc w:val="center"/>
              <w:rPr>
                <w:sz w:val="20"/>
                <w:szCs w:val="20"/>
                <w:lang w:val="ro-RO"/>
              </w:rPr>
            </w:pPr>
            <w:r w:rsidRPr="004A0DE0">
              <w:rPr>
                <w:sz w:val="20"/>
                <w:szCs w:val="20"/>
                <w:lang w:val="ro-RO"/>
              </w:rPr>
              <w:t>Nr. crt.</w:t>
            </w:r>
          </w:p>
        </w:tc>
        <w:tc>
          <w:tcPr>
            <w:tcW w:w="1448" w:type="dxa"/>
          </w:tcPr>
          <w:p w14:paraId="262951A9" w14:textId="77777777" w:rsidR="00801299" w:rsidRPr="004A0DE0" w:rsidRDefault="00801299" w:rsidP="00801299">
            <w:pPr>
              <w:pStyle w:val="Default"/>
              <w:jc w:val="center"/>
              <w:rPr>
                <w:sz w:val="20"/>
                <w:szCs w:val="20"/>
                <w:lang w:val="ro-RO"/>
              </w:rPr>
            </w:pPr>
            <w:r w:rsidRPr="004A0DE0">
              <w:rPr>
                <w:sz w:val="20"/>
                <w:szCs w:val="20"/>
                <w:lang w:val="ro-RO"/>
              </w:rPr>
              <w:t>Nume Prenume</w:t>
            </w:r>
          </w:p>
        </w:tc>
        <w:tc>
          <w:tcPr>
            <w:tcW w:w="1495" w:type="dxa"/>
          </w:tcPr>
          <w:p w14:paraId="1A2E7932" w14:textId="77777777" w:rsidR="00801299" w:rsidRPr="004A0DE0" w:rsidRDefault="00801299" w:rsidP="00801299">
            <w:pPr>
              <w:pStyle w:val="Default"/>
              <w:jc w:val="center"/>
              <w:rPr>
                <w:sz w:val="20"/>
                <w:szCs w:val="20"/>
                <w:lang w:val="ro-RO"/>
              </w:rPr>
            </w:pPr>
            <w:r w:rsidRPr="004A0DE0">
              <w:rPr>
                <w:sz w:val="20"/>
                <w:szCs w:val="20"/>
                <w:lang w:val="ro-RO"/>
              </w:rPr>
              <w:t>Adresa domiciliu</w:t>
            </w:r>
          </w:p>
        </w:tc>
        <w:tc>
          <w:tcPr>
            <w:tcW w:w="2083" w:type="dxa"/>
          </w:tcPr>
          <w:p w14:paraId="157AC45A" w14:textId="76BF5B09" w:rsidR="00801299" w:rsidRPr="004A0DE0" w:rsidRDefault="00801299" w:rsidP="00801299">
            <w:pPr>
              <w:pStyle w:val="Default"/>
              <w:jc w:val="center"/>
              <w:rPr>
                <w:sz w:val="20"/>
                <w:szCs w:val="20"/>
                <w:lang w:val="ro-RO"/>
              </w:rPr>
            </w:pPr>
            <w:r w:rsidRPr="004A0DE0">
              <w:rPr>
                <w:sz w:val="20"/>
                <w:szCs w:val="20"/>
                <w:lang w:val="ro-RO"/>
              </w:rPr>
              <w:t>Act juridic justificativ</w:t>
            </w:r>
          </w:p>
        </w:tc>
        <w:tc>
          <w:tcPr>
            <w:tcW w:w="1358" w:type="dxa"/>
          </w:tcPr>
          <w:p w14:paraId="21CB7392" w14:textId="0A737BCF" w:rsidR="00801299" w:rsidRPr="004A0DE0" w:rsidRDefault="00801299" w:rsidP="00801299">
            <w:pPr>
              <w:pStyle w:val="Default"/>
              <w:jc w:val="center"/>
              <w:rPr>
                <w:sz w:val="20"/>
                <w:szCs w:val="20"/>
                <w:lang w:val="ro-RO"/>
              </w:rPr>
            </w:pPr>
            <w:r w:rsidRPr="004A0DE0">
              <w:rPr>
                <w:sz w:val="20"/>
                <w:szCs w:val="20"/>
                <w:lang w:val="ro-RO"/>
              </w:rPr>
              <w:t xml:space="preserve">Nr. </w:t>
            </w:r>
          </w:p>
          <w:p w14:paraId="151D7315" w14:textId="77777777" w:rsidR="00801299" w:rsidRPr="004A0DE0" w:rsidRDefault="00801299" w:rsidP="00801299">
            <w:pPr>
              <w:pStyle w:val="Default"/>
              <w:jc w:val="center"/>
              <w:rPr>
                <w:sz w:val="20"/>
                <w:szCs w:val="20"/>
                <w:lang w:val="ro-RO"/>
              </w:rPr>
            </w:pPr>
            <w:r w:rsidRPr="004A0DE0">
              <w:rPr>
                <w:sz w:val="20"/>
                <w:szCs w:val="20"/>
                <w:lang w:val="ro-RO"/>
              </w:rPr>
              <w:t>călătorii</w:t>
            </w:r>
          </w:p>
        </w:tc>
        <w:tc>
          <w:tcPr>
            <w:tcW w:w="1503" w:type="dxa"/>
          </w:tcPr>
          <w:p w14:paraId="25D4AFF4" w14:textId="739576FD" w:rsidR="00801299" w:rsidRPr="004A0DE0" w:rsidRDefault="00155FD3" w:rsidP="00801299">
            <w:pPr>
              <w:pStyle w:val="Default"/>
              <w:jc w:val="center"/>
              <w:rPr>
                <w:sz w:val="20"/>
                <w:szCs w:val="20"/>
                <w:lang w:val="ro-RO"/>
              </w:rPr>
            </w:pPr>
            <w:r w:rsidRPr="004A0DE0">
              <w:rPr>
                <w:sz w:val="20"/>
                <w:szCs w:val="20"/>
                <w:lang w:val="ro-RO"/>
              </w:rPr>
              <w:t>Valoare (lei) cu TVA</w:t>
            </w:r>
          </w:p>
        </w:tc>
        <w:tc>
          <w:tcPr>
            <w:tcW w:w="1619" w:type="dxa"/>
          </w:tcPr>
          <w:p w14:paraId="5BED2ACC" w14:textId="77777777" w:rsidR="00801299" w:rsidRPr="004A0DE0" w:rsidRDefault="00801299" w:rsidP="00801299">
            <w:pPr>
              <w:pStyle w:val="Default"/>
              <w:jc w:val="center"/>
              <w:rPr>
                <w:sz w:val="20"/>
                <w:szCs w:val="20"/>
                <w:lang w:val="ro-RO"/>
              </w:rPr>
            </w:pPr>
            <w:r w:rsidRPr="004A0DE0">
              <w:rPr>
                <w:sz w:val="20"/>
                <w:szCs w:val="20"/>
                <w:lang w:val="ro-RO"/>
              </w:rPr>
              <w:t>UAT</w:t>
            </w:r>
          </w:p>
          <w:p w14:paraId="6B6EF220" w14:textId="7428CA7E" w:rsidR="00801299" w:rsidRPr="004A0DE0" w:rsidRDefault="00801299" w:rsidP="00801299">
            <w:pPr>
              <w:pStyle w:val="Default"/>
              <w:jc w:val="center"/>
              <w:rPr>
                <w:sz w:val="20"/>
                <w:szCs w:val="20"/>
                <w:lang w:val="ro-RO"/>
              </w:rPr>
            </w:pPr>
            <w:r w:rsidRPr="004A0DE0">
              <w:rPr>
                <w:sz w:val="20"/>
                <w:szCs w:val="20"/>
                <w:lang w:val="ro-RO"/>
              </w:rPr>
              <w:t xml:space="preserve"> de domiciliu</w:t>
            </w:r>
          </w:p>
        </w:tc>
      </w:tr>
      <w:tr w:rsidR="007C5022" w:rsidRPr="004A0DE0" w14:paraId="255E2319" w14:textId="77777777" w:rsidTr="00E76652">
        <w:tc>
          <w:tcPr>
            <w:tcW w:w="526" w:type="dxa"/>
          </w:tcPr>
          <w:p w14:paraId="6436B720" w14:textId="77777777" w:rsidR="00801299" w:rsidRPr="004A0DE0"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4A0DE0"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4A0DE0"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4A0DE0"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4A0DE0"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4A0DE0"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4A0DE0" w:rsidRDefault="00801299" w:rsidP="00801299">
            <w:pPr>
              <w:pStyle w:val="Default"/>
              <w:tabs>
                <w:tab w:val="left" w:pos="7180"/>
              </w:tabs>
              <w:ind w:right="20"/>
              <w:jc w:val="both"/>
              <w:rPr>
                <w:sz w:val="28"/>
                <w:szCs w:val="28"/>
                <w:lang w:val="ro-RO"/>
              </w:rPr>
            </w:pPr>
          </w:p>
        </w:tc>
      </w:tr>
    </w:tbl>
    <w:p w14:paraId="0435575C" w14:textId="47A8D110" w:rsidR="00DC1153" w:rsidRPr="004A0DE0" w:rsidRDefault="00DC1153" w:rsidP="00EE60B3">
      <w:pPr>
        <w:pStyle w:val="Default"/>
        <w:tabs>
          <w:tab w:val="left" w:pos="7180"/>
        </w:tabs>
        <w:ind w:right="20"/>
        <w:rPr>
          <w:kern w:val="2"/>
          <w:szCs w:val="22"/>
          <w:lang w:val="ro-RO"/>
          <w14:ligatures w14:val="standardContextual"/>
        </w:rPr>
        <w:sectPr w:rsidR="00DC1153" w:rsidRPr="004A0DE0" w:rsidSect="007E237D">
          <w:footerReference w:type="default" r:id="rId9"/>
          <w:footerReference w:type="first" r:id="rId10"/>
          <w:type w:val="continuous"/>
          <w:pgSz w:w="11907" w:h="16840" w:code="9"/>
          <w:pgMar w:top="851" w:right="851" w:bottom="1134" w:left="1134" w:header="284" w:footer="403" w:gutter="0"/>
          <w:pgNumType w:start="0"/>
          <w:cols w:space="708"/>
          <w:titlePg/>
          <w:docGrid w:linePitch="326"/>
        </w:sectPr>
      </w:pPr>
    </w:p>
    <w:p w14:paraId="50ED5819" w14:textId="77777777" w:rsidR="00DC1153" w:rsidRPr="004A0DE0" w:rsidRDefault="00DC1153" w:rsidP="00DC1153">
      <w:pPr>
        <w:tabs>
          <w:tab w:val="left" w:pos="945"/>
        </w:tabs>
        <w:rPr>
          <w:rFonts w:eastAsia="Microsoft Sans Serif"/>
          <w:sz w:val="22"/>
          <w:szCs w:val="22"/>
          <w:lang w:val="ro-RO"/>
        </w:rPr>
      </w:pPr>
    </w:p>
    <w:p w14:paraId="52B4092F" w14:textId="2FDA58CE" w:rsidR="00EE60B3" w:rsidRPr="004A0DE0" w:rsidRDefault="00EE60B3" w:rsidP="00EE60B3">
      <w:pPr>
        <w:pStyle w:val="Frspaiere"/>
        <w:ind w:firstLine="360"/>
        <w:jc w:val="center"/>
        <w:rPr>
          <w:rFonts w:ascii="Times New Roman" w:hAnsi="Times New Roman" w:cs="Times New Roman"/>
          <w:lang w:val="ro-RO"/>
        </w:rPr>
      </w:pPr>
      <w:r w:rsidRPr="004A0DE0">
        <w:rPr>
          <w:rFonts w:ascii="Times New Roman" w:hAnsi="Times New Roman" w:cs="Times New Roman"/>
          <w:lang w:val="ro-RO"/>
        </w:rPr>
        <w:t xml:space="preserve">                                                             Întocmit:</w:t>
      </w:r>
    </w:p>
    <w:p w14:paraId="5FD12976" w14:textId="77777777" w:rsidR="00EE60B3" w:rsidRPr="004A0DE0" w:rsidRDefault="00EE60B3" w:rsidP="00EE60B3">
      <w:pPr>
        <w:pStyle w:val="Frspaiere"/>
        <w:ind w:firstLine="360"/>
        <w:jc w:val="right"/>
        <w:rPr>
          <w:rFonts w:ascii="Times New Roman" w:hAnsi="Times New Roman"/>
          <w:sz w:val="28"/>
          <w:szCs w:val="28"/>
          <w:lang w:val="ro-RO"/>
        </w:rPr>
      </w:pPr>
      <w:bookmarkStart w:id="38" w:name="_Hlk197368557"/>
      <w:proofErr w:type="spellStart"/>
      <w:r w:rsidRPr="004A0DE0">
        <w:rPr>
          <w:rFonts w:ascii="Times New Roman" w:hAnsi="Times New Roman"/>
          <w:sz w:val="28"/>
          <w:szCs w:val="28"/>
          <w:lang w:val="ro-RO"/>
        </w:rPr>
        <w:t>Asociaţia</w:t>
      </w:r>
      <w:proofErr w:type="spellEnd"/>
      <w:r w:rsidRPr="004A0DE0">
        <w:rPr>
          <w:rFonts w:ascii="Times New Roman" w:hAnsi="Times New Roman"/>
          <w:sz w:val="28"/>
          <w:szCs w:val="28"/>
          <w:lang w:val="ro-RO"/>
        </w:rPr>
        <w:t xml:space="preserve"> de dezvoltare intercomunitară (ADI)</w:t>
      </w:r>
    </w:p>
    <w:p w14:paraId="76308874" w14:textId="77777777" w:rsidR="00EE60B3" w:rsidRPr="004A0DE0" w:rsidRDefault="00EE60B3" w:rsidP="00EE60B3">
      <w:pPr>
        <w:pStyle w:val="Frspaiere"/>
        <w:ind w:firstLine="360"/>
        <w:jc w:val="right"/>
        <w:rPr>
          <w:b/>
          <w:bCs/>
          <w:lang w:val="ro-RO"/>
        </w:rPr>
      </w:pPr>
      <w:r w:rsidRPr="004A0DE0">
        <w:rPr>
          <w:rFonts w:ascii="Times New Roman" w:hAnsi="Times New Roman"/>
          <w:sz w:val="28"/>
          <w:szCs w:val="28"/>
          <w:lang w:val="ro-RO"/>
        </w:rPr>
        <w:t xml:space="preserve"> „Eco-transport Câmpulung Moldovenesc -Sadova”</w:t>
      </w:r>
    </w:p>
    <w:bookmarkEnd w:id="38"/>
    <w:p w14:paraId="3EEFBC42" w14:textId="77777777" w:rsidR="00EE60B3" w:rsidRPr="004A0DE0" w:rsidRDefault="00EE60B3" w:rsidP="00EE60B3">
      <w:pPr>
        <w:pStyle w:val="Default"/>
        <w:tabs>
          <w:tab w:val="left" w:pos="7180"/>
        </w:tabs>
        <w:ind w:right="20"/>
        <w:jc w:val="right"/>
        <w:rPr>
          <w:sz w:val="28"/>
          <w:szCs w:val="28"/>
          <w:lang w:val="ro-RO"/>
        </w:rPr>
      </w:pPr>
    </w:p>
    <w:p w14:paraId="0E15FC08" w14:textId="77777777" w:rsidR="00EE60B3" w:rsidRPr="004A0DE0" w:rsidRDefault="00EE60B3" w:rsidP="00EE60B3">
      <w:pPr>
        <w:pStyle w:val="Default"/>
        <w:tabs>
          <w:tab w:val="left" w:pos="7180"/>
        </w:tabs>
        <w:ind w:right="20"/>
        <w:jc w:val="both"/>
        <w:rPr>
          <w:sz w:val="28"/>
          <w:szCs w:val="28"/>
          <w:lang w:val="ro-RO"/>
        </w:rPr>
      </w:pPr>
    </w:p>
    <w:p w14:paraId="7C728064" w14:textId="77777777" w:rsidR="00EE60B3" w:rsidRPr="004A0DE0" w:rsidRDefault="00EE60B3" w:rsidP="00EE60B3">
      <w:pPr>
        <w:pStyle w:val="Default"/>
        <w:tabs>
          <w:tab w:val="left" w:pos="7180"/>
        </w:tabs>
        <w:ind w:right="20"/>
        <w:jc w:val="both"/>
        <w:rPr>
          <w:sz w:val="28"/>
          <w:szCs w:val="28"/>
          <w:lang w:val="ro-RO"/>
        </w:rPr>
      </w:pPr>
    </w:p>
    <w:p w14:paraId="4FB47317" w14:textId="77777777" w:rsidR="00EE60B3" w:rsidRPr="004A0DE0" w:rsidRDefault="00EE60B3" w:rsidP="00EE60B3">
      <w:pPr>
        <w:pStyle w:val="Default"/>
        <w:tabs>
          <w:tab w:val="left" w:pos="7180"/>
        </w:tabs>
        <w:ind w:right="20"/>
        <w:jc w:val="both"/>
        <w:rPr>
          <w:sz w:val="28"/>
          <w:szCs w:val="28"/>
          <w:lang w:val="ro-RO"/>
        </w:rPr>
      </w:pPr>
    </w:p>
    <w:p w14:paraId="58B00F72" w14:textId="77777777" w:rsidR="00EE60B3" w:rsidRPr="004A0DE0" w:rsidRDefault="00EE60B3" w:rsidP="00EE60B3">
      <w:pPr>
        <w:pStyle w:val="Default"/>
        <w:tabs>
          <w:tab w:val="left" w:pos="7180"/>
        </w:tabs>
        <w:ind w:right="20"/>
        <w:jc w:val="both"/>
        <w:rPr>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60B3" w:rsidRPr="004A0DE0" w14:paraId="25D1AAB4" w14:textId="77777777" w:rsidTr="001A1F73">
        <w:tc>
          <w:tcPr>
            <w:tcW w:w="4531" w:type="dxa"/>
          </w:tcPr>
          <w:p w14:paraId="754D7D4D" w14:textId="77777777" w:rsidR="00EE60B3" w:rsidRPr="004A0DE0" w:rsidRDefault="00EE60B3" w:rsidP="001A1F73">
            <w:pPr>
              <w:jc w:val="center"/>
              <w:rPr>
                <w:b/>
                <w:lang w:val="ro-RO"/>
              </w:rPr>
            </w:pPr>
          </w:p>
          <w:p w14:paraId="38CCDA99" w14:textId="77777777" w:rsidR="00EE60B3" w:rsidRPr="004A0DE0" w:rsidRDefault="00EE60B3" w:rsidP="001A1F73">
            <w:pPr>
              <w:jc w:val="center"/>
              <w:rPr>
                <w:b/>
                <w:lang w:val="ro-RO"/>
              </w:rPr>
            </w:pPr>
          </w:p>
          <w:p w14:paraId="25EB0184" w14:textId="77777777" w:rsidR="00EE60B3" w:rsidRPr="004A0DE0" w:rsidRDefault="00EE60B3" w:rsidP="001A1F73">
            <w:pPr>
              <w:jc w:val="center"/>
              <w:rPr>
                <w:b/>
                <w:lang w:val="ro-RO"/>
              </w:rPr>
            </w:pPr>
            <w:proofErr w:type="spellStart"/>
            <w:r w:rsidRPr="004A0DE0">
              <w:rPr>
                <w:b/>
                <w:lang w:val="ro-RO"/>
              </w:rPr>
              <w:t>Preşedinte</w:t>
            </w:r>
            <w:proofErr w:type="spellEnd"/>
            <w:r w:rsidRPr="004A0DE0">
              <w:rPr>
                <w:b/>
                <w:lang w:val="ro-RO"/>
              </w:rPr>
              <w:t xml:space="preserve"> de ședință,</w:t>
            </w:r>
          </w:p>
          <w:p w14:paraId="43A5E7F0" w14:textId="77777777" w:rsidR="00EE60B3" w:rsidRPr="004A0DE0" w:rsidRDefault="00EE60B3" w:rsidP="001A1F73">
            <w:pPr>
              <w:jc w:val="center"/>
              <w:rPr>
                <w:b/>
                <w:lang w:val="ro-RO"/>
              </w:rPr>
            </w:pPr>
          </w:p>
        </w:tc>
        <w:tc>
          <w:tcPr>
            <w:tcW w:w="4531" w:type="dxa"/>
          </w:tcPr>
          <w:p w14:paraId="4EBFCADD" w14:textId="77777777" w:rsidR="00EE60B3" w:rsidRPr="004A0DE0" w:rsidRDefault="00EE60B3" w:rsidP="001A1F73">
            <w:pPr>
              <w:jc w:val="center"/>
              <w:rPr>
                <w:b/>
                <w:lang w:val="ro-RO"/>
              </w:rPr>
            </w:pPr>
          </w:p>
          <w:p w14:paraId="2ED6509C" w14:textId="77777777" w:rsidR="00EE60B3" w:rsidRPr="004A0DE0" w:rsidRDefault="00EE60B3" w:rsidP="001A1F73">
            <w:pPr>
              <w:jc w:val="center"/>
              <w:rPr>
                <w:b/>
                <w:lang w:val="ro-RO"/>
              </w:rPr>
            </w:pPr>
          </w:p>
          <w:p w14:paraId="6EDF3FB8" w14:textId="77777777" w:rsidR="00EE60B3" w:rsidRPr="004A0DE0" w:rsidRDefault="00EE60B3" w:rsidP="001A1F73">
            <w:pPr>
              <w:jc w:val="center"/>
              <w:rPr>
                <w:b/>
                <w:lang w:val="ro-RO"/>
              </w:rPr>
            </w:pPr>
            <w:r w:rsidRPr="004A0DE0">
              <w:rPr>
                <w:b/>
                <w:lang w:val="ro-RO"/>
              </w:rPr>
              <w:t>Secretar general municipiu,</w:t>
            </w:r>
          </w:p>
          <w:p w14:paraId="059C67E3" w14:textId="77777777" w:rsidR="00EE60B3" w:rsidRPr="004A0DE0" w:rsidRDefault="00EE60B3" w:rsidP="001A1F73">
            <w:pPr>
              <w:jc w:val="both"/>
              <w:rPr>
                <w:b/>
                <w:lang w:val="ro-RO"/>
              </w:rPr>
            </w:pPr>
          </w:p>
          <w:p w14:paraId="5C4A349F" w14:textId="77777777" w:rsidR="00EE60B3" w:rsidRPr="004A0DE0" w:rsidRDefault="00EE60B3" w:rsidP="001A1F73">
            <w:pPr>
              <w:jc w:val="center"/>
              <w:rPr>
                <w:b/>
                <w:lang w:val="ro-RO"/>
              </w:rPr>
            </w:pPr>
            <w:proofErr w:type="spellStart"/>
            <w:r w:rsidRPr="004A0DE0">
              <w:rPr>
                <w:b/>
                <w:lang w:val="ro-RO"/>
              </w:rPr>
              <w:t>Erhan</w:t>
            </w:r>
            <w:proofErr w:type="spellEnd"/>
            <w:r w:rsidRPr="004A0DE0">
              <w:rPr>
                <w:b/>
                <w:lang w:val="ro-RO"/>
              </w:rPr>
              <w:t xml:space="preserve"> Rodica</w:t>
            </w:r>
          </w:p>
        </w:tc>
      </w:tr>
    </w:tbl>
    <w:p w14:paraId="3335B92D" w14:textId="77777777" w:rsidR="00B346CD" w:rsidRPr="004A0DE0" w:rsidRDefault="00B346CD" w:rsidP="00DC1153">
      <w:pPr>
        <w:tabs>
          <w:tab w:val="left" w:pos="945"/>
        </w:tabs>
        <w:rPr>
          <w:rFonts w:eastAsia="Microsoft Sans Serif"/>
          <w:sz w:val="22"/>
          <w:szCs w:val="22"/>
          <w:lang w:val="ro-RO"/>
        </w:rPr>
      </w:pPr>
    </w:p>
    <w:p w14:paraId="2E45C9B0" w14:textId="77777777" w:rsidR="00B346CD" w:rsidRPr="004A0DE0" w:rsidRDefault="00B346CD" w:rsidP="00DC1153">
      <w:pPr>
        <w:tabs>
          <w:tab w:val="left" w:pos="945"/>
        </w:tabs>
        <w:rPr>
          <w:rFonts w:eastAsia="Microsoft Sans Serif"/>
          <w:sz w:val="22"/>
          <w:szCs w:val="22"/>
          <w:lang w:val="ro-RO"/>
        </w:rPr>
      </w:pPr>
    </w:p>
    <w:p w14:paraId="1CBCA235" w14:textId="77777777" w:rsidR="00B346CD" w:rsidRPr="004A0DE0" w:rsidRDefault="00B346CD" w:rsidP="00DC1153">
      <w:pPr>
        <w:tabs>
          <w:tab w:val="left" w:pos="945"/>
        </w:tabs>
        <w:rPr>
          <w:rFonts w:eastAsia="Microsoft Sans Serif"/>
          <w:sz w:val="22"/>
          <w:szCs w:val="22"/>
          <w:lang w:val="ro-RO"/>
        </w:rPr>
      </w:pPr>
    </w:p>
    <w:bookmarkEnd w:id="36"/>
    <w:p w14:paraId="36D4B9A7" w14:textId="77777777" w:rsidR="00B346CD" w:rsidRPr="004A0DE0" w:rsidRDefault="00B346CD" w:rsidP="00DC1153">
      <w:pPr>
        <w:tabs>
          <w:tab w:val="left" w:pos="945"/>
        </w:tabs>
        <w:rPr>
          <w:rFonts w:eastAsia="Microsoft Sans Serif"/>
          <w:sz w:val="22"/>
          <w:szCs w:val="22"/>
          <w:lang w:val="ro-RO"/>
        </w:rPr>
      </w:pPr>
    </w:p>
    <w:sectPr w:rsidR="00B346CD" w:rsidRPr="004A0DE0" w:rsidSect="00B95E1B">
      <w:type w:val="continuous"/>
      <w:pgSz w:w="11907" w:h="16840" w:code="9"/>
      <w:pgMar w:top="567"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0EEB" w14:textId="77777777" w:rsidR="00A06EB5" w:rsidRDefault="00A06EB5" w:rsidP="001C59A7">
      <w:r>
        <w:separator/>
      </w:r>
    </w:p>
  </w:endnote>
  <w:endnote w:type="continuationSeparator" w:id="0">
    <w:p w14:paraId="10F03FDC" w14:textId="77777777" w:rsidR="00A06EB5" w:rsidRDefault="00A06EB5"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UAlbertina">
    <w:altName w:val="MS Gothic"/>
    <w:panose1 w:val="00000000000000000000"/>
    <w:charset w:val="00"/>
    <w:family w:val="roma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94E1" w14:textId="767798F5" w:rsidR="004A0DE0" w:rsidRDefault="004A0DE0" w:rsidP="004A0DE0">
    <w:pPr>
      <w:pStyle w:val="Subsol"/>
    </w:pPr>
    <w:proofErr w:type="spellStart"/>
    <w:r>
      <w:t>Delegant</w:t>
    </w:r>
    <w:proofErr w:type="spellEnd"/>
    <w:r>
      <w:t>,</w:t>
    </w:r>
    <w:r>
      <w:ptab w:relativeTo="margin" w:alignment="center" w:leader="none"/>
    </w:r>
    <w:proofErr w:type="spellStart"/>
    <w:r>
      <w:t>Delegatar</w:t>
    </w:r>
    <w:proofErr w:type="spellEnd"/>
    <w:r>
      <w:t>,</w:t>
    </w:r>
    <w:r>
      <w:ptab w:relativeTo="margin" w:alignment="right" w:leader="none"/>
    </w:r>
    <w:r w:rsidR="00147612" w:rsidRPr="00147612">
      <w:fldChar w:fldCharType="begin"/>
    </w:r>
    <w:r w:rsidR="00147612" w:rsidRPr="00147612">
      <w:instrText xml:space="preserve"> PAGE   \* MERGEFORMAT </w:instrText>
    </w:r>
    <w:r w:rsidR="00147612" w:rsidRPr="00147612">
      <w:fldChar w:fldCharType="separate"/>
    </w:r>
    <w:r w:rsidR="00147612" w:rsidRPr="00147612">
      <w:rPr>
        <w:noProof/>
      </w:rPr>
      <w:t>1</w:t>
    </w:r>
    <w:r w:rsidR="00147612" w:rsidRPr="00147612">
      <w:rPr>
        <w:noProof/>
      </w:rPr>
      <w:fldChar w:fldCharType="end"/>
    </w:r>
  </w:p>
  <w:p w14:paraId="1BBD3EDC" w14:textId="77777777" w:rsidR="004A0DE0" w:rsidRDefault="004A0DE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BEB" w14:textId="102364D5" w:rsidR="0020551E" w:rsidRDefault="000335B1">
    <w:pPr>
      <w:pStyle w:val="Subsol"/>
    </w:pPr>
    <w:r>
      <w:t xml:space="preserve"> </w:t>
    </w:r>
    <w:r w:rsidR="004A0DE0">
      <w:t>,</w:t>
    </w:r>
    <w:r>
      <w:t xml:space="preserve"> </w:t>
    </w:r>
    <w:r w:rsidR="004A0D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3B9C" w14:textId="77777777" w:rsidR="00A06EB5" w:rsidRDefault="00A06EB5" w:rsidP="001C59A7">
      <w:r>
        <w:separator/>
      </w:r>
    </w:p>
  </w:footnote>
  <w:footnote w:type="continuationSeparator" w:id="0">
    <w:p w14:paraId="2D8090C3" w14:textId="77777777" w:rsidR="00A06EB5" w:rsidRDefault="00A06EB5" w:rsidP="001C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2437B90"/>
    <w:multiLevelType w:val="hybridMultilevel"/>
    <w:tmpl w:val="0F00F67C"/>
    <w:lvl w:ilvl="0" w:tplc="AFCCAF9C">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8E4EE9AA">
      <w:numFmt w:val="bullet"/>
      <w:lvlText w:val="•"/>
      <w:lvlJc w:val="left"/>
      <w:pPr>
        <w:ind w:left="1370" w:hanging="248"/>
      </w:pPr>
      <w:rPr>
        <w:rFonts w:hint="default"/>
        <w:lang w:val="ro-RO" w:eastAsia="en-US" w:bidi="ar-SA"/>
      </w:rPr>
    </w:lvl>
    <w:lvl w:ilvl="2" w:tplc="D5327BB4">
      <w:numFmt w:val="bullet"/>
      <w:lvlText w:val="•"/>
      <w:lvlJc w:val="left"/>
      <w:pPr>
        <w:ind w:left="2321" w:hanging="248"/>
      </w:pPr>
      <w:rPr>
        <w:rFonts w:hint="default"/>
        <w:lang w:val="ro-RO" w:eastAsia="en-US" w:bidi="ar-SA"/>
      </w:rPr>
    </w:lvl>
    <w:lvl w:ilvl="3" w:tplc="18ACDF0A">
      <w:numFmt w:val="bullet"/>
      <w:lvlText w:val="•"/>
      <w:lvlJc w:val="left"/>
      <w:pPr>
        <w:ind w:left="3271" w:hanging="248"/>
      </w:pPr>
      <w:rPr>
        <w:rFonts w:hint="default"/>
        <w:lang w:val="ro-RO" w:eastAsia="en-US" w:bidi="ar-SA"/>
      </w:rPr>
    </w:lvl>
    <w:lvl w:ilvl="4" w:tplc="1C22A60C">
      <w:numFmt w:val="bullet"/>
      <w:lvlText w:val="•"/>
      <w:lvlJc w:val="left"/>
      <w:pPr>
        <w:ind w:left="4222" w:hanging="248"/>
      </w:pPr>
      <w:rPr>
        <w:rFonts w:hint="default"/>
        <w:lang w:val="ro-RO" w:eastAsia="en-US" w:bidi="ar-SA"/>
      </w:rPr>
    </w:lvl>
    <w:lvl w:ilvl="5" w:tplc="83C24B5C">
      <w:numFmt w:val="bullet"/>
      <w:lvlText w:val="•"/>
      <w:lvlJc w:val="left"/>
      <w:pPr>
        <w:ind w:left="5173" w:hanging="248"/>
      </w:pPr>
      <w:rPr>
        <w:rFonts w:hint="default"/>
        <w:lang w:val="ro-RO" w:eastAsia="en-US" w:bidi="ar-SA"/>
      </w:rPr>
    </w:lvl>
    <w:lvl w:ilvl="6" w:tplc="85B61492">
      <w:numFmt w:val="bullet"/>
      <w:lvlText w:val="•"/>
      <w:lvlJc w:val="left"/>
      <w:pPr>
        <w:ind w:left="6123" w:hanging="248"/>
      </w:pPr>
      <w:rPr>
        <w:rFonts w:hint="default"/>
        <w:lang w:val="ro-RO" w:eastAsia="en-US" w:bidi="ar-SA"/>
      </w:rPr>
    </w:lvl>
    <w:lvl w:ilvl="7" w:tplc="63D8AA64">
      <w:numFmt w:val="bullet"/>
      <w:lvlText w:val="•"/>
      <w:lvlJc w:val="left"/>
      <w:pPr>
        <w:ind w:left="7074" w:hanging="248"/>
      </w:pPr>
      <w:rPr>
        <w:rFonts w:hint="default"/>
        <w:lang w:val="ro-RO" w:eastAsia="en-US" w:bidi="ar-SA"/>
      </w:rPr>
    </w:lvl>
    <w:lvl w:ilvl="8" w:tplc="5710645E">
      <w:numFmt w:val="bullet"/>
      <w:lvlText w:val="•"/>
      <w:lvlJc w:val="left"/>
      <w:pPr>
        <w:ind w:left="8024" w:hanging="248"/>
      </w:pPr>
      <w:rPr>
        <w:rFonts w:hint="default"/>
        <w:lang w:val="ro-RO" w:eastAsia="en-US" w:bidi="ar-SA"/>
      </w:rPr>
    </w:lvl>
  </w:abstractNum>
  <w:abstractNum w:abstractNumId="2"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E5A1ECE"/>
    <w:multiLevelType w:val="hybridMultilevel"/>
    <w:tmpl w:val="0B90D792"/>
    <w:lvl w:ilvl="0" w:tplc="783E4B0E">
      <w:start w:val="2"/>
      <w:numFmt w:val="lowerLetter"/>
      <w:lvlText w:val="%1)"/>
      <w:lvlJc w:val="left"/>
      <w:pPr>
        <w:ind w:left="435" w:hanging="260"/>
      </w:pPr>
      <w:rPr>
        <w:rFonts w:ascii="Times New Roman" w:eastAsia="Times New Roman" w:hAnsi="Times New Roman" w:cs="Times New Roman" w:hint="default"/>
        <w:w w:val="100"/>
        <w:sz w:val="24"/>
        <w:szCs w:val="24"/>
        <w:lang w:val="ro-RO" w:eastAsia="en-US" w:bidi="ar-SA"/>
      </w:rPr>
    </w:lvl>
    <w:lvl w:ilvl="1" w:tplc="AAC610F8">
      <w:numFmt w:val="bullet"/>
      <w:lvlText w:val="•"/>
      <w:lvlJc w:val="left"/>
      <w:pPr>
        <w:ind w:left="1388" w:hanging="260"/>
      </w:pPr>
      <w:rPr>
        <w:rFonts w:hint="default"/>
        <w:lang w:val="ro-RO" w:eastAsia="en-US" w:bidi="ar-SA"/>
      </w:rPr>
    </w:lvl>
    <w:lvl w:ilvl="2" w:tplc="396E971C">
      <w:numFmt w:val="bullet"/>
      <w:lvlText w:val="•"/>
      <w:lvlJc w:val="left"/>
      <w:pPr>
        <w:ind w:left="2337" w:hanging="260"/>
      </w:pPr>
      <w:rPr>
        <w:rFonts w:hint="default"/>
        <w:lang w:val="ro-RO" w:eastAsia="en-US" w:bidi="ar-SA"/>
      </w:rPr>
    </w:lvl>
    <w:lvl w:ilvl="3" w:tplc="B8AE88EA">
      <w:numFmt w:val="bullet"/>
      <w:lvlText w:val="•"/>
      <w:lvlJc w:val="left"/>
      <w:pPr>
        <w:ind w:left="3285" w:hanging="260"/>
      </w:pPr>
      <w:rPr>
        <w:rFonts w:hint="default"/>
        <w:lang w:val="ro-RO" w:eastAsia="en-US" w:bidi="ar-SA"/>
      </w:rPr>
    </w:lvl>
    <w:lvl w:ilvl="4" w:tplc="F41ED68A">
      <w:numFmt w:val="bullet"/>
      <w:lvlText w:val="•"/>
      <w:lvlJc w:val="left"/>
      <w:pPr>
        <w:ind w:left="4234" w:hanging="260"/>
      </w:pPr>
      <w:rPr>
        <w:rFonts w:hint="default"/>
        <w:lang w:val="ro-RO" w:eastAsia="en-US" w:bidi="ar-SA"/>
      </w:rPr>
    </w:lvl>
    <w:lvl w:ilvl="5" w:tplc="246EE5F0">
      <w:numFmt w:val="bullet"/>
      <w:lvlText w:val="•"/>
      <w:lvlJc w:val="left"/>
      <w:pPr>
        <w:ind w:left="5183" w:hanging="260"/>
      </w:pPr>
      <w:rPr>
        <w:rFonts w:hint="default"/>
        <w:lang w:val="ro-RO" w:eastAsia="en-US" w:bidi="ar-SA"/>
      </w:rPr>
    </w:lvl>
    <w:lvl w:ilvl="6" w:tplc="CC4E41E2">
      <w:numFmt w:val="bullet"/>
      <w:lvlText w:val="•"/>
      <w:lvlJc w:val="left"/>
      <w:pPr>
        <w:ind w:left="6131" w:hanging="260"/>
      </w:pPr>
      <w:rPr>
        <w:rFonts w:hint="default"/>
        <w:lang w:val="ro-RO" w:eastAsia="en-US" w:bidi="ar-SA"/>
      </w:rPr>
    </w:lvl>
    <w:lvl w:ilvl="7" w:tplc="052CBEFE">
      <w:numFmt w:val="bullet"/>
      <w:lvlText w:val="•"/>
      <w:lvlJc w:val="left"/>
      <w:pPr>
        <w:ind w:left="7080" w:hanging="260"/>
      </w:pPr>
      <w:rPr>
        <w:rFonts w:hint="default"/>
        <w:lang w:val="ro-RO" w:eastAsia="en-US" w:bidi="ar-SA"/>
      </w:rPr>
    </w:lvl>
    <w:lvl w:ilvl="8" w:tplc="9ACE5DE6">
      <w:numFmt w:val="bullet"/>
      <w:lvlText w:val="•"/>
      <w:lvlJc w:val="left"/>
      <w:pPr>
        <w:ind w:left="8028" w:hanging="260"/>
      </w:pPr>
      <w:rPr>
        <w:rFonts w:hint="default"/>
        <w:lang w:val="ro-RO" w:eastAsia="en-US" w:bidi="ar-SA"/>
      </w:rPr>
    </w:lvl>
  </w:abstractNum>
  <w:abstractNum w:abstractNumId="4" w15:restartNumberingAfterBreak="0">
    <w:nsid w:val="2C893B5B"/>
    <w:multiLevelType w:val="hybridMultilevel"/>
    <w:tmpl w:val="8E1C61FA"/>
    <w:lvl w:ilvl="0" w:tplc="44C21C96">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F8FEC3B8">
      <w:numFmt w:val="bullet"/>
      <w:lvlText w:val="•"/>
      <w:lvlJc w:val="left"/>
      <w:pPr>
        <w:ind w:left="1370" w:hanging="248"/>
      </w:pPr>
      <w:rPr>
        <w:rFonts w:hint="default"/>
        <w:lang w:val="ro-RO" w:eastAsia="en-US" w:bidi="ar-SA"/>
      </w:rPr>
    </w:lvl>
    <w:lvl w:ilvl="2" w:tplc="2384DEA4">
      <w:numFmt w:val="bullet"/>
      <w:lvlText w:val="•"/>
      <w:lvlJc w:val="left"/>
      <w:pPr>
        <w:ind w:left="2321" w:hanging="248"/>
      </w:pPr>
      <w:rPr>
        <w:rFonts w:hint="default"/>
        <w:lang w:val="ro-RO" w:eastAsia="en-US" w:bidi="ar-SA"/>
      </w:rPr>
    </w:lvl>
    <w:lvl w:ilvl="3" w:tplc="CAFA922C">
      <w:numFmt w:val="bullet"/>
      <w:lvlText w:val="•"/>
      <w:lvlJc w:val="left"/>
      <w:pPr>
        <w:ind w:left="3271" w:hanging="248"/>
      </w:pPr>
      <w:rPr>
        <w:rFonts w:hint="default"/>
        <w:lang w:val="ro-RO" w:eastAsia="en-US" w:bidi="ar-SA"/>
      </w:rPr>
    </w:lvl>
    <w:lvl w:ilvl="4" w:tplc="45BCA72C">
      <w:numFmt w:val="bullet"/>
      <w:lvlText w:val="•"/>
      <w:lvlJc w:val="left"/>
      <w:pPr>
        <w:ind w:left="4222" w:hanging="248"/>
      </w:pPr>
      <w:rPr>
        <w:rFonts w:hint="default"/>
        <w:lang w:val="ro-RO" w:eastAsia="en-US" w:bidi="ar-SA"/>
      </w:rPr>
    </w:lvl>
    <w:lvl w:ilvl="5" w:tplc="C42C888C">
      <w:numFmt w:val="bullet"/>
      <w:lvlText w:val="•"/>
      <w:lvlJc w:val="left"/>
      <w:pPr>
        <w:ind w:left="5173" w:hanging="248"/>
      </w:pPr>
      <w:rPr>
        <w:rFonts w:hint="default"/>
        <w:lang w:val="ro-RO" w:eastAsia="en-US" w:bidi="ar-SA"/>
      </w:rPr>
    </w:lvl>
    <w:lvl w:ilvl="6" w:tplc="CC846E42">
      <w:numFmt w:val="bullet"/>
      <w:lvlText w:val="•"/>
      <w:lvlJc w:val="left"/>
      <w:pPr>
        <w:ind w:left="6123" w:hanging="248"/>
      </w:pPr>
      <w:rPr>
        <w:rFonts w:hint="default"/>
        <w:lang w:val="ro-RO" w:eastAsia="en-US" w:bidi="ar-SA"/>
      </w:rPr>
    </w:lvl>
    <w:lvl w:ilvl="7" w:tplc="70028D24">
      <w:numFmt w:val="bullet"/>
      <w:lvlText w:val="•"/>
      <w:lvlJc w:val="left"/>
      <w:pPr>
        <w:ind w:left="7074" w:hanging="248"/>
      </w:pPr>
      <w:rPr>
        <w:rFonts w:hint="default"/>
        <w:lang w:val="ro-RO" w:eastAsia="en-US" w:bidi="ar-SA"/>
      </w:rPr>
    </w:lvl>
    <w:lvl w:ilvl="8" w:tplc="30FC7E4E">
      <w:numFmt w:val="bullet"/>
      <w:lvlText w:val="•"/>
      <w:lvlJc w:val="left"/>
      <w:pPr>
        <w:ind w:left="8024" w:hanging="248"/>
      </w:pPr>
      <w:rPr>
        <w:rFonts w:hint="default"/>
        <w:lang w:val="ro-RO" w:eastAsia="en-US" w:bidi="ar-SA"/>
      </w:rPr>
    </w:lvl>
  </w:abstractNum>
  <w:abstractNum w:abstractNumId="5" w15:restartNumberingAfterBreak="0">
    <w:nsid w:val="2C8F1863"/>
    <w:multiLevelType w:val="hybridMultilevel"/>
    <w:tmpl w:val="99D876DE"/>
    <w:lvl w:ilvl="0" w:tplc="94341D6C">
      <w:start w:val="2"/>
      <w:numFmt w:val="decimal"/>
      <w:lvlText w:val="(%1)"/>
      <w:lvlJc w:val="left"/>
      <w:pPr>
        <w:ind w:left="176" w:hanging="382"/>
      </w:pPr>
      <w:rPr>
        <w:rFonts w:ascii="Times New Roman" w:eastAsia="Times New Roman" w:hAnsi="Times New Roman" w:cs="Times New Roman" w:hint="default"/>
        <w:w w:val="100"/>
        <w:sz w:val="24"/>
        <w:szCs w:val="24"/>
        <w:lang w:val="ro-RO" w:eastAsia="en-US" w:bidi="ar-SA"/>
      </w:rPr>
    </w:lvl>
    <w:lvl w:ilvl="1" w:tplc="2BA6CDC4">
      <w:numFmt w:val="bullet"/>
      <w:lvlText w:val="•"/>
      <w:lvlJc w:val="left"/>
      <w:pPr>
        <w:ind w:left="1154" w:hanging="382"/>
      </w:pPr>
      <w:rPr>
        <w:rFonts w:hint="default"/>
        <w:lang w:val="ro-RO" w:eastAsia="en-US" w:bidi="ar-SA"/>
      </w:rPr>
    </w:lvl>
    <w:lvl w:ilvl="2" w:tplc="6AA25F6A">
      <w:numFmt w:val="bullet"/>
      <w:lvlText w:val="•"/>
      <w:lvlJc w:val="left"/>
      <w:pPr>
        <w:ind w:left="2129" w:hanging="382"/>
      </w:pPr>
      <w:rPr>
        <w:rFonts w:hint="default"/>
        <w:lang w:val="ro-RO" w:eastAsia="en-US" w:bidi="ar-SA"/>
      </w:rPr>
    </w:lvl>
    <w:lvl w:ilvl="3" w:tplc="F24E63FC">
      <w:numFmt w:val="bullet"/>
      <w:lvlText w:val="•"/>
      <w:lvlJc w:val="left"/>
      <w:pPr>
        <w:ind w:left="3103" w:hanging="382"/>
      </w:pPr>
      <w:rPr>
        <w:rFonts w:hint="default"/>
        <w:lang w:val="ro-RO" w:eastAsia="en-US" w:bidi="ar-SA"/>
      </w:rPr>
    </w:lvl>
    <w:lvl w:ilvl="4" w:tplc="4AB09030">
      <w:numFmt w:val="bullet"/>
      <w:lvlText w:val="•"/>
      <w:lvlJc w:val="left"/>
      <w:pPr>
        <w:ind w:left="4078" w:hanging="382"/>
      </w:pPr>
      <w:rPr>
        <w:rFonts w:hint="default"/>
        <w:lang w:val="ro-RO" w:eastAsia="en-US" w:bidi="ar-SA"/>
      </w:rPr>
    </w:lvl>
    <w:lvl w:ilvl="5" w:tplc="023AC800">
      <w:numFmt w:val="bullet"/>
      <w:lvlText w:val="•"/>
      <w:lvlJc w:val="left"/>
      <w:pPr>
        <w:ind w:left="5053" w:hanging="382"/>
      </w:pPr>
      <w:rPr>
        <w:rFonts w:hint="default"/>
        <w:lang w:val="ro-RO" w:eastAsia="en-US" w:bidi="ar-SA"/>
      </w:rPr>
    </w:lvl>
    <w:lvl w:ilvl="6" w:tplc="28D4D846">
      <w:numFmt w:val="bullet"/>
      <w:lvlText w:val="•"/>
      <w:lvlJc w:val="left"/>
      <w:pPr>
        <w:ind w:left="6027" w:hanging="382"/>
      </w:pPr>
      <w:rPr>
        <w:rFonts w:hint="default"/>
        <w:lang w:val="ro-RO" w:eastAsia="en-US" w:bidi="ar-SA"/>
      </w:rPr>
    </w:lvl>
    <w:lvl w:ilvl="7" w:tplc="7FAA3C0E">
      <w:numFmt w:val="bullet"/>
      <w:lvlText w:val="•"/>
      <w:lvlJc w:val="left"/>
      <w:pPr>
        <w:ind w:left="7002" w:hanging="382"/>
      </w:pPr>
      <w:rPr>
        <w:rFonts w:hint="default"/>
        <w:lang w:val="ro-RO" w:eastAsia="en-US" w:bidi="ar-SA"/>
      </w:rPr>
    </w:lvl>
    <w:lvl w:ilvl="8" w:tplc="4B66E49C">
      <w:numFmt w:val="bullet"/>
      <w:lvlText w:val="•"/>
      <w:lvlJc w:val="left"/>
      <w:pPr>
        <w:ind w:left="7976" w:hanging="382"/>
      </w:pPr>
      <w:rPr>
        <w:rFonts w:hint="default"/>
        <w:lang w:val="ro-RO" w:eastAsia="en-US" w:bidi="ar-SA"/>
      </w:rPr>
    </w:lvl>
  </w:abstractNum>
  <w:abstractNum w:abstractNumId="6"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85B51"/>
    <w:multiLevelType w:val="hybridMultilevel"/>
    <w:tmpl w:val="0E1C99DA"/>
    <w:lvl w:ilvl="0" w:tplc="E5429FB6">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7A7A22B8">
      <w:numFmt w:val="bullet"/>
      <w:lvlText w:val="•"/>
      <w:lvlJc w:val="left"/>
      <w:pPr>
        <w:ind w:left="1154" w:hanging="288"/>
      </w:pPr>
      <w:rPr>
        <w:rFonts w:hint="default"/>
        <w:lang w:val="ro-RO" w:eastAsia="en-US" w:bidi="ar-SA"/>
      </w:rPr>
    </w:lvl>
    <w:lvl w:ilvl="2" w:tplc="76562F22">
      <w:numFmt w:val="bullet"/>
      <w:lvlText w:val="•"/>
      <w:lvlJc w:val="left"/>
      <w:pPr>
        <w:ind w:left="2129" w:hanging="288"/>
      </w:pPr>
      <w:rPr>
        <w:rFonts w:hint="default"/>
        <w:lang w:val="ro-RO" w:eastAsia="en-US" w:bidi="ar-SA"/>
      </w:rPr>
    </w:lvl>
    <w:lvl w:ilvl="3" w:tplc="A16AF2EC">
      <w:numFmt w:val="bullet"/>
      <w:lvlText w:val="•"/>
      <w:lvlJc w:val="left"/>
      <w:pPr>
        <w:ind w:left="3103" w:hanging="288"/>
      </w:pPr>
      <w:rPr>
        <w:rFonts w:hint="default"/>
        <w:lang w:val="ro-RO" w:eastAsia="en-US" w:bidi="ar-SA"/>
      </w:rPr>
    </w:lvl>
    <w:lvl w:ilvl="4" w:tplc="E0CC8614">
      <w:numFmt w:val="bullet"/>
      <w:lvlText w:val="•"/>
      <w:lvlJc w:val="left"/>
      <w:pPr>
        <w:ind w:left="4078" w:hanging="288"/>
      </w:pPr>
      <w:rPr>
        <w:rFonts w:hint="default"/>
        <w:lang w:val="ro-RO" w:eastAsia="en-US" w:bidi="ar-SA"/>
      </w:rPr>
    </w:lvl>
    <w:lvl w:ilvl="5" w:tplc="0F021FD8">
      <w:numFmt w:val="bullet"/>
      <w:lvlText w:val="•"/>
      <w:lvlJc w:val="left"/>
      <w:pPr>
        <w:ind w:left="5053" w:hanging="288"/>
      </w:pPr>
      <w:rPr>
        <w:rFonts w:hint="default"/>
        <w:lang w:val="ro-RO" w:eastAsia="en-US" w:bidi="ar-SA"/>
      </w:rPr>
    </w:lvl>
    <w:lvl w:ilvl="6" w:tplc="FE86ED80">
      <w:numFmt w:val="bullet"/>
      <w:lvlText w:val="•"/>
      <w:lvlJc w:val="left"/>
      <w:pPr>
        <w:ind w:left="6027" w:hanging="288"/>
      </w:pPr>
      <w:rPr>
        <w:rFonts w:hint="default"/>
        <w:lang w:val="ro-RO" w:eastAsia="en-US" w:bidi="ar-SA"/>
      </w:rPr>
    </w:lvl>
    <w:lvl w:ilvl="7" w:tplc="01206B90">
      <w:numFmt w:val="bullet"/>
      <w:lvlText w:val="•"/>
      <w:lvlJc w:val="left"/>
      <w:pPr>
        <w:ind w:left="7002" w:hanging="288"/>
      </w:pPr>
      <w:rPr>
        <w:rFonts w:hint="default"/>
        <w:lang w:val="ro-RO" w:eastAsia="en-US" w:bidi="ar-SA"/>
      </w:rPr>
    </w:lvl>
    <w:lvl w:ilvl="8" w:tplc="DE96D1D2">
      <w:numFmt w:val="bullet"/>
      <w:lvlText w:val="•"/>
      <w:lvlJc w:val="left"/>
      <w:pPr>
        <w:ind w:left="7976" w:hanging="288"/>
      </w:pPr>
      <w:rPr>
        <w:rFonts w:hint="default"/>
        <w:lang w:val="ro-RO" w:eastAsia="en-US" w:bidi="ar-SA"/>
      </w:rPr>
    </w:lvl>
  </w:abstractNum>
  <w:abstractNum w:abstractNumId="8" w15:restartNumberingAfterBreak="0">
    <w:nsid w:val="35570885"/>
    <w:multiLevelType w:val="hybridMultilevel"/>
    <w:tmpl w:val="0E94A94C"/>
    <w:lvl w:ilvl="0" w:tplc="68F87174">
      <w:start w:val="1"/>
      <w:numFmt w:val="lowerLetter"/>
      <w:lvlText w:val="%1)"/>
      <w:lvlJc w:val="left"/>
      <w:pPr>
        <w:ind w:left="176" w:hanging="272"/>
      </w:pPr>
      <w:rPr>
        <w:rFonts w:ascii="Times New Roman" w:eastAsia="Times New Roman" w:hAnsi="Times New Roman" w:cs="Times New Roman" w:hint="default"/>
        <w:spacing w:val="-1"/>
        <w:w w:val="100"/>
        <w:sz w:val="24"/>
        <w:szCs w:val="24"/>
        <w:lang w:val="ro-RO" w:eastAsia="en-US" w:bidi="ar-SA"/>
      </w:rPr>
    </w:lvl>
    <w:lvl w:ilvl="1" w:tplc="D18C6776">
      <w:numFmt w:val="bullet"/>
      <w:lvlText w:val="•"/>
      <w:lvlJc w:val="left"/>
      <w:pPr>
        <w:ind w:left="1154" w:hanging="272"/>
      </w:pPr>
      <w:rPr>
        <w:rFonts w:hint="default"/>
        <w:lang w:val="ro-RO" w:eastAsia="en-US" w:bidi="ar-SA"/>
      </w:rPr>
    </w:lvl>
    <w:lvl w:ilvl="2" w:tplc="73A2AF16">
      <w:numFmt w:val="bullet"/>
      <w:lvlText w:val="•"/>
      <w:lvlJc w:val="left"/>
      <w:pPr>
        <w:ind w:left="2129" w:hanging="272"/>
      </w:pPr>
      <w:rPr>
        <w:rFonts w:hint="default"/>
        <w:lang w:val="ro-RO" w:eastAsia="en-US" w:bidi="ar-SA"/>
      </w:rPr>
    </w:lvl>
    <w:lvl w:ilvl="3" w:tplc="8132E634">
      <w:numFmt w:val="bullet"/>
      <w:lvlText w:val="•"/>
      <w:lvlJc w:val="left"/>
      <w:pPr>
        <w:ind w:left="3103" w:hanging="272"/>
      </w:pPr>
      <w:rPr>
        <w:rFonts w:hint="default"/>
        <w:lang w:val="ro-RO" w:eastAsia="en-US" w:bidi="ar-SA"/>
      </w:rPr>
    </w:lvl>
    <w:lvl w:ilvl="4" w:tplc="ED56B63E">
      <w:numFmt w:val="bullet"/>
      <w:lvlText w:val="•"/>
      <w:lvlJc w:val="left"/>
      <w:pPr>
        <w:ind w:left="4078" w:hanging="272"/>
      </w:pPr>
      <w:rPr>
        <w:rFonts w:hint="default"/>
        <w:lang w:val="ro-RO" w:eastAsia="en-US" w:bidi="ar-SA"/>
      </w:rPr>
    </w:lvl>
    <w:lvl w:ilvl="5" w:tplc="0A20B44A">
      <w:numFmt w:val="bullet"/>
      <w:lvlText w:val="•"/>
      <w:lvlJc w:val="left"/>
      <w:pPr>
        <w:ind w:left="5053" w:hanging="272"/>
      </w:pPr>
      <w:rPr>
        <w:rFonts w:hint="default"/>
        <w:lang w:val="ro-RO" w:eastAsia="en-US" w:bidi="ar-SA"/>
      </w:rPr>
    </w:lvl>
    <w:lvl w:ilvl="6" w:tplc="01209E02">
      <w:numFmt w:val="bullet"/>
      <w:lvlText w:val="•"/>
      <w:lvlJc w:val="left"/>
      <w:pPr>
        <w:ind w:left="6027" w:hanging="272"/>
      </w:pPr>
      <w:rPr>
        <w:rFonts w:hint="default"/>
        <w:lang w:val="ro-RO" w:eastAsia="en-US" w:bidi="ar-SA"/>
      </w:rPr>
    </w:lvl>
    <w:lvl w:ilvl="7" w:tplc="434C3508">
      <w:numFmt w:val="bullet"/>
      <w:lvlText w:val="•"/>
      <w:lvlJc w:val="left"/>
      <w:pPr>
        <w:ind w:left="7002" w:hanging="272"/>
      </w:pPr>
      <w:rPr>
        <w:rFonts w:hint="default"/>
        <w:lang w:val="ro-RO" w:eastAsia="en-US" w:bidi="ar-SA"/>
      </w:rPr>
    </w:lvl>
    <w:lvl w:ilvl="8" w:tplc="FE00E710">
      <w:numFmt w:val="bullet"/>
      <w:lvlText w:val="•"/>
      <w:lvlJc w:val="left"/>
      <w:pPr>
        <w:ind w:left="7976" w:hanging="272"/>
      </w:pPr>
      <w:rPr>
        <w:rFonts w:hint="default"/>
        <w:lang w:val="ro-RO" w:eastAsia="en-US" w:bidi="ar-SA"/>
      </w:rPr>
    </w:lvl>
  </w:abstractNum>
  <w:abstractNum w:abstractNumId="9" w15:restartNumberingAfterBreak="0">
    <w:nsid w:val="36094485"/>
    <w:multiLevelType w:val="hybridMultilevel"/>
    <w:tmpl w:val="C0B2DE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36380C"/>
    <w:multiLevelType w:val="hybridMultilevel"/>
    <w:tmpl w:val="C7081DC4"/>
    <w:lvl w:ilvl="0" w:tplc="60342A64">
      <w:start w:val="1"/>
      <w:numFmt w:val="lowerLetter"/>
      <w:lvlText w:val="%1)"/>
      <w:lvlJc w:val="left"/>
      <w:pPr>
        <w:ind w:left="176" w:hanging="302"/>
      </w:pPr>
      <w:rPr>
        <w:rFonts w:ascii="Times New Roman" w:eastAsia="Times New Roman" w:hAnsi="Times New Roman" w:cs="Times New Roman" w:hint="default"/>
        <w:spacing w:val="-1"/>
        <w:w w:val="100"/>
        <w:sz w:val="24"/>
        <w:szCs w:val="24"/>
        <w:lang w:val="ro-RO" w:eastAsia="en-US" w:bidi="ar-SA"/>
      </w:rPr>
    </w:lvl>
    <w:lvl w:ilvl="1" w:tplc="BCA0F9DC">
      <w:numFmt w:val="bullet"/>
      <w:lvlText w:val="•"/>
      <w:lvlJc w:val="left"/>
      <w:pPr>
        <w:ind w:left="1154" w:hanging="302"/>
      </w:pPr>
      <w:rPr>
        <w:rFonts w:hint="default"/>
        <w:lang w:val="ro-RO" w:eastAsia="en-US" w:bidi="ar-SA"/>
      </w:rPr>
    </w:lvl>
    <w:lvl w:ilvl="2" w:tplc="0BA89440">
      <w:numFmt w:val="bullet"/>
      <w:lvlText w:val="•"/>
      <w:lvlJc w:val="left"/>
      <w:pPr>
        <w:ind w:left="2129" w:hanging="302"/>
      </w:pPr>
      <w:rPr>
        <w:rFonts w:hint="default"/>
        <w:lang w:val="ro-RO" w:eastAsia="en-US" w:bidi="ar-SA"/>
      </w:rPr>
    </w:lvl>
    <w:lvl w:ilvl="3" w:tplc="02EC77E0">
      <w:numFmt w:val="bullet"/>
      <w:lvlText w:val="•"/>
      <w:lvlJc w:val="left"/>
      <w:pPr>
        <w:ind w:left="3103" w:hanging="302"/>
      </w:pPr>
      <w:rPr>
        <w:rFonts w:hint="default"/>
        <w:lang w:val="ro-RO" w:eastAsia="en-US" w:bidi="ar-SA"/>
      </w:rPr>
    </w:lvl>
    <w:lvl w:ilvl="4" w:tplc="623AEAE2">
      <w:numFmt w:val="bullet"/>
      <w:lvlText w:val="•"/>
      <w:lvlJc w:val="left"/>
      <w:pPr>
        <w:ind w:left="4078" w:hanging="302"/>
      </w:pPr>
      <w:rPr>
        <w:rFonts w:hint="default"/>
        <w:lang w:val="ro-RO" w:eastAsia="en-US" w:bidi="ar-SA"/>
      </w:rPr>
    </w:lvl>
    <w:lvl w:ilvl="5" w:tplc="9166A10E">
      <w:numFmt w:val="bullet"/>
      <w:lvlText w:val="•"/>
      <w:lvlJc w:val="left"/>
      <w:pPr>
        <w:ind w:left="5053" w:hanging="302"/>
      </w:pPr>
      <w:rPr>
        <w:rFonts w:hint="default"/>
        <w:lang w:val="ro-RO" w:eastAsia="en-US" w:bidi="ar-SA"/>
      </w:rPr>
    </w:lvl>
    <w:lvl w:ilvl="6" w:tplc="19ECD2BC">
      <w:numFmt w:val="bullet"/>
      <w:lvlText w:val="•"/>
      <w:lvlJc w:val="left"/>
      <w:pPr>
        <w:ind w:left="6027" w:hanging="302"/>
      </w:pPr>
      <w:rPr>
        <w:rFonts w:hint="default"/>
        <w:lang w:val="ro-RO" w:eastAsia="en-US" w:bidi="ar-SA"/>
      </w:rPr>
    </w:lvl>
    <w:lvl w:ilvl="7" w:tplc="172E84FC">
      <w:numFmt w:val="bullet"/>
      <w:lvlText w:val="•"/>
      <w:lvlJc w:val="left"/>
      <w:pPr>
        <w:ind w:left="7002" w:hanging="302"/>
      </w:pPr>
      <w:rPr>
        <w:rFonts w:hint="default"/>
        <w:lang w:val="ro-RO" w:eastAsia="en-US" w:bidi="ar-SA"/>
      </w:rPr>
    </w:lvl>
    <w:lvl w:ilvl="8" w:tplc="6026E6E8">
      <w:numFmt w:val="bullet"/>
      <w:lvlText w:val="•"/>
      <w:lvlJc w:val="left"/>
      <w:pPr>
        <w:ind w:left="7976" w:hanging="302"/>
      </w:pPr>
      <w:rPr>
        <w:rFonts w:hint="default"/>
        <w:lang w:val="ro-RO" w:eastAsia="en-US" w:bidi="ar-SA"/>
      </w:rPr>
    </w:lvl>
  </w:abstractNum>
  <w:abstractNum w:abstractNumId="11" w15:restartNumberingAfterBreak="0">
    <w:nsid w:val="4296379E"/>
    <w:multiLevelType w:val="hybridMultilevel"/>
    <w:tmpl w:val="A1FCEEEC"/>
    <w:lvl w:ilvl="0" w:tplc="90548482">
      <w:start w:val="1"/>
      <w:numFmt w:val="lowerLetter"/>
      <w:lvlText w:val="%1)"/>
      <w:lvlJc w:val="left"/>
      <w:pPr>
        <w:ind w:left="176" w:hanging="274"/>
      </w:pPr>
      <w:rPr>
        <w:rFonts w:ascii="Times New Roman" w:eastAsia="Times New Roman" w:hAnsi="Times New Roman" w:cs="Times New Roman"/>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2"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3" w15:restartNumberingAfterBreak="0">
    <w:nsid w:val="46E0509D"/>
    <w:multiLevelType w:val="hybridMultilevel"/>
    <w:tmpl w:val="2EE0D67A"/>
    <w:lvl w:ilvl="0" w:tplc="DAEAE8A4">
      <w:start w:val="1"/>
      <w:numFmt w:val="decimal"/>
      <w:lvlText w:val="%1."/>
      <w:lvlJc w:val="left"/>
      <w:pPr>
        <w:ind w:left="176" w:hanging="264"/>
      </w:pPr>
      <w:rPr>
        <w:rFonts w:ascii="Times New Roman" w:eastAsia="Times New Roman" w:hAnsi="Times New Roman" w:cs="Times New Roman" w:hint="default"/>
        <w:w w:val="100"/>
        <w:sz w:val="24"/>
        <w:szCs w:val="24"/>
        <w:lang w:val="ro-RO" w:eastAsia="en-US" w:bidi="ar-SA"/>
      </w:rPr>
    </w:lvl>
    <w:lvl w:ilvl="1" w:tplc="7C9844AA">
      <w:numFmt w:val="bullet"/>
      <w:lvlText w:val="•"/>
      <w:lvlJc w:val="left"/>
      <w:pPr>
        <w:ind w:left="1154" w:hanging="264"/>
      </w:pPr>
      <w:rPr>
        <w:rFonts w:hint="default"/>
        <w:lang w:val="ro-RO" w:eastAsia="en-US" w:bidi="ar-SA"/>
      </w:rPr>
    </w:lvl>
    <w:lvl w:ilvl="2" w:tplc="B30A3CF0">
      <w:numFmt w:val="bullet"/>
      <w:lvlText w:val="•"/>
      <w:lvlJc w:val="left"/>
      <w:pPr>
        <w:ind w:left="2129" w:hanging="264"/>
      </w:pPr>
      <w:rPr>
        <w:rFonts w:hint="default"/>
        <w:lang w:val="ro-RO" w:eastAsia="en-US" w:bidi="ar-SA"/>
      </w:rPr>
    </w:lvl>
    <w:lvl w:ilvl="3" w:tplc="3DAA11C0">
      <w:numFmt w:val="bullet"/>
      <w:lvlText w:val="•"/>
      <w:lvlJc w:val="left"/>
      <w:pPr>
        <w:ind w:left="3103" w:hanging="264"/>
      </w:pPr>
      <w:rPr>
        <w:rFonts w:hint="default"/>
        <w:lang w:val="ro-RO" w:eastAsia="en-US" w:bidi="ar-SA"/>
      </w:rPr>
    </w:lvl>
    <w:lvl w:ilvl="4" w:tplc="3FA4CB8A">
      <w:numFmt w:val="bullet"/>
      <w:lvlText w:val="•"/>
      <w:lvlJc w:val="left"/>
      <w:pPr>
        <w:ind w:left="4078" w:hanging="264"/>
      </w:pPr>
      <w:rPr>
        <w:rFonts w:hint="default"/>
        <w:lang w:val="ro-RO" w:eastAsia="en-US" w:bidi="ar-SA"/>
      </w:rPr>
    </w:lvl>
    <w:lvl w:ilvl="5" w:tplc="E1C600CE">
      <w:numFmt w:val="bullet"/>
      <w:lvlText w:val="•"/>
      <w:lvlJc w:val="left"/>
      <w:pPr>
        <w:ind w:left="5053" w:hanging="264"/>
      </w:pPr>
      <w:rPr>
        <w:rFonts w:hint="default"/>
        <w:lang w:val="ro-RO" w:eastAsia="en-US" w:bidi="ar-SA"/>
      </w:rPr>
    </w:lvl>
    <w:lvl w:ilvl="6" w:tplc="23F612DE">
      <w:numFmt w:val="bullet"/>
      <w:lvlText w:val="•"/>
      <w:lvlJc w:val="left"/>
      <w:pPr>
        <w:ind w:left="6027" w:hanging="264"/>
      </w:pPr>
      <w:rPr>
        <w:rFonts w:hint="default"/>
        <w:lang w:val="ro-RO" w:eastAsia="en-US" w:bidi="ar-SA"/>
      </w:rPr>
    </w:lvl>
    <w:lvl w:ilvl="7" w:tplc="496C3342">
      <w:numFmt w:val="bullet"/>
      <w:lvlText w:val="•"/>
      <w:lvlJc w:val="left"/>
      <w:pPr>
        <w:ind w:left="7002" w:hanging="264"/>
      </w:pPr>
      <w:rPr>
        <w:rFonts w:hint="default"/>
        <w:lang w:val="ro-RO" w:eastAsia="en-US" w:bidi="ar-SA"/>
      </w:rPr>
    </w:lvl>
    <w:lvl w:ilvl="8" w:tplc="C7CE9FD0">
      <w:numFmt w:val="bullet"/>
      <w:lvlText w:val="•"/>
      <w:lvlJc w:val="left"/>
      <w:pPr>
        <w:ind w:left="7976" w:hanging="264"/>
      </w:pPr>
      <w:rPr>
        <w:rFonts w:hint="default"/>
        <w:lang w:val="ro-RO" w:eastAsia="en-US" w:bidi="ar-SA"/>
      </w:rPr>
    </w:lvl>
  </w:abstractNum>
  <w:abstractNum w:abstractNumId="14" w15:restartNumberingAfterBreak="0">
    <w:nsid w:val="49B55934"/>
    <w:multiLevelType w:val="hybridMultilevel"/>
    <w:tmpl w:val="EBD279CE"/>
    <w:lvl w:ilvl="0" w:tplc="34087F36">
      <w:numFmt w:val="bullet"/>
      <w:lvlText w:val="-"/>
      <w:lvlJc w:val="left"/>
      <w:pPr>
        <w:ind w:left="176" w:hanging="158"/>
      </w:pPr>
      <w:rPr>
        <w:rFonts w:ascii="Times New Roman" w:eastAsia="Times New Roman" w:hAnsi="Times New Roman" w:cs="Times New Roman" w:hint="default"/>
        <w:w w:val="100"/>
        <w:sz w:val="24"/>
        <w:szCs w:val="24"/>
        <w:lang w:val="ro-RO" w:eastAsia="en-US" w:bidi="ar-SA"/>
      </w:rPr>
    </w:lvl>
    <w:lvl w:ilvl="1" w:tplc="D608840C">
      <w:numFmt w:val="bullet"/>
      <w:lvlText w:val="•"/>
      <w:lvlJc w:val="left"/>
      <w:pPr>
        <w:ind w:left="1154" w:hanging="158"/>
      </w:pPr>
      <w:rPr>
        <w:rFonts w:hint="default"/>
        <w:lang w:val="ro-RO" w:eastAsia="en-US" w:bidi="ar-SA"/>
      </w:rPr>
    </w:lvl>
    <w:lvl w:ilvl="2" w:tplc="47FAB370">
      <w:numFmt w:val="bullet"/>
      <w:lvlText w:val="•"/>
      <w:lvlJc w:val="left"/>
      <w:pPr>
        <w:ind w:left="2129" w:hanging="158"/>
      </w:pPr>
      <w:rPr>
        <w:rFonts w:hint="default"/>
        <w:lang w:val="ro-RO" w:eastAsia="en-US" w:bidi="ar-SA"/>
      </w:rPr>
    </w:lvl>
    <w:lvl w:ilvl="3" w:tplc="64D472FC">
      <w:numFmt w:val="bullet"/>
      <w:lvlText w:val="•"/>
      <w:lvlJc w:val="left"/>
      <w:pPr>
        <w:ind w:left="3103" w:hanging="158"/>
      </w:pPr>
      <w:rPr>
        <w:rFonts w:hint="default"/>
        <w:lang w:val="ro-RO" w:eastAsia="en-US" w:bidi="ar-SA"/>
      </w:rPr>
    </w:lvl>
    <w:lvl w:ilvl="4" w:tplc="A2C630E4">
      <w:numFmt w:val="bullet"/>
      <w:lvlText w:val="•"/>
      <w:lvlJc w:val="left"/>
      <w:pPr>
        <w:ind w:left="4078" w:hanging="158"/>
      </w:pPr>
      <w:rPr>
        <w:rFonts w:hint="default"/>
        <w:lang w:val="ro-RO" w:eastAsia="en-US" w:bidi="ar-SA"/>
      </w:rPr>
    </w:lvl>
    <w:lvl w:ilvl="5" w:tplc="F2D20E56">
      <w:numFmt w:val="bullet"/>
      <w:lvlText w:val="•"/>
      <w:lvlJc w:val="left"/>
      <w:pPr>
        <w:ind w:left="5053" w:hanging="158"/>
      </w:pPr>
      <w:rPr>
        <w:rFonts w:hint="default"/>
        <w:lang w:val="ro-RO" w:eastAsia="en-US" w:bidi="ar-SA"/>
      </w:rPr>
    </w:lvl>
    <w:lvl w:ilvl="6" w:tplc="6FEE6802">
      <w:numFmt w:val="bullet"/>
      <w:lvlText w:val="•"/>
      <w:lvlJc w:val="left"/>
      <w:pPr>
        <w:ind w:left="6027" w:hanging="158"/>
      </w:pPr>
      <w:rPr>
        <w:rFonts w:hint="default"/>
        <w:lang w:val="ro-RO" w:eastAsia="en-US" w:bidi="ar-SA"/>
      </w:rPr>
    </w:lvl>
    <w:lvl w:ilvl="7" w:tplc="7B2473F2">
      <w:numFmt w:val="bullet"/>
      <w:lvlText w:val="•"/>
      <w:lvlJc w:val="left"/>
      <w:pPr>
        <w:ind w:left="7002" w:hanging="158"/>
      </w:pPr>
      <w:rPr>
        <w:rFonts w:hint="default"/>
        <w:lang w:val="ro-RO" w:eastAsia="en-US" w:bidi="ar-SA"/>
      </w:rPr>
    </w:lvl>
    <w:lvl w:ilvl="8" w:tplc="839EDFA6">
      <w:numFmt w:val="bullet"/>
      <w:lvlText w:val="•"/>
      <w:lvlJc w:val="left"/>
      <w:pPr>
        <w:ind w:left="7976" w:hanging="158"/>
      </w:pPr>
      <w:rPr>
        <w:rFonts w:hint="default"/>
        <w:lang w:val="ro-RO" w:eastAsia="en-US" w:bidi="ar-SA"/>
      </w:rPr>
    </w:lvl>
  </w:abstractNum>
  <w:abstractNum w:abstractNumId="15"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B86AAC"/>
    <w:multiLevelType w:val="hybridMultilevel"/>
    <w:tmpl w:val="2C2E5012"/>
    <w:lvl w:ilvl="0" w:tplc="3B42C608">
      <w:start w:val="2"/>
      <w:numFmt w:val="decimal"/>
      <w:lvlText w:val="(%1)"/>
      <w:lvlJc w:val="left"/>
      <w:pPr>
        <w:ind w:left="176" w:hanging="374"/>
      </w:pPr>
      <w:rPr>
        <w:rFonts w:ascii="Times New Roman" w:eastAsia="Times New Roman" w:hAnsi="Times New Roman" w:cs="Times New Roman" w:hint="default"/>
        <w:w w:val="100"/>
        <w:sz w:val="24"/>
        <w:szCs w:val="24"/>
        <w:lang w:val="ro-RO" w:eastAsia="en-US" w:bidi="ar-SA"/>
      </w:rPr>
    </w:lvl>
    <w:lvl w:ilvl="1" w:tplc="94BA3A40">
      <w:numFmt w:val="bullet"/>
      <w:lvlText w:val="•"/>
      <w:lvlJc w:val="left"/>
      <w:pPr>
        <w:ind w:left="1154" w:hanging="374"/>
      </w:pPr>
      <w:rPr>
        <w:rFonts w:hint="default"/>
        <w:lang w:val="ro-RO" w:eastAsia="en-US" w:bidi="ar-SA"/>
      </w:rPr>
    </w:lvl>
    <w:lvl w:ilvl="2" w:tplc="28686466">
      <w:numFmt w:val="bullet"/>
      <w:lvlText w:val="•"/>
      <w:lvlJc w:val="left"/>
      <w:pPr>
        <w:ind w:left="2129" w:hanging="374"/>
      </w:pPr>
      <w:rPr>
        <w:rFonts w:hint="default"/>
        <w:lang w:val="ro-RO" w:eastAsia="en-US" w:bidi="ar-SA"/>
      </w:rPr>
    </w:lvl>
    <w:lvl w:ilvl="3" w:tplc="2652867E">
      <w:numFmt w:val="bullet"/>
      <w:lvlText w:val="•"/>
      <w:lvlJc w:val="left"/>
      <w:pPr>
        <w:ind w:left="3103" w:hanging="374"/>
      </w:pPr>
      <w:rPr>
        <w:rFonts w:hint="default"/>
        <w:lang w:val="ro-RO" w:eastAsia="en-US" w:bidi="ar-SA"/>
      </w:rPr>
    </w:lvl>
    <w:lvl w:ilvl="4" w:tplc="38848B96">
      <w:numFmt w:val="bullet"/>
      <w:lvlText w:val="•"/>
      <w:lvlJc w:val="left"/>
      <w:pPr>
        <w:ind w:left="4078" w:hanging="374"/>
      </w:pPr>
      <w:rPr>
        <w:rFonts w:hint="default"/>
        <w:lang w:val="ro-RO" w:eastAsia="en-US" w:bidi="ar-SA"/>
      </w:rPr>
    </w:lvl>
    <w:lvl w:ilvl="5" w:tplc="91A8675A">
      <w:numFmt w:val="bullet"/>
      <w:lvlText w:val="•"/>
      <w:lvlJc w:val="left"/>
      <w:pPr>
        <w:ind w:left="5053" w:hanging="374"/>
      </w:pPr>
      <w:rPr>
        <w:rFonts w:hint="default"/>
        <w:lang w:val="ro-RO" w:eastAsia="en-US" w:bidi="ar-SA"/>
      </w:rPr>
    </w:lvl>
    <w:lvl w:ilvl="6" w:tplc="5DAAD22E">
      <w:numFmt w:val="bullet"/>
      <w:lvlText w:val="•"/>
      <w:lvlJc w:val="left"/>
      <w:pPr>
        <w:ind w:left="6027" w:hanging="374"/>
      </w:pPr>
      <w:rPr>
        <w:rFonts w:hint="default"/>
        <w:lang w:val="ro-RO" w:eastAsia="en-US" w:bidi="ar-SA"/>
      </w:rPr>
    </w:lvl>
    <w:lvl w:ilvl="7" w:tplc="C228F82A">
      <w:numFmt w:val="bullet"/>
      <w:lvlText w:val="•"/>
      <w:lvlJc w:val="left"/>
      <w:pPr>
        <w:ind w:left="7002" w:hanging="374"/>
      </w:pPr>
      <w:rPr>
        <w:rFonts w:hint="default"/>
        <w:lang w:val="ro-RO" w:eastAsia="en-US" w:bidi="ar-SA"/>
      </w:rPr>
    </w:lvl>
    <w:lvl w:ilvl="8" w:tplc="F0F0AFBC">
      <w:numFmt w:val="bullet"/>
      <w:lvlText w:val="•"/>
      <w:lvlJc w:val="left"/>
      <w:pPr>
        <w:ind w:left="7976" w:hanging="374"/>
      </w:pPr>
      <w:rPr>
        <w:rFonts w:hint="default"/>
        <w:lang w:val="ro-RO" w:eastAsia="en-US" w:bidi="ar-SA"/>
      </w:rPr>
    </w:lvl>
  </w:abstractNum>
  <w:abstractNum w:abstractNumId="18" w15:restartNumberingAfterBreak="0">
    <w:nsid w:val="54F573E1"/>
    <w:multiLevelType w:val="hybridMultilevel"/>
    <w:tmpl w:val="27F42450"/>
    <w:lvl w:ilvl="0" w:tplc="9E84B8BA">
      <w:start w:val="2"/>
      <w:numFmt w:val="decimal"/>
      <w:lvlText w:val="(%1)"/>
      <w:lvlJc w:val="left"/>
      <w:pPr>
        <w:ind w:left="640" w:hanging="356"/>
      </w:pPr>
      <w:rPr>
        <w:rFonts w:ascii="Times New Roman" w:eastAsia="Times New Roman" w:hAnsi="Times New Roman" w:cs="Times New Roman" w:hint="default"/>
        <w:w w:val="100"/>
        <w:sz w:val="24"/>
        <w:szCs w:val="24"/>
        <w:lang w:val="ro-RO" w:eastAsia="en-US" w:bidi="ar-SA"/>
      </w:rPr>
    </w:lvl>
    <w:lvl w:ilvl="1" w:tplc="6E9E0970">
      <w:numFmt w:val="bullet"/>
      <w:lvlText w:val="•"/>
      <w:lvlJc w:val="left"/>
      <w:pPr>
        <w:ind w:left="1154" w:hanging="356"/>
      </w:pPr>
      <w:rPr>
        <w:rFonts w:hint="default"/>
        <w:lang w:val="ro-RO" w:eastAsia="en-US" w:bidi="ar-SA"/>
      </w:rPr>
    </w:lvl>
    <w:lvl w:ilvl="2" w:tplc="85826FD0">
      <w:numFmt w:val="bullet"/>
      <w:lvlText w:val="•"/>
      <w:lvlJc w:val="left"/>
      <w:pPr>
        <w:ind w:left="2129" w:hanging="356"/>
      </w:pPr>
      <w:rPr>
        <w:rFonts w:hint="default"/>
        <w:lang w:val="ro-RO" w:eastAsia="en-US" w:bidi="ar-SA"/>
      </w:rPr>
    </w:lvl>
    <w:lvl w:ilvl="3" w:tplc="EA8A36FA">
      <w:numFmt w:val="bullet"/>
      <w:lvlText w:val="•"/>
      <w:lvlJc w:val="left"/>
      <w:pPr>
        <w:ind w:left="3103" w:hanging="356"/>
      </w:pPr>
      <w:rPr>
        <w:rFonts w:hint="default"/>
        <w:lang w:val="ro-RO" w:eastAsia="en-US" w:bidi="ar-SA"/>
      </w:rPr>
    </w:lvl>
    <w:lvl w:ilvl="4" w:tplc="8138AF74">
      <w:numFmt w:val="bullet"/>
      <w:lvlText w:val="•"/>
      <w:lvlJc w:val="left"/>
      <w:pPr>
        <w:ind w:left="4078" w:hanging="356"/>
      </w:pPr>
      <w:rPr>
        <w:rFonts w:hint="default"/>
        <w:lang w:val="ro-RO" w:eastAsia="en-US" w:bidi="ar-SA"/>
      </w:rPr>
    </w:lvl>
    <w:lvl w:ilvl="5" w:tplc="5FD49C60">
      <w:numFmt w:val="bullet"/>
      <w:lvlText w:val="•"/>
      <w:lvlJc w:val="left"/>
      <w:pPr>
        <w:ind w:left="5053" w:hanging="356"/>
      </w:pPr>
      <w:rPr>
        <w:rFonts w:hint="default"/>
        <w:lang w:val="ro-RO" w:eastAsia="en-US" w:bidi="ar-SA"/>
      </w:rPr>
    </w:lvl>
    <w:lvl w:ilvl="6" w:tplc="92462E3C">
      <w:numFmt w:val="bullet"/>
      <w:lvlText w:val="•"/>
      <w:lvlJc w:val="left"/>
      <w:pPr>
        <w:ind w:left="6027" w:hanging="356"/>
      </w:pPr>
      <w:rPr>
        <w:rFonts w:hint="default"/>
        <w:lang w:val="ro-RO" w:eastAsia="en-US" w:bidi="ar-SA"/>
      </w:rPr>
    </w:lvl>
    <w:lvl w:ilvl="7" w:tplc="16620C44">
      <w:numFmt w:val="bullet"/>
      <w:lvlText w:val="•"/>
      <w:lvlJc w:val="left"/>
      <w:pPr>
        <w:ind w:left="7002" w:hanging="356"/>
      </w:pPr>
      <w:rPr>
        <w:rFonts w:hint="default"/>
        <w:lang w:val="ro-RO" w:eastAsia="en-US" w:bidi="ar-SA"/>
      </w:rPr>
    </w:lvl>
    <w:lvl w:ilvl="8" w:tplc="CD024026">
      <w:numFmt w:val="bullet"/>
      <w:lvlText w:val="•"/>
      <w:lvlJc w:val="left"/>
      <w:pPr>
        <w:ind w:left="7976" w:hanging="356"/>
      </w:pPr>
      <w:rPr>
        <w:rFonts w:hint="default"/>
        <w:lang w:val="ro-RO" w:eastAsia="en-US" w:bidi="ar-SA"/>
      </w:rPr>
    </w:lvl>
  </w:abstractNum>
  <w:abstractNum w:abstractNumId="19" w15:restartNumberingAfterBreak="0">
    <w:nsid w:val="5810281D"/>
    <w:multiLevelType w:val="hybridMultilevel"/>
    <w:tmpl w:val="3514A2EC"/>
    <w:lvl w:ilvl="0" w:tplc="DCF67370">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0"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FF5F29"/>
    <w:multiLevelType w:val="hybridMultilevel"/>
    <w:tmpl w:val="01F8DB52"/>
    <w:lvl w:ilvl="0" w:tplc="7C66DE80">
      <w:start w:val="18"/>
      <w:numFmt w:val="lowerLetter"/>
      <w:lvlText w:val="%1)"/>
      <w:lvlJc w:val="left"/>
      <w:pPr>
        <w:ind w:left="176" w:hanging="286"/>
      </w:pPr>
      <w:rPr>
        <w:rFonts w:ascii="Times New Roman" w:eastAsia="Times New Roman" w:hAnsi="Times New Roman" w:cs="Times New Roman" w:hint="default"/>
        <w:w w:val="100"/>
        <w:sz w:val="24"/>
        <w:szCs w:val="24"/>
        <w:lang w:val="ro-RO" w:eastAsia="en-US" w:bidi="ar-SA"/>
      </w:rPr>
    </w:lvl>
    <w:lvl w:ilvl="1" w:tplc="57DAB288">
      <w:numFmt w:val="bullet"/>
      <w:lvlText w:val="•"/>
      <w:lvlJc w:val="left"/>
      <w:pPr>
        <w:ind w:left="1154" w:hanging="286"/>
      </w:pPr>
      <w:rPr>
        <w:rFonts w:hint="default"/>
        <w:lang w:val="ro-RO" w:eastAsia="en-US" w:bidi="ar-SA"/>
      </w:rPr>
    </w:lvl>
    <w:lvl w:ilvl="2" w:tplc="97E4A06E">
      <w:numFmt w:val="bullet"/>
      <w:lvlText w:val="•"/>
      <w:lvlJc w:val="left"/>
      <w:pPr>
        <w:ind w:left="2129" w:hanging="286"/>
      </w:pPr>
      <w:rPr>
        <w:rFonts w:hint="default"/>
        <w:lang w:val="ro-RO" w:eastAsia="en-US" w:bidi="ar-SA"/>
      </w:rPr>
    </w:lvl>
    <w:lvl w:ilvl="3" w:tplc="2A0A2BE6">
      <w:numFmt w:val="bullet"/>
      <w:lvlText w:val="•"/>
      <w:lvlJc w:val="left"/>
      <w:pPr>
        <w:ind w:left="3103" w:hanging="286"/>
      </w:pPr>
      <w:rPr>
        <w:rFonts w:hint="default"/>
        <w:lang w:val="ro-RO" w:eastAsia="en-US" w:bidi="ar-SA"/>
      </w:rPr>
    </w:lvl>
    <w:lvl w:ilvl="4" w:tplc="90404D08">
      <w:numFmt w:val="bullet"/>
      <w:lvlText w:val="•"/>
      <w:lvlJc w:val="left"/>
      <w:pPr>
        <w:ind w:left="4078" w:hanging="286"/>
      </w:pPr>
      <w:rPr>
        <w:rFonts w:hint="default"/>
        <w:lang w:val="ro-RO" w:eastAsia="en-US" w:bidi="ar-SA"/>
      </w:rPr>
    </w:lvl>
    <w:lvl w:ilvl="5" w:tplc="A380F310">
      <w:numFmt w:val="bullet"/>
      <w:lvlText w:val="•"/>
      <w:lvlJc w:val="left"/>
      <w:pPr>
        <w:ind w:left="5053" w:hanging="286"/>
      </w:pPr>
      <w:rPr>
        <w:rFonts w:hint="default"/>
        <w:lang w:val="ro-RO" w:eastAsia="en-US" w:bidi="ar-SA"/>
      </w:rPr>
    </w:lvl>
    <w:lvl w:ilvl="6" w:tplc="2FC05158">
      <w:numFmt w:val="bullet"/>
      <w:lvlText w:val="•"/>
      <w:lvlJc w:val="left"/>
      <w:pPr>
        <w:ind w:left="6027" w:hanging="286"/>
      </w:pPr>
      <w:rPr>
        <w:rFonts w:hint="default"/>
        <w:lang w:val="ro-RO" w:eastAsia="en-US" w:bidi="ar-SA"/>
      </w:rPr>
    </w:lvl>
    <w:lvl w:ilvl="7" w:tplc="25D25D28">
      <w:numFmt w:val="bullet"/>
      <w:lvlText w:val="•"/>
      <w:lvlJc w:val="left"/>
      <w:pPr>
        <w:ind w:left="7002" w:hanging="286"/>
      </w:pPr>
      <w:rPr>
        <w:rFonts w:hint="default"/>
        <w:lang w:val="ro-RO" w:eastAsia="en-US" w:bidi="ar-SA"/>
      </w:rPr>
    </w:lvl>
    <w:lvl w:ilvl="8" w:tplc="527A80D2">
      <w:numFmt w:val="bullet"/>
      <w:lvlText w:val="•"/>
      <w:lvlJc w:val="left"/>
      <w:pPr>
        <w:ind w:left="7976" w:hanging="286"/>
      </w:pPr>
      <w:rPr>
        <w:rFonts w:hint="default"/>
        <w:lang w:val="ro-RO" w:eastAsia="en-US" w:bidi="ar-SA"/>
      </w:rPr>
    </w:lvl>
  </w:abstractNum>
  <w:abstractNum w:abstractNumId="22" w15:restartNumberingAfterBreak="0">
    <w:nsid w:val="5FAF7B93"/>
    <w:multiLevelType w:val="hybridMultilevel"/>
    <w:tmpl w:val="FCD4F0FC"/>
    <w:lvl w:ilvl="0" w:tplc="8B7EF2E4">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B876135A">
      <w:numFmt w:val="bullet"/>
      <w:lvlText w:val="•"/>
      <w:lvlJc w:val="left"/>
      <w:pPr>
        <w:ind w:left="1154" w:hanging="288"/>
      </w:pPr>
      <w:rPr>
        <w:rFonts w:hint="default"/>
        <w:lang w:val="ro-RO" w:eastAsia="en-US" w:bidi="ar-SA"/>
      </w:rPr>
    </w:lvl>
    <w:lvl w:ilvl="2" w:tplc="C712BAF8">
      <w:numFmt w:val="bullet"/>
      <w:lvlText w:val="•"/>
      <w:lvlJc w:val="left"/>
      <w:pPr>
        <w:ind w:left="2129" w:hanging="288"/>
      </w:pPr>
      <w:rPr>
        <w:rFonts w:hint="default"/>
        <w:lang w:val="ro-RO" w:eastAsia="en-US" w:bidi="ar-SA"/>
      </w:rPr>
    </w:lvl>
    <w:lvl w:ilvl="3" w:tplc="69287FAC">
      <w:numFmt w:val="bullet"/>
      <w:lvlText w:val="•"/>
      <w:lvlJc w:val="left"/>
      <w:pPr>
        <w:ind w:left="3103" w:hanging="288"/>
      </w:pPr>
      <w:rPr>
        <w:rFonts w:hint="default"/>
        <w:lang w:val="ro-RO" w:eastAsia="en-US" w:bidi="ar-SA"/>
      </w:rPr>
    </w:lvl>
    <w:lvl w:ilvl="4" w:tplc="64BC1164">
      <w:numFmt w:val="bullet"/>
      <w:lvlText w:val="•"/>
      <w:lvlJc w:val="left"/>
      <w:pPr>
        <w:ind w:left="4078" w:hanging="288"/>
      </w:pPr>
      <w:rPr>
        <w:rFonts w:hint="default"/>
        <w:lang w:val="ro-RO" w:eastAsia="en-US" w:bidi="ar-SA"/>
      </w:rPr>
    </w:lvl>
    <w:lvl w:ilvl="5" w:tplc="7E9A5C50">
      <w:numFmt w:val="bullet"/>
      <w:lvlText w:val="•"/>
      <w:lvlJc w:val="left"/>
      <w:pPr>
        <w:ind w:left="5053" w:hanging="288"/>
      </w:pPr>
      <w:rPr>
        <w:rFonts w:hint="default"/>
        <w:lang w:val="ro-RO" w:eastAsia="en-US" w:bidi="ar-SA"/>
      </w:rPr>
    </w:lvl>
    <w:lvl w:ilvl="6" w:tplc="C96CB6BC">
      <w:numFmt w:val="bullet"/>
      <w:lvlText w:val="•"/>
      <w:lvlJc w:val="left"/>
      <w:pPr>
        <w:ind w:left="6027" w:hanging="288"/>
      </w:pPr>
      <w:rPr>
        <w:rFonts w:hint="default"/>
        <w:lang w:val="ro-RO" w:eastAsia="en-US" w:bidi="ar-SA"/>
      </w:rPr>
    </w:lvl>
    <w:lvl w:ilvl="7" w:tplc="D5967FEE">
      <w:numFmt w:val="bullet"/>
      <w:lvlText w:val="•"/>
      <w:lvlJc w:val="left"/>
      <w:pPr>
        <w:ind w:left="7002" w:hanging="288"/>
      </w:pPr>
      <w:rPr>
        <w:rFonts w:hint="default"/>
        <w:lang w:val="ro-RO" w:eastAsia="en-US" w:bidi="ar-SA"/>
      </w:rPr>
    </w:lvl>
    <w:lvl w:ilvl="8" w:tplc="3D50AF2E">
      <w:numFmt w:val="bullet"/>
      <w:lvlText w:val="•"/>
      <w:lvlJc w:val="left"/>
      <w:pPr>
        <w:ind w:left="7976" w:hanging="288"/>
      </w:pPr>
      <w:rPr>
        <w:rFonts w:hint="default"/>
        <w:lang w:val="ro-RO" w:eastAsia="en-US" w:bidi="ar-SA"/>
      </w:rPr>
    </w:lvl>
  </w:abstractNum>
  <w:abstractNum w:abstractNumId="23" w15:restartNumberingAfterBreak="0">
    <w:nsid w:val="60416C81"/>
    <w:multiLevelType w:val="hybridMultilevel"/>
    <w:tmpl w:val="B7E69380"/>
    <w:lvl w:ilvl="0" w:tplc="36A253F6">
      <w:start w:val="1"/>
      <w:numFmt w:val="decimal"/>
      <w:lvlText w:val="%1."/>
      <w:lvlJc w:val="left"/>
      <w:pPr>
        <w:ind w:left="250"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012" w:hanging="250"/>
      </w:pPr>
      <w:rPr>
        <w:rFonts w:hint="default"/>
        <w:lang w:val="ro-RO" w:eastAsia="en-US" w:bidi="ar-SA"/>
      </w:rPr>
    </w:lvl>
    <w:lvl w:ilvl="2" w:tplc="6C242094">
      <w:numFmt w:val="bullet"/>
      <w:lvlText w:val="•"/>
      <w:lvlJc w:val="left"/>
      <w:pPr>
        <w:ind w:left="1987" w:hanging="250"/>
      </w:pPr>
      <w:rPr>
        <w:rFonts w:hint="default"/>
        <w:lang w:val="ro-RO" w:eastAsia="en-US" w:bidi="ar-SA"/>
      </w:rPr>
    </w:lvl>
    <w:lvl w:ilvl="3" w:tplc="20362732">
      <w:numFmt w:val="bullet"/>
      <w:lvlText w:val="•"/>
      <w:lvlJc w:val="left"/>
      <w:pPr>
        <w:ind w:left="2961" w:hanging="250"/>
      </w:pPr>
      <w:rPr>
        <w:rFonts w:hint="default"/>
        <w:lang w:val="ro-RO" w:eastAsia="en-US" w:bidi="ar-SA"/>
      </w:rPr>
    </w:lvl>
    <w:lvl w:ilvl="4" w:tplc="0838BF5A">
      <w:numFmt w:val="bullet"/>
      <w:lvlText w:val="•"/>
      <w:lvlJc w:val="left"/>
      <w:pPr>
        <w:ind w:left="3936" w:hanging="250"/>
      </w:pPr>
      <w:rPr>
        <w:rFonts w:hint="default"/>
        <w:lang w:val="ro-RO" w:eastAsia="en-US" w:bidi="ar-SA"/>
      </w:rPr>
    </w:lvl>
    <w:lvl w:ilvl="5" w:tplc="850CB368">
      <w:numFmt w:val="bullet"/>
      <w:lvlText w:val="•"/>
      <w:lvlJc w:val="left"/>
      <w:pPr>
        <w:ind w:left="4911" w:hanging="250"/>
      </w:pPr>
      <w:rPr>
        <w:rFonts w:hint="default"/>
        <w:lang w:val="ro-RO" w:eastAsia="en-US" w:bidi="ar-SA"/>
      </w:rPr>
    </w:lvl>
    <w:lvl w:ilvl="6" w:tplc="18667868">
      <w:numFmt w:val="bullet"/>
      <w:lvlText w:val="•"/>
      <w:lvlJc w:val="left"/>
      <w:pPr>
        <w:ind w:left="5885" w:hanging="250"/>
      </w:pPr>
      <w:rPr>
        <w:rFonts w:hint="default"/>
        <w:lang w:val="ro-RO" w:eastAsia="en-US" w:bidi="ar-SA"/>
      </w:rPr>
    </w:lvl>
    <w:lvl w:ilvl="7" w:tplc="92F446F6">
      <w:numFmt w:val="bullet"/>
      <w:lvlText w:val="•"/>
      <w:lvlJc w:val="left"/>
      <w:pPr>
        <w:ind w:left="6860" w:hanging="250"/>
      </w:pPr>
      <w:rPr>
        <w:rFonts w:hint="default"/>
        <w:lang w:val="ro-RO" w:eastAsia="en-US" w:bidi="ar-SA"/>
      </w:rPr>
    </w:lvl>
    <w:lvl w:ilvl="8" w:tplc="CADAB29A">
      <w:numFmt w:val="bullet"/>
      <w:lvlText w:val="•"/>
      <w:lvlJc w:val="left"/>
      <w:pPr>
        <w:ind w:left="7834" w:hanging="250"/>
      </w:pPr>
      <w:rPr>
        <w:rFonts w:hint="default"/>
        <w:lang w:val="ro-RO" w:eastAsia="en-US" w:bidi="ar-SA"/>
      </w:rPr>
    </w:lvl>
  </w:abstractNum>
  <w:abstractNum w:abstractNumId="24" w15:restartNumberingAfterBreak="0">
    <w:nsid w:val="621D36E1"/>
    <w:multiLevelType w:val="hybridMultilevel"/>
    <w:tmpl w:val="04207C9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EED4E0D"/>
    <w:multiLevelType w:val="hybridMultilevel"/>
    <w:tmpl w:val="F6BAE50C"/>
    <w:lvl w:ilvl="0" w:tplc="BBC0601C">
      <w:start w:val="1"/>
      <w:numFmt w:val="decimal"/>
      <w:lvlText w:val="(%1)"/>
      <w:lvlJc w:val="left"/>
      <w:pPr>
        <w:ind w:left="176" w:hanging="354"/>
      </w:pPr>
      <w:rPr>
        <w:rFonts w:ascii="Times New Roman" w:eastAsia="Times New Roman" w:hAnsi="Times New Roman" w:cs="Times New Roman" w:hint="default"/>
        <w:w w:val="100"/>
        <w:sz w:val="24"/>
        <w:szCs w:val="24"/>
        <w:lang w:val="ro-RO" w:eastAsia="en-US" w:bidi="ar-SA"/>
      </w:rPr>
    </w:lvl>
    <w:lvl w:ilvl="1" w:tplc="6DA27A58">
      <w:numFmt w:val="bullet"/>
      <w:lvlText w:val="•"/>
      <w:lvlJc w:val="left"/>
      <w:pPr>
        <w:ind w:left="1154" w:hanging="354"/>
      </w:pPr>
      <w:rPr>
        <w:rFonts w:hint="default"/>
        <w:lang w:val="ro-RO" w:eastAsia="en-US" w:bidi="ar-SA"/>
      </w:rPr>
    </w:lvl>
    <w:lvl w:ilvl="2" w:tplc="197E36F6">
      <w:numFmt w:val="bullet"/>
      <w:lvlText w:val="•"/>
      <w:lvlJc w:val="left"/>
      <w:pPr>
        <w:ind w:left="2129" w:hanging="354"/>
      </w:pPr>
      <w:rPr>
        <w:rFonts w:hint="default"/>
        <w:lang w:val="ro-RO" w:eastAsia="en-US" w:bidi="ar-SA"/>
      </w:rPr>
    </w:lvl>
    <w:lvl w:ilvl="3" w:tplc="DF708D50">
      <w:numFmt w:val="bullet"/>
      <w:lvlText w:val="•"/>
      <w:lvlJc w:val="left"/>
      <w:pPr>
        <w:ind w:left="3103" w:hanging="354"/>
      </w:pPr>
      <w:rPr>
        <w:rFonts w:hint="default"/>
        <w:lang w:val="ro-RO" w:eastAsia="en-US" w:bidi="ar-SA"/>
      </w:rPr>
    </w:lvl>
    <w:lvl w:ilvl="4" w:tplc="ACD01F86">
      <w:numFmt w:val="bullet"/>
      <w:lvlText w:val="•"/>
      <w:lvlJc w:val="left"/>
      <w:pPr>
        <w:ind w:left="4078" w:hanging="354"/>
      </w:pPr>
      <w:rPr>
        <w:rFonts w:hint="default"/>
        <w:lang w:val="ro-RO" w:eastAsia="en-US" w:bidi="ar-SA"/>
      </w:rPr>
    </w:lvl>
    <w:lvl w:ilvl="5" w:tplc="A27E5BD8">
      <w:numFmt w:val="bullet"/>
      <w:lvlText w:val="•"/>
      <w:lvlJc w:val="left"/>
      <w:pPr>
        <w:ind w:left="5053" w:hanging="354"/>
      </w:pPr>
      <w:rPr>
        <w:rFonts w:hint="default"/>
        <w:lang w:val="ro-RO" w:eastAsia="en-US" w:bidi="ar-SA"/>
      </w:rPr>
    </w:lvl>
    <w:lvl w:ilvl="6" w:tplc="F9222FD2">
      <w:numFmt w:val="bullet"/>
      <w:lvlText w:val="•"/>
      <w:lvlJc w:val="left"/>
      <w:pPr>
        <w:ind w:left="6027" w:hanging="354"/>
      </w:pPr>
      <w:rPr>
        <w:rFonts w:hint="default"/>
        <w:lang w:val="ro-RO" w:eastAsia="en-US" w:bidi="ar-SA"/>
      </w:rPr>
    </w:lvl>
    <w:lvl w:ilvl="7" w:tplc="DA44172C">
      <w:numFmt w:val="bullet"/>
      <w:lvlText w:val="•"/>
      <w:lvlJc w:val="left"/>
      <w:pPr>
        <w:ind w:left="7002" w:hanging="354"/>
      </w:pPr>
      <w:rPr>
        <w:rFonts w:hint="default"/>
        <w:lang w:val="ro-RO" w:eastAsia="en-US" w:bidi="ar-SA"/>
      </w:rPr>
    </w:lvl>
    <w:lvl w:ilvl="8" w:tplc="38824FB2">
      <w:numFmt w:val="bullet"/>
      <w:lvlText w:val="•"/>
      <w:lvlJc w:val="left"/>
      <w:pPr>
        <w:ind w:left="7976" w:hanging="354"/>
      </w:pPr>
      <w:rPr>
        <w:rFonts w:hint="default"/>
        <w:lang w:val="ro-RO" w:eastAsia="en-US" w:bidi="ar-SA"/>
      </w:rPr>
    </w:lvl>
  </w:abstractNum>
  <w:abstractNum w:abstractNumId="26" w15:restartNumberingAfterBreak="0">
    <w:nsid w:val="77072BD8"/>
    <w:multiLevelType w:val="hybridMultilevel"/>
    <w:tmpl w:val="8020C284"/>
    <w:lvl w:ilvl="0" w:tplc="BD76DA7A">
      <w:start w:val="1"/>
      <w:numFmt w:val="lowerLetter"/>
      <w:lvlText w:val="%1)"/>
      <w:lvlJc w:val="left"/>
      <w:pPr>
        <w:ind w:left="176" w:hanging="280"/>
      </w:pPr>
      <w:rPr>
        <w:rFonts w:ascii="Times New Roman" w:eastAsia="Times New Roman" w:hAnsi="Times New Roman" w:cs="Times New Roman" w:hint="default"/>
        <w:spacing w:val="-1"/>
        <w:w w:val="100"/>
        <w:sz w:val="24"/>
        <w:szCs w:val="24"/>
        <w:lang w:val="ro-RO" w:eastAsia="en-US" w:bidi="ar-SA"/>
      </w:rPr>
    </w:lvl>
    <w:lvl w:ilvl="1" w:tplc="F5685432">
      <w:numFmt w:val="bullet"/>
      <w:lvlText w:val="•"/>
      <w:lvlJc w:val="left"/>
      <w:pPr>
        <w:ind w:left="1154" w:hanging="280"/>
      </w:pPr>
      <w:rPr>
        <w:rFonts w:hint="default"/>
        <w:lang w:val="ro-RO" w:eastAsia="en-US" w:bidi="ar-SA"/>
      </w:rPr>
    </w:lvl>
    <w:lvl w:ilvl="2" w:tplc="60F86360">
      <w:numFmt w:val="bullet"/>
      <w:lvlText w:val="•"/>
      <w:lvlJc w:val="left"/>
      <w:pPr>
        <w:ind w:left="2129" w:hanging="280"/>
      </w:pPr>
      <w:rPr>
        <w:rFonts w:hint="default"/>
        <w:lang w:val="ro-RO" w:eastAsia="en-US" w:bidi="ar-SA"/>
      </w:rPr>
    </w:lvl>
    <w:lvl w:ilvl="3" w:tplc="D3EED848">
      <w:numFmt w:val="bullet"/>
      <w:lvlText w:val="•"/>
      <w:lvlJc w:val="left"/>
      <w:pPr>
        <w:ind w:left="3103" w:hanging="280"/>
      </w:pPr>
      <w:rPr>
        <w:rFonts w:hint="default"/>
        <w:lang w:val="ro-RO" w:eastAsia="en-US" w:bidi="ar-SA"/>
      </w:rPr>
    </w:lvl>
    <w:lvl w:ilvl="4" w:tplc="DF08C778">
      <w:numFmt w:val="bullet"/>
      <w:lvlText w:val="•"/>
      <w:lvlJc w:val="left"/>
      <w:pPr>
        <w:ind w:left="4078" w:hanging="280"/>
      </w:pPr>
      <w:rPr>
        <w:rFonts w:hint="default"/>
        <w:lang w:val="ro-RO" w:eastAsia="en-US" w:bidi="ar-SA"/>
      </w:rPr>
    </w:lvl>
    <w:lvl w:ilvl="5" w:tplc="D01AF900">
      <w:numFmt w:val="bullet"/>
      <w:lvlText w:val="•"/>
      <w:lvlJc w:val="left"/>
      <w:pPr>
        <w:ind w:left="5053" w:hanging="280"/>
      </w:pPr>
      <w:rPr>
        <w:rFonts w:hint="default"/>
        <w:lang w:val="ro-RO" w:eastAsia="en-US" w:bidi="ar-SA"/>
      </w:rPr>
    </w:lvl>
    <w:lvl w:ilvl="6" w:tplc="02E6A0D2">
      <w:numFmt w:val="bullet"/>
      <w:lvlText w:val="•"/>
      <w:lvlJc w:val="left"/>
      <w:pPr>
        <w:ind w:left="6027" w:hanging="280"/>
      </w:pPr>
      <w:rPr>
        <w:rFonts w:hint="default"/>
        <w:lang w:val="ro-RO" w:eastAsia="en-US" w:bidi="ar-SA"/>
      </w:rPr>
    </w:lvl>
    <w:lvl w:ilvl="7" w:tplc="35542F54">
      <w:numFmt w:val="bullet"/>
      <w:lvlText w:val="•"/>
      <w:lvlJc w:val="left"/>
      <w:pPr>
        <w:ind w:left="7002" w:hanging="280"/>
      </w:pPr>
      <w:rPr>
        <w:rFonts w:hint="default"/>
        <w:lang w:val="ro-RO" w:eastAsia="en-US" w:bidi="ar-SA"/>
      </w:rPr>
    </w:lvl>
    <w:lvl w:ilvl="8" w:tplc="30EE9C6C">
      <w:numFmt w:val="bullet"/>
      <w:lvlText w:val="•"/>
      <w:lvlJc w:val="left"/>
      <w:pPr>
        <w:ind w:left="7976" w:hanging="280"/>
      </w:pPr>
      <w:rPr>
        <w:rFonts w:hint="default"/>
        <w:lang w:val="ro-RO" w:eastAsia="en-US" w:bidi="ar-SA"/>
      </w:rPr>
    </w:lvl>
  </w:abstractNum>
  <w:abstractNum w:abstractNumId="27" w15:restartNumberingAfterBreak="0">
    <w:nsid w:val="7BE134F6"/>
    <w:multiLevelType w:val="hybridMultilevel"/>
    <w:tmpl w:val="F44C896A"/>
    <w:lvl w:ilvl="0" w:tplc="0418000F">
      <w:start w:val="1"/>
      <w:numFmt w:val="decimal"/>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8" w15:restartNumberingAfterBreak="0">
    <w:nsid w:val="7FB103E1"/>
    <w:multiLevelType w:val="hybridMultilevel"/>
    <w:tmpl w:val="15C22414"/>
    <w:lvl w:ilvl="0" w:tplc="67524F78">
      <w:start w:val="1"/>
      <w:numFmt w:val="decimal"/>
      <w:lvlText w:val="%1."/>
      <w:lvlJc w:val="left"/>
      <w:pPr>
        <w:ind w:left="418" w:hanging="276"/>
      </w:pPr>
      <w:rPr>
        <w:rFonts w:ascii="Times New Roman" w:eastAsia="Times New Roman" w:hAnsi="Times New Roman" w:cs="Times New Roman" w:hint="default"/>
        <w:w w:val="100"/>
        <w:sz w:val="24"/>
        <w:szCs w:val="24"/>
        <w:lang w:val="ro-RO" w:eastAsia="en-US" w:bidi="ar-SA"/>
      </w:rPr>
    </w:lvl>
    <w:lvl w:ilvl="1" w:tplc="155A74C0">
      <w:numFmt w:val="bullet"/>
      <w:lvlText w:val="•"/>
      <w:lvlJc w:val="left"/>
      <w:pPr>
        <w:ind w:left="1154" w:hanging="276"/>
      </w:pPr>
      <w:rPr>
        <w:rFonts w:hint="default"/>
        <w:lang w:val="ro-RO" w:eastAsia="en-US" w:bidi="ar-SA"/>
      </w:rPr>
    </w:lvl>
    <w:lvl w:ilvl="2" w:tplc="62CCADAA">
      <w:numFmt w:val="bullet"/>
      <w:lvlText w:val="•"/>
      <w:lvlJc w:val="left"/>
      <w:pPr>
        <w:ind w:left="2129" w:hanging="276"/>
      </w:pPr>
      <w:rPr>
        <w:rFonts w:hint="default"/>
        <w:lang w:val="ro-RO" w:eastAsia="en-US" w:bidi="ar-SA"/>
      </w:rPr>
    </w:lvl>
    <w:lvl w:ilvl="3" w:tplc="DE223A04">
      <w:numFmt w:val="bullet"/>
      <w:lvlText w:val="•"/>
      <w:lvlJc w:val="left"/>
      <w:pPr>
        <w:ind w:left="3103" w:hanging="276"/>
      </w:pPr>
      <w:rPr>
        <w:rFonts w:hint="default"/>
        <w:lang w:val="ro-RO" w:eastAsia="en-US" w:bidi="ar-SA"/>
      </w:rPr>
    </w:lvl>
    <w:lvl w:ilvl="4" w:tplc="1FA09FB4">
      <w:numFmt w:val="bullet"/>
      <w:lvlText w:val="•"/>
      <w:lvlJc w:val="left"/>
      <w:pPr>
        <w:ind w:left="4078" w:hanging="276"/>
      </w:pPr>
      <w:rPr>
        <w:rFonts w:hint="default"/>
        <w:lang w:val="ro-RO" w:eastAsia="en-US" w:bidi="ar-SA"/>
      </w:rPr>
    </w:lvl>
    <w:lvl w:ilvl="5" w:tplc="454E338C">
      <w:numFmt w:val="bullet"/>
      <w:lvlText w:val="•"/>
      <w:lvlJc w:val="left"/>
      <w:pPr>
        <w:ind w:left="5053" w:hanging="276"/>
      </w:pPr>
      <w:rPr>
        <w:rFonts w:hint="default"/>
        <w:lang w:val="ro-RO" w:eastAsia="en-US" w:bidi="ar-SA"/>
      </w:rPr>
    </w:lvl>
    <w:lvl w:ilvl="6" w:tplc="01A2DBAE">
      <w:numFmt w:val="bullet"/>
      <w:lvlText w:val="•"/>
      <w:lvlJc w:val="left"/>
      <w:pPr>
        <w:ind w:left="6027" w:hanging="276"/>
      </w:pPr>
      <w:rPr>
        <w:rFonts w:hint="default"/>
        <w:lang w:val="ro-RO" w:eastAsia="en-US" w:bidi="ar-SA"/>
      </w:rPr>
    </w:lvl>
    <w:lvl w:ilvl="7" w:tplc="46A44F8A">
      <w:numFmt w:val="bullet"/>
      <w:lvlText w:val="•"/>
      <w:lvlJc w:val="left"/>
      <w:pPr>
        <w:ind w:left="7002" w:hanging="276"/>
      </w:pPr>
      <w:rPr>
        <w:rFonts w:hint="default"/>
        <w:lang w:val="ro-RO" w:eastAsia="en-US" w:bidi="ar-SA"/>
      </w:rPr>
    </w:lvl>
    <w:lvl w:ilvl="8" w:tplc="B3484408">
      <w:numFmt w:val="bullet"/>
      <w:lvlText w:val="•"/>
      <w:lvlJc w:val="left"/>
      <w:pPr>
        <w:ind w:left="7976" w:hanging="276"/>
      </w:pPr>
      <w:rPr>
        <w:rFonts w:hint="default"/>
        <w:lang w:val="ro-RO" w:eastAsia="en-US" w:bidi="ar-SA"/>
      </w:rPr>
    </w:lvl>
  </w:abstractNum>
  <w:num w:numId="1" w16cid:durableId="1115906863">
    <w:abstractNumId w:val="0"/>
  </w:num>
  <w:num w:numId="2" w16cid:durableId="745150779">
    <w:abstractNumId w:val="6"/>
  </w:num>
  <w:num w:numId="3" w16cid:durableId="507868795">
    <w:abstractNumId w:val="15"/>
  </w:num>
  <w:num w:numId="4" w16cid:durableId="2043362391">
    <w:abstractNumId w:val="20"/>
  </w:num>
  <w:num w:numId="5" w16cid:durableId="1203976047">
    <w:abstractNumId w:val="2"/>
  </w:num>
  <w:num w:numId="6" w16cid:durableId="416946687">
    <w:abstractNumId w:val="12"/>
  </w:num>
  <w:num w:numId="7" w16cid:durableId="1894079915">
    <w:abstractNumId w:val="16"/>
  </w:num>
  <w:num w:numId="8" w16cid:durableId="1830708077">
    <w:abstractNumId w:val="14"/>
  </w:num>
  <w:num w:numId="9" w16cid:durableId="436213170">
    <w:abstractNumId w:val="17"/>
  </w:num>
  <w:num w:numId="10" w16cid:durableId="245723068">
    <w:abstractNumId w:val="13"/>
  </w:num>
  <w:num w:numId="11" w16cid:durableId="716469152">
    <w:abstractNumId w:val="19"/>
  </w:num>
  <w:num w:numId="12" w16cid:durableId="1736199110">
    <w:abstractNumId w:val="3"/>
  </w:num>
  <w:num w:numId="13" w16cid:durableId="669914513">
    <w:abstractNumId w:val="5"/>
  </w:num>
  <w:num w:numId="14" w16cid:durableId="342124363">
    <w:abstractNumId w:val="8"/>
  </w:num>
  <w:num w:numId="15" w16cid:durableId="796223126">
    <w:abstractNumId w:val="9"/>
  </w:num>
  <w:num w:numId="16" w16cid:durableId="1663502823">
    <w:abstractNumId w:val="1"/>
  </w:num>
  <w:num w:numId="17" w16cid:durableId="1097284598">
    <w:abstractNumId w:val="18"/>
  </w:num>
  <w:num w:numId="18" w16cid:durableId="911237741">
    <w:abstractNumId w:val="11"/>
  </w:num>
  <w:num w:numId="19" w16cid:durableId="2049598737">
    <w:abstractNumId w:val="24"/>
  </w:num>
  <w:num w:numId="20" w16cid:durableId="1708329569">
    <w:abstractNumId w:val="28"/>
  </w:num>
  <w:num w:numId="21" w16cid:durableId="637225829">
    <w:abstractNumId w:val="23"/>
  </w:num>
  <w:num w:numId="22" w16cid:durableId="1100376153">
    <w:abstractNumId w:val="26"/>
  </w:num>
  <w:num w:numId="23" w16cid:durableId="1344940030">
    <w:abstractNumId w:val="22"/>
  </w:num>
  <w:num w:numId="24" w16cid:durableId="1978149166">
    <w:abstractNumId w:val="4"/>
  </w:num>
  <w:num w:numId="25" w16cid:durableId="1477259411">
    <w:abstractNumId w:val="10"/>
  </w:num>
  <w:num w:numId="26" w16cid:durableId="717901181">
    <w:abstractNumId w:val="25"/>
  </w:num>
  <w:num w:numId="27" w16cid:durableId="1229918851">
    <w:abstractNumId w:val="21"/>
  </w:num>
  <w:num w:numId="28" w16cid:durableId="2127582923">
    <w:abstractNumId w:val="7"/>
  </w:num>
  <w:num w:numId="29" w16cid:durableId="2098024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076EB"/>
    <w:rsid w:val="0001176E"/>
    <w:rsid w:val="00017D99"/>
    <w:rsid w:val="00025C3C"/>
    <w:rsid w:val="00026BB6"/>
    <w:rsid w:val="00030068"/>
    <w:rsid w:val="00031A6E"/>
    <w:rsid w:val="000335B1"/>
    <w:rsid w:val="000364EE"/>
    <w:rsid w:val="0003672B"/>
    <w:rsid w:val="00036BB7"/>
    <w:rsid w:val="00040007"/>
    <w:rsid w:val="00043E3F"/>
    <w:rsid w:val="00044B0D"/>
    <w:rsid w:val="00045251"/>
    <w:rsid w:val="000454C1"/>
    <w:rsid w:val="000472AA"/>
    <w:rsid w:val="00047736"/>
    <w:rsid w:val="000517C6"/>
    <w:rsid w:val="000546E1"/>
    <w:rsid w:val="00054B84"/>
    <w:rsid w:val="00055CF5"/>
    <w:rsid w:val="00055F32"/>
    <w:rsid w:val="000614F1"/>
    <w:rsid w:val="000731C9"/>
    <w:rsid w:val="00073F70"/>
    <w:rsid w:val="000752C3"/>
    <w:rsid w:val="00082F34"/>
    <w:rsid w:val="00083100"/>
    <w:rsid w:val="000866E3"/>
    <w:rsid w:val="00086E56"/>
    <w:rsid w:val="00094A70"/>
    <w:rsid w:val="00096390"/>
    <w:rsid w:val="000A1063"/>
    <w:rsid w:val="000A1D53"/>
    <w:rsid w:val="000A5A85"/>
    <w:rsid w:val="000A684A"/>
    <w:rsid w:val="000A7298"/>
    <w:rsid w:val="000B7BF6"/>
    <w:rsid w:val="000C301E"/>
    <w:rsid w:val="000C5FB3"/>
    <w:rsid w:val="000C6E3C"/>
    <w:rsid w:val="000C7D18"/>
    <w:rsid w:val="000D2617"/>
    <w:rsid w:val="000D7656"/>
    <w:rsid w:val="000E028A"/>
    <w:rsid w:val="000E0B2E"/>
    <w:rsid w:val="000E2039"/>
    <w:rsid w:val="000F19D7"/>
    <w:rsid w:val="000F3023"/>
    <w:rsid w:val="000F4E25"/>
    <w:rsid w:val="00102B1C"/>
    <w:rsid w:val="00103299"/>
    <w:rsid w:val="001044A7"/>
    <w:rsid w:val="001045C5"/>
    <w:rsid w:val="00105846"/>
    <w:rsid w:val="00106074"/>
    <w:rsid w:val="00106862"/>
    <w:rsid w:val="00107E50"/>
    <w:rsid w:val="00115E24"/>
    <w:rsid w:val="0012022E"/>
    <w:rsid w:val="0012341F"/>
    <w:rsid w:val="00124F0A"/>
    <w:rsid w:val="00126A78"/>
    <w:rsid w:val="0013144F"/>
    <w:rsid w:val="00134900"/>
    <w:rsid w:val="00134CF0"/>
    <w:rsid w:val="00142FE3"/>
    <w:rsid w:val="001435FF"/>
    <w:rsid w:val="001437EA"/>
    <w:rsid w:val="00146434"/>
    <w:rsid w:val="00146CE1"/>
    <w:rsid w:val="00147612"/>
    <w:rsid w:val="00154535"/>
    <w:rsid w:val="00155FD3"/>
    <w:rsid w:val="00163F28"/>
    <w:rsid w:val="00173D31"/>
    <w:rsid w:val="00174BA8"/>
    <w:rsid w:val="00175B63"/>
    <w:rsid w:val="001802BC"/>
    <w:rsid w:val="00180A59"/>
    <w:rsid w:val="001812EC"/>
    <w:rsid w:val="001829FD"/>
    <w:rsid w:val="001830FB"/>
    <w:rsid w:val="00183705"/>
    <w:rsid w:val="0018488A"/>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08A1"/>
    <w:rsid w:val="00201FA3"/>
    <w:rsid w:val="00202648"/>
    <w:rsid w:val="00204C43"/>
    <w:rsid w:val="0020546A"/>
    <w:rsid w:val="0020551E"/>
    <w:rsid w:val="00212BCC"/>
    <w:rsid w:val="00215628"/>
    <w:rsid w:val="00216FA1"/>
    <w:rsid w:val="002202CF"/>
    <w:rsid w:val="00226676"/>
    <w:rsid w:val="00231C74"/>
    <w:rsid w:val="002331A7"/>
    <w:rsid w:val="00234E5C"/>
    <w:rsid w:val="0024127D"/>
    <w:rsid w:val="002424B4"/>
    <w:rsid w:val="00243328"/>
    <w:rsid w:val="00244366"/>
    <w:rsid w:val="0024515D"/>
    <w:rsid w:val="0024620C"/>
    <w:rsid w:val="00247926"/>
    <w:rsid w:val="002573B7"/>
    <w:rsid w:val="002619BE"/>
    <w:rsid w:val="00262759"/>
    <w:rsid w:val="0026384B"/>
    <w:rsid w:val="0026714A"/>
    <w:rsid w:val="0027071B"/>
    <w:rsid w:val="002709BB"/>
    <w:rsid w:val="00274147"/>
    <w:rsid w:val="00275274"/>
    <w:rsid w:val="002821CB"/>
    <w:rsid w:val="0028304E"/>
    <w:rsid w:val="00284A47"/>
    <w:rsid w:val="00287AAF"/>
    <w:rsid w:val="00287DDF"/>
    <w:rsid w:val="00290136"/>
    <w:rsid w:val="002903C3"/>
    <w:rsid w:val="002924F3"/>
    <w:rsid w:val="00296CEE"/>
    <w:rsid w:val="002A3C6D"/>
    <w:rsid w:val="002A4BAA"/>
    <w:rsid w:val="002B0183"/>
    <w:rsid w:val="002B0870"/>
    <w:rsid w:val="002B32E5"/>
    <w:rsid w:val="002B7C22"/>
    <w:rsid w:val="002D3325"/>
    <w:rsid w:val="002D4621"/>
    <w:rsid w:val="002E24E3"/>
    <w:rsid w:val="002E683A"/>
    <w:rsid w:val="00300213"/>
    <w:rsid w:val="00301E83"/>
    <w:rsid w:val="003035F9"/>
    <w:rsid w:val="00304B32"/>
    <w:rsid w:val="003068C7"/>
    <w:rsid w:val="00313C6E"/>
    <w:rsid w:val="00314E99"/>
    <w:rsid w:val="00316622"/>
    <w:rsid w:val="00317AB7"/>
    <w:rsid w:val="003206AE"/>
    <w:rsid w:val="0032072E"/>
    <w:rsid w:val="00321142"/>
    <w:rsid w:val="003256DC"/>
    <w:rsid w:val="00327F7F"/>
    <w:rsid w:val="0033042F"/>
    <w:rsid w:val="0033531C"/>
    <w:rsid w:val="00340B1F"/>
    <w:rsid w:val="0034164A"/>
    <w:rsid w:val="00343A07"/>
    <w:rsid w:val="00355FF8"/>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A6C9A"/>
    <w:rsid w:val="003A7F95"/>
    <w:rsid w:val="003B2401"/>
    <w:rsid w:val="003B4919"/>
    <w:rsid w:val="003C0358"/>
    <w:rsid w:val="003C30FD"/>
    <w:rsid w:val="003C730B"/>
    <w:rsid w:val="003D24C3"/>
    <w:rsid w:val="003D2E94"/>
    <w:rsid w:val="003E20EC"/>
    <w:rsid w:val="003E432D"/>
    <w:rsid w:val="003F4226"/>
    <w:rsid w:val="003F7012"/>
    <w:rsid w:val="003F744E"/>
    <w:rsid w:val="003F7856"/>
    <w:rsid w:val="0040314B"/>
    <w:rsid w:val="004031E6"/>
    <w:rsid w:val="004033CC"/>
    <w:rsid w:val="004048B0"/>
    <w:rsid w:val="00407CD6"/>
    <w:rsid w:val="00412608"/>
    <w:rsid w:val="00420135"/>
    <w:rsid w:val="00421BA7"/>
    <w:rsid w:val="00423ED5"/>
    <w:rsid w:val="00426A9F"/>
    <w:rsid w:val="004279A9"/>
    <w:rsid w:val="004320F3"/>
    <w:rsid w:val="00434952"/>
    <w:rsid w:val="0043608A"/>
    <w:rsid w:val="004371CA"/>
    <w:rsid w:val="00441BB9"/>
    <w:rsid w:val="00443655"/>
    <w:rsid w:val="00445A5C"/>
    <w:rsid w:val="0044724A"/>
    <w:rsid w:val="004511A3"/>
    <w:rsid w:val="00452A8F"/>
    <w:rsid w:val="0046154E"/>
    <w:rsid w:val="00463A46"/>
    <w:rsid w:val="00467D42"/>
    <w:rsid w:val="0047313A"/>
    <w:rsid w:val="00480B2A"/>
    <w:rsid w:val="00481ADD"/>
    <w:rsid w:val="00484EA6"/>
    <w:rsid w:val="004862FF"/>
    <w:rsid w:val="00486B22"/>
    <w:rsid w:val="004923F6"/>
    <w:rsid w:val="00493555"/>
    <w:rsid w:val="00495726"/>
    <w:rsid w:val="004A0DE0"/>
    <w:rsid w:val="004A29D2"/>
    <w:rsid w:val="004A2A9C"/>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1BD8"/>
    <w:rsid w:val="00503893"/>
    <w:rsid w:val="0050472A"/>
    <w:rsid w:val="00507C9D"/>
    <w:rsid w:val="005108FD"/>
    <w:rsid w:val="00510A31"/>
    <w:rsid w:val="00511913"/>
    <w:rsid w:val="005133F9"/>
    <w:rsid w:val="0051494D"/>
    <w:rsid w:val="00515410"/>
    <w:rsid w:val="005212BF"/>
    <w:rsid w:val="00525F11"/>
    <w:rsid w:val="00526ACA"/>
    <w:rsid w:val="00526E52"/>
    <w:rsid w:val="00527345"/>
    <w:rsid w:val="0053466B"/>
    <w:rsid w:val="0053789D"/>
    <w:rsid w:val="00537FA4"/>
    <w:rsid w:val="00540534"/>
    <w:rsid w:val="00543270"/>
    <w:rsid w:val="00543791"/>
    <w:rsid w:val="00545113"/>
    <w:rsid w:val="005469C9"/>
    <w:rsid w:val="00550389"/>
    <w:rsid w:val="005521FC"/>
    <w:rsid w:val="005522A6"/>
    <w:rsid w:val="0055493A"/>
    <w:rsid w:val="005554E0"/>
    <w:rsid w:val="00564599"/>
    <w:rsid w:val="00567705"/>
    <w:rsid w:val="0057056C"/>
    <w:rsid w:val="00570811"/>
    <w:rsid w:val="00581E0C"/>
    <w:rsid w:val="00583AAC"/>
    <w:rsid w:val="00583C9B"/>
    <w:rsid w:val="00590DCF"/>
    <w:rsid w:val="00594A89"/>
    <w:rsid w:val="005955D8"/>
    <w:rsid w:val="005A3E1D"/>
    <w:rsid w:val="005A47B3"/>
    <w:rsid w:val="005A4E85"/>
    <w:rsid w:val="005A6BC8"/>
    <w:rsid w:val="005B19E1"/>
    <w:rsid w:val="005C343B"/>
    <w:rsid w:val="005C4C74"/>
    <w:rsid w:val="005D59CD"/>
    <w:rsid w:val="005E3E99"/>
    <w:rsid w:val="005F1E06"/>
    <w:rsid w:val="005F2B9F"/>
    <w:rsid w:val="005F796B"/>
    <w:rsid w:val="00601A37"/>
    <w:rsid w:val="00603016"/>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64F25"/>
    <w:rsid w:val="00671B11"/>
    <w:rsid w:val="0067326D"/>
    <w:rsid w:val="00673D95"/>
    <w:rsid w:val="00674713"/>
    <w:rsid w:val="00675087"/>
    <w:rsid w:val="006771B5"/>
    <w:rsid w:val="00695B11"/>
    <w:rsid w:val="006A612D"/>
    <w:rsid w:val="006A7045"/>
    <w:rsid w:val="006B57FC"/>
    <w:rsid w:val="006C048B"/>
    <w:rsid w:val="006C0829"/>
    <w:rsid w:val="006C0A6E"/>
    <w:rsid w:val="006C1525"/>
    <w:rsid w:val="006C2208"/>
    <w:rsid w:val="006C3374"/>
    <w:rsid w:val="006C4097"/>
    <w:rsid w:val="006D6CDD"/>
    <w:rsid w:val="006E238D"/>
    <w:rsid w:val="006E2DD7"/>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78D"/>
    <w:rsid w:val="00765951"/>
    <w:rsid w:val="00765AC2"/>
    <w:rsid w:val="007700F0"/>
    <w:rsid w:val="007719E2"/>
    <w:rsid w:val="00772CFB"/>
    <w:rsid w:val="0077720D"/>
    <w:rsid w:val="0078070E"/>
    <w:rsid w:val="007817F7"/>
    <w:rsid w:val="00786BAE"/>
    <w:rsid w:val="00786ED4"/>
    <w:rsid w:val="007926EC"/>
    <w:rsid w:val="007947C5"/>
    <w:rsid w:val="007A0035"/>
    <w:rsid w:val="007A03BD"/>
    <w:rsid w:val="007A19DB"/>
    <w:rsid w:val="007A2A7D"/>
    <w:rsid w:val="007A2CE8"/>
    <w:rsid w:val="007A3B7F"/>
    <w:rsid w:val="007A4C90"/>
    <w:rsid w:val="007A71CB"/>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237D"/>
    <w:rsid w:val="007E3F8B"/>
    <w:rsid w:val="007E5B21"/>
    <w:rsid w:val="007E73A4"/>
    <w:rsid w:val="007F3F65"/>
    <w:rsid w:val="007F5314"/>
    <w:rsid w:val="007F58C9"/>
    <w:rsid w:val="00800990"/>
    <w:rsid w:val="00801299"/>
    <w:rsid w:val="008041A8"/>
    <w:rsid w:val="00805061"/>
    <w:rsid w:val="00806FDA"/>
    <w:rsid w:val="0081194B"/>
    <w:rsid w:val="008119AF"/>
    <w:rsid w:val="008127E0"/>
    <w:rsid w:val="008131A6"/>
    <w:rsid w:val="008159C3"/>
    <w:rsid w:val="00825089"/>
    <w:rsid w:val="00826B06"/>
    <w:rsid w:val="00833CBA"/>
    <w:rsid w:val="00834572"/>
    <w:rsid w:val="00834CE2"/>
    <w:rsid w:val="00841F02"/>
    <w:rsid w:val="008579E5"/>
    <w:rsid w:val="008651B8"/>
    <w:rsid w:val="008665ED"/>
    <w:rsid w:val="00867AAF"/>
    <w:rsid w:val="00870BC2"/>
    <w:rsid w:val="00872A51"/>
    <w:rsid w:val="00885C90"/>
    <w:rsid w:val="00885E59"/>
    <w:rsid w:val="008937E6"/>
    <w:rsid w:val="0089432E"/>
    <w:rsid w:val="008A1174"/>
    <w:rsid w:val="008A2367"/>
    <w:rsid w:val="008A384E"/>
    <w:rsid w:val="008A47A1"/>
    <w:rsid w:val="008A6B5F"/>
    <w:rsid w:val="008B4A19"/>
    <w:rsid w:val="008B5206"/>
    <w:rsid w:val="008B5607"/>
    <w:rsid w:val="008B74D3"/>
    <w:rsid w:val="008C1C11"/>
    <w:rsid w:val="008C223F"/>
    <w:rsid w:val="008C2413"/>
    <w:rsid w:val="008C6F0C"/>
    <w:rsid w:val="008C70F2"/>
    <w:rsid w:val="008E2553"/>
    <w:rsid w:val="008E25F1"/>
    <w:rsid w:val="008E3ACA"/>
    <w:rsid w:val="008E5C64"/>
    <w:rsid w:val="008F02C7"/>
    <w:rsid w:val="008F42DB"/>
    <w:rsid w:val="009021B0"/>
    <w:rsid w:val="009022D0"/>
    <w:rsid w:val="009044FA"/>
    <w:rsid w:val="0091508F"/>
    <w:rsid w:val="00915210"/>
    <w:rsid w:val="009224DA"/>
    <w:rsid w:val="00922ED2"/>
    <w:rsid w:val="009230F3"/>
    <w:rsid w:val="009239A8"/>
    <w:rsid w:val="00925844"/>
    <w:rsid w:val="00931A89"/>
    <w:rsid w:val="00933427"/>
    <w:rsid w:val="00934A08"/>
    <w:rsid w:val="0093782E"/>
    <w:rsid w:val="00941787"/>
    <w:rsid w:val="0094242D"/>
    <w:rsid w:val="009453F8"/>
    <w:rsid w:val="00945EEB"/>
    <w:rsid w:val="00946F9B"/>
    <w:rsid w:val="00953F4A"/>
    <w:rsid w:val="0095546D"/>
    <w:rsid w:val="00955F4C"/>
    <w:rsid w:val="00957FCA"/>
    <w:rsid w:val="0096067F"/>
    <w:rsid w:val="0096220B"/>
    <w:rsid w:val="0096437B"/>
    <w:rsid w:val="00964E10"/>
    <w:rsid w:val="009668D9"/>
    <w:rsid w:val="00970610"/>
    <w:rsid w:val="00974A43"/>
    <w:rsid w:val="0097674E"/>
    <w:rsid w:val="00980144"/>
    <w:rsid w:val="00982912"/>
    <w:rsid w:val="00982922"/>
    <w:rsid w:val="00991747"/>
    <w:rsid w:val="009966E3"/>
    <w:rsid w:val="00996730"/>
    <w:rsid w:val="009A12D7"/>
    <w:rsid w:val="009A3001"/>
    <w:rsid w:val="009A5198"/>
    <w:rsid w:val="009A7579"/>
    <w:rsid w:val="009B3984"/>
    <w:rsid w:val="009B6C6A"/>
    <w:rsid w:val="009C39A9"/>
    <w:rsid w:val="009C4AB0"/>
    <w:rsid w:val="009C67F8"/>
    <w:rsid w:val="009D1B03"/>
    <w:rsid w:val="009D2AE3"/>
    <w:rsid w:val="009D457C"/>
    <w:rsid w:val="009D7185"/>
    <w:rsid w:val="009E5AE9"/>
    <w:rsid w:val="009F15C7"/>
    <w:rsid w:val="009F27F8"/>
    <w:rsid w:val="009F2E1D"/>
    <w:rsid w:val="009F3097"/>
    <w:rsid w:val="009F5422"/>
    <w:rsid w:val="009F73EF"/>
    <w:rsid w:val="00A00103"/>
    <w:rsid w:val="00A0491A"/>
    <w:rsid w:val="00A06EB5"/>
    <w:rsid w:val="00A06F70"/>
    <w:rsid w:val="00A12E90"/>
    <w:rsid w:val="00A15992"/>
    <w:rsid w:val="00A17A2F"/>
    <w:rsid w:val="00A21B17"/>
    <w:rsid w:val="00A26B1D"/>
    <w:rsid w:val="00A30E65"/>
    <w:rsid w:val="00A41495"/>
    <w:rsid w:val="00A41FC8"/>
    <w:rsid w:val="00A47319"/>
    <w:rsid w:val="00A5395E"/>
    <w:rsid w:val="00A55910"/>
    <w:rsid w:val="00A63C94"/>
    <w:rsid w:val="00A664F9"/>
    <w:rsid w:val="00A711BD"/>
    <w:rsid w:val="00A72229"/>
    <w:rsid w:val="00A73359"/>
    <w:rsid w:val="00A76401"/>
    <w:rsid w:val="00A81F8B"/>
    <w:rsid w:val="00A828BB"/>
    <w:rsid w:val="00A82D2A"/>
    <w:rsid w:val="00A84159"/>
    <w:rsid w:val="00A864CF"/>
    <w:rsid w:val="00A86FEA"/>
    <w:rsid w:val="00A91229"/>
    <w:rsid w:val="00A91294"/>
    <w:rsid w:val="00A9342D"/>
    <w:rsid w:val="00A9383C"/>
    <w:rsid w:val="00A94DCB"/>
    <w:rsid w:val="00A97BC4"/>
    <w:rsid w:val="00AA616D"/>
    <w:rsid w:val="00AA7E3D"/>
    <w:rsid w:val="00AB2303"/>
    <w:rsid w:val="00AB4291"/>
    <w:rsid w:val="00AC20D8"/>
    <w:rsid w:val="00AC33C1"/>
    <w:rsid w:val="00AC346A"/>
    <w:rsid w:val="00AC67CB"/>
    <w:rsid w:val="00AD0549"/>
    <w:rsid w:val="00AE054F"/>
    <w:rsid w:val="00AE0B9A"/>
    <w:rsid w:val="00AE0D65"/>
    <w:rsid w:val="00AE122D"/>
    <w:rsid w:val="00AE363A"/>
    <w:rsid w:val="00AE58AA"/>
    <w:rsid w:val="00B00EB4"/>
    <w:rsid w:val="00B00FD5"/>
    <w:rsid w:val="00B04813"/>
    <w:rsid w:val="00B050F7"/>
    <w:rsid w:val="00B133C3"/>
    <w:rsid w:val="00B1409E"/>
    <w:rsid w:val="00B2171F"/>
    <w:rsid w:val="00B232D5"/>
    <w:rsid w:val="00B243D3"/>
    <w:rsid w:val="00B24BA6"/>
    <w:rsid w:val="00B25385"/>
    <w:rsid w:val="00B33B0D"/>
    <w:rsid w:val="00B346CD"/>
    <w:rsid w:val="00B361F2"/>
    <w:rsid w:val="00B52214"/>
    <w:rsid w:val="00B546F7"/>
    <w:rsid w:val="00B54923"/>
    <w:rsid w:val="00B56A27"/>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95E1B"/>
    <w:rsid w:val="00BA01A7"/>
    <w:rsid w:val="00BA7F56"/>
    <w:rsid w:val="00BB4C2B"/>
    <w:rsid w:val="00BB73E1"/>
    <w:rsid w:val="00BB7DC2"/>
    <w:rsid w:val="00BC2DFB"/>
    <w:rsid w:val="00BC439D"/>
    <w:rsid w:val="00BC70CD"/>
    <w:rsid w:val="00BC71A4"/>
    <w:rsid w:val="00BD03FE"/>
    <w:rsid w:val="00BD3D29"/>
    <w:rsid w:val="00BD7C18"/>
    <w:rsid w:val="00BE18A4"/>
    <w:rsid w:val="00BE58CA"/>
    <w:rsid w:val="00BE5CFC"/>
    <w:rsid w:val="00BE68C4"/>
    <w:rsid w:val="00BE6DF9"/>
    <w:rsid w:val="00BF191E"/>
    <w:rsid w:val="00BF3A23"/>
    <w:rsid w:val="00C01EC7"/>
    <w:rsid w:val="00C04C83"/>
    <w:rsid w:val="00C05A37"/>
    <w:rsid w:val="00C05C6A"/>
    <w:rsid w:val="00C0608C"/>
    <w:rsid w:val="00C06BE6"/>
    <w:rsid w:val="00C0773B"/>
    <w:rsid w:val="00C11650"/>
    <w:rsid w:val="00C13442"/>
    <w:rsid w:val="00C201B5"/>
    <w:rsid w:val="00C2050B"/>
    <w:rsid w:val="00C21655"/>
    <w:rsid w:val="00C2462A"/>
    <w:rsid w:val="00C27256"/>
    <w:rsid w:val="00C31D1C"/>
    <w:rsid w:val="00C32073"/>
    <w:rsid w:val="00C46AEF"/>
    <w:rsid w:val="00C47E96"/>
    <w:rsid w:val="00C51CD3"/>
    <w:rsid w:val="00C553B9"/>
    <w:rsid w:val="00C5579A"/>
    <w:rsid w:val="00C603ED"/>
    <w:rsid w:val="00C62288"/>
    <w:rsid w:val="00C645DB"/>
    <w:rsid w:val="00C66221"/>
    <w:rsid w:val="00C66D94"/>
    <w:rsid w:val="00C66F78"/>
    <w:rsid w:val="00C70256"/>
    <w:rsid w:val="00C7102A"/>
    <w:rsid w:val="00C87295"/>
    <w:rsid w:val="00C90DCE"/>
    <w:rsid w:val="00C90E1D"/>
    <w:rsid w:val="00C9508F"/>
    <w:rsid w:val="00C96399"/>
    <w:rsid w:val="00C964F2"/>
    <w:rsid w:val="00CA4D5A"/>
    <w:rsid w:val="00CA713B"/>
    <w:rsid w:val="00CB1401"/>
    <w:rsid w:val="00CB37FF"/>
    <w:rsid w:val="00CB573F"/>
    <w:rsid w:val="00CB5CAB"/>
    <w:rsid w:val="00CC03AD"/>
    <w:rsid w:val="00CC2E75"/>
    <w:rsid w:val="00CD1706"/>
    <w:rsid w:val="00CD4ED5"/>
    <w:rsid w:val="00CE11A5"/>
    <w:rsid w:val="00CE16B9"/>
    <w:rsid w:val="00CE1D30"/>
    <w:rsid w:val="00CE24D5"/>
    <w:rsid w:val="00CE6CDC"/>
    <w:rsid w:val="00CF10D8"/>
    <w:rsid w:val="00CF2681"/>
    <w:rsid w:val="00CF35E0"/>
    <w:rsid w:val="00CF3F8D"/>
    <w:rsid w:val="00CF5DA4"/>
    <w:rsid w:val="00CF6575"/>
    <w:rsid w:val="00D026E0"/>
    <w:rsid w:val="00D03B65"/>
    <w:rsid w:val="00D05A04"/>
    <w:rsid w:val="00D05A53"/>
    <w:rsid w:val="00D071F7"/>
    <w:rsid w:val="00D12EB0"/>
    <w:rsid w:val="00D13BE9"/>
    <w:rsid w:val="00D16CED"/>
    <w:rsid w:val="00D2044B"/>
    <w:rsid w:val="00D224D0"/>
    <w:rsid w:val="00D25F2A"/>
    <w:rsid w:val="00D265DE"/>
    <w:rsid w:val="00D34437"/>
    <w:rsid w:val="00D44FDC"/>
    <w:rsid w:val="00D47A79"/>
    <w:rsid w:val="00D611E7"/>
    <w:rsid w:val="00D6352C"/>
    <w:rsid w:val="00D656FC"/>
    <w:rsid w:val="00D65F42"/>
    <w:rsid w:val="00D70AB1"/>
    <w:rsid w:val="00D71089"/>
    <w:rsid w:val="00D727C3"/>
    <w:rsid w:val="00D73681"/>
    <w:rsid w:val="00D8108B"/>
    <w:rsid w:val="00D946E8"/>
    <w:rsid w:val="00D95917"/>
    <w:rsid w:val="00D97730"/>
    <w:rsid w:val="00DA5DB2"/>
    <w:rsid w:val="00DA5FE3"/>
    <w:rsid w:val="00DA66F8"/>
    <w:rsid w:val="00DA6CFA"/>
    <w:rsid w:val="00DB2936"/>
    <w:rsid w:val="00DC00A5"/>
    <w:rsid w:val="00DC1153"/>
    <w:rsid w:val="00DC2DF9"/>
    <w:rsid w:val="00DC35FB"/>
    <w:rsid w:val="00DC6A7D"/>
    <w:rsid w:val="00DD034F"/>
    <w:rsid w:val="00DD1142"/>
    <w:rsid w:val="00DD1898"/>
    <w:rsid w:val="00DD428A"/>
    <w:rsid w:val="00DE2308"/>
    <w:rsid w:val="00DF3BD7"/>
    <w:rsid w:val="00DF3E98"/>
    <w:rsid w:val="00DF3FF9"/>
    <w:rsid w:val="00DF576C"/>
    <w:rsid w:val="00E028F3"/>
    <w:rsid w:val="00E02E8C"/>
    <w:rsid w:val="00E03D21"/>
    <w:rsid w:val="00E050D3"/>
    <w:rsid w:val="00E05A21"/>
    <w:rsid w:val="00E11883"/>
    <w:rsid w:val="00E1317A"/>
    <w:rsid w:val="00E14316"/>
    <w:rsid w:val="00E213DE"/>
    <w:rsid w:val="00E217BC"/>
    <w:rsid w:val="00E21C61"/>
    <w:rsid w:val="00E21F6B"/>
    <w:rsid w:val="00E24591"/>
    <w:rsid w:val="00E2584D"/>
    <w:rsid w:val="00E25ADA"/>
    <w:rsid w:val="00E30D59"/>
    <w:rsid w:val="00E31C4A"/>
    <w:rsid w:val="00E356B8"/>
    <w:rsid w:val="00E361CF"/>
    <w:rsid w:val="00E41D46"/>
    <w:rsid w:val="00E434E6"/>
    <w:rsid w:val="00E43667"/>
    <w:rsid w:val="00E507E4"/>
    <w:rsid w:val="00E52394"/>
    <w:rsid w:val="00E55AA0"/>
    <w:rsid w:val="00E63154"/>
    <w:rsid w:val="00E643F2"/>
    <w:rsid w:val="00E645B4"/>
    <w:rsid w:val="00E676C8"/>
    <w:rsid w:val="00E7050B"/>
    <w:rsid w:val="00E745B5"/>
    <w:rsid w:val="00E74660"/>
    <w:rsid w:val="00E76652"/>
    <w:rsid w:val="00E7783A"/>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1AFB"/>
    <w:rsid w:val="00EC339E"/>
    <w:rsid w:val="00EC3C75"/>
    <w:rsid w:val="00EC4211"/>
    <w:rsid w:val="00ED3046"/>
    <w:rsid w:val="00ED30BB"/>
    <w:rsid w:val="00ED361E"/>
    <w:rsid w:val="00ED3D1C"/>
    <w:rsid w:val="00ED447E"/>
    <w:rsid w:val="00ED6B6D"/>
    <w:rsid w:val="00EE220C"/>
    <w:rsid w:val="00EE60B3"/>
    <w:rsid w:val="00EE65A2"/>
    <w:rsid w:val="00EE7C4D"/>
    <w:rsid w:val="00EF19AE"/>
    <w:rsid w:val="00EF5366"/>
    <w:rsid w:val="00EF55F8"/>
    <w:rsid w:val="00F00661"/>
    <w:rsid w:val="00F06065"/>
    <w:rsid w:val="00F062FE"/>
    <w:rsid w:val="00F06485"/>
    <w:rsid w:val="00F06B20"/>
    <w:rsid w:val="00F13737"/>
    <w:rsid w:val="00F20C69"/>
    <w:rsid w:val="00F21BC0"/>
    <w:rsid w:val="00F231B5"/>
    <w:rsid w:val="00F26FE7"/>
    <w:rsid w:val="00F3121B"/>
    <w:rsid w:val="00F330EF"/>
    <w:rsid w:val="00F337DF"/>
    <w:rsid w:val="00F37E6A"/>
    <w:rsid w:val="00F41051"/>
    <w:rsid w:val="00F44D4C"/>
    <w:rsid w:val="00F4644B"/>
    <w:rsid w:val="00F50606"/>
    <w:rsid w:val="00F513BB"/>
    <w:rsid w:val="00F52741"/>
    <w:rsid w:val="00F532D0"/>
    <w:rsid w:val="00F54997"/>
    <w:rsid w:val="00F55DF2"/>
    <w:rsid w:val="00F620E2"/>
    <w:rsid w:val="00F636ED"/>
    <w:rsid w:val="00F63ECB"/>
    <w:rsid w:val="00F65627"/>
    <w:rsid w:val="00F659E3"/>
    <w:rsid w:val="00F7018E"/>
    <w:rsid w:val="00F70A6B"/>
    <w:rsid w:val="00F836A2"/>
    <w:rsid w:val="00F836B1"/>
    <w:rsid w:val="00F93C5A"/>
    <w:rsid w:val="00F951AA"/>
    <w:rsid w:val="00F96B37"/>
    <w:rsid w:val="00F96D34"/>
    <w:rsid w:val="00FB3942"/>
    <w:rsid w:val="00FB4AFE"/>
    <w:rsid w:val="00FB6CF9"/>
    <w:rsid w:val="00FB7D08"/>
    <w:rsid w:val="00FC232B"/>
    <w:rsid w:val="00FC2754"/>
    <w:rsid w:val="00FC35EB"/>
    <w:rsid w:val="00FC6574"/>
    <w:rsid w:val="00FD1994"/>
    <w:rsid w:val="00FD6695"/>
    <w:rsid w:val="00FD7167"/>
    <w:rsid w:val="00FE09F8"/>
    <w:rsid w:val="00FE390F"/>
    <w:rsid w:val="00FE68FC"/>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2">
    <w:name w:val="heading 2"/>
    <w:basedOn w:val="Normal"/>
    <w:next w:val="Normal"/>
    <w:link w:val="Titlu2Caracte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unhideWhenUsed/>
    <w:qFormat/>
    <w:locked/>
    <w:rsid w:val="00DC1153"/>
    <w:pPr>
      <w:widowControl w:val="0"/>
      <w:autoSpaceDE w:val="0"/>
      <w:autoSpaceDN w:val="0"/>
      <w:spacing w:before="93"/>
      <w:ind w:left="361" w:right="38"/>
      <w:jc w:val="center"/>
      <w:outlineLvl w:val="2"/>
    </w:pPr>
    <w:rPr>
      <w:rFonts w:ascii="Arial" w:eastAsia="Arial" w:hAnsi="Arial" w:cs="Arial"/>
      <w:b/>
      <w:bCs/>
      <w:i/>
      <w:iCs/>
      <w:lang w:val="ro-RO"/>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rsid w:val="001C59A7"/>
    <w:pPr>
      <w:tabs>
        <w:tab w:val="center" w:pos="4680"/>
        <w:tab w:val="right" w:pos="9360"/>
      </w:tabs>
    </w:pPr>
  </w:style>
  <w:style w:type="character" w:customStyle="1" w:styleId="SubsolCaracter">
    <w:name w:val="Subsol Caracter"/>
    <w:basedOn w:val="Fontdeparagrafimplicit"/>
    <w:link w:val="Subsol"/>
    <w:uiPriority w:val="99"/>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 w:type="table" w:customStyle="1" w:styleId="Tabelgril1">
    <w:name w:val="Tabel grilă1"/>
    <w:basedOn w:val="TabelNormal"/>
    <w:next w:val="Tabelgril"/>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AE054F"/>
    <w:rPr>
      <w:rFonts w:asciiTheme="majorHAnsi" w:eastAsiaTheme="majorEastAsia" w:hAnsiTheme="majorHAnsi" w:cstheme="majorBidi"/>
      <w:color w:val="365F91" w:themeColor="accent1" w:themeShade="BF"/>
      <w:sz w:val="26"/>
      <w:szCs w:val="26"/>
    </w:rPr>
  </w:style>
  <w:style w:type="paragraph" w:styleId="Frspaiere">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Fontdeparagrafimplici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 w:type="character" w:customStyle="1" w:styleId="Titlu3Caracter">
    <w:name w:val="Titlu 3 Caracter"/>
    <w:basedOn w:val="Fontdeparagrafimplicit"/>
    <w:link w:val="Titlu3"/>
    <w:uiPriority w:val="9"/>
    <w:rsid w:val="00DC1153"/>
    <w:rPr>
      <w:rFonts w:ascii="Arial" w:eastAsia="Arial" w:hAnsi="Arial" w:cs="Arial"/>
      <w:b/>
      <w:bCs/>
      <w:i/>
      <w:iCs/>
      <w:sz w:val="24"/>
      <w:szCs w:val="24"/>
      <w:lang w:val="ro-RO"/>
    </w:rPr>
  </w:style>
  <w:style w:type="numbering" w:customStyle="1" w:styleId="FrListare1">
    <w:name w:val="Fără Listare1"/>
    <w:next w:val="FrListare"/>
    <w:uiPriority w:val="99"/>
    <w:semiHidden/>
    <w:unhideWhenUsed/>
    <w:rsid w:val="00DC1153"/>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rsid w:val="00DC1153"/>
    <w:rPr>
      <w:spacing w:val="4"/>
      <w:sz w:val="20"/>
      <w:szCs w:val="20"/>
      <w:shd w:val="clear" w:color="auto" w:fill="FFFFFF"/>
    </w:rPr>
  </w:style>
  <w:style w:type="character" w:customStyle="1" w:styleId="MSGENFONTSTYLENAMETEMPLATEROLEMSGENFONTSTYLENAMEBYROLETEXTMSGENFONTSTYLEMODIFERSPACING09">
    <w:name w:val="MSG_EN_FONT_STYLE_NAME_TEMPLATE_ROLE MSG_EN_FONT_STYLE_NAME_BY_ROLE_TEXT + MSG_EN_FONT_STYLE_MODIFER_SPACING 09"/>
    <w:basedOn w:val="MSGENFONTSTYLENAMETEMPLATEROLEMSGENFONTSTYLENAMEBYROLETEXT"/>
    <w:uiPriority w:val="99"/>
    <w:rsid w:val="00DC1153"/>
    <w:rPr>
      <w:spacing w:val="7"/>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DC1153"/>
    <w:pPr>
      <w:widowControl w:val="0"/>
      <w:shd w:val="clear" w:color="auto" w:fill="FFFFFF"/>
      <w:spacing w:line="274" w:lineRule="exact"/>
      <w:jc w:val="both"/>
    </w:pPr>
    <w:rPr>
      <w:spacing w:val="4"/>
      <w:sz w:val="20"/>
      <w:szCs w:val="20"/>
    </w:rPr>
  </w:style>
  <w:style w:type="character" w:customStyle="1" w:styleId="MSGENFONTSTYLENAMETEMPLATEROLEMSGENFONTSTYLENAMEBYROLERUNNINGTITLE">
    <w:name w:val="MSG_EN_FONT_STYLE_NAME_TEMPLATE_ROLE MSG_EN_FONT_STYLE_NAME_BY_ROLE_RUNNING_TITLE_"/>
    <w:basedOn w:val="Fontdeparagrafimplicit"/>
    <w:link w:val="MSGENFONTSTYLENAMETEMPLATEROLEMSGENFONTSTYLENAMEBYROLERUNNINGTITLE0"/>
    <w:uiPriority w:val="99"/>
    <w:rsid w:val="00DC1153"/>
    <w:rPr>
      <w:sz w:val="20"/>
      <w:szCs w:val="20"/>
      <w:shd w:val="clear" w:color="auto" w:fill="FFFFFF"/>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uiPriority w:val="99"/>
    <w:rsid w:val="00DC1153"/>
    <w:rPr>
      <w:b/>
      <w:bCs/>
      <w:sz w:val="21"/>
      <w:szCs w:val="21"/>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DC1153"/>
    <w:pPr>
      <w:widowControl w:val="0"/>
      <w:shd w:val="clear" w:color="auto" w:fill="FFFFFF"/>
    </w:pPr>
    <w:rPr>
      <w:sz w:val="20"/>
      <w:szCs w:val="20"/>
    </w:rPr>
  </w:style>
  <w:style w:type="table" w:customStyle="1" w:styleId="TableNormal1">
    <w:name w:val="Table Normal1"/>
    <w:uiPriority w:val="2"/>
    <w:semiHidden/>
    <w:unhideWhenUsed/>
    <w:qFormat/>
    <w:rsid w:val="00DC1153"/>
    <w:pPr>
      <w:widowControl w:val="0"/>
      <w:autoSpaceDE w:val="0"/>
      <w:autoSpaceDN w:val="0"/>
      <w:spacing w:after="0" w:line="240" w:lineRule="auto"/>
    </w:pPr>
    <w:rPr>
      <w:rFonts w:ascii="Calibri" w:eastAsia="Calibri" w:hAnsi="Calibri"/>
    </w:rPr>
    <w:tblPr>
      <w:tblInd w:w="0" w:type="dxa"/>
      <w:tblCellMar>
        <w:top w:w="0" w:type="dxa"/>
        <w:left w:w="0" w:type="dxa"/>
        <w:bottom w:w="0" w:type="dxa"/>
        <w:right w:w="0" w:type="dxa"/>
      </w:tblCellMar>
    </w:tblPr>
  </w:style>
  <w:style w:type="table" w:customStyle="1" w:styleId="Tabelgril2">
    <w:name w:val="Tabel grilă2"/>
    <w:basedOn w:val="TabelNormal"/>
    <w:next w:val="Tabelgril"/>
    <w:uiPriority w:val="39"/>
    <w:rsid w:val="00DC115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1153"/>
    <w:pPr>
      <w:spacing w:before="100" w:beforeAutospacing="1" w:after="100" w:afterAutospacing="1"/>
    </w:pPr>
  </w:style>
  <w:style w:type="character" w:customStyle="1" w:styleId="rvts4">
    <w:name w:val="rvts4"/>
    <w:basedOn w:val="Fontdeparagrafimplicit"/>
    <w:rsid w:val="00DC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2EA8-94BD-458F-B454-46D4A9D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16773</Words>
  <Characters>108355</Characters>
  <Application>Microsoft Office Word</Application>
  <DocSecurity>0</DocSecurity>
  <Lines>902</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Daniela.Sutu</cp:lastModifiedBy>
  <cp:revision>11</cp:revision>
  <cp:lastPrinted>2025-06-05T08:15:00Z</cp:lastPrinted>
  <dcterms:created xsi:type="dcterms:W3CDTF">2025-06-05T08:05:00Z</dcterms:created>
  <dcterms:modified xsi:type="dcterms:W3CDTF">2025-06-05T10:29:00Z</dcterms:modified>
</cp:coreProperties>
</file>