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488"/>
        <w:gridCol w:w="6795"/>
      </w:tblGrid>
      <w:tr w:rsidR="0095511F" w:rsidRPr="00F2089A" w14:paraId="6850CB75" w14:textId="77777777" w:rsidTr="007E0CE3">
        <w:trPr>
          <w:trHeight w:val="1073"/>
        </w:trPr>
        <w:tc>
          <w:tcPr>
            <w:tcW w:w="7488" w:type="dxa"/>
          </w:tcPr>
          <w:p w14:paraId="7E75AFF4" w14:textId="77777777" w:rsidR="0095511F" w:rsidRPr="00F2089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03EC17ED" w14:textId="77777777" w:rsidR="0095511F" w:rsidRPr="00F2089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SUCEAVA</w:t>
            </w:r>
          </w:p>
          <w:p w14:paraId="135E7FD8" w14:textId="77777777" w:rsidR="0095511F" w:rsidRPr="00F2089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 CÂMPULUNG MOLDOVENESC</w:t>
            </w:r>
          </w:p>
          <w:p w14:paraId="7A84E06E" w14:textId="77777777" w:rsidR="0095511F" w:rsidRPr="00F2089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</w:t>
            </w:r>
          </w:p>
          <w:p w14:paraId="6735C0A0" w14:textId="31381ECC" w:rsidR="005E525D" w:rsidRPr="00F2089A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5" w:type="dxa"/>
          </w:tcPr>
          <w:p w14:paraId="142B9DC8" w14:textId="1766B1BD" w:rsidR="0095511F" w:rsidRPr="00F2089A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F2089A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la H.C</w:t>
              </w:r>
            </w:smartTag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.L. ______/2023</w:t>
            </w:r>
          </w:p>
        </w:tc>
      </w:tr>
    </w:tbl>
    <w:p w14:paraId="217B05DD" w14:textId="7F4E0227" w:rsidR="00C26DEC" w:rsidRPr="00F2089A" w:rsidRDefault="00F8025D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 w:val="24"/>
          <w:lang w:val="ro-RO"/>
        </w:rPr>
      </w:pPr>
      <w:r w:rsidRPr="00F2089A">
        <w:rPr>
          <w:rFonts w:ascii="Times New Roman" w:hAnsi="Times New Roman" w:cs="Times New Roman"/>
          <w:b/>
          <w:bCs/>
          <w:sz w:val="24"/>
          <w:lang w:val="ro-RO"/>
        </w:rPr>
        <w:t>Mod</w:t>
      </w:r>
      <w:r w:rsidR="00C26DEC" w:rsidRPr="00F2089A">
        <w:rPr>
          <w:rFonts w:ascii="Times New Roman" w:hAnsi="Times New Roman" w:cs="Times New Roman"/>
          <w:b/>
          <w:bCs/>
          <w:sz w:val="24"/>
          <w:lang w:val="ro-RO"/>
        </w:rPr>
        <w:t>ul</w:t>
      </w:r>
      <w:r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 de valorificare </w:t>
      </w:r>
      <w:r w:rsidR="00CB1EB3"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a </w:t>
      </w:r>
      <w:r w:rsidR="007E0CE3" w:rsidRPr="00F2089A">
        <w:rPr>
          <w:rFonts w:ascii="Times New Roman" w:hAnsi="Times New Roman" w:cs="Times New Roman"/>
          <w:b/>
          <w:bCs/>
          <w:sz w:val="24"/>
          <w:lang w:val="ro-RO"/>
        </w:rPr>
        <w:t>cantității de 130.97 mc lemn fasonat provenit din fondul forestier proprietatea publică a municipiului Câmpulung Moldovenesc administrat de Ocolul Silvic Vatra Dornei</w:t>
      </w:r>
    </w:p>
    <w:p w14:paraId="46611C66" w14:textId="77777777" w:rsidR="007E0CE3" w:rsidRPr="00F2089A" w:rsidRDefault="007E0CE3" w:rsidP="007E0CE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14:paraId="0E48C453" w14:textId="1E14AB98" w:rsidR="0095511F" w:rsidRPr="00F2089A" w:rsidRDefault="007E0CE3" w:rsidP="007E0CE3">
      <w:pPr>
        <w:pStyle w:val="ListParagraph"/>
        <w:numPr>
          <w:ilvl w:val="0"/>
          <w:numId w:val="3"/>
        </w:numPr>
        <w:ind w:left="-9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089A">
        <w:rPr>
          <w:rFonts w:ascii="Times New Roman" w:hAnsi="Times New Roman" w:cs="Times New Roman"/>
          <w:sz w:val="24"/>
          <w:szCs w:val="24"/>
        </w:rPr>
        <w:t>Cantitatea</w:t>
      </w:r>
      <w:r w:rsidR="0095511F" w:rsidRPr="00F2089A">
        <w:rPr>
          <w:rFonts w:ascii="Times New Roman" w:hAnsi="Times New Roman" w:cs="Times New Roman"/>
          <w:sz w:val="24"/>
          <w:szCs w:val="24"/>
        </w:rPr>
        <w:t xml:space="preserve"> de </w:t>
      </w:r>
      <w:r w:rsidRPr="00F2089A">
        <w:rPr>
          <w:rFonts w:ascii="Times New Roman" w:hAnsi="Times New Roman" w:cs="Times New Roman"/>
          <w:sz w:val="24"/>
          <w:szCs w:val="24"/>
        </w:rPr>
        <w:t>lemn fasonat</w:t>
      </w:r>
      <w:r w:rsidR="0095511F" w:rsidRPr="00F2089A">
        <w:rPr>
          <w:rFonts w:ascii="Times New Roman" w:hAnsi="Times New Roman" w:cs="Times New Roman"/>
          <w:sz w:val="24"/>
          <w:szCs w:val="24"/>
        </w:rPr>
        <w:t xml:space="preserve"> din fondul forestier pro</w:t>
      </w:r>
      <w:r w:rsidR="000B61F2" w:rsidRPr="00F2089A">
        <w:rPr>
          <w:rFonts w:ascii="Times New Roman" w:hAnsi="Times New Roman" w:cs="Times New Roman"/>
          <w:sz w:val="24"/>
          <w:szCs w:val="24"/>
        </w:rPr>
        <w:t>p</w:t>
      </w:r>
      <w:r w:rsidR="0095511F" w:rsidRPr="00F2089A">
        <w:rPr>
          <w:rFonts w:ascii="Times New Roman" w:hAnsi="Times New Roman" w:cs="Times New Roman"/>
          <w:sz w:val="24"/>
          <w:szCs w:val="24"/>
        </w:rPr>
        <w:t>ri</w:t>
      </w:r>
      <w:r w:rsidR="000B61F2" w:rsidRPr="00F2089A">
        <w:rPr>
          <w:rFonts w:ascii="Times New Roman" w:hAnsi="Times New Roman" w:cs="Times New Roman"/>
          <w:sz w:val="24"/>
          <w:szCs w:val="24"/>
        </w:rPr>
        <w:t>e</w:t>
      </w:r>
      <w:r w:rsidR="0095511F" w:rsidRPr="00F2089A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</w:t>
      </w:r>
      <w:r w:rsidRPr="00F2089A">
        <w:rPr>
          <w:rFonts w:ascii="Times New Roman" w:hAnsi="Times New Roman" w:cs="Times New Roman"/>
          <w:i/>
          <w:iCs/>
          <w:sz w:val="24"/>
          <w:szCs w:val="24"/>
        </w:rPr>
        <w:t xml:space="preserve">prin </w:t>
      </w:r>
      <w:r w:rsidRPr="00F208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licitație publică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9"/>
        <w:gridCol w:w="2846"/>
        <w:gridCol w:w="3517"/>
        <w:gridCol w:w="1110"/>
        <w:gridCol w:w="3203"/>
        <w:gridCol w:w="2051"/>
      </w:tblGrid>
      <w:tr w:rsidR="007E0CE3" w:rsidRPr="00F2089A" w14:paraId="68D7D3D4" w14:textId="630A5E47" w:rsidTr="007E0CE3">
        <w:trPr>
          <w:trHeight w:val="988"/>
          <w:jc w:val="center"/>
        </w:trPr>
        <w:tc>
          <w:tcPr>
            <w:tcW w:w="569" w:type="dxa"/>
            <w:vAlign w:val="center"/>
          </w:tcPr>
          <w:p w14:paraId="4454C571" w14:textId="5DD77B9B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846" w:type="dxa"/>
            <w:vAlign w:val="center"/>
          </w:tcPr>
          <w:p w14:paraId="03276669" w14:textId="77777777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517" w:type="dxa"/>
            <w:vAlign w:val="center"/>
          </w:tcPr>
          <w:p w14:paraId="559500EE" w14:textId="162C4D18" w:rsidR="007E0CE3" w:rsidRPr="00F2089A" w:rsidRDefault="007E0CE3" w:rsidP="007E0C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Sortimentul de lemn fasonat</w:t>
            </w:r>
          </w:p>
        </w:tc>
        <w:tc>
          <w:tcPr>
            <w:tcW w:w="1110" w:type="dxa"/>
            <w:vAlign w:val="center"/>
          </w:tcPr>
          <w:p w14:paraId="5051825A" w14:textId="77777777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203" w:type="dxa"/>
            <w:vAlign w:val="center"/>
          </w:tcPr>
          <w:p w14:paraId="62029301" w14:textId="7CFC150A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Volum Brut  de lemn fasonat</w:t>
            </w:r>
          </w:p>
          <w:p w14:paraId="17CE852D" w14:textId="0767F74B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(mc)</w:t>
            </w:r>
          </w:p>
        </w:tc>
        <w:tc>
          <w:tcPr>
            <w:tcW w:w="2051" w:type="dxa"/>
          </w:tcPr>
          <w:p w14:paraId="74FE1B62" w14:textId="77777777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Preț pornire Licitație</w:t>
            </w:r>
          </w:p>
          <w:p w14:paraId="1FCFAECC" w14:textId="788A88EB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(lei/mc)</w:t>
            </w:r>
          </w:p>
        </w:tc>
      </w:tr>
      <w:tr w:rsidR="007E0CE3" w:rsidRPr="00F2089A" w14:paraId="3B1F811F" w14:textId="7D719C40" w:rsidTr="007E0CE3">
        <w:trPr>
          <w:trHeight w:val="440"/>
          <w:jc w:val="center"/>
        </w:trPr>
        <w:tc>
          <w:tcPr>
            <w:tcW w:w="569" w:type="dxa"/>
          </w:tcPr>
          <w:p w14:paraId="3AE66CF8" w14:textId="77777777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846" w:type="dxa"/>
          </w:tcPr>
          <w:p w14:paraId="34EF30B9" w14:textId="653F6467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Ocolul Silvic Vatra Dornei</w:t>
            </w:r>
          </w:p>
        </w:tc>
        <w:tc>
          <w:tcPr>
            <w:tcW w:w="3517" w:type="dxa"/>
          </w:tcPr>
          <w:p w14:paraId="572CFFC0" w14:textId="66DEA152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 xml:space="preserve"> Buștean Gater</w:t>
            </w:r>
          </w:p>
        </w:tc>
        <w:tc>
          <w:tcPr>
            <w:tcW w:w="1110" w:type="dxa"/>
            <w:vAlign w:val="center"/>
          </w:tcPr>
          <w:p w14:paraId="11459A1C" w14:textId="76D2D4F4" w:rsidR="007E0CE3" w:rsidRPr="00F2089A" w:rsidRDefault="007E0CE3" w:rsidP="0095511F">
            <w:pPr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11046</w:t>
            </w:r>
          </w:p>
        </w:tc>
        <w:tc>
          <w:tcPr>
            <w:tcW w:w="3203" w:type="dxa"/>
            <w:vAlign w:val="center"/>
          </w:tcPr>
          <w:p w14:paraId="4C2B7B21" w14:textId="45FAC0EC" w:rsidR="007E0CE3" w:rsidRPr="00F2089A" w:rsidRDefault="007E0CE3" w:rsidP="0095511F">
            <w:pPr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61.91</w:t>
            </w:r>
          </w:p>
        </w:tc>
        <w:tc>
          <w:tcPr>
            <w:tcW w:w="2051" w:type="dxa"/>
          </w:tcPr>
          <w:p w14:paraId="0A8442C8" w14:textId="64934540" w:rsidR="007E0CE3" w:rsidRPr="00F2089A" w:rsidRDefault="007E0CE3" w:rsidP="0095511F">
            <w:pPr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415</w:t>
            </w:r>
          </w:p>
        </w:tc>
      </w:tr>
      <w:tr w:rsidR="007E0CE3" w:rsidRPr="00F2089A" w14:paraId="532F81B5" w14:textId="0F02AC21" w:rsidTr="007E0CE3">
        <w:trPr>
          <w:trHeight w:val="298"/>
          <w:jc w:val="center"/>
        </w:trPr>
        <w:tc>
          <w:tcPr>
            <w:tcW w:w="8042" w:type="dxa"/>
            <w:gridSpan w:val="4"/>
          </w:tcPr>
          <w:p w14:paraId="3661C880" w14:textId="6BA3DD43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203" w:type="dxa"/>
            <w:vAlign w:val="center"/>
          </w:tcPr>
          <w:p w14:paraId="6055B5E2" w14:textId="46F14D36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61.91</w:t>
            </w:r>
          </w:p>
        </w:tc>
        <w:tc>
          <w:tcPr>
            <w:tcW w:w="2051" w:type="dxa"/>
          </w:tcPr>
          <w:p w14:paraId="74922DAD" w14:textId="77777777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1901A4B6" w14:textId="77777777" w:rsidR="00F8025D" w:rsidRPr="00F2089A" w:rsidRDefault="00F8025D">
      <w:pPr>
        <w:rPr>
          <w:rFonts w:ascii="Times New Roman" w:hAnsi="Times New Roman" w:cs="Times New Roman"/>
          <w:sz w:val="24"/>
          <w:szCs w:val="24"/>
        </w:rPr>
      </w:pPr>
    </w:p>
    <w:p w14:paraId="20F785A3" w14:textId="108CBF34" w:rsidR="007E0CE3" w:rsidRPr="00F2089A" w:rsidRDefault="00F2089A" w:rsidP="00F2089A">
      <w:pPr>
        <w:pStyle w:val="ListParagraph"/>
        <w:numPr>
          <w:ilvl w:val="0"/>
          <w:numId w:val="3"/>
        </w:num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F2089A">
        <w:rPr>
          <w:rFonts w:ascii="Times New Roman" w:hAnsi="Times New Roman" w:cs="Times New Roman"/>
          <w:sz w:val="24"/>
          <w:szCs w:val="24"/>
        </w:rPr>
        <w:t xml:space="preserve">Cantitatea de lemn fasonat din fondul forestier proprietate publică a municipiului Câmpulung Moldovenesc, ce se valorifică </w:t>
      </w:r>
      <w:r w:rsidRPr="00F2089A">
        <w:rPr>
          <w:rFonts w:ascii="Times New Roman" w:hAnsi="Times New Roman" w:cs="Times New Roman"/>
          <w:i/>
          <w:iCs/>
          <w:sz w:val="24"/>
          <w:szCs w:val="24"/>
        </w:rPr>
        <w:t xml:space="preserve">prin </w:t>
      </w:r>
      <w:r w:rsidRPr="00F208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vânzare directă </w:t>
      </w:r>
      <w:r w:rsidRPr="00F2089A">
        <w:rPr>
          <w:rFonts w:ascii="Times New Roman" w:hAnsi="Times New Roman" w:cs="Times New Roman"/>
          <w:sz w:val="24"/>
          <w:szCs w:val="24"/>
        </w:rPr>
        <w:t>către cetățenii aflați în raza administrativ teritorială a fondul forestier proprietatea publică a municipiului Câmpulung Moldovenesc administrat de Ocolul Silvic Vatra Dornei pe baza cererilor depuse la ocolul silvic.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9"/>
        <w:gridCol w:w="2846"/>
        <w:gridCol w:w="5040"/>
        <w:gridCol w:w="1110"/>
        <w:gridCol w:w="1834"/>
        <w:gridCol w:w="1980"/>
      </w:tblGrid>
      <w:tr w:rsidR="007E0CE3" w:rsidRPr="00F2089A" w14:paraId="02367EDA" w14:textId="77777777" w:rsidTr="007E0CE3">
        <w:trPr>
          <w:trHeight w:val="988"/>
          <w:jc w:val="center"/>
        </w:trPr>
        <w:tc>
          <w:tcPr>
            <w:tcW w:w="569" w:type="dxa"/>
            <w:vAlign w:val="center"/>
          </w:tcPr>
          <w:p w14:paraId="52CE8FB3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846" w:type="dxa"/>
            <w:vAlign w:val="center"/>
          </w:tcPr>
          <w:p w14:paraId="596BA12D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5040" w:type="dxa"/>
            <w:vAlign w:val="center"/>
          </w:tcPr>
          <w:p w14:paraId="11132719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Sortimentul de lemn fasonat</w:t>
            </w:r>
          </w:p>
        </w:tc>
        <w:tc>
          <w:tcPr>
            <w:tcW w:w="810" w:type="dxa"/>
            <w:vAlign w:val="center"/>
          </w:tcPr>
          <w:p w14:paraId="26CFA534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1834" w:type="dxa"/>
            <w:vAlign w:val="center"/>
          </w:tcPr>
          <w:p w14:paraId="07017B6F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Volum Brut  de lemn fasonat</w:t>
            </w:r>
          </w:p>
          <w:p w14:paraId="5EE905FF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(mc)</w:t>
            </w:r>
          </w:p>
        </w:tc>
        <w:tc>
          <w:tcPr>
            <w:tcW w:w="1980" w:type="dxa"/>
          </w:tcPr>
          <w:p w14:paraId="2C97FC14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Preț pornire Licitație</w:t>
            </w:r>
          </w:p>
          <w:p w14:paraId="5DAE4914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(lei/mc)</w:t>
            </w:r>
          </w:p>
        </w:tc>
      </w:tr>
      <w:tr w:rsidR="007E0CE3" w:rsidRPr="00F2089A" w14:paraId="4B38679D" w14:textId="77777777" w:rsidTr="007E0CE3">
        <w:trPr>
          <w:trHeight w:val="338"/>
          <w:jc w:val="center"/>
        </w:trPr>
        <w:tc>
          <w:tcPr>
            <w:tcW w:w="569" w:type="dxa"/>
          </w:tcPr>
          <w:p w14:paraId="7FAD2AF6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846" w:type="dxa"/>
          </w:tcPr>
          <w:p w14:paraId="3156214C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Ocolul Silvic Vatra Dornei</w:t>
            </w:r>
          </w:p>
        </w:tc>
        <w:tc>
          <w:tcPr>
            <w:tcW w:w="5040" w:type="dxa"/>
            <w:vAlign w:val="center"/>
          </w:tcPr>
          <w:p w14:paraId="3EC4E731" w14:textId="77777777" w:rsidR="007E0CE3" w:rsidRPr="00F2089A" w:rsidRDefault="007E0CE3" w:rsidP="007E0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Lemn rotund celuloză</w:t>
            </w:r>
          </w:p>
          <w:p w14:paraId="504829D0" w14:textId="5D9BD868" w:rsidR="007E0CE3" w:rsidRPr="00F2089A" w:rsidRDefault="007E0CE3" w:rsidP="007E0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(Lemn de lucru cu capătul gros de maxim 24 cm)</w:t>
            </w:r>
          </w:p>
        </w:tc>
        <w:tc>
          <w:tcPr>
            <w:tcW w:w="810" w:type="dxa"/>
            <w:vAlign w:val="center"/>
          </w:tcPr>
          <w:p w14:paraId="7B78FC28" w14:textId="77777777" w:rsidR="007E0CE3" w:rsidRPr="00F2089A" w:rsidRDefault="007E0CE3" w:rsidP="007E0CE3">
            <w:pPr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11046</w:t>
            </w:r>
          </w:p>
        </w:tc>
        <w:tc>
          <w:tcPr>
            <w:tcW w:w="1834" w:type="dxa"/>
            <w:vAlign w:val="center"/>
          </w:tcPr>
          <w:p w14:paraId="6B6E8470" w14:textId="091EB32D" w:rsidR="007E0CE3" w:rsidRPr="00F2089A" w:rsidRDefault="007E0CE3" w:rsidP="007E0CE3">
            <w:pPr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4.35</w:t>
            </w:r>
          </w:p>
        </w:tc>
        <w:tc>
          <w:tcPr>
            <w:tcW w:w="1980" w:type="dxa"/>
            <w:vAlign w:val="center"/>
          </w:tcPr>
          <w:p w14:paraId="09DBAAE9" w14:textId="01658917" w:rsidR="007E0CE3" w:rsidRPr="00F2089A" w:rsidRDefault="007E0CE3" w:rsidP="007E0CE3">
            <w:pPr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240</w:t>
            </w:r>
          </w:p>
        </w:tc>
      </w:tr>
      <w:tr w:rsidR="007E0CE3" w:rsidRPr="00F2089A" w14:paraId="6885A610" w14:textId="77777777" w:rsidTr="007E0CE3">
        <w:trPr>
          <w:trHeight w:val="338"/>
          <w:jc w:val="center"/>
        </w:trPr>
        <w:tc>
          <w:tcPr>
            <w:tcW w:w="569" w:type="dxa"/>
          </w:tcPr>
          <w:p w14:paraId="6ADB8252" w14:textId="6A40B1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2846" w:type="dxa"/>
          </w:tcPr>
          <w:p w14:paraId="02237E4D" w14:textId="452AC7BB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Ocolul Silvic Vatra Dornei</w:t>
            </w:r>
          </w:p>
        </w:tc>
        <w:tc>
          <w:tcPr>
            <w:tcW w:w="5040" w:type="dxa"/>
            <w:vAlign w:val="center"/>
          </w:tcPr>
          <w:p w14:paraId="26B102DA" w14:textId="1D312014" w:rsidR="007E0CE3" w:rsidRPr="00F2089A" w:rsidRDefault="007E0CE3" w:rsidP="007E0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810" w:type="dxa"/>
            <w:vAlign w:val="center"/>
          </w:tcPr>
          <w:p w14:paraId="6FC7257C" w14:textId="79A55F91" w:rsidR="007E0CE3" w:rsidRPr="00F2089A" w:rsidRDefault="007E0CE3" w:rsidP="007E0CE3">
            <w:pPr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11046</w:t>
            </w:r>
          </w:p>
        </w:tc>
        <w:tc>
          <w:tcPr>
            <w:tcW w:w="1834" w:type="dxa"/>
            <w:vAlign w:val="center"/>
          </w:tcPr>
          <w:p w14:paraId="45F5F10B" w14:textId="035EA220" w:rsidR="007E0CE3" w:rsidRPr="00F2089A" w:rsidRDefault="007E0CE3" w:rsidP="007E0CE3">
            <w:pPr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64,71</w:t>
            </w:r>
          </w:p>
        </w:tc>
        <w:tc>
          <w:tcPr>
            <w:tcW w:w="1980" w:type="dxa"/>
            <w:vAlign w:val="center"/>
          </w:tcPr>
          <w:p w14:paraId="072D1B86" w14:textId="02CEFECA" w:rsidR="007E0CE3" w:rsidRPr="00F2089A" w:rsidRDefault="007E0CE3" w:rsidP="007E0CE3">
            <w:pPr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150</w:t>
            </w:r>
          </w:p>
        </w:tc>
      </w:tr>
      <w:tr w:rsidR="007E0CE3" w:rsidRPr="00F2089A" w14:paraId="4A3B61E8" w14:textId="77777777" w:rsidTr="007E0CE3">
        <w:trPr>
          <w:trHeight w:val="298"/>
          <w:jc w:val="center"/>
        </w:trPr>
        <w:tc>
          <w:tcPr>
            <w:tcW w:w="9265" w:type="dxa"/>
            <w:gridSpan w:val="4"/>
          </w:tcPr>
          <w:p w14:paraId="4DEBCA00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1834" w:type="dxa"/>
            <w:vAlign w:val="center"/>
          </w:tcPr>
          <w:p w14:paraId="69B14547" w14:textId="07E0340F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69.</w:t>
            </w:r>
            <w:r w:rsidR="00A46583" w:rsidRPr="00F2089A">
              <w:rPr>
                <w:b/>
                <w:bCs/>
                <w:sz w:val="24"/>
                <w:szCs w:val="24"/>
                <w:lang w:val="ro-RO"/>
              </w:rPr>
              <w:t>06</w:t>
            </w:r>
          </w:p>
        </w:tc>
        <w:tc>
          <w:tcPr>
            <w:tcW w:w="1980" w:type="dxa"/>
          </w:tcPr>
          <w:p w14:paraId="50BBA87B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367D4AEC" w14:textId="77777777" w:rsidR="007E0CE3" w:rsidRPr="00F2089A" w:rsidRDefault="007E0CE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7"/>
        <w:tblW w:w="1521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5670"/>
      </w:tblGrid>
      <w:tr w:rsidR="007E0CE3" w:rsidRPr="00F2089A" w14:paraId="7170F037" w14:textId="77777777" w:rsidTr="007E0CE3">
        <w:trPr>
          <w:trHeight w:val="1973"/>
        </w:trPr>
        <w:tc>
          <w:tcPr>
            <w:tcW w:w="2610" w:type="dxa"/>
            <w:shd w:val="clear" w:color="auto" w:fill="auto"/>
          </w:tcPr>
          <w:p w14:paraId="113D13DC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F2F8B6D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Secretarul General al Municipiului,</w:t>
            </w:r>
          </w:p>
          <w:p w14:paraId="0E04D0C2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69C95533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Viză C.F.P,</w:t>
            </w:r>
          </w:p>
          <w:p w14:paraId="6BD6849A" w14:textId="77777777" w:rsidR="007E0CE3" w:rsidRPr="00F2089A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Director economic,</w:t>
            </w:r>
          </w:p>
          <w:p w14:paraId="1FAA0A8C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Florescu Iuliana</w:t>
            </w:r>
          </w:p>
        </w:tc>
        <w:tc>
          <w:tcPr>
            <w:tcW w:w="5670" w:type="dxa"/>
            <w:shd w:val="clear" w:color="auto" w:fill="auto"/>
          </w:tcPr>
          <w:p w14:paraId="59636769" w14:textId="77777777" w:rsidR="007E0CE3" w:rsidRPr="00F2089A" w:rsidRDefault="007E0CE3" w:rsidP="007E0CE3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</w:t>
            </w: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Serviciul Patrimoniu</w:t>
            </w:r>
          </w:p>
          <w:p w14:paraId="55831D15" w14:textId="77777777" w:rsidR="007E0CE3" w:rsidRPr="00F2089A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Întocmit,</w:t>
            </w:r>
          </w:p>
          <w:p w14:paraId="21FF84B9" w14:textId="77777777" w:rsidR="007E0CE3" w:rsidRPr="00F2089A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Șef serviciu</w:t>
            </w:r>
          </w:p>
          <w:p w14:paraId="62937BBB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Niță Luminița</w:t>
            </w:r>
          </w:p>
          <w:p w14:paraId="4EFE9C8F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8C8FBCF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Zdrob George</w:t>
            </w:r>
          </w:p>
        </w:tc>
      </w:tr>
    </w:tbl>
    <w:p w14:paraId="61878478" w14:textId="77777777" w:rsidR="00757286" w:rsidRPr="00F2089A" w:rsidRDefault="00757286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24EEA7" w14:textId="0ED48111" w:rsidR="000B61F2" w:rsidRPr="00F2089A" w:rsidRDefault="000B61F2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9BB2001" w14:textId="77777777" w:rsidR="0095511F" w:rsidRPr="00F2089A" w:rsidRDefault="0095511F">
      <w:pPr>
        <w:rPr>
          <w:rFonts w:ascii="Times New Roman" w:hAnsi="Times New Roman" w:cs="Times New Roman"/>
          <w:sz w:val="24"/>
          <w:szCs w:val="24"/>
        </w:rPr>
      </w:pPr>
    </w:p>
    <w:sectPr w:rsidR="0095511F" w:rsidRPr="00F2089A" w:rsidSect="005E525D">
      <w:pgSz w:w="16838" w:h="11906" w:orient="landscape"/>
      <w:pgMar w:top="270" w:right="1103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2" w15:restartNumberingAfterBreak="0">
    <w:nsid w:val="5D042F0B"/>
    <w:multiLevelType w:val="hybridMultilevel"/>
    <w:tmpl w:val="8DF6833A"/>
    <w:lvl w:ilvl="0" w:tplc="D0E4474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67E61"/>
    <w:multiLevelType w:val="hybridMultilevel"/>
    <w:tmpl w:val="8204610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1"/>
  </w:num>
  <w:num w:numId="2" w16cid:durableId="1825395856">
    <w:abstractNumId w:val="0"/>
  </w:num>
  <w:num w:numId="3" w16cid:durableId="1575773248">
    <w:abstractNumId w:val="2"/>
  </w:num>
  <w:num w:numId="4" w16cid:durableId="685862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B61F2"/>
    <w:rsid w:val="00114956"/>
    <w:rsid w:val="001C0BE3"/>
    <w:rsid w:val="002C37D5"/>
    <w:rsid w:val="003270C1"/>
    <w:rsid w:val="005311E7"/>
    <w:rsid w:val="005345E7"/>
    <w:rsid w:val="005D3C4B"/>
    <w:rsid w:val="005E525D"/>
    <w:rsid w:val="007171F2"/>
    <w:rsid w:val="00757286"/>
    <w:rsid w:val="00790A85"/>
    <w:rsid w:val="007E0CE3"/>
    <w:rsid w:val="00857966"/>
    <w:rsid w:val="0095511F"/>
    <w:rsid w:val="009D74BE"/>
    <w:rsid w:val="00A46583"/>
    <w:rsid w:val="00C26DEC"/>
    <w:rsid w:val="00C53A9E"/>
    <w:rsid w:val="00C90203"/>
    <w:rsid w:val="00CB1EB3"/>
    <w:rsid w:val="00E07E8C"/>
    <w:rsid w:val="00EB7506"/>
    <w:rsid w:val="00EE355F"/>
    <w:rsid w:val="00F2089A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7E0CE3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both"/>
      <w:outlineLvl w:val="8"/>
    </w:pPr>
    <w:rPr>
      <w:rFonts w:ascii="Arial" w:eastAsia="Times New Roman" w:hAnsi="Arial" w:cs="Arial"/>
      <w:sz w:val="28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7E0CE3"/>
    <w:rPr>
      <w:rFonts w:ascii="Arial" w:eastAsia="Times New Roman" w:hAnsi="Arial" w:cs="Arial"/>
      <w:sz w:val="28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21</cp:revision>
  <cp:lastPrinted>2023-09-13T12:45:00Z</cp:lastPrinted>
  <dcterms:created xsi:type="dcterms:W3CDTF">2019-04-05T06:59:00Z</dcterms:created>
  <dcterms:modified xsi:type="dcterms:W3CDTF">2023-09-13T12:46:00Z</dcterms:modified>
</cp:coreProperties>
</file>