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70DB220C"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5129BB">
        <w:rPr>
          <w:b/>
        </w:rPr>
        <w:t>4</w:t>
      </w:r>
      <w:r w:rsidRPr="000E5DD9">
        <w:rPr>
          <w:b/>
        </w:rPr>
        <w:t xml:space="preserve"> LA HCL _____/202</w:t>
      </w:r>
      <w:r w:rsidR="00AC6745">
        <w:rPr>
          <w:b/>
        </w:rPr>
        <w:t>4</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4BF73E99" w14:textId="29CB40BB" w:rsidR="00EF29DC" w:rsidRPr="00A1235B" w:rsidRDefault="00EF29DC" w:rsidP="00EF29DC">
      <w:pPr>
        <w:spacing w:line="276" w:lineRule="auto"/>
        <w:jc w:val="center"/>
      </w:pPr>
      <w:r w:rsidRPr="00A1235B">
        <w:t xml:space="preserve">privind </w:t>
      </w:r>
      <w:r>
        <w:t>vânzarea prin licitație publică a</w:t>
      </w:r>
      <w:r w:rsidRPr="00A1235B">
        <w:t xml:space="preserve"> unei suprafețe de teren de </w:t>
      </w:r>
      <w:r>
        <w:t>1</w:t>
      </w:r>
      <w:r w:rsidR="00AC6745">
        <w:t>87</w:t>
      </w:r>
      <w:r w:rsidRPr="00A1235B">
        <w:t xml:space="preserve"> mp, </w:t>
      </w:r>
    </w:p>
    <w:p w14:paraId="672950DE" w14:textId="77777777" w:rsidR="00EF29DC" w:rsidRDefault="00EF29DC" w:rsidP="00EF29DC">
      <w:pPr>
        <w:spacing w:line="276" w:lineRule="auto"/>
        <w:jc w:val="center"/>
      </w:pPr>
      <w:r w:rsidRPr="00A1235B">
        <w:t>proprietatea p</w:t>
      </w:r>
      <w:r>
        <w:t>rivată</w:t>
      </w:r>
      <w:r w:rsidRPr="00A1235B">
        <w:t xml:space="preserve"> a </w:t>
      </w:r>
      <w:r>
        <w:t>m</w:t>
      </w:r>
      <w:r w:rsidRPr="00A1235B">
        <w:t>unicipiului Câmpulung Moldovenesc</w:t>
      </w:r>
      <w:r>
        <w:t xml:space="preserve">, situat în </w:t>
      </w:r>
    </w:p>
    <w:p w14:paraId="34B50636" w14:textId="5FF5F448" w:rsidR="00041734" w:rsidRPr="000E5DD9" w:rsidRDefault="00EF29DC" w:rsidP="00EF29DC">
      <w:pPr>
        <w:jc w:val="center"/>
      </w:pPr>
      <w:r>
        <w:t xml:space="preserve">str. </w:t>
      </w:r>
      <w:r w:rsidR="00AC6745">
        <w:t>I. Slavici</w:t>
      </w:r>
      <w:r>
        <w:t xml:space="preserve"> </w:t>
      </w:r>
      <w:proofErr w:type="spellStart"/>
      <w:r w:rsidR="00AC6745">
        <w:t>fn</w:t>
      </w:r>
      <w:proofErr w:type="spellEnd"/>
      <w:r>
        <w:t>, municipiul Câmpulung Moldovenesc</w:t>
      </w:r>
    </w:p>
    <w:p w14:paraId="370B6563" w14:textId="77777777" w:rsidR="000E5DD9" w:rsidRDefault="000E5DD9" w:rsidP="00041734">
      <w:pPr>
        <w:rPr>
          <w:b/>
        </w:rPr>
      </w:pPr>
    </w:p>
    <w:p w14:paraId="4DCC3FCA" w14:textId="77777777" w:rsidR="008151BC" w:rsidRDefault="008151BC" w:rsidP="00041734">
      <w:pPr>
        <w:rPr>
          <w:b/>
        </w:rPr>
      </w:pPr>
    </w:p>
    <w:p w14:paraId="4364DD6B" w14:textId="77777777" w:rsidR="008151BC" w:rsidRPr="000E5DD9" w:rsidRDefault="008151BC" w:rsidP="00041734">
      <w:pPr>
        <w:rPr>
          <w:b/>
        </w:rPr>
      </w:pPr>
    </w:p>
    <w:p w14:paraId="3B8663C6" w14:textId="722008F6" w:rsidR="00041734" w:rsidRPr="000E5DD9" w:rsidRDefault="00041734" w:rsidP="00041734">
      <w:pPr>
        <w:rPr>
          <w:b/>
        </w:rPr>
      </w:pPr>
      <w:r w:rsidRPr="000E5DD9">
        <w:rPr>
          <w:b/>
        </w:rPr>
        <w:tab/>
      </w:r>
      <w:r w:rsidR="00AF2381" w:rsidRPr="000E5DD9">
        <w:rPr>
          <w:b/>
        </w:rPr>
        <w:t xml:space="preserve">CAPITOLUL I. INFORMAȚII GENERALE PRIVIND OBIECTUL </w:t>
      </w:r>
      <w:r w:rsidR="006345E7">
        <w:rPr>
          <w:b/>
        </w:rPr>
        <w:t>VÂNZĂRII</w:t>
      </w:r>
    </w:p>
    <w:p w14:paraId="7E5403A4" w14:textId="77777777" w:rsidR="00041734" w:rsidRPr="000E5DD9" w:rsidRDefault="00041734" w:rsidP="00041734">
      <w:pPr>
        <w:ind w:firstLine="708"/>
        <w:jc w:val="both"/>
        <w:rPr>
          <w:b/>
        </w:rPr>
      </w:pPr>
    </w:p>
    <w:p w14:paraId="740AF10A" w14:textId="3BD2AD76" w:rsidR="008E1AD1" w:rsidRPr="000C7919" w:rsidRDefault="00F27DDD" w:rsidP="000A0DD6">
      <w:pPr>
        <w:ind w:firstLine="708"/>
        <w:jc w:val="both"/>
      </w:pPr>
      <w:r>
        <w:rPr>
          <w:bCs/>
        </w:rPr>
        <w:t>M</w:t>
      </w:r>
      <w:r w:rsidR="00041734" w:rsidRPr="000E5DD9">
        <w:rPr>
          <w:bCs/>
        </w:rPr>
        <w:t xml:space="preserve">unicipiului Câmpulung Moldovenesc, reprezentat prin primar Negură Mihăiță, cu sediul în str. 22 Decembrie nr. 2, cod fiscal 4842400 scoate la licitație publică în vederea </w:t>
      </w:r>
      <w:r w:rsidR="00EF29DC">
        <w:rPr>
          <w:bCs/>
        </w:rPr>
        <w:t>vânzării</w:t>
      </w:r>
      <w:r w:rsidR="00041734" w:rsidRPr="000E5DD9">
        <w:rPr>
          <w:bCs/>
        </w:rPr>
        <w:t xml:space="preserve"> </w:t>
      </w:r>
      <w:r w:rsidR="000A0DD6">
        <w:rPr>
          <w:bCs/>
        </w:rPr>
        <w:t xml:space="preserve">o suprafață de teren de </w:t>
      </w:r>
      <w:r w:rsidR="00EF29DC">
        <w:rPr>
          <w:bCs/>
        </w:rPr>
        <w:t>1</w:t>
      </w:r>
      <w:r w:rsidR="00AC6745">
        <w:rPr>
          <w:bCs/>
        </w:rPr>
        <w:t>87</w:t>
      </w:r>
      <w:r w:rsidR="000A0DD6">
        <w:rPr>
          <w:bCs/>
        </w:rPr>
        <w:t xml:space="preserve"> mp</w:t>
      </w:r>
      <w:r>
        <w:rPr>
          <w:bCs/>
        </w:rPr>
        <w:t xml:space="preserve"> aparținând domeniului </w:t>
      </w:r>
      <w:r w:rsidR="00EF29DC">
        <w:rPr>
          <w:bCs/>
        </w:rPr>
        <w:t>privat</w:t>
      </w:r>
      <w:r>
        <w:rPr>
          <w:bCs/>
        </w:rPr>
        <w:t xml:space="preserve"> al municipiului,</w:t>
      </w:r>
      <w:r w:rsidR="000A0DD6">
        <w:rPr>
          <w:bCs/>
        </w:rPr>
        <w:t xml:space="preserve"> situată în str. </w:t>
      </w:r>
      <w:r w:rsidR="00AC6745">
        <w:rPr>
          <w:bCs/>
        </w:rPr>
        <w:t xml:space="preserve">I. Slavici </w:t>
      </w:r>
      <w:proofErr w:type="spellStart"/>
      <w:r w:rsidR="00AC6745">
        <w:rPr>
          <w:bCs/>
        </w:rPr>
        <w:t>fn</w:t>
      </w:r>
      <w:proofErr w:type="spellEnd"/>
      <w:r w:rsidR="000A0DD6">
        <w:rPr>
          <w:bCs/>
        </w:rPr>
        <w:t>,</w:t>
      </w:r>
      <w:r w:rsidR="00D91443">
        <w:rPr>
          <w:bCs/>
        </w:rPr>
        <w:t xml:space="preserve"> în</w:t>
      </w:r>
      <w:r w:rsidR="000A0DD6">
        <w:rPr>
          <w:bCs/>
        </w:rPr>
        <w:t xml:space="preserve"> </w:t>
      </w:r>
      <w:r w:rsidR="00992D58">
        <w:rPr>
          <w:bCs/>
        </w:rPr>
        <w:t xml:space="preserve">intravilanul municipiului, </w:t>
      </w:r>
      <w:r w:rsidR="000A0DD6">
        <w:rPr>
          <w:bCs/>
        </w:rPr>
        <w:t xml:space="preserve">identificată cadastral prin CF </w:t>
      </w:r>
      <w:r w:rsidR="00EF29DC">
        <w:rPr>
          <w:bCs/>
        </w:rPr>
        <w:t>4</w:t>
      </w:r>
      <w:r w:rsidR="00AC6745">
        <w:rPr>
          <w:bCs/>
        </w:rPr>
        <w:t>3442</w:t>
      </w:r>
      <w:r w:rsidR="000A0DD6">
        <w:rPr>
          <w:bCs/>
        </w:rPr>
        <w:t xml:space="preserve"> Câmpulung Moldovenesc.</w:t>
      </w:r>
    </w:p>
    <w:p w14:paraId="57E2E9CD" w14:textId="37304480" w:rsidR="00041734" w:rsidRDefault="00041734" w:rsidP="00041734">
      <w:pPr>
        <w:tabs>
          <w:tab w:val="left" w:pos="993"/>
        </w:tabs>
        <w:ind w:firstLine="708"/>
        <w:jc w:val="both"/>
        <w:rPr>
          <w:bCs/>
        </w:rPr>
      </w:pPr>
    </w:p>
    <w:p w14:paraId="1B147094" w14:textId="77777777" w:rsidR="00EF29DC" w:rsidRPr="000E5DD9" w:rsidRDefault="00EF29DC" w:rsidP="00041734">
      <w:pPr>
        <w:tabs>
          <w:tab w:val="left" w:pos="993"/>
        </w:tabs>
        <w:ind w:firstLine="708"/>
        <w:jc w:val="both"/>
        <w:rPr>
          <w:bCs/>
        </w:rPr>
      </w:pPr>
    </w:p>
    <w:p w14:paraId="51C0B2F9" w14:textId="1A54EBA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 xml:space="preserve">CONDIȚII GENERALE ALE </w:t>
      </w:r>
      <w:r w:rsidR="00A51E06">
        <w:rPr>
          <w:b/>
        </w:rPr>
        <w:t>VÂNZĂRII</w:t>
      </w:r>
    </w:p>
    <w:p w14:paraId="5B89A4D1" w14:textId="4A84D8DE" w:rsidR="00FA23A0" w:rsidRDefault="00FA23A0" w:rsidP="00041734">
      <w:pPr>
        <w:tabs>
          <w:tab w:val="left" w:pos="993"/>
        </w:tabs>
        <w:ind w:firstLine="708"/>
        <w:jc w:val="both"/>
        <w:rPr>
          <w:b/>
        </w:rPr>
      </w:pPr>
    </w:p>
    <w:p w14:paraId="5B0528E1" w14:textId="0093E722" w:rsidR="006345E7" w:rsidRPr="00A51E06" w:rsidRDefault="006345E7" w:rsidP="006345E7">
      <w:pPr>
        <w:tabs>
          <w:tab w:val="left" w:pos="709"/>
        </w:tabs>
        <w:jc w:val="both"/>
        <w:rPr>
          <w:b/>
        </w:rPr>
      </w:pPr>
      <w:r w:rsidRPr="00A51E06">
        <w:rPr>
          <w:b/>
        </w:rPr>
        <w:tab/>
      </w:r>
      <w:r w:rsidR="00B03423" w:rsidRPr="00A51E06">
        <w:rPr>
          <w:b/>
        </w:rPr>
        <w:t>2.1</w:t>
      </w:r>
      <w:r w:rsidRPr="00A51E06">
        <w:rPr>
          <w:b/>
        </w:rPr>
        <w:t>. Informații generale privind obiectul vânzării</w:t>
      </w:r>
    </w:p>
    <w:p w14:paraId="6FFE215E" w14:textId="1A01B9FE" w:rsidR="006345E7" w:rsidRPr="00A51E06" w:rsidRDefault="006345E7" w:rsidP="006345E7">
      <w:pPr>
        <w:tabs>
          <w:tab w:val="left" w:pos="709"/>
        </w:tabs>
        <w:jc w:val="both"/>
        <w:rPr>
          <w:bCs/>
        </w:rPr>
      </w:pPr>
      <w:r w:rsidRPr="00A51E06">
        <w:rPr>
          <w:b/>
        </w:rPr>
        <w:tab/>
      </w:r>
      <w:r w:rsidRPr="00A51E06">
        <w:rPr>
          <w:bCs/>
        </w:rPr>
        <w:t>Denumirea și sediul autorității administrației publice:</w:t>
      </w:r>
    </w:p>
    <w:p w14:paraId="035306FE" w14:textId="77777777" w:rsidR="006345E7" w:rsidRPr="00A51E06" w:rsidRDefault="006345E7" w:rsidP="006345E7">
      <w:pPr>
        <w:tabs>
          <w:tab w:val="left" w:pos="709"/>
        </w:tabs>
        <w:jc w:val="both"/>
        <w:rPr>
          <w:bCs/>
        </w:rPr>
      </w:pPr>
      <w:r w:rsidRPr="00A51E06">
        <w:rPr>
          <w:bCs/>
        </w:rPr>
        <w:t>a). Denumire: Municipiul Câmpulung Moldovenesc</w:t>
      </w:r>
    </w:p>
    <w:p w14:paraId="6621B052" w14:textId="26F0DCB4" w:rsidR="006345E7" w:rsidRPr="00A51E06" w:rsidRDefault="006345E7" w:rsidP="006345E7">
      <w:pPr>
        <w:tabs>
          <w:tab w:val="left" w:pos="709"/>
        </w:tabs>
        <w:jc w:val="both"/>
        <w:rPr>
          <w:bCs/>
        </w:rPr>
      </w:pPr>
      <w:r w:rsidRPr="00A51E06">
        <w:rPr>
          <w:bCs/>
        </w:rPr>
        <w:t xml:space="preserve">b). Sediu: Municipiul Câmpulung Moldovenesc, str. 22 Decembrie nr. 2, județul Suceava, telefon: 0230/314425, fax: 0230/314725, e-mail: </w:t>
      </w:r>
      <w:hyperlink r:id="rId5" w:history="1">
        <w:r w:rsidRPr="00A51E06">
          <w:rPr>
            <w:rStyle w:val="Hyperlink"/>
            <w:bCs/>
            <w:color w:val="auto"/>
          </w:rPr>
          <w:t>primaria@campulungmoldovenesc.ro</w:t>
        </w:r>
      </w:hyperlink>
      <w:r w:rsidRPr="00A51E06">
        <w:rPr>
          <w:bCs/>
        </w:rPr>
        <w:t>.</w:t>
      </w:r>
    </w:p>
    <w:p w14:paraId="357625B0" w14:textId="4BC5B4C5" w:rsidR="006345E7" w:rsidRPr="00A51E06" w:rsidRDefault="006345E7" w:rsidP="006345E7">
      <w:pPr>
        <w:tabs>
          <w:tab w:val="left" w:pos="709"/>
        </w:tabs>
        <w:jc w:val="both"/>
        <w:rPr>
          <w:bCs/>
        </w:rPr>
      </w:pPr>
      <w:r w:rsidRPr="00A51E06">
        <w:rPr>
          <w:bCs/>
        </w:rPr>
        <w:tab/>
        <w:t>Obiectul vânzării îl constituie vânzarea terenului în suprafață de 1</w:t>
      </w:r>
      <w:r w:rsidR="00657D73">
        <w:rPr>
          <w:bCs/>
        </w:rPr>
        <w:t>87</w:t>
      </w:r>
      <w:r w:rsidRPr="00A51E06">
        <w:rPr>
          <w:bCs/>
        </w:rPr>
        <w:t xml:space="preserve"> mp, înscris în Cartea Funciară </w:t>
      </w:r>
      <w:r w:rsidR="00E30227">
        <w:rPr>
          <w:bCs/>
        </w:rPr>
        <w:t>4</w:t>
      </w:r>
      <w:r w:rsidR="00657D73">
        <w:rPr>
          <w:bCs/>
        </w:rPr>
        <w:t>3442</w:t>
      </w:r>
      <w:r w:rsidRPr="00A51E06">
        <w:rPr>
          <w:bCs/>
        </w:rPr>
        <w:t xml:space="preserve"> Câmpulung Moldovenesc, situat în municipiul Câmpulung Moldovenesc, str. </w:t>
      </w:r>
      <w:r w:rsidR="00657D73">
        <w:rPr>
          <w:bCs/>
        </w:rPr>
        <w:t xml:space="preserve">I. Slavici </w:t>
      </w:r>
      <w:proofErr w:type="spellStart"/>
      <w:r w:rsidR="00657D73">
        <w:rPr>
          <w:bCs/>
        </w:rPr>
        <w:t>fn</w:t>
      </w:r>
      <w:proofErr w:type="spellEnd"/>
      <w:r w:rsidRPr="00A51E06">
        <w:rPr>
          <w:bCs/>
        </w:rPr>
        <w:t>, ce aparține domeniului privat al municipiului Câmpulung Moldovenesc. Vânzătorul anexează la prezentul caiet de sarcini planul de amplasament și delimitare a imobilului și extrasul de carte funciara de informare.</w:t>
      </w:r>
    </w:p>
    <w:p w14:paraId="109099FF" w14:textId="633419FE" w:rsidR="006345E7" w:rsidRPr="00A51E06" w:rsidRDefault="006345E7" w:rsidP="006345E7">
      <w:pPr>
        <w:tabs>
          <w:tab w:val="left" w:pos="709"/>
        </w:tabs>
        <w:jc w:val="both"/>
        <w:rPr>
          <w:b/>
        </w:rPr>
      </w:pPr>
      <w:r w:rsidRPr="00A51E06">
        <w:rPr>
          <w:bCs/>
        </w:rPr>
        <w:tab/>
      </w:r>
    </w:p>
    <w:p w14:paraId="0EF612B3" w14:textId="18C8F50A" w:rsidR="00B03423" w:rsidRPr="00A51E06" w:rsidRDefault="00B03423" w:rsidP="006345E7">
      <w:pPr>
        <w:tabs>
          <w:tab w:val="left" w:pos="709"/>
        </w:tabs>
        <w:jc w:val="both"/>
        <w:rPr>
          <w:b/>
        </w:rPr>
      </w:pPr>
      <w:r w:rsidRPr="00A51E06">
        <w:rPr>
          <w:b/>
        </w:rPr>
        <w:tab/>
        <w:t>2.2. Elemente de preț</w:t>
      </w:r>
    </w:p>
    <w:p w14:paraId="4AE2EEED" w14:textId="4E4788AB" w:rsidR="00B03423" w:rsidRPr="00A51E06" w:rsidRDefault="00B03423" w:rsidP="00B03423">
      <w:pPr>
        <w:autoSpaceDE w:val="0"/>
        <w:autoSpaceDN w:val="0"/>
        <w:adjustRightInd w:val="0"/>
        <w:ind w:firstLine="709"/>
        <w:jc w:val="both"/>
      </w:pPr>
      <w:r w:rsidRPr="00A51E06">
        <w:t xml:space="preserve">Valoarea finală a terenului va fi stabilită în urma licitației publice ce urmează să fie organizată, conform </w:t>
      </w:r>
      <w:proofErr w:type="spellStart"/>
      <w:r w:rsidRPr="00A51E06">
        <w:t>legislaţiei</w:t>
      </w:r>
      <w:proofErr w:type="spellEnd"/>
      <w:r w:rsidRPr="00A51E06">
        <w:t xml:space="preserve"> în vigoare.</w:t>
      </w:r>
    </w:p>
    <w:p w14:paraId="167082F0" w14:textId="3DA22628" w:rsidR="006345E7" w:rsidRPr="00A51E06" w:rsidRDefault="006345E7" w:rsidP="006345E7">
      <w:pPr>
        <w:tabs>
          <w:tab w:val="left" w:pos="709"/>
        </w:tabs>
        <w:jc w:val="both"/>
        <w:rPr>
          <w:bCs/>
          <w:lang w:val="en-US"/>
        </w:rPr>
      </w:pPr>
      <w:r w:rsidRPr="00A51E06">
        <w:rPr>
          <w:bCs/>
        </w:rPr>
        <w:tab/>
      </w:r>
      <w:r w:rsidRPr="00A51E06">
        <w:rPr>
          <w:b/>
        </w:rPr>
        <w:t xml:space="preserve">Prețul minim de pornire la licitație este de </w:t>
      </w:r>
      <w:r w:rsidR="00657D73">
        <w:rPr>
          <w:b/>
        </w:rPr>
        <w:t>11.867,00</w:t>
      </w:r>
      <w:r w:rsidRPr="00A51E06">
        <w:rPr>
          <w:b/>
        </w:rPr>
        <w:t xml:space="preserve"> lei</w:t>
      </w:r>
      <w:r w:rsidRPr="00A51E06">
        <w:rPr>
          <w:bCs/>
        </w:rPr>
        <w:t xml:space="preserve">, </w:t>
      </w:r>
      <w:r w:rsidRPr="00A51E06">
        <w:rPr>
          <w:bCs/>
          <w:lang w:val="en-US"/>
        </w:rPr>
        <w:t xml:space="preserve">format din </w:t>
      </w:r>
      <w:bookmarkStart w:id="0" w:name="_Hlk95388300"/>
      <w:proofErr w:type="spellStart"/>
      <w:r w:rsidRPr="00A51E06">
        <w:rPr>
          <w:bCs/>
          <w:lang w:val="en-US"/>
        </w:rPr>
        <w:t>valoarea</w:t>
      </w:r>
      <w:proofErr w:type="spellEnd"/>
      <w:r w:rsidRPr="00A51E06">
        <w:rPr>
          <w:bCs/>
          <w:lang w:val="en-US"/>
        </w:rPr>
        <w:t xml:space="preserve"> </w:t>
      </w:r>
      <w:proofErr w:type="spellStart"/>
      <w:r w:rsidRPr="00A51E06">
        <w:rPr>
          <w:bCs/>
          <w:lang w:val="en-US"/>
        </w:rPr>
        <w:t>evaluată</w:t>
      </w:r>
      <w:proofErr w:type="spellEnd"/>
      <w:r w:rsidRPr="00A51E06">
        <w:rPr>
          <w:bCs/>
          <w:lang w:val="en-US"/>
        </w:rPr>
        <w:t xml:space="preserve"> a </w:t>
      </w:r>
      <w:proofErr w:type="spellStart"/>
      <w:r w:rsidRPr="00A51E06">
        <w:rPr>
          <w:bCs/>
          <w:lang w:val="en-US"/>
        </w:rPr>
        <w:t>terenului</w:t>
      </w:r>
      <w:proofErr w:type="spellEnd"/>
      <w:r w:rsidRPr="00A51E06">
        <w:rPr>
          <w:bCs/>
          <w:lang w:val="en-US"/>
        </w:rPr>
        <w:t xml:space="preserve"> la care se </w:t>
      </w:r>
      <w:proofErr w:type="spellStart"/>
      <w:r w:rsidRPr="00A51E06">
        <w:rPr>
          <w:bCs/>
          <w:lang w:val="en-US"/>
        </w:rPr>
        <w:t>adaugă</w:t>
      </w:r>
      <w:proofErr w:type="spellEnd"/>
      <w:r w:rsidRPr="00A51E06">
        <w:rPr>
          <w:bCs/>
          <w:lang w:val="en-US"/>
        </w:rPr>
        <w:t xml:space="preserve"> </w:t>
      </w:r>
      <w:proofErr w:type="spellStart"/>
      <w:r w:rsidRPr="00A51E06">
        <w:rPr>
          <w:bCs/>
          <w:lang w:val="en-US"/>
        </w:rPr>
        <w:t>prețul</w:t>
      </w:r>
      <w:proofErr w:type="spellEnd"/>
      <w:r w:rsidRPr="00A51E06">
        <w:rPr>
          <w:bCs/>
          <w:lang w:val="en-US"/>
        </w:rPr>
        <w:t xml:space="preserve"> </w:t>
      </w:r>
      <w:proofErr w:type="spellStart"/>
      <w:r w:rsidRPr="00A51E06">
        <w:rPr>
          <w:bCs/>
          <w:lang w:val="en-US"/>
        </w:rPr>
        <w:t>raportului</w:t>
      </w:r>
      <w:proofErr w:type="spellEnd"/>
      <w:r w:rsidRPr="00A51E06">
        <w:rPr>
          <w:bCs/>
          <w:lang w:val="en-US"/>
        </w:rPr>
        <w:t xml:space="preserve"> de </w:t>
      </w:r>
      <w:proofErr w:type="spellStart"/>
      <w:r w:rsidRPr="00A51E06">
        <w:rPr>
          <w:bCs/>
          <w:lang w:val="en-US"/>
        </w:rPr>
        <w:t>evaluare</w:t>
      </w:r>
      <w:bookmarkEnd w:id="0"/>
      <w:proofErr w:type="spellEnd"/>
      <w:r w:rsidRPr="00A51E06">
        <w:rPr>
          <w:bCs/>
          <w:lang w:val="en-US"/>
        </w:rPr>
        <w:t>.</w:t>
      </w:r>
    </w:p>
    <w:p w14:paraId="6DE6D2B0" w14:textId="0F669EBB" w:rsidR="00B03423" w:rsidRPr="00A51E06" w:rsidRDefault="00B03423" w:rsidP="006345E7">
      <w:pPr>
        <w:tabs>
          <w:tab w:val="left" w:pos="709"/>
        </w:tabs>
        <w:jc w:val="both"/>
        <w:rPr>
          <w:bCs/>
          <w:lang w:val="en-US"/>
        </w:rPr>
      </w:pPr>
      <w:r w:rsidRPr="00A51E06">
        <w:tab/>
        <w:t xml:space="preserve">Suma </w:t>
      </w:r>
      <w:proofErr w:type="spellStart"/>
      <w:r w:rsidRPr="00A51E06">
        <w:t>obţinută</w:t>
      </w:r>
      <w:proofErr w:type="spellEnd"/>
      <w:r w:rsidRPr="00A51E06">
        <w:t xml:space="preserve"> ca urmare a </w:t>
      </w:r>
      <w:r w:rsidR="00E46F82" w:rsidRPr="00A51E06">
        <w:t>vânzării</w:t>
      </w:r>
      <w:r w:rsidRPr="00A51E06">
        <w:t xml:space="preserve"> se face venit la bugetul local.</w:t>
      </w:r>
    </w:p>
    <w:p w14:paraId="31833D39" w14:textId="77777777" w:rsidR="00B03423" w:rsidRPr="00A51E06" w:rsidRDefault="00B03423" w:rsidP="006345E7">
      <w:pPr>
        <w:tabs>
          <w:tab w:val="left" w:pos="709"/>
        </w:tabs>
        <w:jc w:val="both"/>
        <w:rPr>
          <w:bCs/>
        </w:rPr>
      </w:pPr>
    </w:p>
    <w:p w14:paraId="40061748" w14:textId="18DACD11" w:rsidR="00E46F82" w:rsidRPr="00A51E06" w:rsidRDefault="00E46F82" w:rsidP="006345E7">
      <w:pPr>
        <w:tabs>
          <w:tab w:val="left" w:pos="709"/>
        </w:tabs>
        <w:jc w:val="both"/>
        <w:rPr>
          <w:b/>
        </w:rPr>
      </w:pPr>
      <w:r w:rsidRPr="00A51E06">
        <w:rPr>
          <w:bCs/>
        </w:rPr>
        <w:tab/>
      </w:r>
      <w:r w:rsidRPr="00A51E06">
        <w:rPr>
          <w:b/>
        </w:rPr>
        <w:t>2.3. Natura și cuantumul garanțiilor</w:t>
      </w:r>
    </w:p>
    <w:p w14:paraId="6665D200" w14:textId="570AFE0F" w:rsidR="00E46F82" w:rsidRPr="00A51E06" w:rsidRDefault="00E46F82" w:rsidP="00E46F82">
      <w:pPr>
        <w:pStyle w:val="BodyText"/>
        <w:tabs>
          <w:tab w:val="left" w:pos="993"/>
        </w:tabs>
        <w:spacing w:after="0"/>
        <w:ind w:left="720"/>
        <w:jc w:val="both"/>
      </w:pPr>
      <w:r w:rsidRPr="00A51E06">
        <w:t xml:space="preserve">În vederea participării la </w:t>
      </w:r>
      <w:proofErr w:type="spellStart"/>
      <w:r w:rsidRPr="00A51E06">
        <w:t>licitaţie</w:t>
      </w:r>
      <w:proofErr w:type="spellEnd"/>
      <w:r w:rsidRPr="00A51E06">
        <w:t xml:space="preserve"> ofertantul trebuie să achite:</w:t>
      </w:r>
    </w:p>
    <w:p w14:paraId="6B362C87" w14:textId="77777777" w:rsidR="00E46F82" w:rsidRPr="00A51E06" w:rsidRDefault="00E46F82" w:rsidP="00E46F82">
      <w:pPr>
        <w:pStyle w:val="BodyText"/>
        <w:numPr>
          <w:ilvl w:val="0"/>
          <w:numId w:val="5"/>
        </w:numPr>
        <w:tabs>
          <w:tab w:val="left" w:pos="993"/>
        </w:tabs>
        <w:spacing w:after="0"/>
        <w:ind w:left="0" w:firstLine="709"/>
        <w:jc w:val="both"/>
      </w:pPr>
      <w:r w:rsidRPr="00A51E06">
        <w:rPr>
          <w:b/>
          <w:bCs/>
        </w:rPr>
        <w:t xml:space="preserve">taxa de participare la </w:t>
      </w:r>
      <w:proofErr w:type="spellStart"/>
      <w:r w:rsidRPr="00A51E06">
        <w:rPr>
          <w:b/>
          <w:bCs/>
        </w:rPr>
        <w:t>licitaţie</w:t>
      </w:r>
      <w:proofErr w:type="spellEnd"/>
      <w:r w:rsidRPr="00A51E06">
        <w:t xml:space="preserve"> în valoare de </w:t>
      </w:r>
      <w:r w:rsidRPr="00A51E06">
        <w:rPr>
          <w:b/>
          <w:bCs/>
        </w:rPr>
        <w:t>500 lei</w:t>
      </w:r>
      <w:r w:rsidRPr="00A51E06">
        <w:t>;</w:t>
      </w:r>
    </w:p>
    <w:p w14:paraId="3372AD3D" w14:textId="43B32CBA" w:rsidR="00E46F82" w:rsidRPr="00A51E06" w:rsidRDefault="00E46F82" w:rsidP="00C10614">
      <w:pPr>
        <w:pStyle w:val="BodyText"/>
        <w:numPr>
          <w:ilvl w:val="0"/>
          <w:numId w:val="5"/>
        </w:numPr>
        <w:tabs>
          <w:tab w:val="left" w:pos="709"/>
          <w:tab w:val="left" w:pos="993"/>
        </w:tabs>
        <w:spacing w:after="0"/>
        <w:ind w:left="0" w:firstLine="709"/>
        <w:jc w:val="both"/>
        <w:rPr>
          <w:b/>
        </w:rPr>
      </w:pPr>
      <w:r w:rsidRPr="00A51E06">
        <w:rPr>
          <w:b/>
          <w:bCs/>
        </w:rPr>
        <w:t xml:space="preserve">garanția de participare la licitație </w:t>
      </w:r>
      <w:r w:rsidRPr="00A51E06">
        <w:t>în valoare de</w:t>
      </w:r>
      <w:r w:rsidRPr="00A51E06">
        <w:rPr>
          <w:b/>
          <w:bCs/>
        </w:rPr>
        <w:t xml:space="preserve"> </w:t>
      </w:r>
      <w:r w:rsidR="00657D73">
        <w:rPr>
          <w:b/>
          <w:bCs/>
        </w:rPr>
        <w:t>1.187</w:t>
      </w:r>
      <w:r w:rsidRPr="00A51E06">
        <w:rPr>
          <w:b/>
          <w:bCs/>
        </w:rPr>
        <w:t xml:space="preserve"> lei</w:t>
      </w:r>
      <w:r w:rsidRPr="00A51E06">
        <w:t>.</w:t>
      </w:r>
    </w:p>
    <w:p w14:paraId="755BE69C" w14:textId="3142C188" w:rsidR="006345E7" w:rsidRPr="00A51E06" w:rsidRDefault="006345E7" w:rsidP="006345E7">
      <w:pPr>
        <w:tabs>
          <w:tab w:val="left" w:pos="709"/>
        </w:tabs>
        <w:jc w:val="both"/>
        <w:rPr>
          <w:bCs/>
        </w:rPr>
      </w:pPr>
      <w:r w:rsidRPr="00A51E06">
        <w:rPr>
          <w:bCs/>
        </w:rPr>
        <w:tab/>
      </w:r>
    </w:p>
    <w:p w14:paraId="61AADC11" w14:textId="05313006" w:rsidR="006345E7" w:rsidRPr="00A51E06" w:rsidRDefault="00E46F82" w:rsidP="006345E7">
      <w:pPr>
        <w:ind w:firstLine="708"/>
        <w:jc w:val="both"/>
        <w:rPr>
          <w:bCs/>
        </w:rPr>
      </w:pPr>
      <w:r w:rsidRPr="00A51E06">
        <w:rPr>
          <w:b/>
        </w:rPr>
        <w:t>a</w:t>
      </w:r>
      <w:r w:rsidR="006345E7" w:rsidRPr="00A51E06">
        <w:rPr>
          <w:b/>
        </w:rPr>
        <w:t>).</w:t>
      </w:r>
      <w:r w:rsidR="006345E7" w:rsidRPr="00A51E06">
        <w:rPr>
          <w:bCs/>
        </w:rPr>
        <w:t xml:space="preserve"> </w:t>
      </w:r>
      <w:r w:rsidR="006345E7" w:rsidRPr="00A51E06">
        <w:rPr>
          <w:b/>
        </w:rPr>
        <w:t xml:space="preserve">Taxa de participare la licitație </w:t>
      </w:r>
      <w:r w:rsidR="006345E7" w:rsidRPr="00A51E06">
        <w:rPr>
          <w:bCs/>
        </w:rPr>
        <w:t xml:space="preserve">poate fi  constituită prin </w:t>
      </w:r>
      <w:r w:rsidR="006345E7" w:rsidRPr="00A51E06">
        <w:rPr>
          <w:bCs/>
          <w:i/>
          <w:iCs/>
        </w:rPr>
        <w:t>ordin de plată</w:t>
      </w:r>
      <w:r w:rsidR="006345E7" w:rsidRPr="00A51E06">
        <w:rPr>
          <w:bCs/>
        </w:rPr>
        <w:t xml:space="preserve"> în contul organizatorului licitației, respectiv contul nr. </w:t>
      </w:r>
      <w:r w:rsidR="006345E7" w:rsidRPr="00A51E06">
        <w:rPr>
          <w:b/>
          <w:bCs/>
        </w:rPr>
        <w:t>RO22TREZ59221360250XXXXX</w:t>
      </w:r>
      <w:r w:rsidR="006345E7" w:rsidRPr="00A51E06">
        <w:rPr>
          <w:bCs/>
        </w:rPr>
        <w:t xml:space="preserve"> beneficiar Municipiul Câmpulung Moldovenesc, cod fiscal 4842400, respectiv </w:t>
      </w:r>
      <w:r w:rsidR="006345E7" w:rsidRPr="00A51E06">
        <w:rPr>
          <w:bCs/>
          <w:i/>
          <w:iCs/>
        </w:rPr>
        <w:t>numerar</w:t>
      </w:r>
      <w:r w:rsidR="006345E7" w:rsidRPr="00A51E06">
        <w:rPr>
          <w:bCs/>
        </w:rPr>
        <w:t xml:space="preserve"> la casieria organizatorului. Aceasta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2DBC87F4" w14:textId="5920B91B" w:rsidR="00E46F82" w:rsidRPr="00A51E06" w:rsidRDefault="00E46F82" w:rsidP="00E46F82">
      <w:pPr>
        <w:tabs>
          <w:tab w:val="left" w:pos="709"/>
        </w:tabs>
        <w:jc w:val="both"/>
        <w:rPr>
          <w:bCs/>
        </w:rPr>
      </w:pPr>
      <w:r w:rsidRPr="00A51E06">
        <w:rPr>
          <w:b/>
        </w:rPr>
        <w:lastRenderedPageBreak/>
        <w:tab/>
        <w:t>b).</w:t>
      </w:r>
      <w:r w:rsidRPr="00A51E06">
        <w:rPr>
          <w:bCs/>
        </w:rPr>
        <w:t xml:space="preserve"> </w:t>
      </w:r>
      <w:r w:rsidRPr="00A51E06">
        <w:rPr>
          <w:b/>
        </w:rPr>
        <w:t xml:space="preserve">Garanția de participare la licitație </w:t>
      </w:r>
      <w:r w:rsidRPr="00A51E06">
        <w:rPr>
          <w:bCs/>
        </w:rPr>
        <w:t xml:space="preserve">poate fi constituită prin: </w:t>
      </w:r>
      <w:r w:rsidRPr="00A51E06">
        <w:rPr>
          <w:bCs/>
          <w:i/>
          <w:iCs/>
        </w:rPr>
        <w:t>ordin de plată</w:t>
      </w:r>
      <w:r w:rsidRPr="00A51E06">
        <w:rPr>
          <w:bCs/>
        </w:rPr>
        <w:t xml:space="preserve"> în contul organizatorului licitației, respectiv contul nr. </w:t>
      </w:r>
      <w:r w:rsidRPr="00A51E06">
        <w:rPr>
          <w:b/>
          <w:bCs/>
        </w:rPr>
        <w:t>RO36TREZ5925006XXX000051</w:t>
      </w:r>
      <w:r w:rsidRPr="00A51E06">
        <w:rPr>
          <w:bCs/>
        </w:rPr>
        <w:t xml:space="preserve"> beneficiar Municipiul Câmpulung Moldovenesc, cod fiscal 4842400, respectiv </w:t>
      </w:r>
      <w:r w:rsidRPr="00A51E06">
        <w:rPr>
          <w:bCs/>
          <w:i/>
          <w:iCs/>
        </w:rPr>
        <w:t>numerar</w:t>
      </w:r>
      <w:r w:rsidRPr="00A51E06">
        <w:rPr>
          <w:bCs/>
        </w:rPr>
        <w:t xml:space="preserve"> la casieria organizatorului.</w:t>
      </w:r>
    </w:p>
    <w:p w14:paraId="37F78D2D" w14:textId="133BF2BD" w:rsidR="00E46F82" w:rsidRPr="00A51E06" w:rsidRDefault="00E46F82" w:rsidP="00E46F82">
      <w:pPr>
        <w:pStyle w:val="BodyText"/>
        <w:tabs>
          <w:tab w:val="left" w:pos="993"/>
        </w:tabs>
        <w:spacing w:after="0"/>
        <w:ind w:firstLine="720"/>
        <w:jc w:val="both"/>
      </w:pPr>
      <w:r w:rsidRPr="00A51E06">
        <w:t>Pentru ofertantul care câștigă licitația, garanția de participare va constitui avans din prețul de adjudecare.</w:t>
      </w:r>
    </w:p>
    <w:p w14:paraId="3FB201B3" w14:textId="7DDBF288" w:rsidR="00E46F82" w:rsidRPr="00A51E06" w:rsidRDefault="00E46F82" w:rsidP="00E46F82">
      <w:pPr>
        <w:pStyle w:val="BodyText"/>
        <w:tabs>
          <w:tab w:val="left" w:pos="993"/>
        </w:tabs>
        <w:spacing w:after="0"/>
        <w:ind w:firstLine="720"/>
        <w:jc w:val="both"/>
      </w:pPr>
      <w:r w:rsidRPr="00A51E06">
        <w:t>Pentru ceilalți participanți la licitație, garanția de participare se restituie, la cerere, în cont bancar sau de la casieria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AF7FA6F" w14:textId="77777777" w:rsidR="00E46F82" w:rsidRPr="00A51E06" w:rsidRDefault="00E46F82" w:rsidP="00E46F82">
      <w:pPr>
        <w:pStyle w:val="BodyText"/>
        <w:tabs>
          <w:tab w:val="left" w:pos="709"/>
        </w:tabs>
        <w:spacing w:after="0"/>
        <w:jc w:val="both"/>
      </w:pPr>
      <w:r w:rsidRPr="00A51E06">
        <w:tab/>
        <w:t>Ofertantul declarant câștigător pierde garanția constituită, în situația în care refuză încheierea contractului, contravaloarea acesteia reprezentând daunele-interese stabilite în acest sens.</w:t>
      </w:r>
    </w:p>
    <w:p w14:paraId="56AC5EC5" w14:textId="77777777" w:rsidR="00E46F82" w:rsidRPr="00A51E06" w:rsidRDefault="00E46F82" w:rsidP="00E46F82">
      <w:pPr>
        <w:jc w:val="both"/>
        <w:rPr>
          <w:bCs/>
        </w:rPr>
      </w:pPr>
    </w:p>
    <w:p w14:paraId="0E3C5B5F" w14:textId="77777777" w:rsidR="00B0022A" w:rsidRPr="00A51E06" w:rsidRDefault="00B0022A" w:rsidP="008151BC">
      <w:pPr>
        <w:pStyle w:val="BodyText"/>
        <w:tabs>
          <w:tab w:val="left" w:pos="993"/>
        </w:tabs>
        <w:spacing w:after="0"/>
        <w:jc w:val="both"/>
      </w:pPr>
    </w:p>
    <w:p w14:paraId="2FFA2171" w14:textId="77A1CD4B" w:rsidR="004040CF" w:rsidRPr="000E5DD9" w:rsidRDefault="00AF2381" w:rsidP="00AF2381">
      <w:pPr>
        <w:jc w:val="both"/>
        <w:rPr>
          <w:b/>
          <w:bCs/>
        </w:rPr>
      </w:pPr>
      <w:r w:rsidRPr="000E5DD9">
        <w:tab/>
      </w:r>
      <w:r w:rsidRPr="000E5DD9">
        <w:rPr>
          <w:b/>
          <w:bCs/>
        </w:rPr>
        <w:t xml:space="preserve">CAPITOLUL III. </w:t>
      </w:r>
      <w:r w:rsidR="006A1C20" w:rsidRPr="000E5DD9">
        <w:rPr>
          <w:b/>
          <w:bCs/>
        </w:rPr>
        <w:t xml:space="preserve">CRITERIUL DE ATRIBUIRE UTILIZAT. CADRUL LEGAL AL </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450BCB3E" w:rsidR="00AF2381" w:rsidRPr="000E5DD9" w:rsidRDefault="006A1C20" w:rsidP="008D20EF">
      <w:pPr>
        <w:ind w:firstLine="720"/>
        <w:jc w:val="both"/>
      </w:pPr>
      <w:r w:rsidRPr="000E5DD9">
        <w:t xml:space="preserve">Criteriul de </w:t>
      </w:r>
      <w:r w:rsidR="008D20EF" w:rsidRPr="000E5DD9">
        <w:t>atribuire</w:t>
      </w:r>
      <w:r w:rsidR="008151BC">
        <w:t>: cel mai mare preț ofertat</w:t>
      </w:r>
      <w:r w:rsidR="008D20EF" w:rsidRPr="000E5DD9">
        <w:t>.</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CFF2D74" w:rsidR="008D20EF" w:rsidRPr="000E5DD9" w:rsidRDefault="008D20EF" w:rsidP="00AF2381">
      <w:pPr>
        <w:jc w:val="both"/>
        <w:rPr>
          <w:b/>
          <w:bCs/>
        </w:rPr>
      </w:pPr>
      <w:r w:rsidRPr="000E5DD9">
        <w:tab/>
      </w:r>
      <w:r w:rsidRPr="000E5DD9">
        <w:rPr>
          <w:b/>
          <w:bCs/>
        </w:rPr>
        <w:t xml:space="preserve">3.2. Cadrul legal al </w:t>
      </w:r>
      <w:r w:rsidR="008151BC">
        <w:rPr>
          <w:b/>
          <w:bCs/>
        </w:rPr>
        <w:t>vânzării</w:t>
      </w:r>
    </w:p>
    <w:p w14:paraId="6E9628DD" w14:textId="162316AC" w:rsidR="008D20EF" w:rsidRPr="000E5DD9" w:rsidRDefault="008D20EF" w:rsidP="00AF2381">
      <w:pPr>
        <w:jc w:val="both"/>
      </w:pPr>
      <w:r w:rsidRPr="000E5DD9">
        <w:tab/>
      </w:r>
    </w:p>
    <w:p w14:paraId="5B298944" w14:textId="18DA72BE" w:rsidR="008D20EF" w:rsidRPr="000E5DD9" w:rsidRDefault="00524155" w:rsidP="00AF2381">
      <w:pPr>
        <w:jc w:val="both"/>
      </w:pPr>
      <w:r w:rsidRPr="000E5DD9">
        <w:tab/>
        <w:t xml:space="preserve">Cadrul legal al </w:t>
      </w:r>
      <w:r w:rsidR="008151BC">
        <w:t>vânzării</w:t>
      </w:r>
      <w:r w:rsidRPr="000E5DD9">
        <w:t xml:space="preserve"> constă în:</w:t>
      </w:r>
    </w:p>
    <w:p w14:paraId="1A97CB0B" w14:textId="2E577007" w:rsidR="002038A8" w:rsidRDefault="00524155" w:rsidP="008151BC">
      <w:pPr>
        <w:pStyle w:val="ListParagraph"/>
        <w:numPr>
          <w:ilvl w:val="0"/>
          <w:numId w:val="3"/>
        </w:numPr>
        <w:tabs>
          <w:tab w:val="left" w:pos="720"/>
          <w:tab w:val="left" w:pos="990"/>
        </w:tabs>
        <w:ind w:left="0" w:firstLine="708"/>
        <w:jc w:val="both"/>
      </w:pPr>
      <w:r w:rsidRPr="000E5DD9">
        <w:t>prevederile Ordonanței de Urgență a Guvernului nr. 57/2019 privind Codul administrativ</w:t>
      </w:r>
      <w:r w:rsidR="008151BC">
        <w:t>, cu modificările și completările ulterioare</w:t>
      </w:r>
      <w:r w:rsidRPr="000E5DD9">
        <w:t>;</w:t>
      </w: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3554" w14:paraId="7C89AB98" w14:textId="77777777" w:rsidTr="00103554">
        <w:tc>
          <w:tcPr>
            <w:tcW w:w="4531" w:type="dxa"/>
          </w:tcPr>
          <w:p w14:paraId="62C01C6C" w14:textId="77777777" w:rsidR="00103554" w:rsidRDefault="00103554">
            <w:pPr>
              <w:jc w:val="center"/>
              <w:rPr>
                <w:b/>
              </w:rPr>
            </w:pPr>
            <w:r>
              <w:rPr>
                <w:b/>
              </w:rPr>
              <w:t>Șef serviciu patrimoniu,</w:t>
            </w:r>
          </w:p>
          <w:p w14:paraId="7F0F34EC" w14:textId="77777777" w:rsidR="00103554" w:rsidRDefault="00103554">
            <w:pPr>
              <w:jc w:val="center"/>
              <w:rPr>
                <w:b/>
              </w:rPr>
            </w:pPr>
          </w:p>
          <w:p w14:paraId="056E2BD6" w14:textId="77777777" w:rsidR="00103554" w:rsidRDefault="00103554">
            <w:pPr>
              <w:jc w:val="center"/>
              <w:rPr>
                <w:b/>
              </w:rPr>
            </w:pPr>
            <w:r>
              <w:rPr>
                <w:b/>
              </w:rPr>
              <w:t>Niță Marcela Luminița</w:t>
            </w:r>
          </w:p>
          <w:p w14:paraId="6E946C02" w14:textId="77777777" w:rsidR="00103554" w:rsidRDefault="00103554">
            <w:pPr>
              <w:pStyle w:val="ListParagraph"/>
              <w:tabs>
                <w:tab w:val="left" w:pos="1134"/>
              </w:tabs>
              <w:ind w:left="0"/>
              <w:jc w:val="both"/>
              <w:rPr>
                <w:bCs/>
                <w:color w:val="000000" w:themeColor="text1"/>
              </w:rPr>
            </w:pPr>
          </w:p>
        </w:tc>
        <w:tc>
          <w:tcPr>
            <w:tcW w:w="4531" w:type="dxa"/>
          </w:tcPr>
          <w:p w14:paraId="60B7999F" w14:textId="235E3267" w:rsidR="00103554" w:rsidRDefault="00657D73">
            <w:pPr>
              <w:jc w:val="center"/>
              <w:rPr>
                <w:b/>
              </w:rPr>
            </w:pPr>
            <w:r>
              <w:rPr>
                <w:b/>
              </w:rPr>
              <w:t>Compartiment administrare</w:t>
            </w:r>
          </w:p>
          <w:p w14:paraId="3F6F7D92" w14:textId="20EA449F" w:rsidR="00657D73" w:rsidRDefault="00657D73">
            <w:pPr>
              <w:jc w:val="center"/>
              <w:rPr>
                <w:b/>
              </w:rPr>
            </w:pPr>
            <w:r>
              <w:rPr>
                <w:b/>
              </w:rPr>
              <w:t>domeniul public și privat,</w:t>
            </w:r>
          </w:p>
          <w:p w14:paraId="7E8D4585" w14:textId="77777777" w:rsidR="00103554" w:rsidRDefault="00103554">
            <w:pPr>
              <w:jc w:val="center"/>
              <w:rPr>
                <w:b/>
              </w:rPr>
            </w:pPr>
            <w:r>
              <w:rPr>
                <w:b/>
              </w:rPr>
              <w:t>Nuțescu Gabriela Elvira</w:t>
            </w:r>
          </w:p>
          <w:p w14:paraId="0CB0FA94" w14:textId="77777777" w:rsidR="00103554" w:rsidRDefault="00103554">
            <w:pPr>
              <w:jc w:val="center"/>
              <w:rPr>
                <w:bCs/>
                <w:color w:val="000000" w:themeColor="text1"/>
              </w:rPr>
            </w:pPr>
          </w:p>
        </w:tc>
      </w:tr>
      <w:tr w:rsidR="00103554" w14:paraId="050D2F14" w14:textId="77777777" w:rsidTr="00103554">
        <w:tc>
          <w:tcPr>
            <w:tcW w:w="4531" w:type="dxa"/>
          </w:tcPr>
          <w:p w14:paraId="4888F063" w14:textId="77777777" w:rsidR="00103554" w:rsidRDefault="00103554">
            <w:pPr>
              <w:jc w:val="center"/>
              <w:rPr>
                <w:b/>
              </w:rPr>
            </w:pPr>
          </w:p>
          <w:p w14:paraId="487ADDB5" w14:textId="77777777" w:rsidR="00103554" w:rsidRDefault="00103554">
            <w:pPr>
              <w:jc w:val="center"/>
              <w:rPr>
                <w:b/>
              </w:rPr>
            </w:pPr>
          </w:p>
          <w:p w14:paraId="2C983721" w14:textId="77777777" w:rsidR="00103554" w:rsidRDefault="00103554">
            <w:pPr>
              <w:jc w:val="center"/>
              <w:rPr>
                <w:b/>
              </w:rPr>
            </w:pPr>
            <w:proofErr w:type="spellStart"/>
            <w:r>
              <w:rPr>
                <w:b/>
              </w:rPr>
              <w:t>Preşedinte</w:t>
            </w:r>
            <w:proofErr w:type="spellEnd"/>
            <w:r>
              <w:rPr>
                <w:b/>
              </w:rPr>
              <w:t xml:space="preserve"> de ședință,</w:t>
            </w:r>
          </w:p>
          <w:p w14:paraId="6687C6AD" w14:textId="77777777" w:rsidR="00103554" w:rsidRDefault="00103554">
            <w:pPr>
              <w:jc w:val="center"/>
              <w:rPr>
                <w:b/>
              </w:rPr>
            </w:pPr>
          </w:p>
        </w:tc>
        <w:tc>
          <w:tcPr>
            <w:tcW w:w="4531" w:type="dxa"/>
          </w:tcPr>
          <w:p w14:paraId="01DDC4F3" w14:textId="77777777" w:rsidR="00103554" w:rsidRDefault="00103554">
            <w:pPr>
              <w:jc w:val="center"/>
              <w:rPr>
                <w:b/>
              </w:rPr>
            </w:pPr>
          </w:p>
          <w:p w14:paraId="33D9598C" w14:textId="77777777" w:rsidR="00103554" w:rsidRDefault="00103554">
            <w:pPr>
              <w:jc w:val="center"/>
              <w:rPr>
                <w:b/>
              </w:rPr>
            </w:pPr>
          </w:p>
          <w:p w14:paraId="344D1D57" w14:textId="77777777" w:rsidR="00103554" w:rsidRDefault="00103554">
            <w:pPr>
              <w:jc w:val="center"/>
              <w:rPr>
                <w:b/>
              </w:rPr>
            </w:pPr>
            <w:r>
              <w:rPr>
                <w:b/>
              </w:rPr>
              <w:t>Secretar general municipiu,</w:t>
            </w:r>
          </w:p>
          <w:p w14:paraId="0D6B560B" w14:textId="77777777" w:rsidR="00103554" w:rsidRDefault="00103554">
            <w:pPr>
              <w:jc w:val="both"/>
              <w:rPr>
                <w:b/>
              </w:rPr>
            </w:pPr>
          </w:p>
          <w:p w14:paraId="69D0A9C1" w14:textId="77777777" w:rsidR="00103554" w:rsidRDefault="00103554">
            <w:pPr>
              <w:jc w:val="center"/>
              <w:rPr>
                <w:b/>
              </w:rPr>
            </w:pPr>
            <w:r>
              <w:rPr>
                <w:b/>
              </w:rPr>
              <w:t>Erhan Rodica</w:t>
            </w:r>
          </w:p>
        </w:tc>
      </w:tr>
    </w:tbl>
    <w:p w14:paraId="42062461" w14:textId="77777777" w:rsidR="00BC4377" w:rsidRPr="000E5DD9" w:rsidRDefault="00BC4377" w:rsidP="00BC4377">
      <w:pPr>
        <w:jc w:val="both"/>
      </w:pPr>
    </w:p>
    <w:sectPr w:rsidR="00BC4377" w:rsidRPr="000E5DD9" w:rsidSect="008151BC">
      <w:pgSz w:w="11906" w:h="16838" w:code="9"/>
      <w:pgMar w:top="720"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B123DF3"/>
    <w:multiLevelType w:val="hybridMultilevel"/>
    <w:tmpl w:val="002CEAA6"/>
    <w:lvl w:ilvl="0" w:tplc="9D28A816">
      <w:start w:val="4"/>
      <w:numFmt w:val="bullet"/>
      <w:lvlText w:val="-"/>
      <w:lvlJc w:val="left"/>
      <w:pPr>
        <w:ind w:left="1068" w:hanging="360"/>
      </w:pPr>
      <w:rPr>
        <w:rFonts w:ascii="Times New Roman" w:eastAsia="Times New Roman" w:hAnsi="Times New Roman" w:cs="Times New Roman" w:hint="default"/>
        <w:b/>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15E69"/>
    <w:multiLevelType w:val="hybridMultilevel"/>
    <w:tmpl w:val="3C783F68"/>
    <w:lvl w:ilvl="0" w:tplc="C680BAEC">
      <w:start w:val="1"/>
      <w:numFmt w:val="decimal"/>
      <w:lvlText w:val="(%1)"/>
      <w:lvlJc w:val="left"/>
      <w:pPr>
        <w:ind w:left="1070" w:hanging="360"/>
      </w:pPr>
      <w:rPr>
        <w:rFonts w:hint="default"/>
        <w:b/>
        <w:b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137992420">
    <w:abstractNumId w:val="5"/>
  </w:num>
  <w:num w:numId="2" w16cid:durableId="907764043">
    <w:abstractNumId w:val="0"/>
  </w:num>
  <w:num w:numId="3" w16cid:durableId="232934596">
    <w:abstractNumId w:val="1"/>
  </w:num>
  <w:num w:numId="4" w16cid:durableId="1189565918">
    <w:abstractNumId w:val="3"/>
  </w:num>
  <w:num w:numId="5" w16cid:durableId="342901621">
    <w:abstractNumId w:val="4"/>
  </w:num>
  <w:num w:numId="6" w16cid:durableId="1869902503">
    <w:abstractNumId w:val="8"/>
  </w:num>
  <w:num w:numId="7" w16cid:durableId="295259729">
    <w:abstractNumId w:val="7"/>
  </w:num>
  <w:num w:numId="8" w16cid:durableId="1774209219">
    <w:abstractNumId w:val="9"/>
  </w:num>
  <w:num w:numId="9" w16cid:durableId="1227254580">
    <w:abstractNumId w:val="2"/>
  </w:num>
  <w:num w:numId="10" w16cid:durableId="2009365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A1857"/>
    <w:rsid w:val="000A2C44"/>
    <w:rsid w:val="000E5DD9"/>
    <w:rsid w:val="00103554"/>
    <w:rsid w:val="00153F44"/>
    <w:rsid w:val="00163B76"/>
    <w:rsid w:val="00175938"/>
    <w:rsid w:val="001F3A3B"/>
    <w:rsid w:val="002038A8"/>
    <w:rsid w:val="002263BC"/>
    <w:rsid w:val="00242DB0"/>
    <w:rsid w:val="00267BE1"/>
    <w:rsid w:val="00284D0F"/>
    <w:rsid w:val="00294EDE"/>
    <w:rsid w:val="002F05C3"/>
    <w:rsid w:val="00324C7F"/>
    <w:rsid w:val="00351924"/>
    <w:rsid w:val="00370499"/>
    <w:rsid w:val="00384561"/>
    <w:rsid w:val="00392FD8"/>
    <w:rsid w:val="003A1387"/>
    <w:rsid w:val="003F1965"/>
    <w:rsid w:val="004040CF"/>
    <w:rsid w:val="00425726"/>
    <w:rsid w:val="0044217C"/>
    <w:rsid w:val="00445AC3"/>
    <w:rsid w:val="00477D74"/>
    <w:rsid w:val="004848F5"/>
    <w:rsid w:val="005129BB"/>
    <w:rsid w:val="00524155"/>
    <w:rsid w:val="0054107E"/>
    <w:rsid w:val="00577322"/>
    <w:rsid w:val="00594DE8"/>
    <w:rsid w:val="005A567A"/>
    <w:rsid w:val="005C6DDF"/>
    <w:rsid w:val="005F6651"/>
    <w:rsid w:val="006345E7"/>
    <w:rsid w:val="00657D73"/>
    <w:rsid w:val="006A1C20"/>
    <w:rsid w:val="006C0769"/>
    <w:rsid w:val="006C7E53"/>
    <w:rsid w:val="006D33DC"/>
    <w:rsid w:val="0072390A"/>
    <w:rsid w:val="0073247A"/>
    <w:rsid w:val="007725AB"/>
    <w:rsid w:val="00775B1D"/>
    <w:rsid w:val="007A56C6"/>
    <w:rsid w:val="008151BC"/>
    <w:rsid w:val="00830F12"/>
    <w:rsid w:val="008D20EF"/>
    <w:rsid w:val="008E1AD1"/>
    <w:rsid w:val="00944966"/>
    <w:rsid w:val="00992D58"/>
    <w:rsid w:val="009C7AD1"/>
    <w:rsid w:val="00A262B6"/>
    <w:rsid w:val="00A51E06"/>
    <w:rsid w:val="00A764B6"/>
    <w:rsid w:val="00AC6745"/>
    <w:rsid w:val="00AF2381"/>
    <w:rsid w:val="00B0022A"/>
    <w:rsid w:val="00B03423"/>
    <w:rsid w:val="00B43158"/>
    <w:rsid w:val="00B94641"/>
    <w:rsid w:val="00BC4377"/>
    <w:rsid w:val="00C11342"/>
    <w:rsid w:val="00C11A67"/>
    <w:rsid w:val="00C143CF"/>
    <w:rsid w:val="00C20230"/>
    <w:rsid w:val="00C77E35"/>
    <w:rsid w:val="00CC0D61"/>
    <w:rsid w:val="00D07FA6"/>
    <w:rsid w:val="00D32328"/>
    <w:rsid w:val="00D70CA3"/>
    <w:rsid w:val="00D91443"/>
    <w:rsid w:val="00D9158F"/>
    <w:rsid w:val="00E30227"/>
    <w:rsid w:val="00E41446"/>
    <w:rsid w:val="00E46BD2"/>
    <w:rsid w:val="00E46F82"/>
    <w:rsid w:val="00EA3561"/>
    <w:rsid w:val="00EA54C2"/>
    <w:rsid w:val="00EB731D"/>
    <w:rsid w:val="00EF29DC"/>
    <w:rsid w:val="00F173FF"/>
    <w:rsid w:val="00F27DDD"/>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unhideWhenUsed/>
    <w:rsid w:val="004040CF"/>
    <w:pPr>
      <w:spacing w:after="120"/>
    </w:pPr>
  </w:style>
  <w:style w:type="character" w:customStyle="1" w:styleId="BodyTextChar">
    <w:name w:val="Body Text Char"/>
    <w:basedOn w:val="DefaultParagraphFont"/>
    <w:link w:val="BodyText"/>
    <w:uiPriority w:val="99"/>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4040CF"/>
    <w:pPr>
      <w:spacing w:after="120" w:line="480" w:lineRule="auto"/>
    </w:pPr>
  </w:style>
  <w:style w:type="character" w:customStyle="1" w:styleId="BodyText2Char">
    <w:name w:val="Body Text 2 Char"/>
    <w:basedOn w:val="DefaultParagraphFont"/>
    <w:link w:val="BodyText2"/>
    <w:uiPriority w:val="99"/>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6345E7"/>
    <w:rPr>
      <w:color w:val="0563C1" w:themeColor="hyperlink"/>
      <w:u w:val="single"/>
    </w:rPr>
  </w:style>
  <w:style w:type="table" w:styleId="TableGrid">
    <w:name w:val="Table Grid"/>
    <w:basedOn w:val="TableNormal"/>
    <w:uiPriority w:val="39"/>
    <w:rsid w:val="001035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 w:id="15272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58</cp:revision>
  <cp:lastPrinted>2023-08-08T07:29:00Z</cp:lastPrinted>
  <dcterms:created xsi:type="dcterms:W3CDTF">2021-03-23T12:15:00Z</dcterms:created>
  <dcterms:modified xsi:type="dcterms:W3CDTF">2024-03-04T13:57:00Z</dcterms:modified>
</cp:coreProperties>
</file>