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4D56" w14:textId="2027A671" w:rsidR="008B34B9" w:rsidRPr="00D60FA0" w:rsidRDefault="00D60FA0" w:rsidP="00544929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                         </w:t>
      </w:r>
      <w:r w:rsidR="0003189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D60FA0">
        <w:rPr>
          <w:rFonts w:ascii="Times New Roman" w:hAnsi="Times New Roman" w:cs="Times New Roman"/>
          <w:sz w:val="26"/>
          <w:szCs w:val="26"/>
          <w:lang w:val="ro-RO"/>
        </w:rPr>
        <w:t>Anexa la HCL nr</w:t>
      </w:r>
      <w:r>
        <w:rPr>
          <w:rFonts w:ascii="Times New Roman" w:hAnsi="Times New Roman" w:cs="Times New Roman"/>
          <w:sz w:val="26"/>
          <w:szCs w:val="26"/>
          <w:lang w:val="ro-RO"/>
        </w:rPr>
        <w:t>. ____ din _______202</w:t>
      </w:r>
      <w:r w:rsidR="00544929">
        <w:rPr>
          <w:rFonts w:ascii="Times New Roman" w:hAnsi="Times New Roman" w:cs="Times New Roman"/>
          <w:sz w:val="26"/>
          <w:szCs w:val="26"/>
          <w:lang w:val="ro-RO"/>
        </w:rPr>
        <w:t>3</w:t>
      </w:r>
      <w:r w:rsidRPr="00D60FA0">
        <w:rPr>
          <w:rFonts w:ascii="Times New Roman" w:hAnsi="Times New Roman" w:cs="Times New Roman"/>
          <w:sz w:val="26"/>
          <w:szCs w:val="26"/>
          <w:lang w:val="ro-RO"/>
        </w:rPr>
        <w:t xml:space="preserve">      </w:t>
      </w:r>
    </w:p>
    <w:p w14:paraId="45A399FC" w14:textId="77777777" w:rsidR="008B34B9" w:rsidRDefault="008B34B9" w:rsidP="008B34B9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A51E75E" w14:textId="77777777" w:rsidR="008B34B9" w:rsidRPr="00B902C2" w:rsidRDefault="008B34B9" w:rsidP="008B34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STRUCTURA ORGANIZATORIC</w:t>
      </w:r>
      <w:r w:rsidR="0003189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902C2">
        <w:rPr>
          <w:rFonts w:ascii="Times New Roman" w:hAnsi="Times New Roman" w:cs="Times New Roman"/>
          <w:sz w:val="24"/>
          <w:szCs w:val="24"/>
          <w:lang w:val="ro-RO"/>
        </w:rPr>
        <w:t xml:space="preserve"> A SPITALULUI</w:t>
      </w:r>
    </w:p>
    <w:p w14:paraId="5325B5F9" w14:textId="77777777" w:rsidR="008B34B9" w:rsidRPr="00B902C2" w:rsidRDefault="008B34B9" w:rsidP="008B34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902C2">
        <w:rPr>
          <w:rFonts w:ascii="Times New Roman" w:hAnsi="Times New Roman" w:cs="Times New Roman"/>
          <w:sz w:val="24"/>
          <w:szCs w:val="24"/>
          <w:lang w:val="ro-RO"/>
        </w:rPr>
        <w:t>DE PSIHIATRIE CAMPULUNG MOLDOVENESC</w:t>
      </w:r>
    </w:p>
    <w:p w14:paraId="68C2ED78" w14:textId="77777777" w:rsidR="008B34B9" w:rsidRDefault="008B34B9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692B28" w14:textId="77777777" w:rsidR="00E63F58" w:rsidRPr="00B902C2" w:rsidRDefault="00E63F58" w:rsidP="008B34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DD0D3B" w14:textId="77777777" w:rsidR="00544929" w:rsidRPr="00544929" w:rsidRDefault="00544929" w:rsidP="0054492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/>
          <w:b/>
          <w:sz w:val="24"/>
          <w:szCs w:val="24"/>
          <w:lang w:val="ro-RO"/>
        </w:rPr>
        <w:t xml:space="preserve">Secția psihiatrie                                                                </w:t>
      </w:r>
      <w:r w:rsidRPr="00544929">
        <w:rPr>
          <w:rFonts w:ascii="Times New Roman" w:hAnsi="Times New Roman"/>
          <w:sz w:val="24"/>
          <w:szCs w:val="24"/>
          <w:lang w:val="ro-RO"/>
        </w:rPr>
        <w:t>70 paturi</w:t>
      </w:r>
    </w:p>
    <w:p w14:paraId="4751815A" w14:textId="77777777" w:rsidR="00544929" w:rsidRPr="00544929" w:rsidRDefault="00544929" w:rsidP="00544929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 xml:space="preserve">   din care:</w:t>
      </w:r>
    </w:p>
    <w:p w14:paraId="1CDC2959" w14:textId="77777777" w:rsidR="00544929" w:rsidRPr="00544929" w:rsidRDefault="00544929" w:rsidP="00544929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- psihiatrie cronici</w:t>
      </w:r>
      <w:r w:rsidRPr="0054492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44929">
        <w:rPr>
          <w:rFonts w:ascii="Times New Roman" w:hAnsi="Times New Roman" w:cs="Times New Roman"/>
          <w:sz w:val="24"/>
          <w:szCs w:val="24"/>
          <w:lang w:val="ro-RO"/>
        </w:rPr>
        <w:tab/>
        <w:t>15 paturi</w:t>
      </w:r>
    </w:p>
    <w:p w14:paraId="452AF208" w14:textId="77777777" w:rsidR="00544929" w:rsidRPr="00544929" w:rsidRDefault="00544929" w:rsidP="00544929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93E750" w14:textId="77777777" w:rsidR="00544929" w:rsidRPr="00544929" w:rsidRDefault="00544929" w:rsidP="0054492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>- Camera de gardă</w:t>
      </w:r>
    </w:p>
    <w:p w14:paraId="141DA9B4" w14:textId="77777777" w:rsidR="00544929" w:rsidRPr="00544929" w:rsidRDefault="00544929" w:rsidP="005449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4DABB90" w14:textId="6787DE41" w:rsidR="00544929" w:rsidRPr="00544929" w:rsidRDefault="00544929" w:rsidP="00544929">
      <w:pPr>
        <w:spacing w:after="0"/>
        <w:ind w:left="360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b/>
          <w:sz w:val="24"/>
          <w:szCs w:val="24"/>
          <w:lang w:val="ro-RO"/>
        </w:rPr>
        <w:t>TOTAL                           70 paturi</w:t>
      </w:r>
    </w:p>
    <w:p w14:paraId="765A4B9E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/>
          <w:sz w:val="24"/>
          <w:szCs w:val="24"/>
          <w:lang w:val="ro-RO"/>
        </w:rPr>
        <w:t>Farmacie</w:t>
      </w:r>
    </w:p>
    <w:p w14:paraId="0113D11B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Laborator analize medicale</w:t>
      </w:r>
    </w:p>
    <w:p w14:paraId="7049B114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Compartiment ergoterapie</w:t>
      </w:r>
    </w:p>
    <w:p w14:paraId="561B35EA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 xml:space="preserve">Compartiment evaluare și statistică </w:t>
      </w:r>
    </w:p>
    <w:p w14:paraId="6CF03BBB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Cabinet asistență socială</w:t>
      </w:r>
    </w:p>
    <w:p w14:paraId="57305A16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Compartiment de prevenire a infecțiilor asociate asistenței medicale</w:t>
      </w:r>
    </w:p>
    <w:p w14:paraId="2432C991" w14:textId="77777777" w:rsidR="00544929" w:rsidRPr="00544929" w:rsidRDefault="00544929" w:rsidP="005449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6B9804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44929">
        <w:rPr>
          <w:rFonts w:ascii="Times New Roman" w:hAnsi="Times New Roman"/>
          <w:b/>
          <w:sz w:val="24"/>
          <w:szCs w:val="24"/>
          <w:lang w:val="ro-RO"/>
        </w:rPr>
        <w:t>Centrul de Sănătate Mintală (CSM):</w:t>
      </w:r>
    </w:p>
    <w:p w14:paraId="79B3B135" w14:textId="77777777" w:rsidR="00544929" w:rsidRPr="00544929" w:rsidRDefault="00544929" w:rsidP="0054492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- Staționar de zi</w:t>
      </w: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ab/>
        <w:t>20 de locuri</w:t>
      </w:r>
    </w:p>
    <w:p w14:paraId="56BA13D7" w14:textId="7C4B8951" w:rsidR="00544929" w:rsidRPr="00544929" w:rsidRDefault="00544929" w:rsidP="005449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97FD24" w14:textId="77777777" w:rsidR="00544929" w:rsidRPr="00544929" w:rsidRDefault="00544929" w:rsidP="00544929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4929">
        <w:rPr>
          <w:rFonts w:ascii="Times New Roman" w:hAnsi="Times New Roman"/>
          <w:b/>
          <w:sz w:val="24"/>
          <w:szCs w:val="24"/>
          <w:lang w:val="ro-RO"/>
        </w:rPr>
        <w:t>Ambulatoriu integrat cu cabinete în specialitatea</w:t>
      </w:r>
      <w:r w:rsidRPr="00544929">
        <w:rPr>
          <w:rFonts w:ascii="Times New Roman" w:hAnsi="Times New Roman"/>
          <w:sz w:val="24"/>
          <w:szCs w:val="24"/>
          <w:lang w:val="ro-RO"/>
        </w:rPr>
        <w:t>:</w:t>
      </w:r>
    </w:p>
    <w:p w14:paraId="50D72658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psihiatrie</w:t>
      </w:r>
    </w:p>
    <w:p w14:paraId="68E6D6C2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neuropsihiatrie infantilă</w:t>
      </w:r>
    </w:p>
    <w:p w14:paraId="7AC9B3AE" w14:textId="7777777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neurologie</w:t>
      </w:r>
    </w:p>
    <w:p w14:paraId="208F59BE" w14:textId="77777777" w:rsidR="00544929" w:rsidRDefault="00544929" w:rsidP="00544929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9C7E2" w14:textId="3DB33F47" w:rsidR="00544929" w:rsidRPr="00544929" w:rsidRDefault="00544929" w:rsidP="005449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4929">
        <w:rPr>
          <w:rFonts w:ascii="Times New Roman" w:hAnsi="Times New Roman" w:cs="Times New Roman"/>
          <w:sz w:val="24"/>
          <w:szCs w:val="24"/>
          <w:lang w:val="ro-RO"/>
        </w:rPr>
        <w:t>Aparat funcțional</w:t>
      </w:r>
    </w:p>
    <w:p w14:paraId="1235E067" w14:textId="77777777" w:rsidR="00544929" w:rsidRPr="00544929" w:rsidRDefault="00544929" w:rsidP="00544929">
      <w:pPr>
        <w:ind w:left="72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4116600" w14:textId="3672846C" w:rsidR="00B902C2" w:rsidRDefault="00544929" w:rsidP="00B902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492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Laboratoarele deservesc atât pacienții internați cât și pe cei din ambulatoriu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0A91DC1D" w14:textId="77777777" w:rsidR="00544929" w:rsidRPr="00544929" w:rsidRDefault="00544929" w:rsidP="00B902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D18BCDA" w14:textId="77777777" w:rsidR="00B902C2" w:rsidRDefault="00B902C2" w:rsidP="00B902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D3A25F" w14:textId="2C28EDD5" w:rsidR="00544929" w:rsidRPr="00544929" w:rsidRDefault="00544929" w:rsidP="00544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Președinte</w:t>
      </w:r>
      <w:proofErr w:type="spellEnd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proofErr w:type="gramStart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ședință</w:t>
      </w:r>
      <w:proofErr w:type="spellEnd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,   </w:t>
      </w:r>
      <w:proofErr w:type="gramEnd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</w:t>
      </w:r>
      <w:proofErr w:type="spellStart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Secretar</w:t>
      </w:r>
      <w:proofErr w:type="spellEnd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General,</w:t>
      </w:r>
    </w:p>
    <w:p w14:paraId="3708E87C" w14:textId="77777777" w:rsidR="00544929" w:rsidRPr="00544929" w:rsidRDefault="00544929" w:rsidP="00544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</w:t>
      </w:r>
      <w:proofErr w:type="spellStart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Erhan</w:t>
      </w:r>
      <w:proofErr w:type="spellEnd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4492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Rodica</w:t>
      </w:r>
      <w:proofErr w:type="spellEnd"/>
    </w:p>
    <w:p w14:paraId="6BCBABF2" w14:textId="77777777" w:rsidR="00544929" w:rsidRPr="00544929" w:rsidRDefault="00544929" w:rsidP="00544929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ro-RO"/>
        </w:rPr>
      </w:pPr>
    </w:p>
    <w:p w14:paraId="7F904704" w14:textId="77777777" w:rsidR="00544929" w:rsidRPr="00544929" w:rsidRDefault="00544929" w:rsidP="00544929">
      <w:pPr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val="fr-FR"/>
        </w:rPr>
      </w:pPr>
    </w:p>
    <w:p w14:paraId="5D015811" w14:textId="36933E22" w:rsidR="00544929" w:rsidRPr="00544929" w:rsidRDefault="00544929" w:rsidP="0054492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    </w:t>
      </w:r>
      <w:proofErr w:type="spellStart"/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Întocmit</w:t>
      </w:r>
      <w:proofErr w:type="spellEnd"/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,</w:t>
      </w:r>
    </w:p>
    <w:p w14:paraId="179C6882" w14:textId="6A8AC59C" w:rsidR="00544929" w:rsidRPr="00544929" w:rsidRDefault="00544929" w:rsidP="005449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    </w:t>
      </w:r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Compartiment </w:t>
      </w:r>
      <w:proofErr w:type="spellStart"/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resurse</w:t>
      </w:r>
      <w:proofErr w:type="spellEnd"/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umane</w:t>
      </w:r>
      <w:proofErr w:type="spellEnd"/>
    </w:p>
    <w:p w14:paraId="6661FF04" w14:textId="5334F5B9" w:rsidR="00544929" w:rsidRPr="00544929" w:rsidRDefault="00544929" w:rsidP="005449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Insp.</w:t>
      </w:r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</w:t>
      </w:r>
      <w:proofErr w:type="spellEnd"/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54492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Lenuța</w:t>
      </w:r>
      <w:proofErr w:type="spellEnd"/>
    </w:p>
    <w:p w14:paraId="58813AB5" w14:textId="77777777" w:rsidR="00544929" w:rsidRPr="00544929" w:rsidRDefault="00544929" w:rsidP="0054492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C36B04F" w14:textId="238B15E4" w:rsidR="00B902C2" w:rsidRPr="00B902C2" w:rsidRDefault="00B902C2" w:rsidP="005449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902C2" w:rsidRPr="00B90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4B7"/>
    <w:multiLevelType w:val="hybridMultilevel"/>
    <w:tmpl w:val="D95AF0D6"/>
    <w:lvl w:ilvl="0" w:tplc="A9800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21D5"/>
    <w:multiLevelType w:val="hybridMultilevel"/>
    <w:tmpl w:val="C9262F7A"/>
    <w:lvl w:ilvl="0" w:tplc="157C94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02272">
    <w:abstractNumId w:val="1"/>
  </w:num>
  <w:num w:numId="2" w16cid:durableId="13769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4B9"/>
    <w:rsid w:val="00031895"/>
    <w:rsid w:val="002A0F39"/>
    <w:rsid w:val="0049516B"/>
    <w:rsid w:val="00544929"/>
    <w:rsid w:val="006338AB"/>
    <w:rsid w:val="008B34B9"/>
    <w:rsid w:val="00920CE0"/>
    <w:rsid w:val="00B902C2"/>
    <w:rsid w:val="00C85590"/>
    <w:rsid w:val="00D60FA0"/>
    <w:rsid w:val="00E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D4BD"/>
  <w15:docId w15:val="{C2DE2292-B133-4D91-BA8D-40CE7D1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B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Luigi.Piticari</dc:creator>
  <cp:keywords/>
  <dc:description/>
  <cp:lastModifiedBy>Lenuta.Timu</cp:lastModifiedBy>
  <cp:revision>8</cp:revision>
  <cp:lastPrinted>2020-02-10T11:40:00Z</cp:lastPrinted>
  <dcterms:created xsi:type="dcterms:W3CDTF">2020-02-07T08:49:00Z</dcterms:created>
  <dcterms:modified xsi:type="dcterms:W3CDTF">2023-04-07T11:36:00Z</dcterms:modified>
</cp:coreProperties>
</file>