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60" w:type="dxa"/>
        <w:tblInd w:w="-162" w:type="dxa"/>
        <w:tblLook w:val="04A0" w:firstRow="1" w:lastRow="0" w:firstColumn="1" w:lastColumn="0" w:noHBand="0" w:noVBand="1"/>
      </w:tblPr>
      <w:tblGrid>
        <w:gridCol w:w="6656"/>
        <w:gridCol w:w="3304"/>
      </w:tblGrid>
      <w:tr w:rsidR="00101F95" w:rsidRPr="002F1200" w14:paraId="2F17A9B2" w14:textId="77777777" w:rsidTr="00D20C70">
        <w:trPr>
          <w:trHeight w:val="808"/>
        </w:trPr>
        <w:tc>
          <w:tcPr>
            <w:tcW w:w="6656" w:type="dxa"/>
            <w:hideMark/>
          </w:tcPr>
          <w:p w14:paraId="378416C8" w14:textId="77777777" w:rsidR="00101F95" w:rsidRPr="002F1200" w:rsidRDefault="00101F95">
            <w:pPr>
              <w:jc w:val="center"/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</w:pPr>
            <w:r w:rsidRPr="002F1200"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  <w:t>Consiliul  Local  al  municipiului Câmpulung Moldovenesc</w:t>
            </w:r>
          </w:p>
        </w:tc>
        <w:tc>
          <w:tcPr>
            <w:tcW w:w="3304" w:type="dxa"/>
          </w:tcPr>
          <w:p w14:paraId="616AC601" w14:textId="77777777" w:rsidR="00101F95" w:rsidRPr="002F1200" w:rsidRDefault="00101F95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</w:pPr>
            <w:r w:rsidRPr="002F1200"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  <w:t xml:space="preserve">Anexa </w:t>
            </w:r>
          </w:p>
          <w:p w14:paraId="583AFBEA" w14:textId="08FD85FA" w:rsidR="00101F95" w:rsidRPr="002F1200" w:rsidRDefault="00101F95">
            <w:pPr>
              <w:jc w:val="center"/>
              <w:rPr>
                <w:rFonts w:ascii="Bookman Old Style" w:hAnsi="Bookman Old Style" w:cstheme="minorHAnsi"/>
                <w:sz w:val="20"/>
                <w:szCs w:val="20"/>
                <w:lang w:val="es-ES"/>
              </w:rPr>
            </w:pPr>
            <w:r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la Hotărâ</w:t>
            </w:r>
            <w:r w:rsidR="00DF0F36"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rea Consiliului Local nr</w:t>
            </w:r>
            <w:r w:rsidR="005A39B6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. 92</w:t>
            </w:r>
            <w:r w:rsidR="00DF0F36"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/20</w:t>
            </w:r>
            <w:r w:rsidR="001B7B4B"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2</w:t>
            </w:r>
            <w:r w:rsidR="001D56A2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5</w:t>
            </w:r>
          </w:p>
          <w:p w14:paraId="69DF1AE5" w14:textId="77777777" w:rsidR="00101F95" w:rsidRPr="002F1200" w:rsidRDefault="00101F95">
            <w:pPr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</w:pPr>
          </w:p>
        </w:tc>
      </w:tr>
    </w:tbl>
    <w:p w14:paraId="5BC1A7AD" w14:textId="56ABA189" w:rsidR="00544725" w:rsidRPr="002F1200" w:rsidRDefault="00544725" w:rsidP="00544725">
      <w:pPr>
        <w:jc w:val="center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  <w:lang w:val="fr-FR"/>
        </w:rPr>
        <w:t xml:space="preserve"> </w:t>
      </w:r>
      <w:r w:rsidRPr="002F1200">
        <w:rPr>
          <w:rFonts w:ascii="Bookman Old Style" w:hAnsi="Bookman Old Style" w:cstheme="minorHAnsi"/>
          <w:sz w:val="20"/>
          <w:szCs w:val="20"/>
        </w:rPr>
        <w:t xml:space="preserve">Situaţia privind </w:t>
      </w:r>
      <w:r w:rsidR="00EF48F2" w:rsidRPr="002F1200">
        <w:rPr>
          <w:rFonts w:ascii="Bookman Old Style" w:hAnsi="Bookman Old Style" w:cstheme="minorHAnsi"/>
          <w:sz w:val="20"/>
          <w:szCs w:val="20"/>
        </w:rPr>
        <w:t xml:space="preserve">finanţările nerambursabile din </w:t>
      </w:r>
      <w:r w:rsidR="008056F1" w:rsidRPr="002F1200">
        <w:rPr>
          <w:rFonts w:ascii="Bookman Old Style" w:hAnsi="Bookman Old Style" w:cstheme="minorHAnsi"/>
          <w:sz w:val="20"/>
          <w:szCs w:val="20"/>
        </w:rPr>
        <w:t xml:space="preserve">bugetul </w:t>
      </w:r>
      <w:r w:rsidR="00EF48F2" w:rsidRPr="002F1200">
        <w:rPr>
          <w:rFonts w:ascii="Bookman Old Style" w:hAnsi="Bookman Old Style" w:cstheme="minorHAnsi"/>
          <w:sz w:val="20"/>
          <w:szCs w:val="20"/>
        </w:rPr>
        <w:t>local al municipiului Câ</w:t>
      </w:r>
      <w:r w:rsidR="00DF0F36" w:rsidRPr="002F1200">
        <w:rPr>
          <w:rFonts w:ascii="Bookman Old Style" w:hAnsi="Bookman Old Style" w:cstheme="minorHAnsi"/>
          <w:sz w:val="20"/>
          <w:szCs w:val="20"/>
        </w:rPr>
        <w:t>mpulung Moldovenesc pe anul 20</w:t>
      </w:r>
      <w:r w:rsidR="00064C92">
        <w:rPr>
          <w:rFonts w:ascii="Bookman Old Style" w:hAnsi="Bookman Old Style" w:cstheme="minorHAnsi"/>
          <w:sz w:val="20"/>
          <w:szCs w:val="20"/>
        </w:rPr>
        <w:t>2</w:t>
      </w:r>
      <w:r w:rsidR="001D56A2">
        <w:rPr>
          <w:rFonts w:ascii="Bookman Old Style" w:hAnsi="Bookman Old Style" w:cstheme="minorHAnsi"/>
          <w:sz w:val="20"/>
          <w:szCs w:val="20"/>
        </w:rPr>
        <w:t>5</w:t>
      </w:r>
    </w:p>
    <w:p w14:paraId="57F7E797" w14:textId="77777777" w:rsidR="00544725" w:rsidRPr="002F1200" w:rsidRDefault="00544725" w:rsidP="00544725">
      <w:pPr>
        <w:jc w:val="center"/>
        <w:rPr>
          <w:rFonts w:ascii="Bookman Old Style" w:hAnsi="Bookman Old Style" w:cstheme="minorHAnsi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4253"/>
        <w:gridCol w:w="1701"/>
      </w:tblGrid>
      <w:tr w:rsidR="00544725" w:rsidRPr="001D56A2" w14:paraId="2B54BDEE" w14:textId="77777777" w:rsidTr="001D56A2">
        <w:tc>
          <w:tcPr>
            <w:tcW w:w="3544" w:type="dxa"/>
          </w:tcPr>
          <w:p w14:paraId="5C7C6099" w14:textId="77777777" w:rsidR="00544725" w:rsidRPr="001D56A2" w:rsidRDefault="00AF5ADB" w:rsidP="00544725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1D56A2">
              <w:rPr>
                <w:rFonts w:ascii="Bookman Old Style" w:hAnsi="Bookman Old Style" w:cstheme="minorHAnsi"/>
                <w:sz w:val="18"/>
                <w:szCs w:val="18"/>
              </w:rPr>
              <w:t>Solicitant</w:t>
            </w:r>
          </w:p>
        </w:tc>
        <w:tc>
          <w:tcPr>
            <w:tcW w:w="4253" w:type="dxa"/>
          </w:tcPr>
          <w:p w14:paraId="2A92B822" w14:textId="77777777" w:rsidR="00544725" w:rsidRPr="001D56A2" w:rsidRDefault="00AF5ADB" w:rsidP="00AF5ADB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1D56A2">
              <w:rPr>
                <w:rFonts w:ascii="Bookman Old Style" w:hAnsi="Bookman Old Style" w:cstheme="minorHAnsi"/>
                <w:sz w:val="18"/>
                <w:szCs w:val="18"/>
              </w:rPr>
              <w:t xml:space="preserve">Denumire proiect </w:t>
            </w:r>
          </w:p>
        </w:tc>
        <w:tc>
          <w:tcPr>
            <w:tcW w:w="1701" w:type="dxa"/>
          </w:tcPr>
          <w:p w14:paraId="59AEAF11" w14:textId="77777777" w:rsidR="00AF5ADB" w:rsidRPr="001D56A2" w:rsidRDefault="00544725" w:rsidP="00544725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1D56A2">
              <w:rPr>
                <w:rFonts w:ascii="Bookman Old Style" w:hAnsi="Bookman Old Style" w:cstheme="minorHAnsi"/>
                <w:sz w:val="18"/>
                <w:szCs w:val="18"/>
              </w:rPr>
              <w:t xml:space="preserve">Suma acordată </w:t>
            </w:r>
          </w:p>
          <w:p w14:paraId="1D7EFA4B" w14:textId="77777777" w:rsidR="00544725" w:rsidRPr="001D56A2" w:rsidRDefault="00544725" w:rsidP="00544725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1D56A2">
              <w:rPr>
                <w:rFonts w:ascii="Bookman Old Style" w:hAnsi="Bookman Old Style" w:cstheme="minorHAnsi"/>
                <w:sz w:val="18"/>
                <w:szCs w:val="18"/>
              </w:rPr>
              <w:t>(lei)</w:t>
            </w:r>
          </w:p>
        </w:tc>
      </w:tr>
      <w:tr w:rsidR="001D56A2" w:rsidRPr="001D56A2" w14:paraId="5BCB58A0" w14:textId="77777777" w:rsidTr="001D56A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2049D" w14:textId="2E59EB3C" w:rsidR="001D56A2" w:rsidRPr="001D56A2" w:rsidRDefault="00997524" w:rsidP="001D56A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99752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ASOCIA</w:t>
            </w:r>
            <w:r w:rsidRPr="00997524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99752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IA HASMA</w:t>
            </w:r>
            <w:r w:rsidRPr="00997524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99752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UCHI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EEDF" w14:textId="46B7BE55" w:rsidR="001D56A2" w:rsidRPr="001D56A2" w:rsidRDefault="00997524" w:rsidP="001D56A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99752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CÂMPULUNG FILM FEST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DA52" w14:textId="45873F09" w:rsidR="001D56A2" w:rsidRPr="001D56A2" w:rsidRDefault="00997524" w:rsidP="001D56A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4</w:t>
            </w:r>
            <w:r w:rsidR="001D56A2"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</w:t>
            </w:r>
            <w:r w:rsid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.</w:t>
            </w:r>
            <w:r w:rsidR="001D56A2"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000</w:t>
            </w:r>
          </w:p>
        </w:tc>
      </w:tr>
      <w:tr w:rsidR="001D56A2" w:rsidRPr="001D56A2" w14:paraId="605EDB82" w14:textId="77777777" w:rsidTr="001D56A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B5695" w14:textId="2024116B" w:rsidR="001D56A2" w:rsidRPr="001D56A2" w:rsidRDefault="00997524" w:rsidP="001D56A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99752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ASOCIA</w:t>
            </w:r>
            <w:r w:rsidRPr="00997524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99752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IA ROTARY CLUB C</w:t>
            </w:r>
            <w:r w:rsidRPr="00997524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Â</w:t>
            </w:r>
            <w:r w:rsidRPr="0099752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MPULUNG MOLDOVENESC RAR</w:t>
            </w:r>
            <w:r w:rsidRPr="00997524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Ă</w:t>
            </w:r>
            <w:r w:rsidRPr="0099752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U BUCOVINA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5F02" w14:textId="62843E57" w:rsidR="001D56A2" w:rsidRPr="001D56A2" w:rsidRDefault="00997524" w:rsidP="001D56A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9752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SIMFONII DE TOAMNĂ – EDI</w:t>
            </w:r>
            <w:r w:rsidRPr="00997524">
              <w:rPr>
                <w:rFonts w:ascii="Cambria" w:hAnsi="Cambria" w:cs="Cambria"/>
                <w:color w:val="000000"/>
                <w:sz w:val="18"/>
                <w:szCs w:val="18"/>
              </w:rPr>
              <w:t>Ț</w:t>
            </w:r>
            <w:r w:rsidRPr="0099752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IA A VII-A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9124" w14:textId="22A6C797" w:rsidR="001D56A2" w:rsidRPr="001D56A2" w:rsidRDefault="00964D5F" w:rsidP="001D56A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6</w:t>
            </w:r>
            <w:r w:rsidR="0099752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</w:t>
            </w:r>
            <w:r w:rsid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.</w:t>
            </w:r>
            <w:r w:rsidR="001D56A2" w:rsidRPr="001D56A2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000</w:t>
            </w:r>
          </w:p>
        </w:tc>
      </w:tr>
      <w:tr w:rsidR="001D56A2" w:rsidRPr="001D56A2" w14:paraId="2BE9AEF0" w14:textId="77777777" w:rsidTr="00D20C70">
        <w:tc>
          <w:tcPr>
            <w:tcW w:w="7797" w:type="dxa"/>
            <w:gridSpan w:val="2"/>
            <w:vAlign w:val="center"/>
          </w:tcPr>
          <w:p w14:paraId="14F50258" w14:textId="65D90860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</w:pPr>
            <w:r w:rsidRPr="001D56A2"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  <w:t>TOTAL DOMENIU “CULTURĂ</w:t>
            </w:r>
            <w:r w:rsidRPr="001D56A2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”</w:t>
            </w:r>
          </w:p>
          <w:p w14:paraId="1667AB75" w14:textId="77777777" w:rsidR="001D56A2" w:rsidRPr="001D56A2" w:rsidRDefault="001D56A2" w:rsidP="001D56A2">
            <w:pPr>
              <w:jc w:val="center"/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22977E7" w14:textId="063F449A" w:rsidR="001D56A2" w:rsidRPr="001D56A2" w:rsidRDefault="00964D5F" w:rsidP="001D56A2">
            <w:pPr>
              <w:jc w:val="center"/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  <w:t>10</w:t>
            </w:r>
            <w:r w:rsidR="001D56A2" w:rsidRPr="001D56A2"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  <w:t>0.000</w:t>
            </w:r>
          </w:p>
        </w:tc>
      </w:tr>
    </w:tbl>
    <w:p w14:paraId="3EE8F4BF" w14:textId="77777777" w:rsidR="001B287C" w:rsidRPr="002F1200" w:rsidRDefault="001B287C" w:rsidP="00544725">
      <w:pPr>
        <w:jc w:val="both"/>
        <w:rPr>
          <w:rFonts w:ascii="Bookman Old Style" w:hAnsi="Bookman Old Style" w:cstheme="minorHAnsi"/>
          <w:sz w:val="20"/>
          <w:szCs w:val="20"/>
        </w:rPr>
      </w:pPr>
    </w:p>
    <w:p w14:paraId="0A0208C6" w14:textId="77777777" w:rsidR="00162F6A" w:rsidRPr="002F1200" w:rsidRDefault="00AF5ADB" w:rsidP="00162F6A">
      <w:pPr>
        <w:jc w:val="both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</w:rPr>
        <w:tab/>
      </w:r>
      <w:r w:rsidRPr="002F1200">
        <w:rPr>
          <w:rFonts w:ascii="Bookman Old Style" w:hAnsi="Bookman Old Style" w:cstheme="minorHAnsi"/>
          <w:sz w:val="20"/>
          <w:szCs w:val="20"/>
        </w:rPr>
        <w:tab/>
      </w:r>
      <w:r w:rsidR="00162F6A" w:rsidRPr="002F1200">
        <w:rPr>
          <w:rFonts w:ascii="Bookman Old Style" w:hAnsi="Bookman Old Style" w:cstheme="minorHAnsi"/>
          <w:sz w:val="20"/>
          <w:szCs w:val="20"/>
        </w:rPr>
        <w:t>PRIMAR,                                                               DIRECTOR EXECUTIV,</w:t>
      </w:r>
    </w:p>
    <w:p w14:paraId="0B174F0D" w14:textId="77777777" w:rsidR="00162F6A" w:rsidRPr="002F1200" w:rsidRDefault="00162F6A" w:rsidP="00162F6A">
      <w:pPr>
        <w:jc w:val="both"/>
        <w:rPr>
          <w:rFonts w:ascii="Bookman Old Style" w:hAnsi="Bookman Old Style" w:cstheme="minorHAnsi"/>
          <w:sz w:val="20"/>
          <w:szCs w:val="20"/>
        </w:rPr>
      </w:pPr>
    </w:p>
    <w:p w14:paraId="18406544" w14:textId="77777777" w:rsidR="00162F6A" w:rsidRPr="002F1200" w:rsidRDefault="00162F6A" w:rsidP="00162F6A">
      <w:pPr>
        <w:jc w:val="both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</w:rPr>
        <w:t>VIZĂ CFP,</w:t>
      </w:r>
    </w:p>
    <w:p w14:paraId="1A9E4F38" w14:textId="77777777" w:rsidR="00E75692" w:rsidRPr="002F1200" w:rsidRDefault="00E75692" w:rsidP="00162F6A">
      <w:pPr>
        <w:jc w:val="both"/>
        <w:rPr>
          <w:rFonts w:ascii="Bookman Old Style" w:hAnsi="Bookman Old Style" w:cstheme="minorHAnsi"/>
          <w:sz w:val="20"/>
          <w:szCs w:val="20"/>
        </w:rPr>
      </w:pPr>
    </w:p>
    <w:p w14:paraId="79799660" w14:textId="622E05B8" w:rsidR="00AF5ADB" w:rsidRPr="002F1200" w:rsidRDefault="00162F6A" w:rsidP="00162F6A">
      <w:pPr>
        <w:jc w:val="both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</w:rPr>
        <w:t>PRE</w:t>
      </w:r>
      <w:r w:rsidRPr="002F1200">
        <w:rPr>
          <w:rFonts w:ascii="Cambria" w:hAnsi="Cambria" w:cs="Cambria"/>
          <w:sz w:val="20"/>
          <w:szCs w:val="20"/>
        </w:rPr>
        <w:t>Ș</w:t>
      </w:r>
      <w:r w:rsidRPr="002F1200">
        <w:rPr>
          <w:rFonts w:ascii="Bookman Old Style" w:hAnsi="Bookman Old Style" w:cstheme="minorHAnsi"/>
          <w:sz w:val="20"/>
          <w:szCs w:val="20"/>
        </w:rPr>
        <w:t xml:space="preserve">EDINTE DE </w:t>
      </w:r>
      <w:r w:rsidRPr="002F1200">
        <w:rPr>
          <w:rFonts w:ascii="Cambria" w:hAnsi="Cambria" w:cs="Cambria"/>
          <w:sz w:val="20"/>
          <w:szCs w:val="20"/>
        </w:rPr>
        <w:t>Ș</w:t>
      </w:r>
      <w:r w:rsidRPr="002F1200">
        <w:rPr>
          <w:rFonts w:ascii="Bookman Old Style" w:hAnsi="Bookman Old Style" w:cstheme="minorHAnsi"/>
          <w:sz w:val="20"/>
          <w:szCs w:val="20"/>
        </w:rPr>
        <w:t>EDIN</w:t>
      </w:r>
      <w:r w:rsidRPr="002F1200">
        <w:rPr>
          <w:rFonts w:ascii="Cambria" w:hAnsi="Cambria" w:cs="Cambria"/>
          <w:sz w:val="20"/>
          <w:szCs w:val="20"/>
        </w:rPr>
        <w:t>Ț</w:t>
      </w:r>
      <w:r w:rsidRPr="002F1200">
        <w:rPr>
          <w:rFonts w:ascii="Bookman Old Style" w:hAnsi="Bookman Old Style" w:cs="Bookman Old Style"/>
          <w:sz w:val="20"/>
          <w:szCs w:val="20"/>
        </w:rPr>
        <w:t>Ă</w:t>
      </w:r>
      <w:r w:rsidRPr="002F1200">
        <w:rPr>
          <w:rFonts w:ascii="Bookman Old Style" w:hAnsi="Bookman Old Style" w:cstheme="minorHAnsi"/>
          <w:sz w:val="20"/>
          <w:szCs w:val="20"/>
        </w:rPr>
        <w:t>,                                                          SECRETA</w:t>
      </w:r>
      <w:r w:rsidR="001B7B4B" w:rsidRPr="002F1200">
        <w:rPr>
          <w:rFonts w:ascii="Bookman Old Style" w:hAnsi="Bookman Old Style" w:cstheme="minorHAnsi"/>
          <w:sz w:val="20"/>
          <w:szCs w:val="20"/>
        </w:rPr>
        <w:t>R GENERAL</w:t>
      </w:r>
      <w:r w:rsidRPr="002F1200">
        <w:rPr>
          <w:rFonts w:ascii="Bookman Old Style" w:hAnsi="Bookman Old Style" w:cstheme="minorHAnsi"/>
          <w:sz w:val="20"/>
          <w:szCs w:val="20"/>
        </w:rPr>
        <w:t>,</w:t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</w:p>
    <w:p w14:paraId="03CDD87D" w14:textId="4E9F0677" w:rsidR="001B287C" w:rsidRPr="002F1200" w:rsidRDefault="001B287C" w:rsidP="00BB7CAF">
      <w:pPr>
        <w:rPr>
          <w:rFonts w:ascii="Bookman Old Style" w:hAnsi="Bookman Old Style" w:cstheme="minorHAnsi"/>
          <w:sz w:val="20"/>
          <w:szCs w:val="20"/>
        </w:rPr>
      </w:pPr>
    </w:p>
    <w:sectPr w:rsidR="001B287C" w:rsidRPr="002F1200" w:rsidSect="0028026B">
      <w:pgSz w:w="11906" w:h="16838"/>
      <w:pgMar w:top="567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F95"/>
    <w:rsid w:val="00064C92"/>
    <w:rsid w:val="000772CE"/>
    <w:rsid w:val="00081912"/>
    <w:rsid w:val="00101F95"/>
    <w:rsid w:val="00120CB5"/>
    <w:rsid w:val="00156178"/>
    <w:rsid w:val="00162F6A"/>
    <w:rsid w:val="001A5CF6"/>
    <w:rsid w:val="001B287C"/>
    <w:rsid w:val="001B7B4B"/>
    <w:rsid w:val="001D56A2"/>
    <w:rsid w:val="001D74A3"/>
    <w:rsid w:val="0023138D"/>
    <w:rsid w:val="0028026B"/>
    <w:rsid w:val="002F1200"/>
    <w:rsid w:val="0032534C"/>
    <w:rsid w:val="00335126"/>
    <w:rsid w:val="00340894"/>
    <w:rsid w:val="0038735A"/>
    <w:rsid w:val="00394ED3"/>
    <w:rsid w:val="004027E6"/>
    <w:rsid w:val="004643A9"/>
    <w:rsid w:val="004E128B"/>
    <w:rsid w:val="004F7AB4"/>
    <w:rsid w:val="005038AD"/>
    <w:rsid w:val="00544725"/>
    <w:rsid w:val="00552BE9"/>
    <w:rsid w:val="005A2DC8"/>
    <w:rsid w:val="005A39B6"/>
    <w:rsid w:val="00605F4E"/>
    <w:rsid w:val="00606CA0"/>
    <w:rsid w:val="00655139"/>
    <w:rsid w:val="006A4633"/>
    <w:rsid w:val="00711501"/>
    <w:rsid w:val="007A22E1"/>
    <w:rsid w:val="007D341E"/>
    <w:rsid w:val="008056F1"/>
    <w:rsid w:val="00864846"/>
    <w:rsid w:val="00964D5F"/>
    <w:rsid w:val="00997524"/>
    <w:rsid w:val="009D6708"/>
    <w:rsid w:val="009F0CB8"/>
    <w:rsid w:val="00A679C6"/>
    <w:rsid w:val="00AF31B2"/>
    <w:rsid w:val="00AF5ADB"/>
    <w:rsid w:val="00B70939"/>
    <w:rsid w:val="00BB7CAF"/>
    <w:rsid w:val="00C079B2"/>
    <w:rsid w:val="00D20C70"/>
    <w:rsid w:val="00D865EF"/>
    <w:rsid w:val="00DC4F09"/>
    <w:rsid w:val="00DF0F36"/>
    <w:rsid w:val="00E059E2"/>
    <w:rsid w:val="00E46382"/>
    <w:rsid w:val="00E75692"/>
    <w:rsid w:val="00E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9A780"/>
  <w15:docId w15:val="{97C22CF0-3260-45EA-AC56-8B4C23D4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9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4">
    <w:name w:val="xl24"/>
    <w:basedOn w:val="Normal"/>
    <w:rsid w:val="00101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54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deparagrafimplicit1">
    <w:name w:val="Font de paragraf implicit1"/>
    <w:rsid w:val="00E46382"/>
  </w:style>
  <w:style w:type="paragraph" w:styleId="BalloonText">
    <w:name w:val="Balloon Text"/>
    <w:basedOn w:val="Normal"/>
    <w:link w:val="BalloonTextChar"/>
    <w:uiPriority w:val="99"/>
    <w:semiHidden/>
    <w:unhideWhenUsed/>
    <w:rsid w:val="00162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F6A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DDCEA-A749-4DF9-ABA6-66E3A067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Liliana.Coclici</dc:creator>
  <cp:lastModifiedBy>Luminita.Ropcean</cp:lastModifiedBy>
  <cp:revision>31</cp:revision>
  <cp:lastPrinted>2021-08-16T10:02:00Z</cp:lastPrinted>
  <dcterms:created xsi:type="dcterms:W3CDTF">2016-04-09T06:22:00Z</dcterms:created>
  <dcterms:modified xsi:type="dcterms:W3CDTF">2025-08-06T10:09:00Z</dcterms:modified>
</cp:coreProperties>
</file>