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CA45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6E778B43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14:paraId="7B266D24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14:paraId="0C35FC30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14:paraId="58FBA656" w14:textId="1458EE09" w:rsidR="00BA61EB" w:rsidRPr="000E2685" w:rsidRDefault="000E2685" w:rsidP="000E2685">
      <w:pPr>
        <w:ind w:left="8496"/>
        <w:rPr>
          <w:rFonts w:ascii="Times New Roman" w:hAnsi="Times New Roman" w:cs="Times New Roman"/>
          <w:b/>
          <w:bCs/>
          <w:sz w:val="24"/>
          <w:szCs w:val="24"/>
        </w:rPr>
      </w:pPr>
      <w:r w:rsidRPr="000E2685">
        <w:rPr>
          <w:rFonts w:ascii="Times New Roman" w:hAnsi="Times New Roman" w:cs="Times New Roman"/>
          <w:b/>
          <w:bCs/>
          <w:sz w:val="24"/>
          <w:szCs w:val="24"/>
        </w:rPr>
        <w:t>PROIECT</w:t>
      </w:r>
    </w:p>
    <w:p w14:paraId="38A4289C" w14:textId="630E8B5D" w:rsidR="00410FFE" w:rsidRDefault="00492EEC" w:rsidP="00606A9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666BE3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666BE3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4AFE45E0" w14:textId="61CCF48E" w:rsidR="00CB5778" w:rsidRPr="00FE6654" w:rsidRDefault="00CB5778" w:rsidP="00FE6654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E6654">
        <w:rPr>
          <w:rFonts w:ascii="Times New Roman" w:hAnsi="Times New Roman"/>
          <w:sz w:val="24"/>
          <w:szCs w:val="24"/>
        </w:rPr>
        <w:t>privind</w:t>
      </w:r>
      <w:proofErr w:type="spellEnd"/>
      <w:r w:rsidRPr="00F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654">
        <w:rPr>
          <w:rFonts w:ascii="Times New Roman" w:hAnsi="Times New Roman"/>
          <w:sz w:val="24"/>
          <w:szCs w:val="24"/>
        </w:rPr>
        <w:t>aprobarea</w:t>
      </w:r>
      <w:proofErr w:type="spellEnd"/>
      <w:r w:rsidRPr="00FE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49">
        <w:rPr>
          <w:rFonts w:ascii="Times New Roman" w:hAnsi="Times New Roman"/>
          <w:sz w:val="24"/>
          <w:szCs w:val="24"/>
        </w:rPr>
        <w:t>Studiului</w:t>
      </w:r>
      <w:proofErr w:type="spellEnd"/>
      <w:r w:rsidR="005E40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E4049">
        <w:rPr>
          <w:rFonts w:ascii="Times New Roman" w:hAnsi="Times New Roman"/>
          <w:sz w:val="24"/>
          <w:szCs w:val="24"/>
        </w:rPr>
        <w:t>fezabilitate</w:t>
      </w:r>
      <w:proofErr w:type="spellEnd"/>
      <w:r w:rsidR="005E4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49">
        <w:rPr>
          <w:rFonts w:ascii="Times New Roman" w:hAnsi="Times New Roman"/>
          <w:sz w:val="24"/>
          <w:szCs w:val="24"/>
        </w:rPr>
        <w:t>pentru</w:t>
      </w:r>
      <w:proofErr w:type="spellEnd"/>
      <w:r w:rsidR="005E4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049">
        <w:rPr>
          <w:rFonts w:ascii="Times New Roman" w:hAnsi="Times New Roman"/>
          <w:sz w:val="24"/>
          <w:szCs w:val="24"/>
        </w:rPr>
        <w:t>obiectivul</w:t>
      </w:r>
      <w:proofErr w:type="spellEnd"/>
      <w:r w:rsidR="005E4049">
        <w:rPr>
          <w:rFonts w:ascii="Times New Roman" w:hAnsi="Times New Roman"/>
          <w:sz w:val="24"/>
          <w:szCs w:val="24"/>
        </w:rPr>
        <w:t xml:space="preserve"> </w:t>
      </w:r>
    </w:p>
    <w:p w14:paraId="49A74F91" w14:textId="0C8A92AE" w:rsidR="00FE6654" w:rsidRPr="00FE6654" w:rsidRDefault="00FE6654" w:rsidP="00FE6654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bookmarkStart w:id="0" w:name="_Hlk207360912"/>
      <w:r w:rsidRPr="00FE6654">
        <w:rPr>
          <w:rFonts w:ascii="Times New Roman" w:hAnsi="Times New Roman"/>
          <w:b/>
          <w:i/>
          <w:sz w:val="24"/>
          <w:szCs w:val="24"/>
          <w:lang w:val="ro-RO"/>
        </w:rPr>
        <w:t xml:space="preserve">”Dezvoltarea infrastructurii </w:t>
      </w:r>
      <w:proofErr w:type="spellStart"/>
      <w:r w:rsidRPr="00FE6654">
        <w:rPr>
          <w:rFonts w:ascii="Times New Roman" w:hAnsi="Times New Roman"/>
          <w:b/>
          <w:i/>
          <w:sz w:val="24"/>
          <w:szCs w:val="24"/>
          <w:lang w:val="ro-RO"/>
        </w:rPr>
        <w:t>educationale</w:t>
      </w:r>
      <w:proofErr w:type="spellEnd"/>
      <w:r w:rsidRPr="00FE6654">
        <w:rPr>
          <w:rFonts w:ascii="Times New Roman" w:hAnsi="Times New Roman"/>
          <w:b/>
          <w:i/>
          <w:sz w:val="24"/>
          <w:szCs w:val="24"/>
          <w:lang w:val="ro-RO"/>
        </w:rPr>
        <w:t xml:space="preserve"> Colegiul silvic Bucovina Câmpulung Moldovenesc</w:t>
      </w:r>
      <w:bookmarkEnd w:id="0"/>
      <w:r w:rsidRPr="00FE6654">
        <w:rPr>
          <w:rFonts w:ascii="Times New Roman" w:hAnsi="Times New Roman"/>
          <w:b/>
          <w:i/>
          <w:sz w:val="24"/>
          <w:szCs w:val="24"/>
          <w:lang w:val="ro-RO"/>
        </w:rPr>
        <w:t>”</w:t>
      </w:r>
    </w:p>
    <w:p w14:paraId="142FEDD9" w14:textId="1D6CF223" w:rsidR="00FE6654" w:rsidRPr="00FE6654" w:rsidRDefault="00FE6654" w:rsidP="00FE6654">
      <w:pPr>
        <w:pStyle w:val="NoSpacing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FE6654">
        <w:rPr>
          <w:rFonts w:ascii="Times New Roman" w:hAnsi="Times New Roman"/>
          <w:sz w:val="24"/>
          <w:szCs w:val="24"/>
          <w:lang w:val="ro-RO"/>
        </w:rPr>
        <w:t>în vederea finanțării în cadrul Programului Regional Nord-Est 2021-2027, Prioritatea 6 ”O regiune educată”,</w:t>
      </w:r>
      <w:r w:rsidR="00D07BB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E6654">
        <w:rPr>
          <w:rFonts w:ascii="Times New Roman" w:hAnsi="Times New Roman"/>
          <w:sz w:val="24"/>
          <w:szCs w:val="24"/>
          <w:lang w:val="ro-RO"/>
        </w:rPr>
        <w:t xml:space="preserve">Apelul de proiecte </w:t>
      </w:r>
      <w:r w:rsidRPr="00FE6654">
        <w:rPr>
          <w:rFonts w:ascii="Times New Roman" w:hAnsi="Times New Roman"/>
          <w:bCs/>
          <w:caps/>
          <w:sz w:val="24"/>
          <w:szCs w:val="24"/>
        </w:rPr>
        <w:t>PR/NE/2023/6/RSO4.2/1/INVATAMANT MRJ+M</w:t>
      </w:r>
    </w:p>
    <w:p w14:paraId="37E70152" w14:textId="48DBBD0A" w:rsidR="00CB5778" w:rsidRPr="007F4849" w:rsidRDefault="00CB5778" w:rsidP="00CB5778">
      <w:pPr>
        <w:pStyle w:val="NoSpacing"/>
        <w:rPr>
          <w:rFonts w:ascii="Times New Roman" w:hAnsi="Times New Roman"/>
          <w:b/>
          <w:bCs/>
          <w:sz w:val="24"/>
          <w:szCs w:val="24"/>
          <w:lang w:val="es-BO"/>
        </w:rPr>
      </w:pPr>
    </w:p>
    <w:p w14:paraId="7534179E" w14:textId="77777777" w:rsidR="00BA61EB" w:rsidRDefault="00BA61EB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01FE49C9" w:rsidR="006B2156" w:rsidRPr="00666BE3" w:rsidRDefault="006B2156" w:rsidP="00860B57">
      <w:pPr>
        <w:pStyle w:val="BodyText"/>
        <w:tabs>
          <w:tab w:val="left" w:pos="90"/>
          <w:tab w:val="left" w:pos="810"/>
        </w:tabs>
        <w:ind w:firstLine="720"/>
        <w:jc w:val="both"/>
      </w:pPr>
      <w:r w:rsidRPr="00666BE3">
        <w:t xml:space="preserve">Consiliul Local al Municipiului Câmpulung Moldovenesc, întrunit în </w:t>
      </w:r>
      <w:r w:rsidR="0097251C" w:rsidRPr="00666BE3">
        <w:t>ședința</w:t>
      </w:r>
      <w:r w:rsidRPr="00666BE3">
        <w:t xml:space="preserve"> </w:t>
      </w:r>
      <w:r w:rsidR="00D07BB1">
        <w:t>extraordinară</w:t>
      </w:r>
      <w:r w:rsidRPr="00666BE3">
        <w:t xml:space="preserve"> din data de </w:t>
      </w:r>
      <w:r w:rsidR="00B94767" w:rsidRPr="00666BE3">
        <w:t>___</w:t>
      </w:r>
      <w:r w:rsidR="00CB5778">
        <w:t xml:space="preserve">______ </w:t>
      </w:r>
      <w:r w:rsidRPr="00666BE3">
        <w:t>20</w:t>
      </w:r>
      <w:r w:rsidR="00361FBC" w:rsidRPr="00666BE3">
        <w:t>2</w:t>
      </w:r>
      <w:r w:rsidR="00651325">
        <w:t>5</w:t>
      </w:r>
      <w:r w:rsidRPr="00666BE3">
        <w:t>;</w:t>
      </w:r>
      <w:r w:rsidRPr="00666BE3">
        <w:tab/>
      </w:r>
      <w:r w:rsidRPr="00666BE3">
        <w:tab/>
      </w:r>
      <w:r w:rsidRPr="00666BE3">
        <w:tab/>
      </w:r>
      <w:r w:rsidRPr="00666BE3">
        <w:tab/>
      </w:r>
      <w:r w:rsidRPr="00666BE3">
        <w:tab/>
      </w:r>
      <w:r w:rsidRPr="00666BE3">
        <w:tab/>
      </w:r>
    </w:p>
    <w:p w14:paraId="6C24FEAB" w14:textId="77777777" w:rsidR="006B2156" w:rsidRPr="00666BE3" w:rsidRDefault="006B2156" w:rsidP="00860B57">
      <w:pPr>
        <w:pStyle w:val="BodyTextIndent3"/>
        <w:tabs>
          <w:tab w:val="left" w:pos="90"/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ab/>
        <w:t>Având în vedere:</w:t>
      </w:r>
    </w:p>
    <w:p w14:paraId="624ADFE1" w14:textId="1DD8BEF0" w:rsidR="006B2156" w:rsidRPr="00666BE3" w:rsidRDefault="00CE6806" w:rsidP="000019A8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180"/>
          <w:tab w:val="left" w:pos="81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>Referatul de aprobare</w:t>
      </w:r>
      <w:r w:rsidR="006B2156" w:rsidRPr="00666BE3">
        <w:rPr>
          <w:rFonts w:ascii="Times New Roman" w:hAnsi="Times New Roman" w:cs="Times New Roman"/>
          <w:sz w:val="24"/>
          <w:szCs w:val="24"/>
        </w:rPr>
        <w:t xml:space="preserve"> a</w:t>
      </w:r>
      <w:r w:rsidRPr="00666BE3">
        <w:rPr>
          <w:rFonts w:ascii="Times New Roman" w:hAnsi="Times New Roman" w:cs="Times New Roman"/>
          <w:sz w:val="24"/>
          <w:szCs w:val="24"/>
        </w:rPr>
        <w:t>l</w:t>
      </w:r>
      <w:r w:rsidR="006B2156" w:rsidRPr="00666BE3">
        <w:rPr>
          <w:rFonts w:ascii="Times New Roman" w:hAnsi="Times New Roman" w:cs="Times New Roman"/>
          <w:sz w:val="24"/>
          <w:szCs w:val="24"/>
        </w:rPr>
        <w:t xml:space="preserve"> Primarului Municipiului Câmpulung Moldovenesc înregistrat la nr.____ din 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="006B2156" w:rsidRPr="00666BE3">
        <w:rPr>
          <w:rFonts w:ascii="Times New Roman" w:hAnsi="Times New Roman" w:cs="Times New Roman"/>
          <w:sz w:val="24"/>
          <w:szCs w:val="24"/>
        </w:rPr>
        <w:t>;</w:t>
      </w:r>
    </w:p>
    <w:p w14:paraId="6D7B9B05" w14:textId="6DFB7377" w:rsidR="006B2156" w:rsidRPr="00666BE3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66BE3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66BE3">
        <w:rPr>
          <w:rFonts w:ascii="Times New Roman" w:hAnsi="Times New Roman" w:cs="Times New Roman"/>
          <w:sz w:val="24"/>
          <w:szCs w:val="24"/>
        </w:rPr>
        <w:t xml:space="preserve">Direcției tehnice și urbanism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39F6F851" w14:textId="53154DB9" w:rsidR="006B2156" w:rsidRPr="00666BE3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66BE3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66BE3">
        <w:rPr>
          <w:rFonts w:ascii="Times New Roman" w:hAnsi="Times New Roman" w:cs="Times New Roman"/>
          <w:sz w:val="24"/>
          <w:szCs w:val="24"/>
        </w:rPr>
        <w:t xml:space="preserve">Direcției economice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6399636C" w14:textId="77777777" w:rsidR="00FE6654" w:rsidRPr="00FE6654" w:rsidRDefault="000066F9" w:rsidP="00FE6654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de specialitate al  Compartimentului juridic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7883AF90" w14:textId="2B9C5FE7" w:rsidR="00FE6654" w:rsidRPr="00FE6654" w:rsidRDefault="00FE6654" w:rsidP="00FE6654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  <w:tab w:val="left" w:pos="162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4">
        <w:rPr>
          <w:rFonts w:ascii="Times New Roman" w:hAnsi="Times New Roman" w:cs="Times New Roman"/>
          <w:sz w:val="24"/>
          <w:szCs w:val="24"/>
        </w:rPr>
        <w:t xml:space="preserve"> </w:t>
      </w:r>
      <w:r w:rsidR="003F069F" w:rsidRPr="00FE6654">
        <w:rPr>
          <w:rFonts w:ascii="Times New Roman" w:hAnsi="Times New Roman" w:cs="Times New Roman"/>
          <w:sz w:val="24"/>
          <w:szCs w:val="24"/>
        </w:rPr>
        <w:t>P</w:t>
      </w:r>
      <w:r w:rsidR="006B2156" w:rsidRPr="00FE6654">
        <w:rPr>
          <w:rFonts w:ascii="Times New Roman" w:hAnsi="Times New Roman" w:cs="Times New Roman"/>
          <w:sz w:val="24"/>
          <w:szCs w:val="24"/>
        </w:rPr>
        <w:t xml:space="preserve">revederile </w:t>
      </w:r>
      <w:bookmarkStart w:id="1" w:name="_Hlk522571669"/>
      <w:r w:rsidR="00CE6806" w:rsidRPr="00FE6654">
        <w:rPr>
          <w:rFonts w:ascii="Times New Roman" w:hAnsi="Times New Roman" w:cs="Times New Roman"/>
          <w:sz w:val="24"/>
          <w:szCs w:val="24"/>
        </w:rPr>
        <w:t xml:space="preserve">Ghidului Solicitantului </w:t>
      </w:r>
      <w:r w:rsidRPr="00FE6654">
        <w:rPr>
          <w:rFonts w:ascii="Times New Roman" w:hAnsi="Times New Roman" w:cs="Times New Roman"/>
          <w:sz w:val="24"/>
          <w:szCs w:val="24"/>
        </w:rPr>
        <w:t>de finanțare PR/NE/2023/6/RSO4.2/1/INVATAMANT MRJ+M PR Nord-Est 2021-2027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0AE1F9" w14:textId="6A311C50" w:rsidR="003F069F" w:rsidRPr="00666BE3" w:rsidRDefault="003F069F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Art. 44 alin. (1) din Legea </w:t>
      </w:r>
      <w:r w:rsidR="000019A8" w:rsidRPr="00666BE3">
        <w:rPr>
          <w:rFonts w:ascii="Times New Roman" w:hAnsi="Times New Roman" w:cs="Times New Roman"/>
          <w:sz w:val="24"/>
          <w:szCs w:val="24"/>
        </w:rPr>
        <w:t>finanțelor</w:t>
      </w:r>
      <w:r w:rsidRPr="00666BE3">
        <w:rPr>
          <w:rFonts w:ascii="Times New Roman" w:hAnsi="Times New Roman" w:cs="Times New Roman"/>
          <w:sz w:val="24"/>
          <w:szCs w:val="24"/>
        </w:rPr>
        <w:t xml:space="preserve"> publice locale nr. 273/2006, cu modificările </w:t>
      </w:r>
      <w:proofErr w:type="spellStart"/>
      <w:r w:rsidRPr="00666B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6BE3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2CA4C965" w14:textId="3C00F56E" w:rsidR="003F069F" w:rsidRPr="00666BE3" w:rsidRDefault="003F069F" w:rsidP="00B94767">
      <w:pPr>
        <w:pStyle w:val="NoSpacing"/>
        <w:numPr>
          <w:ilvl w:val="0"/>
          <w:numId w:val="9"/>
        </w:numPr>
        <w:tabs>
          <w:tab w:val="clear" w:pos="1440"/>
          <w:tab w:val="left" w:pos="900"/>
        </w:tabs>
        <w:ind w:left="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 xml:space="preserve">Hotărârea Guvernului nr. 907/2016 privind etapele de elaborare și conținutul-cadru al documentațiilor </w:t>
      </w:r>
      <w:proofErr w:type="spellStart"/>
      <w:r w:rsidRPr="00666BE3">
        <w:rPr>
          <w:rFonts w:ascii="Times New Roman" w:hAnsi="Times New Roman"/>
          <w:sz w:val="24"/>
          <w:szCs w:val="24"/>
          <w:lang w:val="ro-RO"/>
        </w:rPr>
        <w:t>tehnico</w:t>
      </w:r>
      <w:proofErr w:type="spellEnd"/>
      <w:r w:rsidRPr="00666BE3">
        <w:rPr>
          <w:rFonts w:ascii="Times New Roman" w:hAnsi="Times New Roman"/>
          <w:sz w:val="24"/>
          <w:szCs w:val="24"/>
          <w:lang w:val="ro-RO"/>
        </w:rPr>
        <w:t>-economice aferente obiectivelor/proiectelor de investiții finanțate din fonduri publice</w:t>
      </w:r>
      <w:r w:rsidR="007F4849">
        <w:rPr>
          <w:rFonts w:ascii="Times New Roman" w:hAnsi="Times New Roman"/>
          <w:sz w:val="24"/>
          <w:szCs w:val="24"/>
          <w:lang w:val="ro-RO"/>
        </w:rPr>
        <w:t>, cu modificările și completările ulterioare.</w:t>
      </w:r>
    </w:p>
    <w:p w14:paraId="48CEFE3C" w14:textId="7AF956A2" w:rsidR="003F069F" w:rsidRPr="00666BE3" w:rsidRDefault="003F069F" w:rsidP="003F069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 xml:space="preserve">În temeiul art. 129 alin. (2) lit. b) și d), alin. (4) </w:t>
      </w:r>
      <w:r w:rsidR="007F4849">
        <w:rPr>
          <w:rFonts w:ascii="Times New Roman" w:hAnsi="Times New Roman"/>
          <w:sz w:val="24"/>
          <w:szCs w:val="24"/>
          <w:lang w:val="ro-RO"/>
        </w:rPr>
        <w:t xml:space="preserve">lit. a) și </w:t>
      </w:r>
      <w:r w:rsidRPr="00666BE3">
        <w:rPr>
          <w:rFonts w:ascii="Times New Roman" w:hAnsi="Times New Roman"/>
          <w:sz w:val="24"/>
          <w:szCs w:val="24"/>
          <w:lang w:val="ro-RO"/>
        </w:rPr>
        <w:t xml:space="preserve">lit. d) și alin. (7) lit. </w:t>
      </w:r>
      <w:r w:rsidR="008B1617">
        <w:rPr>
          <w:rFonts w:ascii="Times New Roman" w:hAnsi="Times New Roman"/>
          <w:sz w:val="24"/>
          <w:szCs w:val="24"/>
          <w:lang w:val="ro-RO"/>
        </w:rPr>
        <w:t>k</w:t>
      </w:r>
      <w:r w:rsidRPr="00666BE3">
        <w:rPr>
          <w:rFonts w:ascii="Times New Roman" w:hAnsi="Times New Roman"/>
          <w:sz w:val="24"/>
          <w:szCs w:val="24"/>
          <w:lang w:val="ro-RO"/>
        </w:rPr>
        <w:t>)</w:t>
      </w:r>
      <w:r w:rsidR="008B1617">
        <w:rPr>
          <w:rFonts w:ascii="Times New Roman" w:hAnsi="Times New Roman"/>
          <w:sz w:val="24"/>
          <w:szCs w:val="24"/>
          <w:lang w:val="ro-RO"/>
        </w:rPr>
        <w:t xml:space="preserve"> și lit. s)</w:t>
      </w:r>
      <w:r w:rsidRPr="00666BE3">
        <w:rPr>
          <w:rFonts w:ascii="Times New Roman" w:hAnsi="Times New Roman"/>
          <w:sz w:val="24"/>
          <w:szCs w:val="24"/>
          <w:lang w:val="ro-RO"/>
        </w:rPr>
        <w:t xml:space="preserve">, art. 139 alin. (3) lit. a) </w:t>
      </w:r>
      <w:proofErr w:type="spellStart"/>
      <w:r w:rsidRPr="00666BE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66BE3">
        <w:rPr>
          <w:rFonts w:ascii="Times New Roman" w:hAnsi="Times New Roman"/>
          <w:sz w:val="24"/>
          <w:szCs w:val="24"/>
          <w:lang w:val="ro-RO"/>
        </w:rPr>
        <w:t xml:space="preserve"> art. 196 alin. (1) lit. a) din Ordonanța de urgență a Guvernului nr. 57/2019 privind Codul Administrativ, cu modificările </w:t>
      </w:r>
      <w:proofErr w:type="spellStart"/>
      <w:r w:rsidRPr="00666BE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66BE3">
        <w:rPr>
          <w:rFonts w:ascii="Times New Roman" w:hAnsi="Times New Roman"/>
          <w:sz w:val="24"/>
          <w:szCs w:val="24"/>
          <w:lang w:val="ro-RO"/>
        </w:rPr>
        <w:t xml:space="preserve"> completările ulterioare,</w:t>
      </w:r>
    </w:p>
    <w:bookmarkEnd w:id="1"/>
    <w:p w14:paraId="10567788" w14:textId="77777777" w:rsidR="00CB5778" w:rsidRPr="00CB5778" w:rsidRDefault="00CB5778" w:rsidP="00860B57">
      <w:pPr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D3120EF" w14:textId="10330514" w:rsidR="001A3386" w:rsidRPr="00666BE3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BE3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E:</w:t>
      </w:r>
    </w:p>
    <w:p w14:paraId="7AFAAEC3" w14:textId="0ECEDC35" w:rsidR="00D07BB1" w:rsidRPr="00FE6654" w:rsidRDefault="00867D22" w:rsidP="00D07BB1">
      <w:pPr>
        <w:pStyle w:val="NoSpacing"/>
        <w:jc w:val="both"/>
        <w:rPr>
          <w:rFonts w:ascii="Times New Roman" w:hAnsi="Times New Roman"/>
          <w:bCs/>
          <w:caps/>
          <w:sz w:val="24"/>
          <w:szCs w:val="24"/>
        </w:rPr>
      </w:pPr>
      <w:r w:rsidRPr="00666BE3">
        <w:rPr>
          <w:rFonts w:ascii="Times New Roman" w:hAnsi="Times New Roman"/>
          <w:b/>
          <w:sz w:val="24"/>
          <w:szCs w:val="24"/>
          <w:u w:val="single"/>
        </w:rPr>
        <w:t>Art.1</w:t>
      </w:r>
      <w:r w:rsidR="00860B57" w:rsidRPr="00666BE3">
        <w:rPr>
          <w:rFonts w:ascii="Times New Roman" w:hAnsi="Times New Roman"/>
          <w:b/>
          <w:sz w:val="24"/>
          <w:szCs w:val="24"/>
          <w:u w:val="single"/>
        </w:rPr>
        <w:t>.</w:t>
      </w:r>
      <w:r w:rsidRPr="00666BE3">
        <w:rPr>
          <w:rFonts w:ascii="Times New Roman" w:hAnsi="Times New Roman"/>
          <w:sz w:val="24"/>
          <w:szCs w:val="24"/>
        </w:rPr>
        <w:t xml:space="preserve"> </w:t>
      </w:r>
      <w:r w:rsidR="003F069F" w:rsidRPr="00666BE3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3F069F" w:rsidRPr="00666BE3">
        <w:rPr>
          <w:rFonts w:ascii="Times New Roman" w:hAnsi="Times New Roman"/>
          <w:sz w:val="24"/>
          <w:szCs w:val="24"/>
        </w:rPr>
        <w:t>aprobă</w:t>
      </w:r>
      <w:proofErr w:type="spellEnd"/>
      <w:r w:rsidR="00D07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BB1">
        <w:rPr>
          <w:rFonts w:ascii="Times New Roman" w:hAnsi="Times New Roman"/>
          <w:sz w:val="24"/>
          <w:szCs w:val="24"/>
        </w:rPr>
        <w:t>Studiul</w:t>
      </w:r>
      <w:proofErr w:type="spellEnd"/>
      <w:r w:rsidR="00D07BB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07BB1">
        <w:rPr>
          <w:rFonts w:ascii="Times New Roman" w:hAnsi="Times New Roman"/>
          <w:sz w:val="24"/>
          <w:szCs w:val="24"/>
        </w:rPr>
        <w:t>fezabilitate</w:t>
      </w:r>
      <w:proofErr w:type="spellEnd"/>
      <w:r w:rsidR="00D07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BB1">
        <w:rPr>
          <w:rFonts w:ascii="Times New Roman" w:hAnsi="Times New Roman"/>
          <w:sz w:val="24"/>
          <w:szCs w:val="24"/>
        </w:rPr>
        <w:t>pentru</w:t>
      </w:r>
      <w:proofErr w:type="spellEnd"/>
      <w:r w:rsidR="00D07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BB1">
        <w:rPr>
          <w:rFonts w:ascii="Times New Roman" w:hAnsi="Times New Roman"/>
          <w:sz w:val="24"/>
          <w:szCs w:val="24"/>
        </w:rPr>
        <w:t>obiectivul</w:t>
      </w:r>
      <w:proofErr w:type="spellEnd"/>
      <w:r w:rsidR="00D07BB1">
        <w:rPr>
          <w:rFonts w:ascii="Times New Roman" w:hAnsi="Times New Roman"/>
          <w:sz w:val="24"/>
          <w:szCs w:val="24"/>
        </w:rPr>
        <w:t xml:space="preserve"> </w:t>
      </w:r>
      <w:r w:rsidR="00D07BB1" w:rsidRPr="00FE6654">
        <w:rPr>
          <w:rFonts w:ascii="Times New Roman" w:hAnsi="Times New Roman"/>
          <w:b/>
          <w:i/>
          <w:sz w:val="24"/>
          <w:szCs w:val="24"/>
          <w:lang w:val="ro-RO"/>
        </w:rPr>
        <w:t xml:space="preserve">”Dezvoltarea infrastructurii </w:t>
      </w:r>
      <w:proofErr w:type="spellStart"/>
      <w:r w:rsidR="00D07BB1" w:rsidRPr="00FE6654">
        <w:rPr>
          <w:rFonts w:ascii="Times New Roman" w:hAnsi="Times New Roman"/>
          <w:b/>
          <w:i/>
          <w:sz w:val="24"/>
          <w:szCs w:val="24"/>
          <w:lang w:val="ro-RO"/>
        </w:rPr>
        <w:t>educationale</w:t>
      </w:r>
      <w:proofErr w:type="spellEnd"/>
      <w:r w:rsidR="00D07BB1" w:rsidRPr="00FE6654">
        <w:rPr>
          <w:rFonts w:ascii="Times New Roman" w:hAnsi="Times New Roman"/>
          <w:b/>
          <w:i/>
          <w:sz w:val="24"/>
          <w:szCs w:val="24"/>
          <w:lang w:val="ro-RO"/>
        </w:rPr>
        <w:t xml:space="preserve"> Colegiul silvic Bucovina Câmpulung Moldovenesc”</w:t>
      </w:r>
      <w:r w:rsidR="00D07BB1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="00D07BB1" w:rsidRPr="00FE6654">
        <w:rPr>
          <w:rFonts w:ascii="Times New Roman" w:hAnsi="Times New Roman"/>
          <w:sz w:val="24"/>
          <w:szCs w:val="24"/>
          <w:lang w:val="ro-RO"/>
        </w:rPr>
        <w:t>în vederea finanțării în cadrul Programului Regional Nord-Est 2021-2027, Prioritatea 6 ”O regiune educată”,</w:t>
      </w:r>
      <w:r w:rsidR="00D07B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07BB1" w:rsidRPr="00FE6654">
        <w:rPr>
          <w:rFonts w:ascii="Times New Roman" w:hAnsi="Times New Roman"/>
          <w:sz w:val="24"/>
          <w:szCs w:val="24"/>
          <w:lang w:val="ro-RO"/>
        </w:rPr>
        <w:t xml:space="preserve">Apelul de proiecte </w:t>
      </w:r>
      <w:r w:rsidR="00D07BB1" w:rsidRPr="00FE6654">
        <w:rPr>
          <w:rFonts w:ascii="Times New Roman" w:hAnsi="Times New Roman"/>
          <w:bCs/>
          <w:caps/>
          <w:sz w:val="24"/>
          <w:szCs w:val="24"/>
        </w:rPr>
        <w:t>PR/NE/2023/6/RSO4.2/1/INVATAMANT MRJ+M</w:t>
      </w:r>
      <w:r w:rsidR="00D07BB1">
        <w:rPr>
          <w:rFonts w:ascii="Times New Roman" w:hAnsi="Times New Roman"/>
          <w:bCs/>
          <w:caps/>
          <w:sz w:val="24"/>
          <w:szCs w:val="24"/>
        </w:rPr>
        <w:t xml:space="preserve">, </w:t>
      </w:r>
      <w:r w:rsidR="00D07BB1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="00D07BB1">
        <w:rPr>
          <w:rFonts w:ascii="Times New Roman" w:hAnsi="Times New Roman"/>
          <w:sz w:val="24"/>
          <w:szCs w:val="24"/>
        </w:rPr>
        <w:t>anexei</w:t>
      </w:r>
      <w:proofErr w:type="spellEnd"/>
      <w:r w:rsidR="00D07BB1">
        <w:rPr>
          <w:rFonts w:ascii="Times New Roman" w:hAnsi="Times New Roman"/>
          <w:sz w:val="24"/>
          <w:szCs w:val="24"/>
        </w:rPr>
        <w:t xml:space="preserve">, care face </w:t>
      </w:r>
      <w:proofErr w:type="spellStart"/>
      <w:r w:rsidR="00D07BB1">
        <w:rPr>
          <w:rFonts w:ascii="Times New Roman" w:hAnsi="Times New Roman"/>
          <w:sz w:val="24"/>
          <w:szCs w:val="24"/>
        </w:rPr>
        <w:t>parte</w:t>
      </w:r>
      <w:proofErr w:type="spellEnd"/>
      <w:r w:rsidR="00D07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BB1">
        <w:rPr>
          <w:rFonts w:ascii="Times New Roman" w:hAnsi="Times New Roman"/>
          <w:sz w:val="24"/>
          <w:szCs w:val="24"/>
        </w:rPr>
        <w:t>integrantă</w:t>
      </w:r>
      <w:proofErr w:type="spellEnd"/>
      <w:r w:rsidR="00D07BB1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D07BB1">
        <w:rPr>
          <w:rFonts w:ascii="Times New Roman" w:hAnsi="Times New Roman"/>
          <w:sz w:val="24"/>
          <w:szCs w:val="24"/>
        </w:rPr>
        <w:t>prezenta</w:t>
      </w:r>
      <w:proofErr w:type="spellEnd"/>
      <w:r w:rsidR="00D07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BB1">
        <w:rPr>
          <w:rFonts w:ascii="Times New Roman" w:hAnsi="Times New Roman"/>
          <w:sz w:val="24"/>
          <w:szCs w:val="24"/>
        </w:rPr>
        <w:t>hotărâre</w:t>
      </w:r>
      <w:proofErr w:type="spellEnd"/>
      <w:r w:rsidR="00D07BB1">
        <w:rPr>
          <w:rFonts w:ascii="Times New Roman" w:hAnsi="Times New Roman"/>
          <w:sz w:val="24"/>
          <w:szCs w:val="24"/>
        </w:rPr>
        <w:t>.</w:t>
      </w:r>
    </w:p>
    <w:p w14:paraId="619F2D3B" w14:textId="5255073F" w:rsidR="00205236" w:rsidRDefault="00651325" w:rsidP="00D0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BE3">
        <w:rPr>
          <w:rFonts w:ascii="Times New Roman" w:hAnsi="Times New Roman"/>
          <w:b/>
          <w:sz w:val="24"/>
          <w:szCs w:val="24"/>
          <w:u w:val="single"/>
        </w:rPr>
        <w:t>Art.</w:t>
      </w:r>
      <w:r w:rsidR="00D07BB1">
        <w:rPr>
          <w:rFonts w:ascii="Times New Roman" w:hAnsi="Times New Roman"/>
          <w:b/>
          <w:sz w:val="24"/>
          <w:szCs w:val="24"/>
          <w:u w:val="single"/>
        </w:rPr>
        <w:t>2</w:t>
      </w:r>
      <w:r w:rsidRPr="00666BE3">
        <w:rPr>
          <w:rFonts w:ascii="Times New Roman" w:hAnsi="Times New Roman"/>
          <w:b/>
          <w:sz w:val="24"/>
          <w:szCs w:val="24"/>
          <w:u w:val="single"/>
        </w:rPr>
        <w:t>.</w:t>
      </w:r>
      <w:r w:rsidRPr="00666BE3">
        <w:rPr>
          <w:rFonts w:ascii="Times New Roman" w:hAnsi="Times New Roman"/>
          <w:sz w:val="24"/>
          <w:szCs w:val="24"/>
        </w:rPr>
        <w:t xml:space="preserve"> 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aprobă valoarea totală a proiectului </w:t>
      </w:r>
      <w:r w:rsidR="000019A8" w:rsidRPr="00B12EF2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Dezvoltarea infrastructurii </w:t>
      </w:r>
      <w:proofErr w:type="spellStart"/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>educationale</w:t>
      </w:r>
      <w:proofErr w:type="spellEnd"/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 Colegiul silvic Bucovina Câmpulung Moldovenesc</w:t>
      </w:r>
      <w:r w:rsidR="000019A8" w:rsidRPr="00B12EF2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în </w:t>
      </w:r>
      <w:r w:rsidR="00B1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cuantum de 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338C">
        <w:rPr>
          <w:rFonts w:ascii="Times New Roman" w:eastAsia="Times New Roman" w:hAnsi="Times New Roman" w:cs="Times New Roman"/>
          <w:sz w:val="24"/>
          <w:szCs w:val="24"/>
          <w:lang w:eastAsia="ar-SA"/>
        </w:rPr>
        <w:t>7.542.757,59</w:t>
      </w:r>
      <w:r w:rsidR="00B1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9A8" w:rsidRPr="006513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lei inclusiv T.V.A., din care lucrări efective de construcții (C+M) în valoare de </w:t>
      </w:r>
      <w:r w:rsidR="0061338C">
        <w:rPr>
          <w:rFonts w:ascii="Times New Roman" w:eastAsia="Times New Roman" w:hAnsi="Times New Roman" w:cs="Times New Roman"/>
          <w:sz w:val="24"/>
          <w:szCs w:val="24"/>
          <w:lang w:eastAsia="ar-SA"/>
        </w:rPr>
        <w:t>4.595.473,52</w:t>
      </w:r>
      <w:r w:rsidR="00005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9A8" w:rsidRPr="00651325">
        <w:rPr>
          <w:rFonts w:ascii="Times New Roman" w:eastAsia="Times New Roman" w:hAnsi="Times New Roman" w:cs="Times New Roman"/>
          <w:sz w:val="24"/>
          <w:szCs w:val="24"/>
          <w:lang w:eastAsia="ar-SA"/>
        </w:rPr>
        <w:t>lei inclusiv T.V.A.</w:t>
      </w:r>
    </w:p>
    <w:p w14:paraId="05B5ED99" w14:textId="6578AEC0" w:rsidR="008164A0" w:rsidRPr="00666BE3" w:rsidRDefault="008164A0" w:rsidP="00D07B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D07BB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66B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66BE3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</w:t>
      </w:r>
      <w:r w:rsidR="00BA61EB" w:rsidRPr="00666BE3">
        <w:rPr>
          <w:rFonts w:ascii="Times New Roman" w:hAnsi="Times New Roman" w:cs="Times New Roman"/>
          <w:sz w:val="24"/>
          <w:szCs w:val="24"/>
        </w:rPr>
        <w:t>.</w:t>
      </w:r>
    </w:p>
    <w:p w14:paraId="6A189961" w14:textId="77777777" w:rsidR="00590870" w:rsidRPr="00666BE3" w:rsidRDefault="00590870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99184" w14:textId="77777777" w:rsidR="0002125A" w:rsidRPr="00666BE3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3730765B" w14:textId="77777777" w:rsidR="00BA61EB" w:rsidRPr="00666BE3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PRIMAR,</w:t>
      </w:r>
      <w:r w:rsidR="00AF1989" w:rsidRPr="00666BE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58AA3284" w14:textId="51511BAE" w:rsidR="009862D6" w:rsidRPr="00666BE3" w:rsidRDefault="0002125A" w:rsidP="0013131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6A243C44" w14:textId="77777777" w:rsidR="00B51992" w:rsidRPr="00666BE3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666BE3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B954" w14:textId="77777777" w:rsidR="00A55173" w:rsidRDefault="00A55173" w:rsidP="008F1D42">
      <w:pPr>
        <w:spacing w:after="0" w:line="240" w:lineRule="auto"/>
      </w:pPr>
      <w:r>
        <w:separator/>
      </w:r>
    </w:p>
  </w:endnote>
  <w:endnote w:type="continuationSeparator" w:id="0">
    <w:p w14:paraId="75670F93" w14:textId="77777777" w:rsidR="00A55173" w:rsidRDefault="00A55173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D99A" w14:textId="77777777" w:rsidR="00A55173" w:rsidRDefault="00A55173" w:rsidP="008F1D42">
      <w:pPr>
        <w:spacing w:after="0" w:line="240" w:lineRule="auto"/>
      </w:pPr>
      <w:r>
        <w:separator/>
      </w:r>
    </w:p>
  </w:footnote>
  <w:footnote w:type="continuationSeparator" w:id="0">
    <w:p w14:paraId="0AF012B2" w14:textId="77777777" w:rsidR="00A55173" w:rsidRDefault="00A55173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55800868">
    <w:abstractNumId w:val="2"/>
  </w:num>
  <w:num w:numId="2" w16cid:durableId="1737165958">
    <w:abstractNumId w:val="11"/>
  </w:num>
  <w:num w:numId="3" w16cid:durableId="1710453064">
    <w:abstractNumId w:val="4"/>
  </w:num>
  <w:num w:numId="4" w16cid:durableId="797650805">
    <w:abstractNumId w:val="3"/>
  </w:num>
  <w:num w:numId="5" w16cid:durableId="1928077812">
    <w:abstractNumId w:val="10"/>
  </w:num>
  <w:num w:numId="6" w16cid:durableId="2043509095">
    <w:abstractNumId w:val="8"/>
  </w:num>
  <w:num w:numId="7" w16cid:durableId="1750467542">
    <w:abstractNumId w:val="6"/>
  </w:num>
  <w:num w:numId="8" w16cid:durableId="623316665">
    <w:abstractNumId w:val="5"/>
  </w:num>
  <w:num w:numId="9" w16cid:durableId="1791894465">
    <w:abstractNumId w:val="0"/>
  </w:num>
  <w:num w:numId="10" w16cid:durableId="2096397696">
    <w:abstractNumId w:val="1"/>
  </w:num>
  <w:num w:numId="11" w16cid:durableId="1621302563">
    <w:abstractNumId w:val="9"/>
  </w:num>
  <w:num w:numId="12" w16cid:durableId="26531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9A8"/>
    <w:rsid w:val="00001A5D"/>
    <w:rsid w:val="00003926"/>
    <w:rsid w:val="00003FBD"/>
    <w:rsid w:val="00004EA5"/>
    <w:rsid w:val="00005210"/>
    <w:rsid w:val="00005914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40FE"/>
    <w:rsid w:val="00074AB2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0F02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7F6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2B9D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685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1C1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1F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236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16B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3CD4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952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006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807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EF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0E2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220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5F6B"/>
    <w:rsid w:val="00586444"/>
    <w:rsid w:val="00586DC8"/>
    <w:rsid w:val="00587265"/>
    <w:rsid w:val="005876DA"/>
    <w:rsid w:val="00587FF5"/>
    <w:rsid w:val="005907ED"/>
    <w:rsid w:val="00590870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88F"/>
    <w:rsid w:val="005E0A35"/>
    <w:rsid w:val="005E0BA4"/>
    <w:rsid w:val="005E1040"/>
    <w:rsid w:val="005E2C41"/>
    <w:rsid w:val="005E2F42"/>
    <w:rsid w:val="005E37F8"/>
    <w:rsid w:val="005E3AB5"/>
    <w:rsid w:val="005E4049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8C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93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3600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6DD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849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79A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617"/>
    <w:rsid w:val="008B1879"/>
    <w:rsid w:val="008B18DB"/>
    <w:rsid w:val="008B1D93"/>
    <w:rsid w:val="008B21C3"/>
    <w:rsid w:val="008B27AB"/>
    <w:rsid w:val="008B3062"/>
    <w:rsid w:val="008B3092"/>
    <w:rsid w:val="008B32A9"/>
    <w:rsid w:val="008B3688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3DF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663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91A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926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173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6F2C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B78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422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2C92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337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96536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778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1706"/>
    <w:rsid w:val="00CD2D0E"/>
    <w:rsid w:val="00CD307E"/>
    <w:rsid w:val="00CD3349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B1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C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5C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3EC4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13C1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3CC5"/>
    <w:rsid w:val="00FE4461"/>
    <w:rsid w:val="00FE4DB6"/>
    <w:rsid w:val="00FE4EEF"/>
    <w:rsid w:val="00FE58C0"/>
    <w:rsid w:val="00FE5A43"/>
    <w:rsid w:val="00FE61B7"/>
    <w:rsid w:val="00FE649A"/>
    <w:rsid w:val="00FE6654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Luminita.Istrate</cp:lastModifiedBy>
  <cp:revision>5</cp:revision>
  <cp:lastPrinted>2025-08-25T12:16:00Z</cp:lastPrinted>
  <dcterms:created xsi:type="dcterms:W3CDTF">2025-10-15T08:02:00Z</dcterms:created>
  <dcterms:modified xsi:type="dcterms:W3CDTF">2025-10-22T05:35:00Z</dcterms:modified>
</cp:coreProperties>
</file>