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203F" w14:textId="77777777" w:rsidR="005A47BF" w:rsidRDefault="00641459" w:rsidP="00641459">
      <w:pPr>
        <w:pStyle w:val="Title"/>
        <w:ind w:left="0" w:right="0" w:firstLine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Style w:val="TableGrid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9"/>
        <w:gridCol w:w="7741"/>
      </w:tblGrid>
      <w:tr w:rsidR="005A47BF" w14:paraId="3740069F" w14:textId="77777777" w:rsidTr="00F05D2D">
        <w:tc>
          <w:tcPr>
            <w:tcW w:w="7109" w:type="dxa"/>
          </w:tcPr>
          <w:p w14:paraId="660FF0CB" w14:textId="77777777" w:rsidR="005A47BF" w:rsidRPr="005A47BF" w:rsidRDefault="005A47BF" w:rsidP="005A47BF">
            <w:pPr>
              <w:pStyle w:val="Title"/>
              <w:ind w:left="0" w:right="0" w:firstLine="0"/>
              <w:rPr>
                <w:sz w:val="22"/>
                <w:szCs w:val="22"/>
              </w:rPr>
            </w:pPr>
            <w:r w:rsidRPr="005A47BF">
              <w:rPr>
                <w:sz w:val="22"/>
                <w:szCs w:val="22"/>
              </w:rPr>
              <w:t>ROMÂNIA</w:t>
            </w:r>
          </w:p>
          <w:p w14:paraId="0C9588C5" w14:textId="77777777" w:rsidR="005A47BF" w:rsidRPr="005A47BF" w:rsidRDefault="005A47BF" w:rsidP="005A47BF">
            <w:pPr>
              <w:pStyle w:val="Title"/>
              <w:rPr>
                <w:sz w:val="22"/>
                <w:szCs w:val="22"/>
              </w:rPr>
            </w:pPr>
            <w:r w:rsidRPr="005A47BF">
              <w:rPr>
                <w:sz w:val="22"/>
                <w:szCs w:val="22"/>
              </w:rPr>
              <w:t>JUDEŢUL SUCEAVA</w:t>
            </w:r>
          </w:p>
          <w:p w14:paraId="5FACAC0E" w14:textId="77777777" w:rsidR="005A47BF" w:rsidRPr="005A47BF" w:rsidRDefault="005A47BF" w:rsidP="005A47BF">
            <w:pPr>
              <w:ind w:left="720" w:right="-72" w:hanging="720"/>
              <w:jc w:val="center"/>
              <w:rPr>
                <w:sz w:val="22"/>
              </w:rPr>
            </w:pPr>
            <w:r w:rsidRPr="005A47BF">
              <w:rPr>
                <w:b/>
                <w:bCs/>
                <w:sz w:val="22"/>
              </w:rPr>
              <w:t>MUNICIPIUL CÂMPULUNG MOLDOVENESC</w:t>
            </w:r>
          </w:p>
          <w:p w14:paraId="7E5181A7" w14:textId="77777777" w:rsidR="005A47BF" w:rsidRPr="005A47BF" w:rsidRDefault="005A47BF" w:rsidP="005A47BF">
            <w:pPr>
              <w:pStyle w:val="Title"/>
              <w:ind w:left="0" w:right="0" w:firstLine="0"/>
              <w:rPr>
                <w:sz w:val="22"/>
                <w:szCs w:val="22"/>
              </w:rPr>
            </w:pPr>
            <w:r w:rsidRPr="005A47BF">
              <w:rPr>
                <w:sz w:val="22"/>
                <w:szCs w:val="22"/>
              </w:rPr>
              <w:t>CONSILIUL LOCAL</w:t>
            </w:r>
          </w:p>
        </w:tc>
        <w:tc>
          <w:tcPr>
            <w:tcW w:w="7741" w:type="dxa"/>
          </w:tcPr>
          <w:p w14:paraId="1A2AF4B5" w14:textId="77777777" w:rsidR="00F05D2D" w:rsidRPr="00F05D2D" w:rsidRDefault="00F05D2D" w:rsidP="00F05D2D">
            <w:pPr>
              <w:suppressAutoHyphens/>
              <w:ind w:left="8496" w:hanging="6049"/>
              <w:jc w:val="center"/>
              <w:rPr>
                <w:noProof w:val="0"/>
                <w:sz w:val="22"/>
                <w:lang w:eastAsia="ar-SA"/>
              </w:rPr>
            </w:pPr>
            <w:r w:rsidRPr="00F05D2D">
              <w:rPr>
                <w:noProof w:val="0"/>
                <w:sz w:val="22"/>
                <w:lang w:eastAsia="ar-SA"/>
              </w:rPr>
              <w:t>Anexă la Strategia de dezvoltare a serviciilor</w:t>
            </w:r>
          </w:p>
          <w:p w14:paraId="7CFA8BAF" w14:textId="4815191C" w:rsidR="00F05D2D" w:rsidRPr="00F05D2D" w:rsidRDefault="00F05D2D" w:rsidP="00F05D2D">
            <w:pPr>
              <w:suppressAutoHyphens/>
              <w:ind w:left="6216" w:right="-179" w:hanging="4820"/>
              <w:jc w:val="center"/>
              <w:rPr>
                <w:noProof w:val="0"/>
                <w:sz w:val="22"/>
                <w:lang w:eastAsia="ar-SA"/>
              </w:rPr>
            </w:pPr>
            <w:r>
              <w:rPr>
                <w:noProof w:val="0"/>
                <w:sz w:val="22"/>
                <w:lang w:eastAsia="ar-SA"/>
              </w:rPr>
              <w:t xml:space="preserve">               </w:t>
            </w:r>
            <w:r w:rsidRPr="00F05D2D">
              <w:rPr>
                <w:noProof w:val="0"/>
                <w:sz w:val="22"/>
                <w:lang w:eastAsia="ar-SA"/>
              </w:rPr>
              <w:t>sociale la nivelul municipiului Câmpulung Moldovenesc</w:t>
            </w:r>
          </w:p>
          <w:p w14:paraId="32CDA0CD" w14:textId="77777777" w:rsidR="00F05D2D" w:rsidRPr="00F05D2D" w:rsidRDefault="00F05D2D" w:rsidP="00F05D2D">
            <w:pPr>
              <w:suppressAutoHyphens/>
              <w:ind w:left="8496" w:hanging="6049"/>
              <w:jc w:val="center"/>
              <w:rPr>
                <w:noProof w:val="0"/>
                <w:sz w:val="22"/>
                <w:lang w:eastAsia="ar-SA"/>
              </w:rPr>
            </w:pPr>
            <w:r w:rsidRPr="00F05D2D">
              <w:rPr>
                <w:noProof w:val="0"/>
                <w:sz w:val="22"/>
                <w:lang w:eastAsia="ar-SA"/>
              </w:rPr>
              <w:t>pentru perioada 2026-2030</w:t>
            </w:r>
          </w:p>
          <w:p w14:paraId="17E7EB71" w14:textId="77777777" w:rsidR="005A47BF" w:rsidRDefault="005A47BF" w:rsidP="00641459">
            <w:pPr>
              <w:pStyle w:val="Title"/>
              <w:ind w:left="0" w:right="0" w:firstLine="0"/>
              <w:jc w:val="left"/>
              <w:rPr>
                <w:sz w:val="26"/>
                <w:szCs w:val="26"/>
              </w:rPr>
            </w:pPr>
          </w:p>
        </w:tc>
      </w:tr>
    </w:tbl>
    <w:p w14:paraId="2E4AE0EC" w14:textId="77777777" w:rsidR="005A47BF" w:rsidRDefault="00641459" w:rsidP="00641459">
      <w:pPr>
        <w:pStyle w:val="Title"/>
        <w:ind w:left="0" w:right="0" w:firstLine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9A38B70" w14:textId="77777777" w:rsidR="001E2183" w:rsidRPr="001E2183" w:rsidRDefault="001E2183" w:rsidP="001E2183">
      <w:pPr>
        <w:widowControl w:val="0"/>
        <w:tabs>
          <w:tab w:val="left" w:pos="0"/>
        </w:tabs>
        <w:suppressAutoHyphens/>
        <w:autoSpaceDN w:val="0"/>
        <w:ind w:left="708" w:hanging="708"/>
        <w:jc w:val="center"/>
        <w:textAlignment w:val="baseline"/>
        <w:rPr>
          <w:rFonts w:eastAsia="Arial Unicode MS" w:cs="Mangal"/>
          <w:noProof w:val="0"/>
          <w:kern w:val="3"/>
          <w:sz w:val="26"/>
          <w:szCs w:val="26"/>
          <w:lang w:eastAsia="zh-CN" w:bidi="hi-IN"/>
        </w:rPr>
      </w:pPr>
      <w:r w:rsidRPr="001E2183">
        <w:rPr>
          <w:b/>
          <w:noProof w:val="0"/>
          <w:sz w:val="26"/>
          <w:szCs w:val="26"/>
          <w:u w:val="single"/>
        </w:rPr>
        <w:t xml:space="preserve">PLAN DE </w:t>
      </w:r>
      <w:r w:rsidR="009E5756">
        <w:rPr>
          <w:b/>
          <w:noProof w:val="0"/>
          <w:sz w:val="26"/>
          <w:szCs w:val="26"/>
          <w:u w:val="single"/>
        </w:rPr>
        <w:t>IMPLEMENTARE</w:t>
      </w:r>
    </w:p>
    <w:p w14:paraId="62290906" w14:textId="77777777" w:rsidR="001E2183" w:rsidRPr="001E2183" w:rsidRDefault="009E5756" w:rsidP="001E2183">
      <w:pPr>
        <w:tabs>
          <w:tab w:val="left" w:pos="0"/>
        </w:tabs>
        <w:autoSpaceDN w:val="0"/>
        <w:ind w:left="708" w:hanging="708"/>
        <w:jc w:val="center"/>
        <w:rPr>
          <w:rFonts w:eastAsia="Arial Unicode MS" w:cs="Mangal"/>
          <w:noProof w:val="0"/>
          <w:kern w:val="3"/>
          <w:sz w:val="26"/>
          <w:szCs w:val="26"/>
          <w:lang w:eastAsia="zh-CN" w:bidi="hi-IN"/>
        </w:rPr>
      </w:pPr>
      <w:r>
        <w:rPr>
          <w:b/>
          <w:noProof w:val="0"/>
          <w:sz w:val="26"/>
          <w:szCs w:val="26"/>
        </w:rPr>
        <w:t xml:space="preserve">a </w:t>
      </w:r>
      <w:r w:rsidR="001E2183" w:rsidRPr="001E2183">
        <w:rPr>
          <w:b/>
          <w:noProof w:val="0"/>
          <w:sz w:val="26"/>
          <w:szCs w:val="26"/>
        </w:rPr>
        <w:t>Strategiei de dezvoltare a serviciilor</w:t>
      </w:r>
    </w:p>
    <w:p w14:paraId="5B4C1401" w14:textId="386E7065" w:rsidR="00DF0441" w:rsidRDefault="001E2183" w:rsidP="002C02F1">
      <w:pPr>
        <w:tabs>
          <w:tab w:val="left" w:pos="0"/>
        </w:tabs>
        <w:autoSpaceDN w:val="0"/>
        <w:ind w:left="708" w:hanging="708"/>
        <w:jc w:val="center"/>
        <w:rPr>
          <w:b/>
          <w:sz w:val="26"/>
          <w:szCs w:val="26"/>
        </w:rPr>
      </w:pPr>
      <w:r w:rsidRPr="001E2183">
        <w:rPr>
          <w:b/>
          <w:noProof w:val="0"/>
          <w:sz w:val="26"/>
          <w:szCs w:val="26"/>
        </w:rPr>
        <w:t>sociale la nivelul</w:t>
      </w:r>
      <w:r w:rsidR="00F05D2D">
        <w:rPr>
          <w:b/>
          <w:noProof w:val="0"/>
          <w:sz w:val="26"/>
          <w:szCs w:val="26"/>
        </w:rPr>
        <w:t xml:space="preserve"> </w:t>
      </w:r>
      <w:r w:rsidRPr="00F67DDB">
        <w:rPr>
          <w:b/>
          <w:sz w:val="26"/>
          <w:szCs w:val="26"/>
        </w:rPr>
        <w:t>municipiului Câmpulung Moldovenesc</w:t>
      </w:r>
      <w:r w:rsidR="00552F64">
        <w:rPr>
          <w:b/>
          <w:sz w:val="26"/>
          <w:szCs w:val="26"/>
        </w:rPr>
        <w:t xml:space="preserve"> pentru perioada 202</w:t>
      </w:r>
      <w:r w:rsidR="00496E12">
        <w:rPr>
          <w:b/>
          <w:sz w:val="26"/>
          <w:szCs w:val="26"/>
        </w:rPr>
        <w:t>6</w:t>
      </w:r>
      <w:r w:rsidR="00552F64">
        <w:rPr>
          <w:b/>
          <w:sz w:val="26"/>
          <w:szCs w:val="26"/>
        </w:rPr>
        <w:t>-20</w:t>
      </w:r>
      <w:r w:rsidR="00496E12">
        <w:rPr>
          <w:b/>
          <w:sz w:val="26"/>
          <w:szCs w:val="26"/>
        </w:rPr>
        <w:t>30</w:t>
      </w:r>
    </w:p>
    <w:p w14:paraId="2DDC4038" w14:textId="77777777" w:rsidR="00755EDA" w:rsidRDefault="00755EDA" w:rsidP="002C02F1">
      <w:pPr>
        <w:tabs>
          <w:tab w:val="left" w:pos="0"/>
        </w:tabs>
        <w:autoSpaceDN w:val="0"/>
        <w:ind w:left="708" w:hanging="708"/>
        <w:jc w:val="center"/>
        <w:rPr>
          <w:b/>
          <w:sz w:val="26"/>
          <w:szCs w:val="26"/>
        </w:rPr>
      </w:pPr>
    </w:p>
    <w:p w14:paraId="10A848A0" w14:textId="77777777" w:rsidR="00F82A87" w:rsidRPr="002C02F1" w:rsidRDefault="00F82A87" w:rsidP="002C02F1">
      <w:pPr>
        <w:tabs>
          <w:tab w:val="left" w:pos="0"/>
        </w:tabs>
        <w:autoSpaceDN w:val="0"/>
        <w:ind w:left="708" w:hanging="708"/>
        <w:jc w:val="center"/>
        <w:rPr>
          <w:b/>
          <w:bCs/>
          <w:color w:val="000000"/>
          <w:sz w:val="26"/>
          <w:szCs w:val="26"/>
        </w:rPr>
      </w:pPr>
    </w:p>
    <w:tbl>
      <w:tblPr>
        <w:tblW w:w="143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3"/>
        <w:gridCol w:w="1908"/>
        <w:gridCol w:w="3514"/>
        <w:gridCol w:w="1164"/>
        <w:gridCol w:w="2409"/>
        <w:gridCol w:w="2127"/>
        <w:gridCol w:w="1701"/>
      </w:tblGrid>
      <w:tr w:rsidR="00110A2E" w:rsidRPr="00F67DDB" w14:paraId="74A9856D" w14:textId="77777777" w:rsidTr="00A94184">
        <w:trPr>
          <w:trHeight w:val="787"/>
        </w:trPr>
        <w:tc>
          <w:tcPr>
            <w:tcW w:w="157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6E8EF" w14:textId="77777777" w:rsidR="00110A2E" w:rsidRPr="00CC4F4D" w:rsidRDefault="00110A2E" w:rsidP="00680EE5">
            <w:pPr>
              <w:pStyle w:val="Standard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C4F4D">
              <w:rPr>
                <w:b/>
                <w:bCs/>
                <w:sz w:val="22"/>
                <w:szCs w:val="22"/>
                <w:shd w:val="clear" w:color="auto" w:fill="FFFFFF"/>
              </w:rPr>
              <w:t>Obiective specifice</w:t>
            </w: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2E540" w14:textId="77777777" w:rsidR="00110A2E" w:rsidRPr="00CC4F4D" w:rsidRDefault="00A9494A" w:rsidP="00A9494A">
            <w:pPr>
              <w:pStyle w:val="Standard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C4F4D">
              <w:rPr>
                <w:b/>
                <w:bCs/>
                <w:sz w:val="22"/>
                <w:szCs w:val="22"/>
                <w:shd w:val="clear" w:color="auto" w:fill="FFFFFF"/>
              </w:rPr>
              <w:t xml:space="preserve">Masuri 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t>/</w:t>
            </w:r>
            <w:r w:rsidR="00110A2E" w:rsidRPr="00CC4F4D">
              <w:rPr>
                <w:b/>
                <w:bCs/>
                <w:sz w:val="22"/>
                <w:szCs w:val="22"/>
                <w:shd w:val="clear" w:color="auto" w:fill="FFFFFF"/>
              </w:rPr>
              <w:t>Activități</w:t>
            </w:r>
          </w:p>
        </w:tc>
        <w:tc>
          <w:tcPr>
            <w:tcW w:w="3514" w:type="dxa"/>
            <w:shd w:val="clear" w:color="auto" w:fill="FFFFFF"/>
          </w:tcPr>
          <w:p w14:paraId="0831AC95" w14:textId="77777777" w:rsidR="00110A2E" w:rsidRPr="00CC4F4D" w:rsidRDefault="00110A2E" w:rsidP="00680EE5">
            <w:pPr>
              <w:pStyle w:val="Standard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C4F4D">
              <w:rPr>
                <w:b/>
                <w:bCs/>
                <w:sz w:val="22"/>
                <w:szCs w:val="22"/>
                <w:shd w:val="clear" w:color="auto" w:fill="FFFFFF"/>
              </w:rPr>
              <w:t>Responsabili/parteneri</w:t>
            </w:r>
          </w:p>
        </w:tc>
        <w:tc>
          <w:tcPr>
            <w:tcW w:w="1164" w:type="dxa"/>
            <w:shd w:val="clear" w:color="auto" w:fill="FFFFFF"/>
          </w:tcPr>
          <w:p w14:paraId="74B68BFE" w14:textId="77777777" w:rsidR="00110A2E" w:rsidRPr="00CC4F4D" w:rsidRDefault="00110A2E" w:rsidP="00680EE5">
            <w:pPr>
              <w:pStyle w:val="Standard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C4F4D">
              <w:rPr>
                <w:b/>
                <w:bCs/>
                <w:sz w:val="22"/>
                <w:szCs w:val="22"/>
                <w:shd w:val="clear" w:color="auto" w:fill="FFFFFF"/>
              </w:rPr>
              <w:t>Termen de realizare</w:t>
            </w:r>
          </w:p>
        </w:tc>
        <w:tc>
          <w:tcPr>
            <w:tcW w:w="2409" w:type="dxa"/>
            <w:shd w:val="clear" w:color="auto" w:fill="FFFFFF"/>
          </w:tcPr>
          <w:p w14:paraId="1A259480" w14:textId="77777777" w:rsidR="00110A2E" w:rsidRPr="00CC4F4D" w:rsidRDefault="00110A2E" w:rsidP="00831A23">
            <w:pPr>
              <w:pStyle w:val="Standard"/>
              <w:ind w:right="-10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C4F4D">
              <w:rPr>
                <w:b/>
                <w:bCs/>
                <w:sz w:val="22"/>
                <w:szCs w:val="22"/>
                <w:shd w:val="clear" w:color="auto" w:fill="FFFFFF"/>
              </w:rPr>
              <w:t>Indicatori de realizare</w:t>
            </w:r>
          </w:p>
        </w:tc>
        <w:tc>
          <w:tcPr>
            <w:tcW w:w="2127" w:type="dxa"/>
            <w:shd w:val="clear" w:color="auto" w:fill="FFFFFF"/>
          </w:tcPr>
          <w:p w14:paraId="2EBEA47B" w14:textId="77777777" w:rsidR="00110A2E" w:rsidRPr="00CC4F4D" w:rsidRDefault="00110A2E" w:rsidP="00680EE5">
            <w:pPr>
              <w:pStyle w:val="Standard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C4F4D">
              <w:rPr>
                <w:b/>
                <w:bCs/>
                <w:sz w:val="22"/>
                <w:szCs w:val="22"/>
                <w:shd w:val="clear" w:color="auto" w:fill="FFFFFF"/>
              </w:rPr>
              <w:t>Surse de finanțare/</w:t>
            </w:r>
          </w:p>
          <w:p w14:paraId="62B8BC14" w14:textId="77777777" w:rsidR="00110A2E" w:rsidRPr="00CC4F4D" w:rsidRDefault="00110A2E" w:rsidP="00680EE5">
            <w:pPr>
              <w:pStyle w:val="Standard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C4F4D">
              <w:rPr>
                <w:b/>
                <w:bCs/>
                <w:sz w:val="22"/>
                <w:szCs w:val="22"/>
                <w:shd w:val="clear" w:color="auto" w:fill="FFFFFF"/>
              </w:rPr>
              <w:t>Buget estimat</w:t>
            </w:r>
          </w:p>
        </w:tc>
        <w:tc>
          <w:tcPr>
            <w:tcW w:w="1701" w:type="dxa"/>
            <w:shd w:val="clear" w:color="auto" w:fill="FFFFFF"/>
          </w:tcPr>
          <w:p w14:paraId="64142A59" w14:textId="77777777" w:rsidR="00110A2E" w:rsidRPr="00CC4F4D" w:rsidRDefault="00110A2E" w:rsidP="00771333">
            <w:pPr>
              <w:pStyle w:val="Standard"/>
              <w:ind w:left="360" w:right="-4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C4F4D">
              <w:rPr>
                <w:b/>
                <w:bCs/>
                <w:sz w:val="22"/>
                <w:szCs w:val="22"/>
                <w:shd w:val="clear" w:color="auto" w:fill="FFFFFF"/>
              </w:rPr>
              <w:t>Modalitate de monitorizare</w:t>
            </w:r>
          </w:p>
        </w:tc>
      </w:tr>
      <w:tr w:rsidR="001D2F60" w:rsidRPr="00F67DDB" w14:paraId="41DAD4C3" w14:textId="77777777" w:rsidTr="00A94184">
        <w:tc>
          <w:tcPr>
            <w:tcW w:w="1573" w:type="dxa"/>
            <w:vMerge w:val="restar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0926C" w14:textId="77777777" w:rsidR="001D2F60" w:rsidRPr="00831A23" w:rsidRDefault="001D2F60" w:rsidP="00831A23">
            <w:pPr>
              <w:pStyle w:val="Standard"/>
              <w:rPr>
                <w:sz w:val="20"/>
                <w:shd w:val="clear" w:color="auto" w:fill="FFFFFF"/>
              </w:rPr>
            </w:pPr>
          </w:p>
          <w:p w14:paraId="47ADFB65" w14:textId="0C81F077" w:rsidR="001D2F60" w:rsidRPr="00CC4F4D" w:rsidRDefault="008A5C4C" w:rsidP="00831A23">
            <w:pPr>
              <w:pStyle w:val="Standard"/>
              <w:rPr>
                <w:b/>
                <w:bCs/>
                <w:sz w:val="20"/>
                <w:shd w:val="clear" w:color="auto" w:fill="FFFFFF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t>1.</w:t>
            </w:r>
            <w:r w:rsidR="001D2F60" w:rsidRPr="00CC4F4D">
              <w:rPr>
                <w:b/>
                <w:bCs/>
                <w:sz w:val="20"/>
                <w:shd w:val="clear" w:color="auto" w:fill="FFFFFF"/>
              </w:rPr>
              <w:t>Creșterea gradului de protecție și sprijin pentru copiii și familiile aflate în dificultate</w:t>
            </w: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23A70" w14:textId="77777777" w:rsidR="001D2F60" w:rsidRPr="00831A23" w:rsidRDefault="001D2F60" w:rsidP="007436C0">
            <w:pPr>
              <w:pStyle w:val="Standard"/>
              <w:rPr>
                <w:sz w:val="20"/>
                <w:shd w:val="clear" w:color="auto" w:fill="FFFFFF"/>
              </w:rPr>
            </w:pPr>
            <w:r w:rsidRPr="00831A23">
              <w:rPr>
                <w:sz w:val="20"/>
                <w:shd w:val="clear" w:color="auto" w:fill="FFFFFF"/>
              </w:rPr>
              <w:t xml:space="preserve">1. </w:t>
            </w:r>
            <w:r>
              <w:rPr>
                <w:sz w:val="20"/>
                <w:shd w:val="clear" w:color="auto" w:fill="FFFFFF"/>
              </w:rPr>
              <w:t xml:space="preserve">Consolidarea mecanismelor de </w:t>
            </w:r>
            <w:r w:rsidR="007436C0">
              <w:rPr>
                <w:sz w:val="20"/>
                <w:shd w:val="clear" w:color="auto" w:fill="FFFFFF"/>
              </w:rPr>
              <w:t>prevenire a separării copilului de familie</w:t>
            </w:r>
          </w:p>
        </w:tc>
        <w:tc>
          <w:tcPr>
            <w:tcW w:w="3514" w:type="dxa"/>
            <w:shd w:val="clear" w:color="auto" w:fill="FFFFFF"/>
          </w:tcPr>
          <w:p w14:paraId="1CD8D858" w14:textId="77777777" w:rsidR="001D2F60" w:rsidRPr="00831A23" w:rsidRDefault="001D2F60" w:rsidP="00831A23">
            <w:pPr>
              <w:rPr>
                <w:sz w:val="20"/>
                <w:szCs w:val="20"/>
                <w:lang w:eastAsia="zh-CN"/>
              </w:rPr>
            </w:pPr>
            <w:r w:rsidRPr="00831A23">
              <w:rPr>
                <w:sz w:val="20"/>
                <w:szCs w:val="20"/>
                <w:lang w:eastAsia="zh-CN"/>
              </w:rPr>
              <w:t>-Primăria municipiului Câmpulung Moldovenesc – Direcția de asistență socială</w:t>
            </w:r>
          </w:p>
          <w:p w14:paraId="45F072F9" w14:textId="77777777" w:rsidR="001D2F60" w:rsidRPr="00831A23" w:rsidRDefault="001D2F60" w:rsidP="00831A23">
            <w:pPr>
              <w:rPr>
                <w:sz w:val="20"/>
                <w:szCs w:val="20"/>
                <w:lang w:eastAsia="zh-CN"/>
              </w:rPr>
            </w:pPr>
            <w:r w:rsidRPr="00831A23">
              <w:rPr>
                <w:sz w:val="20"/>
                <w:szCs w:val="20"/>
                <w:lang w:eastAsia="zh-CN"/>
              </w:rPr>
              <w:t>-Direcția Generală de Asistență Socială</w:t>
            </w:r>
            <w:r>
              <w:rPr>
                <w:sz w:val="20"/>
                <w:szCs w:val="20"/>
                <w:lang w:eastAsia="zh-CN"/>
              </w:rPr>
              <w:t xml:space="preserve"> și Protecția Copilului Suceava</w:t>
            </w:r>
          </w:p>
          <w:p w14:paraId="34778D7B" w14:textId="77777777" w:rsidR="001D2F60" w:rsidRPr="00831A23" w:rsidRDefault="001D2F60" w:rsidP="00831A23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-Unități de învățământ</w:t>
            </w:r>
          </w:p>
          <w:p w14:paraId="697B650C" w14:textId="77777777" w:rsidR="001D2F60" w:rsidRPr="00831A23" w:rsidRDefault="001D2F60" w:rsidP="00831A23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-Poliția</w:t>
            </w:r>
          </w:p>
          <w:p w14:paraId="3DE0747F" w14:textId="77777777" w:rsidR="001D2F60" w:rsidRPr="00831A23" w:rsidRDefault="001D2F60" w:rsidP="00831A23">
            <w:pPr>
              <w:rPr>
                <w:sz w:val="20"/>
                <w:szCs w:val="20"/>
                <w:lang w:eastAsia="zh-CN"/>
              </w:rPr>
            </w:pPr>
            <w:r w:rsidRPr="00831A23">
              <w:rPr>
                <w:sz w:val="20"/>
                <w:szCs w:val="20"/>
                <w:lang w:eastAsia="zh-CN"/>
              </w:rPr>
              <w:t>-Unități sanitare</w:t>
            </w:r>
          </w:p>
        </w:tc>
        <w:tc>
          <w:tcPr>
            <w:tcW w:w="1164" w:type="dxa"/>
            <w:shd w:val="clear" w:color="auto" w:fill="FFFFFF"/>
          </w:tcPr>
          <w:p w14:paraId="66E1FEA1" w14:textId="77777777" w:rsidR="001D2F60" w:rsidRDefault="001D2F60" w:rsidP="00831A23">
            <w:pPr>
              <w:pStyle w:val="Standard"/>
              <w:rPr>
                <w:sz w:val="20"/>
                <w:shd w:val="clear" w:color="auto" w:fill="FFFFFF"/>
              </w:rPr>
            </w:pPr>
            <w:r w:rsidRPr="00831A23">
              <w:rPr>
                <w:sz w:val="20"/>
                <w:shd w:val="clear" w:color="auto" w:fill="FFFFFF"/>
              </w:rPr>
              <w:t>Permanent</w:t>
            </w:r>
          </w:p>
          <w:p w14:paraId="06F2662B" w14:textId="6D001C12" w:rsidR="001D2F60" w:rsidRPr="00831A23" w:rsidRDefault="001D2F60" w:rsidP="00831A23">
            <w:pPr>
              <w:pStyle w:val="Standard"/>
              <w:rPr>
                <w:sz w:val="20"/>
                <w:shd w:val="clear" w:color="auto" w:fill="FFFFFF"/>
              </w:rPr>
            </w:pPr>
          </w:p>
        </w:tc>
        <w:tc>
          <w:tcPr>
            <w:tcW w:w="2409" w:type="dxa"/>
            <w:shd w:val="clear" w:color="auto" w:fill="FFFFFF"/>
          </w:tcPr>
          <w:p w14:paraId="1C4646E1" w14:textId="77777777" w:rsidR="001D2F60" w:rsidRPr="00831A23" w:rsidRDefault="001D2F60" w:rsidP="00831A23">
            <w:pPr>
              <w:pStyle w:val="Standard"/>
              <w:numPr>
                <w:ilvl w:val="0"/>
                <w:numId w:val="5"/>
              </w:numPr>
              <w:ind w:left="0" w:right="-10"/>
              <w:rPr>
                <w:sz w:val="20"/>
                <w:shd w:val="clear" w:color="auto" w:fill="FFFFFF"/>
              </w:rPr>
            </w:pPr>
            <w:r w:rsidRPr="00831A23">
              <w:rPr>
                <w:sz w:val="20"/>
                <w:shd w:val="clear" w:color="auto" w:fill="FFFFFF"/>
              </w:rPr>
              <w:t xml:space="preserve"> -nr. </w:t>
            </w:r>
            <w:r>
              <w:rPr>
                <w:sz w:val="20"/>
                <w:shd w:val="clear" w:color="auto" w:fill="FFFFFF"/>
              </w:rPr>
              <w:t>cazuri identificate</w:t>
            </w:r>
            <w:r w:rsidRPr="00831A23">
              <w:rPr>
                <w:sz w:val="20"/>
                <w:shd w:val="clear" w:color="auto" w:fill="FFFFFF"/>
              </w:rPr>
              <w:t xml:space="preserve"> anual</w:t>
            </w:r>
          </w:p>
          <w:p w14:paraId="4F19F59C" w14:textId="5F403EB7" w:rsidR="001D2F60" w:rsidRDefault="001D2F60" w:rsidP="00831A23">
            <w:pPr>
              <w:pStyle w:val="Standard"/>
              <w:numPr>
                <w:ilvl w:val="0"/>
                <w:numId w:val="5"/>
              </w:numPr>
              <w:ind w:left="0" w:right="-10"/>
              <w:rPr>
                <w:sz w:val="20"/>
                <w:shd w:val="clear" w:color="auto" w:fill="FFFFFF"/>
              </w:rPr>
            </w:pPr>
            <w:r w:rsidRPr="00831A23">
              <w:rPr>
                <w:sz w:val="20"/>
                <w:shd w:val="clear" w:color="auto" w:fill="FFFFFF"/>
              </w:rPr>
              <w:t xml:space="preserve"> -nr. p</w:t>
            </w:r>
            <w:r w:rsidR="007436C0">
              <w:rPr>
                <w:sz w:val="20"/>
                <w:shd w:val="clear" w:color="auto" w:fill="FFFFFF"/>
              </w:rPr>
              <w:t>lanuri de servicii</w:t>
            </w:r>
            <w:r>
              <w:rPr>
                <w:sz w:val="20"/>
                <w:shd w:val="clear" w:color="auto" w:fill="FFFFFF"/>
              </w:rPr>
              <w:t xml:space="preserve"> întocmite</w:t>
            </w:r>
          </w:p>
          <w:p w14:paraId="31F053A4" w14:textId="77777777" w:rsidR="001D2F60" w:rsidRDefault="001D2F60" w:rsidP="00831A23">
            <w:pPr>
              <w:pStyle w:val="Standard"/>
              <w:numPr>
                <w:ilvl w:val="0"/>
                <w:numId w:val="5"/>
              </w:numPr>
              <w:ind w:left="0"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-nr. situații de separare prevenite</w:t>
            </w:r>
          </w:p>
          <w:p w14:paraId="6BC5789E" w14:textId="3841D90C" w:rsidR="001D2F60" w:rsidRPr="00831A23" w:rsidRDefault="001D2F60" w:rsidP="00831A23">
            <w:pPr>
              <w:pStyle w:val="Standard"/>
              <w:numPr>
                <w:ilvl w:val="0"/>
                <w:numId w:val="5"/>
              </w:numPr>
              <w:ind w:left="0"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-nr. </w:t>
            </w:r>
            <w:r w:rsidR="007436C0">
              <w:rPr>
                <w:sz w:val="20"/>
                <w:shd w:val="clear" w:color="auto" w:fill="FFFFFF"/>
              </w:rPr>
              <w:t>intervenții i</w:t>
            </w:r>
            <w:r w:rsidR="00755EDA">
              <w:rPr>
                <w:sz w:val="20"/>
                <w:shd w:val="clear" w:color="auto" w:fill="FFFFFF"/>
              </w:rPr>
              <w:t>n</w:t>
            </w:r>
            <w:r w:rsidR="007436C0">
              <w:rPr>
                <w:sz w:val="20"/>
                <w:shd w:val="clear" w:color="auto" w:fill="FFFFFF"/>
              </w:rPr>
              <w:t>teg</w:t>
            </w:r>
            <w:r w:rsidR="008A2B27">
              <w:rPr>
                <w:sz w:val="20"/>
                <w:shd w:val="clear" w:color="auto" w:fill="FFFFFF"/>
              </w:rPr>
              <w:t>r</w:t>
            </w:r>
            <w:r w:rsidR="007436C0">
              <w:rPr>
                <w:sz w:val="20"/>
                <w:shd w:val="clear" w:color="auto" w:fill="FFFFFF"/>
              </w:rPr>
              <w:t>ate realizate</w:t>
            </w:r>
          </w:p>
          <w:p w14:paraId="11B12E87" w14:textId="77777777" w:rsidR="001D2F60" w:rsidRPr="00831A23" w:rsidRDefault="001D2F60" w:rsidP="00831A23">
            <w:pPr>
              <w:pStyle w:val="Standard"/>
              <w:numPr>
                <w:ilvl w:val="0"/>
                <w:numId w:val="5"/>
              </w:numPr>
              <w:ind w:left="0" w:right="-10"/>
              <w:rPr>
                <w:sz w:val="20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FFFFFF"/>
          </w:tcPr>
          <w:p w14:paraId="55529E86" w14:textId="6B36CBB1" w:rsidR="001D2F60" w:rsidRPr="00831A23" w:rsidRDefault="001D2F60" w:rsidP="00831A23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-Buget de </w:t>
            </w:r>
            <w:r w:rsidR="008064F6">
              <w:rPr>
                <w:sz w:val="20"/>
                <w:shd w:val="clear" w:color="auto" w:fill="FFFFFF"/>
              </w:rPr>
              <w:t>s</w:t>
            </w:r>
            <w:r>
              <w:rPr>
                <w:sz w:val="20"/>
                <w:shd w:val="clear" w:color="auto" w:fill="FFFFFF"/>
              </w:rPr>
              <w:t>tat</w:t>
            </w:r>
          </w:p>
          <w:p w14:paraId="5D985E55" w14:textId="6CA8FE97" w:rsidR="001D2F60" w:rsidRPr="00831A23" w:rsidRDefault="001D2F60" w:rsidP="00831A23">
            <w:pPr>
              <w:pStyle w:val="Standard"/>
              <w:rPr>
                <w:sz w:val="20"/>
                <w:shd w:val="clear" w:color="auto" w:fill="FFFFFF"/>
              </w:rPr>
            </w:pPr>
            <w:r w:rsidRPr="00831A23">
              <w:rPr>
                <w:sz w:val="20"/>
                <w:shd w:val="clear" w:color="auto" w:fill="FFFFFF"/>
              </w:rPr>
              <w:t xml:space="preserve">-Buget </w:t>
            </w:r>
            <w:r w:rsidR="008064F6">
              <w:rPr>
                <w:sz w:val="20"/>
                <w:shd w:val="clear" w:color="auto" w:fill="FFFFFF"/>
              </w:rPr>
              <w:t>l</w:t>
            </w:r>
            <w:r w:rsidRPr="00831A23">
              <w:rPr>
                <w:sz w:val="20"/>
                <w:shd w:val="clear" w:color="auto" w:fill="FFFFFF"/>
              </w:rPr>
              <w:t>ocal</w:t>
            </w:r>
          </w:p>
        </w:tc>
        <w:tc>
          <w:tcPr>
            <w:tcW w:w="1701" w:type="dxa"/>
            <w:shd w:val="clear" w:color="auto" w:fill="FFFFFF"/>
          </w:tcPr>
          <w:p w14:paraId="3967D30C" w14:textId="77777777" w:rsidR="001D2F60" w:rsidRPr="00831A23" w:rsidRDefault="001D2F60" w:rsidP="00831A23">
            <w:pPr>
              <w:pStyle w:val="Standard"/>
              <w:rPr>
                <w:sz w:val="20"/>
                <w:shd w:val="clear" w:color="auto" w:fill="FFFFFF"/>
              </w:rPr>
            </w:pPr>
            <w:r w:rsidRPr="00831A23">
              <w:rPr>
                <w:sz w:val="20"/>
                <w:shd w:val="clear" w:color="auto" w:fill="FFFFFF"/>
              </w:rPr>
              <w:t>-</w:t>
            </w:r>
            <w:proofErr w:type="spellStart"/>
            <w:r w:rsidRPr="00831A23">
              <w:rPr>
                <w:sz w:val="20"/>
                <w:shd w:val="clear" w:color="auto" w:fill="FFFFFF"/>
              </w:rPr>
              <w:t>Raportari</w:t>
            </w:r>
            <w:proofErr w:type="spellEnd"/>
            <w:r w:rsidRPr="00831A23">
              <w:rPr>
                <w:sz w:val="20"/>
                <w:shd w:val="clear" w:color="auto" w:fill="FFFFFF"/>
              </w:rPr>
              <w:t xml:space="preserve"> trimestriale</w:t>
            </w:r>
          </w:p>
          <w:p w14:paraId="5F1849FA" w14:textId="77777777" w:rsidR="001D2F60" w:rsidRPr="00831A23" w:rsidRDefault="001D2F60" w:rsidP="00831A23">
            <w:pPr>
              <w:pStyle w:val="Standard"/>
              <w:ind w:right="138"/>
              <w:rPr>
                <w:sz w:val="20"/>
                <w:shd w:val="clear" w:color="auto" w:fill="FFFFFF"/>
              </w:rPr>
            </w:pPr>
            <w:r w:rsidRPr="00831A23">
              <w:rPr>
                <w:sz w:val="20"/>
                <w:shd w:val="clear" w:color="auto" w:fill="FFFFFF"/>
              </w:rPr>
              <w:t>-</w:t>
            </w:r>
            <w:proofErr w:type="spellStart"/>
            <w:r w:rsidRPr="00831A23">
              <w:rPr>
                <w:sz w:val="20"/>
                <w:shd w:val="clear" w:color="auto" w:fill="FFFFFF"/>
              </w:rPr>
              <w:t>Raportari</w:t>
            </w:r>
            <w:proofErr w:type="spellEnd"/>
            <w:r w:rsidRPr="00831A23">
              <w:rPr>
                <w:sz w:val="20"/>
                <w:shd w:val="clear" w:color="auto" w:fill="FFFFFF"/>
              </w:rPr>
              <w:t xml:space="preserve"> anuale</w:t>
            </w:r>
          </w:p>
        </w:tc>
      </w:tr>
      <w:tr w:rsidR="001D2F60" w:rsidRPr="00F67DDB" w14:paraId="2E350659" w14:textId="77777777" w:rsidTr="00A94184">
        <w:trPr>
          <w:trHeight w:val="981"/>
        </w:trPr>
        <w:tc>
          <w:tcPr>
            <w:tcW w:w="1573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1079F" w14:textId="77777777" w:rsidR="001D2F60" w:rsidRPr="00110A2E" w:rsidRDefault="001D2F60" w:rsidP="00A6550E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E1CE1" w14:textId="05E8B28C" w:rsidR="001D2F60" w:rsidRPr="00771333" w:rsidRDefault="001D2F60" w:rsidP="00771333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2</w:t>
            </w:r>
            <w:r w:rsidRPr="00771333">
              <w:rPr>
                <w:sz w:val="20"/>
                <w:shd w:val="clear" w:color="auto" w:fill="FFFFFF"/>
              </w:rPr>
              <w:t xml:space="preserve">. </w:t>
            </w:r>
            <w:r>
              <w:rPr>
                <w:sz w:val="20"/>
                <w:shd w:val="clear" w:color="auto" w:fill="FFFFFF"/>
              </w:rPr>
              <w:t>Operaționalizarea</w:t>
            </w:r>
            <w:r w:rsidRPr="00771333">
              <w:rPr>
                <w:sz w:val="20"/>
                <w:shd w:val="clear" w:color="auto" w:fill="FFFFFF"/>
              </w:rPr>
              <w:t xml:space="preserve"> și </w:t>
            </w:r>
            <w:r w:rsidR="007436C0">
              <w:rPr>
                <w:sz w:val="20"/>
                <w:shd w:val="clear" w:color="auto" w:fill="FFFFFF"/>
              </w:rPr>
              <w:t>funcționarea</w:t>
            </w:r>
            <w:r w:rsidRPr="00771333">
              <w:rPr>
                <w:sz w:val="20"/>
                <w:shd w:val="clear" w:color="auto" w:fill="FFFFFF"/>
              </w:rPr>
              <w:t xml:space="preserve"> Centrului de zi de recuperare pentru copii cu dizabilități</w:t>
            </w:r>
            <w:r w:rsidR="008064F6">
              <w:rPr>
                <w:sz w:val="20"/>
                <w:shd w:val="clear" w:color="auto" w:fill="FFFFFF"/>
              </w:rPr>
              <w:t>, Câmpulung Moldovenesc</w:t>
            </w:r>
          </w:p>
          <w:p w14:paraId="7516AD78" w14:textId="77777777" w:rsidR="001D2F60" w:rsidRPr="00771333" w:rsidRDefault="001D2F60" w:rsidP="00771333">
            <w:pPr>
              <w:pStyle w:val="Standard"/>
              <w:rPr>
                <w:sz w:val="20"/>
                <w:shd w:val="clear" w:color="auto" w:fill="FFFFFF"/>
              </w:rPr>
            </w:pPr>
          </w:p>
        </w:tc>
        <w:tc>
          <w:tcPr>
            <w:tcW w:w="3514" w:type="dxa"/>
            <w:shd w:val="clear" w:color="auto" w:fill="FFFFFF"/>
          </w:tcPr>
          <w:p w14:paraId="4A613408" w14:textId="034EF0E6" w:rsidR="001D2F60" w:rsidRPr="00771333" w:rsidRDefault="001D2F60" w:rsidP="00771333">
            <w:pPr>
              <w:pStyle w:val="Standard"/>
              <w:rPr>
                <w:sz w:val="20"/>
              </w:rPr>
            </w:pPr>
            <w:r w:rsidRPr="00771333">
              <w:rPr>
                <w:sz w:val="20"/>
              </w:rPr>
              <w:t>-Primăria municipiului Câmpulung Moldovenesc</w:t>
            </w:r>
            <w:r w:rsidR="008064F6">
              <w:rPr>
                <w:sz w:val="20"/>
              </w:rPr>
              <w:t xml:space="preserve"> -</w:t>
            </w:r>
            <w:r>
              <w:rPr>
                <w:sz w:val="20"/>
              </w:rPr>
              <w:t>Direcția de asistență socială</w:t>
            </w:r>
          </w:p>
          <w:p w14:paraId="0E15F014" w14:textId="06179355" w:rsidR="001D2F60" w:rsidRPr="00771333" w:rsidRDefault="008064F6" w:rsidP="00C82CE4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-</w:t>
            </w:r>
            <w:r w:rsidR="001D2F60">
              <w:rPr>
                <w:sz w:val="20"/>
              </w:rPr>
              <w:t>AJPIS</w:t>
            </w:r>
            <w:r>
              <w:rPr>
                <w:sz w:val="20"/>
              </w:rPr>
              <w:t xml:space="preserve"> Suceava</w:t>
            </w:r>
          </w:p>
        </w:tc>
        <w:tc>
          <w:tcPr>
            <w:tcW w:w="1164" w:type="dxa"/>
            <w:shd w:val="clear" w:color="auto" w:fill="FFFFFF"/>
          </w:tcPr>
          <w:p w14:paraId="7AA7D939" w14:textId="77777777" w:rsidR="001D2F60" w:rsidRPr="00771333" w:rsidRDefault="001D2F60" w:rsidP="00771333">
            <w:pPr>
              <w:pStyle w:val="Standard"/>
              <w:rPr>
                <w:sz w:val="20"/>
                <w:shd w:val="clear" w:color="auto" w:fill="FFFFFF"/>
              </w:rPr>
            </w:pPr>
            <w:r w:rsidRPr="00771333">
              <w:rPr>
                <w:sz w:val="20"/>
                <w:shd w:val="clear" w:color="auto" w:fill="FFFFFF"/>
              </w:rPr>
              <w:t xml:space="preserve">2026 </w:t>
            </w:r>
            <w:r>
              <w:rPr>
                <w:sz w:val="20"/>
                <w:shd w:val="clear" w:color="auto" w:fill="FFFFFF"/>
              </w:rPr>
              <w:t>-</w:t>
            </w:r>
            <w:r w:rsidRPr="00771333">
              <w:rPr>
                <w:sz w:val="20"/>
                <w:shd w:val="clear" w:color="auto" w:fill="FFFFFF"/>
              </w:rPr>
              <w:t>licențiere</w:t>
            </w:r>
          </w:p>
          <w:p w14:paraId="6A8B0B2A" w14:textId="77777777" w:rsidR="00755EDA" w:rsidRDefault="001D2F60" w:rsidP="00771333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2026-2030</w:t>
            </w:r>
          </w:p>
          <w:p w14:paraId="1445551F" w14:textId="6E591517" w:rsidR="001D2F60" w:rsidRPr="00771333" w:rsidRDefault="001D2F60" w:rsidP="00771333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funcționare</w:t>
            </w:r>
          </w:p>
        </w:tc>
        <w:tc>
          <w:tcPr>
            <w:tcW w:w="2409" w:type="dxa"/>
            <w:shd w:val="clear" w:color="auto" w:fill="FFFFFF"/>
          </w:tcPr>
          <w:p w14:paraId="42DF5204" w14:textId="77777777" w:rsidR="001D2F60" w:rsidRPr="00771333" w:rsidRDefault="001D2F60" w:rsidP="00771333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 w:rsidRPr="00771333">
              <w:rPr>
                <w:sz w:val="20"/>
                <w:shd w:val="clear" w:color="auto" w:fill="FFFFFF"/>
              </w:rPr>
              <w:t>-licență de funcționare obținută</w:t>
            </w:r>
          </w:p>
          <w:p w14:paraId="0C5A2F6F" w14:textId="77777777" w:rsidR="001D2F60" w:rsidRPr="00771333" w:rsidRDefault="001D2F60" w:rsidP="00771333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 w:rsidRPr="00771333">
              <w:rPr>
                <w:sz w:val="20"/>
                <w:shd w:val="clear" w:color="auto" w:fill="FFFFFF"/>
              </w:rPr>
              <w:t>-număr beneficiari/an</w:t>
            </w:r>
          </w:p>
          <w:p w14:paraId="7ADA6FD7" w14:textId="77777777" w:rsidR="001D2F60" w:rsidRPr="00771333" w:rsidRDefault="001D2F60" w:rsidP="00F3709E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 w:rsidRPr="00771333">
              <w:rPr>
                <w:sz w:val="20"/>
                <w:shd w:val="clear" w:color="auto" w:fill="FFFFFF"/>
              </w:rPr>
              <w:t>-</w:t>
            </w:r>
            <w:r>
              <w:rPr>
                <w:sz w:val="20"/>
                <w:shd w:val="clear" w:color="auto" w:fill="FFFFFF"/>
              </w:rPr>
              <w:t xml:space="preserve">nr. </w:t>
            </w:r>
            <w:r w:rsidR="00F3709E">
              <w:rPr>
                <w:sz w:val="20"/>
                <w:shd w:val="clear" w:color="auto" w:fill="FFFFFF"/>
              </w:rPr>
              <w:t>planuri individualizate de intervenție</w:t>
            </w:r>
          </w:p>
        </w:tc>
        <w:tc>
          <w:tcPr>
            <w:tcW w:w="2127" w:type="dxa"/>
            <w:shd w:val="clear" w:color="auto" w:fill="FFFFFF"/>
          </w:tcPr>
          <w:p w14:paraId="290185FD" w14:textId="56F0DE0F" w:rsidR="001D2F60" w:rsidRPr="00771333" w:rsidRDefault="001D2F60" w:rsidP="00771333">
            <w:pPr>
              <w:pStyle w:val="Standard"/>
              <w:rPr>
                <w:sz w:val="20"/>
                <w:shd w:val="clear" w:color="auto" w:fill="FFFFFF"/>
              </w:rPr>
            </w:pPr>
            <w:r w:rsidRPr="00771333">
              <w:rPr>
                <w:sz w:val="20"/>
                <w:shd w:val="clear" w:color="auto" w:fill="FFFFFF"/>
              </w:rPr>
              <w:t xml:space="preserve">-Buget </w:t>
            </w:r>
            <w:r w:rsidR="008064F6">
              <w:rPr>
                <w:sz w:val="20"/>
                <w:shd w:val="clear" w:color="auto" w:fill="FFFFFF"/>
              </w:rPr>
              <w:t>l</w:t>
            </w:r>
            <w:r w:rsidRPr="00771333">
              <w:rPr>
                <w:sz w:val="20"/>
                <w:shd w:val="clear" w:color="auto" w:fill="FFFFFF"/>
              </w:rPr>
              <w:t>ocal</w:t>
            </w:r>
          </w:p>
          <w:p w14:paraId="3A7E108E" w14:textId="77777777" w:rsidR="001D2F60" w:rsidRDefault="001D2F60" w:rsidP="00771333">
            <w:pPr>
              <w:pStyle w:val="Standard"/>
              <w:rPr>
                <w:sz w:val="20"/>
                <w:shd w:val="clear" w:color="auto" w:fill="FFFFFF"/>
              </w:rPr>
            </w:pPr>
            <w:r w:rsidRPr="00771333">
              <w:rPr>
                <w:sz w:val="20"/>
                <w:shd w:val="clear" w:color="auto" w:fill="FFFFFF"/>
              </w:rPr>
              <w:t>-</w:t>
            </w:r>
            <w:r>
              <w:rPr>
                <w:sz w:val="20"/>
                <w:shd w:val="clear" w:color="auto" w:fill="FFFFFF"/>
              </w:rPr>
              <w:t>Buget de stat</w:t>
            </w:r>
          </w:p>
          <w:p w14:paraId="114DE2AB" w14:textId="0BB2B5B3" w:rsidR="001D2F60" w:rsidRPr="00771333" w:rsidRDefault="001D2F60" w:rsidP="00DA1CB4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-PNRR</w:t>
            </w:r>
            <w:r w:rsidR="008064F6">
              <w:rPr>
                <w:sz w:val="20"/>
                <w:shd w:val="clear" w:color="auto" w:fill="FFFFFF"/>
              </w:rPr>
              <w:t xml:space="preserve"> </w:t>
            </w:r>
            <w:r>
              <w:rPr>
                <w:sz w:val="20"/>
                <w:shd w:val="clear" w:color="auto" w:fill="FFFFFF"/>
              </w:rPr>
              <w:t>(construcție și dotare centru)</w:t>
            </w:r>
            <w:r w:rsidR="008064F6">
              <w:rPr>
                <w:sz w:val="20"/>
                <w:shd w:val="clear" w:color="auto" w:fill="FFFFFF"/>
              </w:rPr>
              <w:t xml:space="preserve"> </w:t>
            </w:r>
            <w:r>
              <w:rPr>
                <w:sz w:val="20"/>
                <w:shd w:val="clear" w:color="auto" w:fill="FFFFFF"/>
              </w:rPr>
              <w:t>-</w:t>
            </w:r>
            <w:r w:rsidR="008064F6">
              <w:rPr>
                <w:sz w:val="20"/>
                <w:shd w:val="clear" w:color="auto" w:fill="FFFFFF"/>
              </w:rPr>
              <w:t xml:space="preserve"> </w:t>
            </w:r>
            <w:r>
              <w:rPr>
                <w:sz w:val="20"/>
                <w:shd w:val="clear" w:color="auto" w:fill="FFFFFF"/>
              </w:rPr>
              <w:t>valoare 3.100.000 lei</w:t>
            </w:r>
          </w:p>
        </w:tc>
        <w:tc>
          <w:tcPr>
            <w:tcW w:w="1701" w:type="dxa"/>
            <w:shd w:val="clear" w:color="auto" w:fill="FFFFFF"/>
          </w:tcPr>
          <w:p w14:paraId="73FD6DBE" w14:textId="77777777" w:rsidR="001D2F60" w:rsidRDefault="001D2F60" w:rsidP="00771333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-monitorizare trimestrială prin rapoarte de activitate</w:t>
            </w:r>
          </w:p>
          <w:p w14:paraId="5C6817FE" w14:textId="77777777" w:rsidR="001D2F60" w:rsidRDefault="001D2F60" w:rsidP="00771333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-evaluarea îndeplinirii indicatorilor de rezultat</w:t>
            </w:r>
          </w:p>
          <w:p w14:paraId="206D62C9" w14:textId="77777777" w:rsidR="001D2F60" w:rsidRDefault="001D2F60" w:rsidP="00771333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-monitorizare conform standardelor minime de calitate</w:t>
            </w:r>
          </w:p>
          <w:p w14:paraId="1F7387FF" w14:textId="77777777" w:rsidR="001D2F60" w:rsidRPr="00771333" w:rsidRDefault="001D2F60" w:rsidP="00C82CE4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-evaluare anuală servicii</w:t>
            </w:r>
          </w:p>
        </w:tc>
      </w:tr>
      <w:tr w:rsidR="001D2F60" w:rsidRPr="00F67DDB" w14:paraId="3250E6AB" w14:textId="77777777" w:rsidTr="00A94184">
        <w:trPr>
          <w:trHeight w:val="365"/>
        </w:trPr>
        <w:tc>
          <w:tcPr>
            <w:tcW w:w="1573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14D76" w14:textId="77777777" w:rsidR="001D2F60" w:rsidRPr="00110A2E" w:rsidRDefault="001D2F60" w:rsidP="00A6550E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58C7F" w14:textId="77777777" w:rsidR="001D2F60" w:rsidRDefault="001D2F60" w:rsidP="00F3709E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3.</w:t>
            </w:r>
            <w:r w:rsidR="00F3709E">
              <w:rPr>
                <w:sz w:val="20"/>
                <w:shd w:val="clear" w:color="auto" w:fill="FFFFFF"/>
              </w:rPr>
              <w:t xml:space="preserve">Consolidarea </w:t>
            </w:r>
            <w:r>
              <w:rPr>
                <w:sz w:val="20"/>
                <w:shd w:val="clear" w:color="auto" w:fill="FFFFFF"/>
              </w:rPr>
              <w:t xml:space="preserve">mecanismelor de sprijin financiar pentru prevenirea </w:t>
            </w:r>
            <w:r>
              <w:rPr>
                <w:sz w:val="20"/>
                <w:shd w:val="clear" w:color="auto" w:fill="FFFFFF"/>
              </w:rPr>
              <w:lastRenderedPageBreak/>
              <w:t>marginalizării familiilor vulnerabile</w:t>
            </w:r>
          </w:p>
        </w:tc>
        <w:tc>
          <w:tcPr>
            <w:tcW w:w="3514" w:type="dxa"/>
            <w:shd w:val="clear" w:color="auto" w:fill="FFFFFF"/>
          </w:tcPr>
          <w:p w14:paraId="762BBBCD" w14:textId="77777777" w:rsidR="001D2F60" w:rsidRPr="00771333" w:rsidRDefault="001D2F60" w:rsidP="00C82CE4">
            <w:pPr>
              <w:pStyle w:val="Standard"/>
              <w:rPr>
                <w:sz w:val="20"/>
              </w:rPr>
            </w:pPr>
            <w:r w:rsidRPr="00771333">
              <w:rPr>
                <w:sz w:val="20"/>
              </w:rPr>
              <w:lastRenderedPageBreak/>
              <w:t xml:space="preserve">-Primăria municipiului Câmpulung Moldovenesc </w:t>
            </w:r>
            <w:r>
              <w:rPr>
                <w:sz w:val="20"/>
              </w:rPr>
              <w:t>– Direcția de asistență socială</w:t>
            </w:r>
          </w:p>
          <w:p w14:paraId="06D0953F" w14:textId="77777777" w:rsidR="001D2F60" w:rsidRPr="00771333" w:rsidRDefault="001D2F60" w:rsidP="00771333">
            <w:pPr>
              <w:pStyle w:val="Standard"/>
              <w:rPr>
                <w:sz w:val="20"/>
              </w:rPr>
            </w:pPr>
          </w:p>
        </w:tc>
        <w:tc>
          <w:tcPr>
            <w:tcW w:w="1164" w:type="dxa"/>
            <w:shd w:val="clear" w:color="auto" w:fill="FFFFFF"/>
          </w:tcPr>
          <w:p w14:paraId="0AFA496A" w14:textId="5754F29C" w:rsidR="001D2F60" w:rsidRPr="00771333" w:rsidRDefault="008064F6" w:rsidP="00771333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P</w:t>
            </w:r>
            <w:r w:rsidR="001D2F60">
              <w:rPr>
                <w:sz w:val="20"/>
                <w:shd w:val="clear" w:color="auto" w:fill="FFFFFF"/>
              </w:rPr>
              <w:t>ermanent</w:t>
            </w:r>
          </w:p>
        </w:tc>
        <w:tc>
          <w:tcPr>
            <w:tcW w:w="2409" w:type="dxa"/>
            <w:shd w:val="clear" w:color="auto" w:fill="FFFFFF"/>
          </w:tcPr>
          <w:p w14:paraId="3EDF0B79" w14:textId="70EC34B1" w:rsidR="001D2F60" w:rsidRDefault="001D2F60" w:rsidP="00771333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-nr. beneficiar</w:t>
            </w:r>
            <w:r w:rsidR="008064F6">
              <w:rPr>
                <w:sz w:val="20"/>
                <w:shd w:val="clear" w:color="auto" w:fill="FFFFFF"/>
              </w:rPr>
              <w:t>i</w:t>
            </w:r>
            <w:r>
              <w:rPr>
                <w:sz w:val="20"/>
                <w:shd w:val="clear" w:color="auto" w:fill="FFFFFF"/>
              </w:rPr>
              <w:t>/an</w:t>
            </w:r>
          </w:p>
          <w:p w14:paraId="0DC801FE" w14:textId="77777777" w:rsidR="001D2F60" w:rsidRDefault="001D2F60" w:rsidP="00771333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-valoare totală sprijin acordat</w:t>
            </w:r>
          </w:p>
          <w:p w14:paraId="4D01295E" w14:textId="77777777" w:rsidR="001D2F60" w:rsidRPr="00771333" w:rsidRDefault="001D2F60" w:rsidP="00771333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-timp mediu soluționare cereri</w:t>
            </w:r>
          </w:p>
        </w:tc>
        <w:tc>
          <w:tcPr>
            <w:tcW w:w="2127" w:type="dxa"/>
            <w:shd w:val="clear" w:color="auto" w:fill="FFFFFF"/>
          </w:tcPr>
          <w:p w14:paraId="409CC88D" w14:textId="77777777" w:rsidR="001D2F60" w:rsidRPr="00771333" w:rsidRDefault="001D2F60" w:rsidP="00771333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-Buget local</w:t>
            </w:r>
          </w:p>
        </w:tc>
        <w:tc>
          <w:tcPr>
            <w:tcW w:w="1701" w:type="dxa"/>
            <w:shd w:val="clear" w:color="auto" w:fill="FFFFFF"/>
          </w:tcPr>
          <w:p w14:paraId="59C6950D" w14:textId="53908B71" w:rsidR="001D2F60" w:rsidRDefault="001D2F60" w:rsidP="00771333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-raport anual </w:t>
            </w:r>
            <w:r w:rsidR="008064F6">
              <w:rPr>
                <w:sz w:val="20"/>
              </w:rPr>
              <w:t xml:space="preserve">Direcția de asistență socială </w:t>
            </w:r>
            <w:r w:rsidR="008064F6" w:rsidRPr="00771333">
              <w:rPr>
                <w:sz w:val="20"/>
              </w:rPr>
              <w:t>Câmpulung Moldovenesc</w:t>
            </w:r>
          </w:p>
        </w:tc>
      </w:tr>
      <w:tr w:rsidR="001D2F60" w:rsidRPr="00F67DDB" w14:paraId="6F93545E" w14:textId="77777777" w:rsidTr="00A94184">
        <w:trPr>
          <w:trHeight w:val="225"/>
        </w:trPr>
        <w:tc>
          <w:tcPr>
            <w:tcW w:w="1573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E0AE1" w14:textId="77777777" w:rsidR="001D2F60" w:rsidRPr="00110A2E" w:rsidRDefault="001D2F60" w:rsidP="00A6550E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45500" w14:textId="77777777" w:rsidR="001D2F60" w:rsidRPr="000C0206" w:rsidRDefault="001D2F60" w:rsidP="00E67114">
            <w:pPr>
              <w:pStyle w:val="Standard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  <w:lang w:eastAsia="ro-RO"/>
              </w:rPr>
              <w:t xml:space="preserve">4.Dezvoltarea infrastructurii </w:t>
            </w:r>
            <w:proofErr w:type="spellStart"/>
            <w:r>
              <w:rPr>
                <w:bCs/>
                <w:iCs/>
                <w:sz w:val="20"/>
                <w:lang w:eastAsia="ro-RO"/>
              </w:rPr>
              <w:t>socio</w:t>
            </w:r>
            <w:proofErr w:type="spellEnd"/>
            <w:r>
              <w:rPr>
                <w:bCs/>
                <w:iCs/>
                <w:sz w:val="20"/>
                <w:lang w:eastAsia="ro-RO"/>
              </w:rPr>
              <w:t>-educative pentru prevenirea excluziunii tinerilor</w:t>
            </w:r>
          </w:p>
          <w:p w14:paraId="699D8CC2" w14:textId="77777777" w:rsidR="001D2F60" w:rsidRPr="000C0206" w:rsidRDefault="001D2F60" w:rsidP="00E67114">
            <w:pPr>
              <w:pStyle w:val="Standard"/>
              <w:rPr>
                <w:bCs/>
                <w:noProof/>
                <w:sz w:val="20"/>
                <w:lang w:eastAsia="ro-RO"/>
              </w:rPr>
            </w:pPr>
          </w:p>
        </w:tc>
        <w:tc>
          <w:tcPr>
            <w:tcW w:w="3514" w:type="dxa"/>
            <w:shd w:val="clear" w:color="auto" w:fill="FFFFFF"/>
          </w:tcPr>
          <w:p w14:paraId="5C2DCB50" w14:textId="77777777" w:rsidR="001D2F60" w:rsidRPr="000C0206" w:rsidRDefault="001D2F60" w:rsidP="00E67114">
            <w:pPr>
              <w:pStyle w:val="Standard"/>
              <w:rPr>
                <w:bCs/>
                <w:sz w:val="20"/>
              </w:rPr>
            </w:pPr>
            <w:r w:rsidRPr="000C0206">
              <w:rPr>
                <w:bCs/>
                <w:sz w:val="20"/>
              </w:rPr>
              <w:t>-Consiliul Local Câmpulung Moldovenesc</w:t>
            </w:r>
          </w:p>
          <w:p w14:paraId="63DD97EC" w14:textId="77777777" w:rsidR="001D2F60" w:rsidRPr="000C0206" w:rsidRDefault="001D2F60" w:rsidP="00E67114">
            <w:pPr>
              <w:pStyle w:val="Standard"/>
              <w:rPr>
                <w:bCs/>
                <w:sz w:val="20"/>
              </w:rPr>
            </w:pPr>
            <w:r w:rsidRPr="000C0206">
              <w:rPr>
                <w:bCs/>
                <w:sz w:val="20"/>
              </w:rPr>
              <w:t xml:space="preserve">- Primăria municipiului Câmpulung Moldovenesc </w:t>
            </w:r>
          </w:p>
          <w:p w14:paraId="471A2D19" w14:textId="77777777" w:rsidR="001D2F60" w:rsidRPr="000C0206" w:rsidRDefault="001D2F60" w:rsidP="00E67114">
            <w:pPr>
              <w:pStyle w:val="Standard"/>
              <w:rPr>
                <w:bCs/>
                <w:sz w:val="20"/>
              </w:rPr>
            </w:pPr>
            <w:r w:rsidRPr="000C0206">
              <w:rPr>
                <w:bCs/>
                <w:sz w:val="20"/>
              </w:rPr>
              <w:t>–Direcția de asistență socială</w:t>
            </w:r>
          </w:p>
          <w:p w14:paraId="5240F54B" w14:textId="77777777" w:rsidR="001D2F60" w:rsidRPr="000C0206" w:rsidRDefault="001D2F60" w:rsidP="00E67114">
            <w:pPr>
              <w:pStyle w:val="Standard"/>
              <w:rPr>
                <w:bCs/>
                <w:sz w:val="20"/>
              </w:rPr>
            </w:pPr>
            <w:r w:rsidRPr="000C0206">
              <w:rPr>
                <w:bCs/>
                <w:sz w:val="20"/>
              </w:rPr>
              <w:t xml:space="preserve">-Unități de </w:t>
            </w:r>
            <w:proofErr w:type="spellStart"/>
            <w:r w:rsidRPr="000C0206">
              <w:rPr>
                <w:bCs/>
                <w:sz w:val="20"/>
              </w:rPr>
              <w:t>învățămant</w:t>
            </w:r>
            <w:proofErr w:type="spellEnd"/>
          </w:p>
          <w:p w14:paraId="210F1697" w14:textId="77777777" w:rsidR="001D2F60" w:rsidRPr="000C0206" w:rsidRDefault="001D2F60" w:rsidP="00E67114">
            <w:pPr>
              <w:pStyle w:val="Standard"/>
              <w:rPr>
                <w:bCs/>
                <w:sz w:val="20"/>
                <w:shd w:val="clear" w:color="auto" w:fill="FFFFFF"/>
              </w:rPr>
            </w:pPr>
            <w:r w:rsidRPr="000C0206">
              <w:rPr>
                <w:bCs/>
                <w:sz w:val="20"/>
              </w:rPr>
              <w:t>-ONG -uri locale</w:t>
            </w:r>
          </w:p>
        </w:tc>
        <w:tc>
          <w:tcPr>
            <w:tcW w:w="1164" w:type="dxa"/>
            <w:shd w:val="clear" w:color="auto" w:fill="FFFFFF"/>
          </w:tcPr>
          <w:p w14:paraId="5AE25840" w14:textId="77777777" w:rsidR="001D2F60" w:rsidRDefault="001D2F60" w:rsidP="001D2F60">
            <w:pPr>
              <w:pStyle w:val="Standard"/>
              <w:rPr>
                <w:bCs/>
                <w:noProof/>
                <w:sz w:val="20"/>
                <w:lang w:eastAsia="ro-RO"/>
              </w:rPr>
            </w:pPr>
            <w:r w:rsidRPr="000C0206">
              <w:rPr>
                <w:bCs/>
                <w:noProof/>
                <w:sz w:val="20"/>
                <w:lang w:eastAsia="ro-RO"/>
              </w:rPr>
              <w:t>2026-20</w:t>
            </w:r>
            <w:r>
              <w:rPr>
                <w:bCs/>
                <w:noProof/>
                <w:sz w:val="20"/>
                <w:lang w:eastAsia="ro-RO"/>
              </w:rPr>
              <w:t>27</w:t>
            </w:r>
          </w:p>
          <w:p w14:paraId="38606E56" w14:textId="77777777" w:rsidR="001D2F60" w:rsidRDefault="001D2F60" w:rsidP="001D2F60">
            <w:pPr>
              <w:pStyle w:val="Standard"/>
              <w:rPr>
                <w:bCs/>
                <w:noProof/>
                <w:sz w:val="20"/>
                <w:lang w:eastAsia="ro-RO"/>
              </w:rPr>
            </w:pPr>
            <w:r>
              <w:rPr>
                <w:bCs/>
                <w:noProof/>
                <w:sz w:val="20"/>
                <w:lang w:eastAsia="ro-RO"/>
              </w:rPr>
              <w:t>(investiție)</w:t>
            </w:r>
          </w:p>
          <w:p w14:paraId="66759FF9" w14:textId="77777777" w:rsidR="001D2F60" w:rsidRDefault="001D2F60" w:rsidP="001D2F60">
            <w:pPr>
              <w:pStyle w:val="Standard"/>
              <w:rPr>
                <w:bCs/>
                <w:noProof/>
                <w:sz w:val="20"/>
                <w:lang w:eastAsia="ro-RO"/>
              </w:rPr>
            </w:pPr>
            <w:r>
              <w:rPr>
                <w:bCs/>
                <w:noProof/>
                <w:sz w:val="20"/>
                <w:lang w:eastAsia="ro-RO"/>
              </w:rPr>
              <w:t xml:space="preserve">Permanent </w:t>
            </w:r>
          </w:p>
          <w:p w14:paraId="4986FF47" w14:textId="77777777" w:rsidR="001D2F60" w:rsidRPr="000C0206" w:rsidRDefault="001D2F60" w:rsidP="001D2F60">
            <w:pPr>
              <w:pStyle w:val="Standard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noProof/>
                <w:sz w:val="20"/>
                <w:lang w:eastAsia="ro-RO"/>
              </w:rPr>
              <w:t>(funcționare)</w:t>
            </w:r>
          </w:p>
        </w:tc>
        <w:tc>
          <w:tcPr>
            <w:tcW w:w="2409" w:type="dxa"/>
            <w:shd w:val="clear" w:color="auto" w:fill="FFFFFF"/>
          </w:tcPr>
          <w:p w14:paraId="5AFC2F3E" w14:textId="77777777" w:rsidR="001D2F60" w:rsidRPr="000C0206" w:rsidRDefault="001D2F60" w:rsidP="00E67114">
            <w:pPr>
              <w:ind w:right="-10"/>
              <w:rPr>
                <w:bCs/>
                <w:sz w:val="20"/>
                <w:szCs w:val="20"/>
              </w:rPr>
            </w:pPr>
            <w:r w:rsidRPr="000C0206">
              <w:rPr>
                <w:bCs/>
                <w:sz w:val="20"/>
                <w:szCs w:val="20"/>
              </w:rPr>
              <w:t>-centru funcțional</w:t>
            </w:r>
          </w:p>
          <w:p w14:paraId="17AD3F4F" w14:textId="77777777" w:rsidR="001D2F60" w:rsidRPr="000C0206" w:rsidRDefault="001D2F60" w:rsidP="00E67114">
            <w:pPr>
              <w:ind w:right="-10"/>
              <w:rPr>
                <w:bCs/>
                <w:sz w:val="20"/>
                <w:szCs w:val="20"/>
              </w:rPr>
            </w:pPr>
            <w:r w:rsidRPr="000C0206">
              <w:rPr>
                <w:bCs/>
                <w:sz w:val="20"/>
                <w:szCs w:val="20"/>
              </w:rPr>
              <w:t>-numar activități educative/recreative desfășurate anual</w:t>
            </w:r>
          </w:p>
          <w:p w14:paraId="6C626EBF" w14:textId="77777777" w:rsidR="001D2F60" w:rsidRPr="000C0206" w:rsidRDefault="001D2F60" w:rsidP="00E67114">
            <w:pPr>
              <w:ind w:right="-10"/>
              <w:rPr>
                <w:bCs/>
                <w:sz w:val="20"/>
                <w:szCs w:val="20"/>
              </w:rPr>
            </w:pPr>
            <w:r w:rsidRPr="000C0206">
              <w:rPr>
                <w:bCs/>
                <w:sz w:val="20"/>
                <w:szCs w:val="20"/>
              </w:rPr>
              <w:t>-nr. tineri beneficiari/an</w:t>
            </w:r>
          </w:p>
          <w:p w14:paraId="173F864E" w14:textId="77777777" w:rsidR="001D2F60" w:rsidRPr="000C0206" w:rsidRDefault="001D2F60" w:rsidP="00E67114">
            <w:pPr>
              <w:ind w:right="-10"/>
              <w:rPr>
                <w:bCs/>
                <w:sz w:val="20"/>
                <w:szCs w:val="20"/>
              </w:rPr>
            </w:pPr>
            <w:r w:rsidRPr="000C0206">
              <w:rPr>
                <w:bCs/>
                <w:sz w:val="20"/>
                <w:szCs w:val="20"/>
              </w:rPr>
              <w:t>-nr. parteneriate instituționale încheiate</w:t>
            </w:r>
          </w:p>
        </w:tc>
        <w:tc>
          <w:tcPr>
            <w:tcW w:w="2127" w:type="dxa"/>
            <w:shd w:val="clear" w:color="auto" w:fill="FFFFFF"/>
          </w:tcPr>
          <w:p w14:paraId="7B102DFB" w14:textId="2E42F049" w:rsidR="001D2F60" w:rsidRPr="000C0206" w:rsidRDefault="001D2F60" w:rsidP="00E67114">
            <w:pPr>
              <w:rPr>
                <w:bCs/>
                <w:sz w:val="20"/>
                <w:szCs w:val="20"/>
              </w:rPr>
            </w:pPr>
            <w:r w:rsidRPr="000C0206">
              <w:rPr>
                <w:bCs/>
                <w:sz w:val="20"/>
                <w:szCs w:val="20"/>
              </w:rPr>
              <w:t>-Buget local</w:t>
            </w:r>
          </w:p>
          <w:p w14:paraId="36C0F99C" w14:textId="77777777" w:rsidR="001D2F60" w:rsidRPr="000C0206" w:rsidRDefault="001D2F60" w:rsidP="00E67114">
            <w:pPr>
              <w:rPr>
                <w:bCs/>
                <w:sz w:val="20"/>
                <w:szCs w:val="20"/>
              </w:rPr>
            </w:pPr>
            <w:r w:rsidRPr="000C0206">
              <w:rPr>
                <w:bCs/>
                <w:sz w:val="20"/>
                <w:szCs w:val="20"/>
              </w:rPr>
              <w:t>-Programul Regional Nord - Est 2021-2027</w:t>
            </w:r>
            <w:r w:rsidR="00BC5055">
              <w:rPr>
                <w:bCs/>
                <w:sz w:val="20"/>
                <w:szCs w:val="20"/>
              </w:rPr>
              <w:t xml:space="preserve"> etapizate</w:t>
            </w:r>
          </w:p>
          <w:p w14:paraId="2434A03A" w14:textId="77777777" w:rsidR="001D2F60" w:rsidRPr="000C0206" w:rsidRDefault="00BC5055" w:rsidP="00BC5055">
            <w:pPr>
              <w:pStyle w:val="Standard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</w:rPr>
              <w:t xml:space="preserve">    </w:t>
            </w:r>
            <w:r w:rsidR="004A0A2A">
              <w:rPr>
                <w:bCs/>
                <w:sz w:val="20"/>
              </w:rPr>
              <w:t>(</w:t>
            </w:r>
            <w:r w:rsidR="001D2F60" w:rsidRPr="000C0206">
              <w:rPr>
                <w:bCs/>
                <w:sz w:val="20"/>
              </w:rPr>
              <w:t xml:space="preserve">valoare </w:t>
            </w:r>
            <w:r>
              <w:rPr>
                <w:bCs/>
                <w:sz w:val="20"/>
              </w:rPr>
              <w:t>2</w:t>
            </w:r>
            <w:r w:rsidR="001D2F60" w:rsidRPr="000C0206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9</w:t>
            </w:r>
            <w:r w:rsidR="001D2F60" w:rsidRPr="000C0206">
              <w:rPr>
                <w:bCs/>
                <w:sz w:val="20"/>
              </w:rPr>
              <w:t>00.000 lei</w:t>
            </w:r>
            <w:r w:rsidR="004A0A2A">
              <w:rPr>
                <w:bCs/>
                <w:sz w:val="20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11F3A0A6" w14:textId="77777777" w:rsidR="001D2F60" w:rsidRPr="000C0206" w:rsidRDefault="001D2F60" w:rsidP="00E67114">
            <w:pPr>
              <w:rPr>
                <w:bCs/>
                <w:sz w:val="20"/>
                <w:szCs w:val="20"/>
              </w:rPr>
            </w:pPr>
            <w:r w:rsidRPr="000C0206">
              <w:rPr>
                <w:bCs/>
                <w:sz w:val="20"/>
                <w:szCs w:val="20"/>
              </w:rPr>
              <w:t>-raport anual de activitate</w:t>
            </w:r>
          </w:p>
          <w:p w14:paraId="4A66B009" w14:textId="77777777" w:rsidR="001D2F60" w:rsidRPr="000C0206" w:rsidRDefault="001D2F60" w:rsidP="00E67114">
            <w:pPr>
              <w:rPr>
                <w:bCs/>
                <w:sz w:val="20"/>
                <w:szCs w:val="20"/>
              </w:rPr>
            </w:pPr>
            <w:r w:rsidRPr="000C0206">
              <w:rPr>
                <w:bCs/>
                <w:sz w:val="20"/>
                <w:szCs w:val="20"/>
              </w:rPr>
              <w:t>-evidență participanți</w:t>
            </w:r>
          </w:p>
          <w:p w14:paraId="607C17CB" w14:textId="77777777" w:rsidR="001D2F60" w:rsidRPr="000C0206" w:rsidRDefault="001D2F60" w:rsidP="00E67114">
            <w:pPr>
              <w:rPr>
                <w:bCs/>
                <w:sz w:val="20"/>
                <w:szCs w:val="20"/>
              </w:rPr>
            </w:pPr>
            <w:r w:rsidRPr="000C0206">
              <w:rPr>
                <w:bCs/>
                <w:sz w:val="20"/>
                <w:szCs w:val="20"/>
              </w:rPr>
              <w:t>-monitorizarea gradului de ocupare a centrului</w:t>
            </w:r>
          </w:p>
          <w:p w14:paraId="13A9AE60" w14:textId="77777777" w:rsidR="001D2F60" w:rsidRPr="000C0206" w:rsidRDefault="001D2F60" w:rsidP="00E67114">
            <w:pPr>
              <w:rPr>
                <w:bCs/>
                <w:sz w:val="20"/>
                <w:szCs w:val="20"/>
              </w:rPr>
            </w:pPr>
          </w:p>
        </w:tc>
      </w:tr>
      <w:tr w:rsidR="00110A2E" w:rsidRPr="00F67DDB" w14:paraId="461B1C62" w14:textId="77777777" w:rsidTr="00A94184">
        <w:tc>
          <w:tcPr>
            <w:tcW w:w="1573" w:type="dxa"/>
            <w:vMerge w:val="restar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87C89" w14:textId="4DDE46D7" w:rsidR="007436C0" w:rsidRPr="00717852" w:rsidRDefault="008A5C4C" w:rsidP="007436C0">
            <w:pPr>
              <w:autoSpaceDE w:val="0"/>
              <w:autoSpaceDN w:val="0"/>
              <w:adjustRightInd w:val="0"/>
              <w:ind w:firstLine="24"/>
              <w:rPr>
                <w:b/>
                <w:kern w:val="3"/>
                <w:sz w:val="20"/>
                <w:szCs w:val="20"/>
                <w:lang w:val="it-IT" w:eastAsia="zh-CN"/>
              </w:rPr>
            </w:pPr>
            <w:r>
              <w:rPr>
                <w:b/>
                <w:kern w:val="3"/>
                <w:sz w:val="20"/>
                <w:szCs w:val="20"/>
                <w:lang w:val="it-IT" w:eastAsia="zh-CN"/>
              </w:rPr>
              <w:t>2.</w:t>
            </w:r>
            <w:r w:rsidR="007436C0" w:rsidRPr="00717852">
              <w:rPr>
                <w:b/>
                <w:kern w:val="3"/>
                <w:sz w:val="20"/>
                <w:szCs w:val="20"/>
                <w:lang w:val="it-IT" w:eastAsia="zh-CN"/>
              </w:rPr>
              <w:t>Dezvoltarea</w:t>
            </w:r>
            <w:r w:rsidR="004A0A2A" w:rsidRPr="00717852">
              <w:rPr>
                <w:b/>
                <w:kern w:val="3"/>
                <w:sz w:val="20"/>
                <w:szCs w:val="20"/>
                <w:lang w:val="it-IT" w:eastAsia="zh-CN"/>
              </w:rPr>
              <w:t xml:space="preserve"> și consolidarea</w:t>
            </w:r>
            <w:r w:rsidR="007436C0" w:rsidRPr="00717852">
              <w:rPr>
                <w:b/>
                <w:kern w:val="3"/>
                <w:sz w:val="20"/>
                <w:szCs w:val="20"/>
                <w:lang w:val="it-IT" w:eastAsia="zh-CN"/>
              </w:rPr>
              <w:t xml:space="preserve"> serviciilor sociale destinate persoanelor cu dizabilități</w:t>
            </w:r>
          </w:p>
          <w:p w14:paraId="006E33EB" w14:textId="77777777" w:rsidR="00110A2E" w:rsidRPr="00110A2E" w:rsidRDefault="00110A2E" w:rsidP="00BE7D71">
            <w:pPr>
              <w:pStyle w:val="Standard"/>
              <w:jc w:val="center"/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A6EEE" w14:textId="77777777" w:rsidR="00110A2E" w:rsidRPr="00472559" w:rsidRDefault="00110A2E" w:rsidP="00717852">
            <w:pPr>
              <w:pStyle w:val="Standard"/>
              <w:rPr>
                <w:bCs/>
                <w:sz w:val="20"/>
                <w:shd w:val="clear" w:color="auto" w:fill="FFFFFF"/>
              </w:rPr>
            </w:pPr>
            <w:r w:rsidRPr="00472559">
              <w:rPr>
                <w:bCs/>
                <w:sz w:val="20"/>
                <w:shd w:val="clear" w:color="auto" w:fill="FFFFFF"/>
              </w:rPr>
              <w:t xml:space="preserve">1. </w:t>
            </w:r>
            <w:r w:rsidR="00717852">
              <w:rPr>
                <w:bCs/>
                <w:sz w:val="20"/>
                <w:shd w:val="clear" w:color="auto" w:fill="FFFFFF"/>
              </w:rPr>
              <w:t>Consolidarea și dezvoltarea Serviciului de asistență și suport pentru persoane adulte cu dizabilități</w:t>
            </w:r>
          </w:p>
        </w:tc>
        <w:tc>
          <w:tcPr>
            <w:tcW w:w="3514" w:type="dxa"/>
            <w:shd w:val="clear" w:color="auto" w:fill="FFFFFF"/>
          </w:tcPr>
          <w:p w14:paraId="570E5F8B" w14:textId="77777777" w:rsidR="00717852" w:rsidRPr="00771333" w:rsidRDefault="00717852" w:rsidP="00717852">
            <w:pPr>
              <w:pStyle w:val="Standard"/>
              <w:rPr>
                <w:sz w:val="20"/>
              </w:rPr>
            </w:pPr>
            <w:r w:rsidRPr="00771333">
              <w:rPr>
                <w:sz w:val="20"/>
              </w:rPr>
              <w:t xml:space="preserve">-Primăria municipiului Câmpulung Moldovenesc </w:t>
            </w:r>
            <w:r>
              <w:rPr>
                <w:sz w:val="20"/>
              </w:rPr>
              <w:t>– Direcția de asistență socială</w:t>
            </w:r>
          </w:p>
          <w:p w14:paraId="5D74424E" w14:textId="77777777" w:rsidR="00717852" w:rsidRPr="00771333" w:rsidRDefault="00717852" w:rsidP="00717852">
            <w:pPr>
              <w:pStyle w:val="Standard"/>
              <w:rPr>
                <w:sz w:val="20"/>
              </w:rPr>
            </w:pPr>
            <w:r w:rsidRPr="00771333">
              <w:rPr>
                <w:sz w:val="20"/>
              </w:rPr>
              <w:t>-Direcția Generală de Asistență Socială</w:t>
            </w:r>
            <w:r>
              <w:rPr>
                <w:sz w:val="20"/>
              </w:rPr>
              <w:t xml:space="preserve"> și Protecția Copilului Suceava</w:t>
            </w:r>
          </w:p>
          <w:p w14:paraId="50209495" w14:textId="23265C7C" w:rsidR="00110A2E" w:rsidRPr="00110A2E" w:rsidRDefault="00717852" w:rsidP="00717852">
            <w:pPr>
              <w:pStyle w:val="Standard"/>
              <w:rPr>
                <w:b/>
                <w:bCs/>
                <w:sz w:val="20"/>
                <w:shd w:val="clear" w:color="auto" w:fill="FFFFFF"/>
              </w:rPr>
            </w:pPr>
            <w:r w:rsidRPr="00771333">
              <w:rPr>
                <w:sz w:val="20"/>
              </w:rPr>
              <w:t>-</w:t>
            </w:r>
            <w:r>
              <w:rPr>
                <w:sz w:val="20"/>
              </w:rPr>
              <w:t>AJPIS</w:t>
            </w:r>
            <w:r w:rsidRPr="00110A2E">
              <w:rPr>
                <w:b/>
                <w:bCs/>
                <w:sz w:val="20"/>
                <w:shd w:val="clear" w:color="auto" w:fill="FFFFFF"/>
              </w:rPr>
              <w:t xml:space="preserve"> </w:t>
            </w:r>
            <w:r w:rsidR="008064F6">
              <w:rPr>
                <w:sz w:val="20"/>
              </w:rPr>
              <w:t>Suceava</w:t>
            </w:r>
          </w:p>
        </w:tc>
        <w:tc>
          <w:tcPr>
            <w:tcW w:w="1164" w:type="dxa"/>
            <w:shd w:val="clear" w:color="auto" w:fill="FFFFFF"/>
          </w:tcPr>
          <w:p w14:paraId="0CF107B3" w14:textId="77777777" w:rsidR="00110A2E" w:rsidRPr="00110A2E" w:rsidRDefault="00717852" w:rsidP="00F67DDB">
            <w:pPr>
              <w:pStyle w:val="Standard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2026-2030</w:t>
            </w:r>
          </w:p>
        </w:tc>
        <w:tc>
          <w:tcPr>
            <w:tcW w:w="2409" w:type="dxa"/>
            <w:shd w:val="clear" w:color="auto" w:fill="FFFFFF"/>
          </w:tcPr>
          <w:p w14:paraId="15C12344" w14:textId="77777777" w:rsidR="00717852" w:rsidRPr="00771333" w:rsidRDefault="00717852" w:rsidP="00717852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 w:rsidRPr="00771333">
              <w:rPr>
                <w:sz w:val="20"/>
                <w:shd w:val="clear" w:color="auto" w:fill="FFFFFF"/>
              </w:rPr>
              <w:t>-număr beneficiari/an</w:t>
            </w:r>
          </w:p>
          <w:p w14:paraId="2D7294E3" w14:textId="77777777" w:rsidR="00110A2E" w:rsidRDefault="00717852" w:rsidP="00717852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 w:rsidRPr="00771333">
              <w:rPr>
                <w:sz w:val="20"/>
                <w:shd w:val="clear" w:color="auto" w:fill="FFFFFF"/>
              </w:rPr>
              <w:t>-</w:t>
            </w:r>
            <w:r>
              <w:rPr>
                <w:sz w:val="20"/>
                <w:shd w:val="clear" w:color="auto" w:fill="FFFFFF"/>
              </w:rPr>
              <w:t>nr. planuri individualizate de intervenție</w:t>
            </w:r>
          </w:p>
          <w:p w14:paraId="1FC69040" w14:textId="77777777" w:rsidR="00717852" w:rsidRPr="00110A2E" w:rsidRDefault="00717852" w:rsidP="00717852">
            <w:pPr>
              <w:pStyle w:val="Standard"/>
              <w:ind w:right="-10"/>
              <w:rPr>
                <w:b/>
                <w:bCs/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-nr. evaluări și monitorizări efectuate</w:t>
            </w:r>
          </w:p>
        </w:tc>
        <w:tc>
          <w:tcPr>
            <w:tcW w:w="2127" w:type="dxa"/>
            <w:shd w:val="clear" w:color="auto" w:fill="FFFFFF"/>
          </w:tcPr>
          <w:p w14:paraId="1F989B2D" w14:textId="47121D42" w:rsidR="00110A2E" w:rsidRPr="00717852" w:rsidRDefault="00110A2E" w:rsidP="002C40CB">
            <w:pPr>
              <w:pStyle w:val="Standard"/>
              <w:jc w:val="both"/>
              <w:rPr>
                <w:bCs/>
                <w:sz w:val="20"/>
                <w:shd w:val="clear" w:color="auto" w:fill="FFFFFF"/>
              </w:rPr>
            </w:pPr>
            <w:r w:rsidRPr="00717852">
              <w:rPr>
                <w:bCs/>
                <w:sz w:val="20"/>
                <w:shd w:val="clear" w:color="auto" w:fill="FFFFFF"/>
              </w:rPr>
              <w:t xml:space="preserve">-Buget </w:t>
            </w:r>
            <w:r w:rsidR="008064F6">
              <w:rPr>
                <w:bCs/>
                <w:sz w:val="20"/>
                <w:shd w:val="clear" w:color="auto" w:fill="FFFFFF"/>
              </w:rPr>
              <w:t>l</w:t>
            </w:r>
            <w:r w:rsidRPr="00717852">
              <w:rPr>
                <w:bCs/>
                <w:sz w:val="20"/>
                <w:shd w:val="clear" w:color="auto" w:fill="FFFFFF"/>
              </w:rPr>
              <w:t>ocal</w:t>
            </w:r>
          </w:p>
        </w:tc>
        <w:tc>
          <w:tcPr>
            <w:tcW w:w="1701" w:type="dxa"/>
            <w:shd w:val="clear" w:color="auto" w:fill="FFFFFF"/>
          </w:tcPr>
          <w:p w14:paraId="3C85E277" w14:textId="77777777" w:rsidR="00110A2E" w:rsidRPr="00717852" w:rsidRDefault="00717852" w:rsidP="00717852">
            <w:pPr>
              <w:pStyle w:val="Standard"/>
              <w:rPr>
                <w:bCs/>
                <w:sz w:val="20"/>
                <w:shd w:val="clear" w:color="auto" w:fill="FFFFFF"/>
              </w:rPr>
            </w:pPr>
            <w:r w:rsidRPr="00717852">
              <w:rPr>
                <w:bCs/>
                <w:sz w:val="20"/>
                <w:shd w:val="clear" w:color="auto" w:fill="FFFFFF"/>
              </w:rPr>
              <w:t>-raport anual activitate SAS</w:t>
            </w:r>
          </w:p>
          <w:p w14:paraId="774DD641" w14:textId="77777777" w:rsidR="00717852" w:rsidRPr="00717852" w:rsidRDefault="00717852" w:rsidP="00717852">
            <w:pPr>
              <w:pStyle w:val="Standard"/>
              <w:rPr>
                <w:bCs/>
                <w:sz w:val="20"/>
                <w:shd w:val="clear" w:color="auto" w:fill="FFFFFF"/>
              </w:rPr>
            </w:pPr>
            <w:r w:rsidRPr="00717852">
              <w:rPr>
                <w:bCs/>
                <w:sz w:val="20"/>
                <w:shd w:val="clear" w:color="auto" w:fill="FFFFFF"/>
              </w:rPr>
              <w:t>-evaluare anuală indicatori</w:t>
            </w:r>
          </w:p>
          <w:p w14:paraId="00217274" w14:textId="77777777" w:rsidR="00717852" w:rsidRPr="00717852" w:rsidRDefault="00717852" w:rsidP="00717852">
            <w:pPr>
              <w:pStyle w:val="Standard"/>
              <w:rPr>
                <w:bCs/>
                <w:sz w:val="20"/>
                <w:shd w:val="clear" w:color="auto" w:fill="FFFFFF"/>
              </w:rPr>
            </w:pPr>
            <w:r w:rsidRPr="00717852">
              <w:rPr>
                <w:bCs/>
                <w:sz w:val="20"/>
                <w:shd w:val="clear" w:color="auto" w:fill="FFFFFF"/>
              </w:rPr>
              <w:t>-monitorizare conform standarde minime de calitate</w:t>
            </w:r>
          </w:p>
          <w:p w14:paraId="1E3082EA" w14:textId="77777777" w:rsidR="00717852" w:rsidRPr="00110A2E" w:rsidRDefault="00717852" w:rsidP="002C40CB">
            <w:pPr>
              <w:pStyle w:val="Standard"/>
              <w:jc w:val="both"/>
              <w:rPr>
                <w:b/>
                <w:bCs/>
                <w:sz w:val="20"/>
                <w:shd w:val="clear" w:color="auto" w:fill="FFFFFF"/>
              </w:rPr>
            </w:pPr>
          </w:p>
        </w:tc>
      </w:tr>
      <w:tr w:rsidR="00110A2E" w:rsidRPr="00F67DDB" w14:paraId="25457B53" w14:textId="77777777" w:rsidTr="00A94184">
        <w:trPr>
          <w:trHeight w:val="1088"/>
        </w:trPr>
        <w:tc>
          <w:tcPr>
            <w:tcW w:w="1573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CA782" w14:textId="77777777" w:rsidR="00110A2E" w:rsidRPr="00110A2E" w:rsidRDefault="00110A2E" w:rsidP="00A6550E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2D9C6" w14:textId="1FAD609E" w:rsidR="00110A2E" w:rsidRPr="00472559" w:rsidRDefault="00110A2E" w:rsidP="00717852">
            <w:pPr>
              <w:pStyle w:val="Standard"/>
              <w:rPr>
                <w:bCs/>
                <w:sz w:val="20"/>
                <w:shd w:val="clear" w:color="auto" w:fill="FFFFFF"/>
              </w:rPr>
            </w:pPr>
            <w:r w:rsidRPr="00472559">
              <w:rPr>
                <w:bCs/>
                <w:sz w:val="20"/>
                <w:shd w:val="clear" w:color="auto" w:fill="FFFFFF"/>
              </w:rPr>
              <w:t xml:space="preserve">2. </w:t>
            </w:r>
            <w:r w:rsidR="00717852">
              <w:rPr>
                <w:bCs/>
                <w:sz w:val="20"/>
                <w:shd w:val="clear" w:color="auto" w:fill="FFFFFF"/>
              </w:rPr>
              <w:t xml:space="preserve">Dezvoltarea serviciilor integrate </w:t>
            </w:r>
            <w:proofErr w:type="spellStart"/>
            <w:r w:rsidR="00717852">
              <w:rPr>
                <w:bCs/>
                <w:sz w:val="20"/>
                <w:shd w:val="clear" w:color="auto" w:fill="FFFFFF"/>
              </w:rPr>
              <w:t>socio</w:t>
            </w:r>
            <w:proofErr w:type="spellEnd"/>
            <w:r w:rsidR="00717852">
              <w:rPr>
                <w:bCs/>
                <w:sz w:val="20"/>
                <w:shd w:val="clear" w:color="auto" w:fill="FFFFFF"/>
              </w:rPr>
              <w:t xml:space="preserve"> </w:t>
            </w:r>
            <w:r w:rsidR="00717852" w:rsidRPr="00610EAC">
              <w:rPr>
                <w:bCs/>
                <w:sz w:val="20"/>
                <w:shd w:val="clear" w:color="auto" w:fill="FFFFFF"/>
              </w:rPr>
              <w:t>–</w:t>
            </w:r>
            <w:r w:rsidR="00CA1BCB" w:rsidRPr="00610EAC">
              <w:rPr>
                <w:bCs/>
                <w:sz w:val="20"/>
                <w:shd w:val="clear" w:color="auto" w:fill="FFFFFF"/>
              </w:rPr>
              <w:t xml:space="preserve"> </w:t>
            </w:r>
            <w:r w:rsidR="00717852" w:rsidRPr="00610EAC">
              <w:rPr>
                <w:bCs/>
                <w:sz w:val="20"/>
                <w:shd w:val="clear" w:color="auto" w:fill="FFFFFF"/>
              </w:rPr>
              <w:t>profesional</w:t>
            </w:r>
            <w:r w:rsidR="00610EAC" w:rsidRPr="00610EAC">
              <w:rPr>
                <w:bCs/>
                <w:sz w:val="20"/>
                <w:shd w:val="clear" w:color="auto" w:fill="FFFFFF"/>
              </w:rPr>
              <w:t>e</w:t>
            </w:r>
            <w:r w:rsidR="00717852" w:rsidRPr="00610EAC">
              <w:rPr>
                <w:bCs/>
                <w:sz w:val="20"/>
                <w:shd w:val="clear" w:color="auto" w:fill="FFFFFF"/>
              </w:rPr>
              <w:t xml:space="preserve"> a</w:t>
            </w:r>
            <w:r w:rsidR="00717852">
              <w:rPr>
                <w:bCs/>
                <w:sz w:val="20"/>
                <w:shd w:val="clear" w:color="auto" w:fill="FFFFFF"/>
              </w:rPr>
              <w:t xml:space="preserve"> persoanelor cu dizabilități</w:t>
            </w:r>
          </w:p>
        </w:tc>
        <w:tc>
          <w:tcPr>
            <w:tcW w:w="3514" w:type="dxa"/>
            <w:shd w:val="clear" w:color="auto" w:fill="FFFFFF"/>
          </w:tcPr>
          <w:p w14:paraId="34797FEF" w14:textId="77777777" w:rsidR="00717852" w:rsidRDefault="00717852" w:rsidP="00717852">
            <w:pPr>
              <w:pStyle w:val="Standard"/>
              <w:rPr>
                <w:sz w:val="20"/>
              </w:rPr>
            </w:pPr>
            <w:r w:rsidRPr="00771333">
              <w:rPr>
                <w:sz w:val="20"/>
              </w:rPr>
              <w:t xml:space="preserve">-Primăria municipiului Câmpulung Moldovenesc </w:t>
            </w:r>
            <w:r>
              <w:rPr>
                <w:sz w:val="20"/>
              </w:rPr>
              <w:t>– Direcția de asistență socială</w:t>
            </w:r>
          </w:p>
          <w:p w14:paraId="342DC92B" w14:textId="77777777" w:rsidR="00717852" w:rsidRDefault="00717852" w:rsidP="0071785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-AJOFM</w:t>
            </w:r>
          </w:p>
          <w:p w14:paraId="5B8B4C30" w14:textId="77777777" w:rsidR="00717852" w:rsidRPr="00771333" w:rsidRDefault="00717852" w:rsidP="0071785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-ONG-uri acreditate</w:t>
            </w:r>
          </w:p>
          <w:p w14:paraId="09F6B7EA" w14:textId="77777777" w:rsidR="00110A2E" w:rsidRPr="00110A2E" w:rsidRDefault="00110A2E" w:rsidP="00A6550E">
            <w:pPr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shd w:val="clear" w:color="auto" w:fill="FFFFFF"/>
          </w:tcPr>
          <w:p w14:paraId="58FA43C1" w14:textId="77777777" w:rsidR="00110A2E" w:rsidRPr="00110A2E" w:rsidRDefault="00717852" w:rsidP="00F67DDB">
            <w:pPr>
              <w:pStyle w:val="Standard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2026-2030</w:t>
            </w:r>
          </w:p>
        </w:tc>
        <w:tc>
          <w:tcPr>
            <w:tcW w:w="2409" w:type="dxa"/>
            <w:shd w:val="clear" w:color="auto" w:fill="FFFFFF"/>
          </w:tcPr>
          <w:p w14:paraId="1406225A" w14:textId="77777777" w:rsidR="00110A2E" w:rsidRPr="00717852" w:rsidRDefault="00717852" w:rsidP="00717852">
            <w:pPr>
              <w:pStyle w:val="Standard"/>
              <w:ind w:right="-10"/>
              <w:rPr>
                <w:bCs/>
                <w:sz w:val="20"/>
                <w:shd w:val="clear" w:color="auto" w:fill="FFFFFF"/>
              </w:rPr>
            </w:pPr>
            <w:r w:rsidRPr="00717852">
              <w:rPr>
                <w:bCs/>
                <w:sz w:val="20"/>
                <w:shd w:val="clear" w:color="auto" w:fill="FFFFFF"/>
              </w:rPr>
              <w:t>-nr. persoane orientate profesional</w:t>
            </w:r>
          </w:p>
          <w:p w14:paraId="4A608500" w14:textId="77777777" w:rsidR="00717852" w:rsidRPr="00717852" w:rsidRDefault="00717852" w:rsidP="00717852">
            <w:pPr>
              <w:pStyle w:val="Standard"/>
              <w:ind w:right="-10"/>
              <w:rPr>
                <w:bCs/>
                <w:sz w:val="20"/>
                <w:shd w:val="clear" w:color="auto" w:fill="FFFFFF"/>
              </w:rPr>
            </w:pPr>
            <w:r w:rsidRPr="00717852">
              <w:rPr>
                <w:bCs/>
                <w:sz w:val="20"/>
                <w:shd w:val="clear" w:color="auto" w:fill="FFFFFF"/>
              </w:rPr>
              <w:t>-nr. persoane sprijinite pentru angajare</w:t>
            </w:r>
          </w:p>
          <w:p w14:paraId="73DB3494" w14:textId="77777777" w:rsidR="00717852" w:rsidRPr="00110A2E" w:rsidRDefault="00717852" w:rsidP="00717852">
            <w:pPr>
              <w:pStyle w:val="Standard"/>
              <w:ind w:right="-10"/>
              <w:rPr>
                <w:b/>
                <w:bCs/>
                <w:sz w:val="20"/>
                <w:shd w:val="clear" w:color="auto" w:fill="FFFFFF"/>
              </w:rPr>
            </w:pPr>
            <w:r w:rsidRPr="00717852">
              <w:rPr>
                <w:bCs/>
                <w:sz w:val="20"/>
                <w:shd w:val="clear" w:color="auto" w:fill="FFFFFF"/>
              </w:rPr>
              <w:t>-nr. parteneriate încheiate</w:t>
            </w:r>
          </w:p>
        </w:tc>
        <w:tc>
          <w:tcPr>
            <w:tcW w:w="2127" w:type="dxa"/>
            <w:shd w:val="clear" w:color="auto" w:fill="FFFFFF"/>
          </w:tcPr>
          <w:p w14:paraId="3B7CFAF7" w14:textId="41AC8901" w:rsidR="00110A2E" w:rsidRDefault="00717852" w:rsidP="00A71425">
            <w:pPr>
              <w:pStyle w:val="Standard"/>
              <w:jc w:val="both"/>
              <w:rPr>
                <w:bCs/>
                <w:sz w:val="20"/>
                <w:shd w:val="clear" w:color="auto" w:fill="FFFFFF"/>
              </w:rPr>
            </w:pPr>
            <w:r w:rsidRPr="00717852">
              <w:rPr>
                <w:bCs/>
                <w:sz w:val="20"/>
                <w:shd w:val="clear" w:color="auto" w:fill="FFFFFF"/>
              </w:rPr>
              <w:t xml:space="preserve">-Buget </w:t>
            </w:r>
            <w:r w:rsidR="00CA1BCB">
              <w:rPr>
                <w:bCs/>
                <w:sz w:val="20"/>
                <w:shd w:val="clear" w:color="auto" w:fill="FFFFFF"/>
              </w:rPr>
              <w:t>l</w:t>
            </w:r>
            <w:r w:rsidRPr="00717852">
              <w:rPr>
                <w:bCs/>
                <w:sz w:val="20"/>
                <w:shd w:val="clear" w:color="auto" w:fill="FFFFFF"/>
              </w:rPr>
              <w:t>ocal</w:t>
            </w:r>
          </w:p>
          <w:p w14:paraId="44B4B078" w14:textId="77777777" w:rsidR="00717852" w:rsidRDefault="00717852" w:rsidP="00A71425">
            <w:pPr>
              <w:pStyle w:val="Standard"/>
              <w:jc w:val="both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-programe naționale</w:t>
            </w:r>
          </w:p>
          <w:p w14:paraId="62E2C428" w14:textId="77777777" w:rsidR="00717852" w:rsidRPr="00110A2E" w:rsidRDefault="00717852" w:rsidP="00A71425">
            <w:pPr>
              <w:pStyle w:val="Standard"/>
              <w:jc w:val="both"/>
              <w:rPr>
                <w:b/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-fonduri europene</w:t>
            </w:r>
          </w:p>
        </w:tc>
        <w:tc>
          <w:tcPr>
            <w:tcW w:w="1701" w:type="dxa"/>
            <w:shd w:val="clear" w:color="auto" w:fill="FFFFFF"/>
          </w:tcPr>
          <w:p w14:paraId="308C2732" w14:textId="77777777" w:rsidR="00110A2E" w:rsidRPr="00717852" w:rsidRDefault="00717852" w:rsidP="00717852">
            <w:pPr>
              <w:pStyle w:val="Standard"/>
              <w:rPr>
                <w:bCs/>
                <w:sz w:val="20"/>
                <w:shd w:val="clear" w:color="auto" w:fill="FFFFFF"/>
              </w:rPr>
            </w:pPr>
            <w:r w:rsidRPr="00717852">
              <w:rPr>
                <w:bCs/>
                <w:sz w:val="20"/>
                <w:shd w:val="clear" w:color="auto" w:fill="FFFFFF"/>
              </w:rPr>
              <w:t xml:space="preserve">-raport anual integrare </w:t>
            </w:r>
            <w:proofErr w:type="spellStart"/>
            <w:r w:rsidRPr="00717852">
              <w:rPr>
                <w:bCs/>
                <w:sz w:val="20"/>
                <w:shd w:val="clear" w:color="auto" w:fill="FFFFFF"/>
              </w:rPr>
              <w:t>socio</w:t>
            </w:r>
            <w:proofErr w:type="spellEnd"/>
            <w:r w:rsidRPr="00717852">
              <w:rPr>
                <w:bCs/>
                <w:sz w:val="20"/>
                <w:shd w:val="clear" w:color="auto" w:fill="FFFFFF"/>
              </w:rPr>
              <w:t xml:space="preserve"> –profesională</w:t>
            </w:r>
          </w:p>
          <w:p w14:paraId="0BC87BE3" w14:textId="77777777" w:rsidR="00717852" w:rsidRPr="00110A2E" w:rsidRDefault="00717852" w:rsidP="00717852">
            <w:pPr>
              <w:pStyle w:val="Standard"/>
              <w:rPr>
                <w:b/>
                <w:bCs/>
                <w:sz w:val="20"/>
                <w:shd w:val="clear" w:color="auto" w:fill="FFFFFF"/>
              </w:rPr>
            </w:pPr>
            <w:r w:rsidRPr="00717852">
              <w:rPr>
                <w:bCs/>
                <w:sz w:val="20"/>
                <w:shd w:val="clear" w:color="auto" w:fill="FFFFFF"/>
              </w:rPr>
              <w:t>-centralizare indicatori</w:t>
            </w:r>
          </w:p>
        </w:tc>
      </w:tr>
      <w:tr w:rsidR="00110A2E" w:rsidRPr="00F67DDB" w14:paraId="1ED6201B" w14:textId="77777777" w:rsidTr="00A94184">
        <w:trPr>
          <w:trHeight w:val="1016"/>
        </w:trPr>
        <w:tc>
          <w:tcPr>
            <w:tcW w:w="1573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8DA0B" w14:textId="77777777" w:rsidR="00110A2E" w:rsidRPr="00110A2E" w:rsidRDefault="00110A2E" w:rsidP="00A6550E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1CF5C" w14:textId="77777777" w:rsidR="00110A2E" w:rsidRPr="00472559" w:rsidRDefault="00110A2E" w:rsidP="00FA44DF">
            <w:pPr>
              <w:pStyle w:val="Standard"/>
              <w:rPr>
                <w:bCs/>
                <w:sz w:val="20"/>
              </w:rPr>
            </w:pPr>
            <w:r w:rsidRPr="00472559">
              <w:rPr>
                <w:bCs/>
                <w:sz w:val="20"/>
                <w:shd w:val="clear" w:color="auto" w:fill="FFFFFF"/>
              </w:rPr>
              <w:t xml:space="preserve">3. </w:t>
            </w:r>
            <w:r w:rsidR="00FA44DF">
              <w:rPr>
                <w:bCs/>
                <w:sz w:val="20"/>
              </w:rPr>
              <w:t>Creșterea accesibilității infrastructurii și serviciilor publice pentru persoanele cu dizabilități</w:t>
            </w:r>
          </w:p>
        </w:tc>
        <w:tc>
          <w:tcPr>
            <w:tcW w:w="3514" w:type="dxa"/>
            <w:shd w:val="clear" w:color="auto" w:fill="FFFFFF"/>
          </w:tcPr>
          <w:p w14:paraId="6EACBD88" w14:textId="77777777" w:rsidR="00FA44DF" w:rsidRDefault="00FA44DF" w:rsidP="00FA44DF">
            <w:pPr>
              <w:pStyle w:val="Standard"/>
              <w:rPr>
                <w:sz w:val="20"/>
              </w:rPr>
            </w:pPr>
            <w:r w:rsidRPr="00771333">
              <w:rPr>
                <w:sz w:val="20"/>
              </w:rPr>
              <w:t xml:space="preserve">-Primăria municipiului Câmpulung Moldovenesc </w:t>
            </w:r>
            <w:r>
              <w:rPr>
                <w:sz w:val="20"/>
              </w:rPr>
              <w:t>– Direcția de asistență socială</w:t>
            </w:r>
          </w:p>
          <w:p w14:paraId="73F004B0" w14:textId="77777777" w:rsidR="00110A2E" w:rsidRPr="00110A2E" w:rsidRDefault="00FA44DF" w:rsidP="00A6550E"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-Direcția urbanism</w:t>
            </w:r>
          </w:p>
        </w:tc>
        <w:tc>
          <w:tcPr>
            <w:tcW w:w="1164" w:type="dxa"/>
            <w:shd w:val="clear" w:color="auto" w:fill="FFFFFF"/>
          </w:tcPr>
          <w:p w14:paraId="59F0BE8F" w14:textId="77777777" w:rsidR="00110A2E" w:rsidRPr="00110A2E" w:rsidRDefault="00FA44DF" w:rsidP="00F67DDB">
            <w:pPr>
              <w:pStyle w:val="Standard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2026-2030</w:t>
            </w:r>
          </w:p>
        </w:tc>
        <w:tc>
          <w:tcPr>
            <w:tcW w:w="2409" w:type="dxa"/>
            <w:shd w:val="clear" w:color="auto" w:fill="FFFFFF"/>
          </w:tcPr>
          <w:p w14:paraId="03CB6013" w14:textId="77777777" w:rsidR="00110A2E" w:rsidRPr="00FA44DF" w:rsidRDefault="00FA44DF" w:rsidP="00FA44DF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FA44DF">
              <w:rPr>
                <w:bCs/>
                <w:color w:val="000000" w:themeColor="text1"/>
                <w:sz w:val="20"/>
                <w:shd w:val="clear" w:color="auto" w:fill="FFFFFF"/>
              </w:rPr>
              <w:t>-nr. clădiri publice accesibilizate</w:t>
            </w:r>
          </w:p>
          <w:p w14:paraId="2C317080" w14:textId="77777777" w:rsidR="00FA44DF" w:rsidRPr="00FA44DF" w:rsidRDefault="00FA44DF" w:rsidP="00FA44DF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FA44DF">
              <w:rPr>
                <w:bCs/>
                <w:color w:val="000000" w:themeColor="text1"/>
                <w:sz w:val="20"/>
                <w:shd w:val="clear" w:color="auto" w:fill="FFFFFF"/>
              </w:rPr>
              <w:t>-nr. intervenții de adaptare realizate</w:t>
            </w:r>
          </w:p>
          <w:p w14:paraId="7FB5AFCB" w14:textId="77777777" w:rsidR="00FA44DF" w:rsidRPr="00FA44DF" w:rsidRDefault="00FA44DF" w:rsidP="00FA44DF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FA44DF">
              <w:rPr>
                <w:bCs/>
                <w:color w:val="000000" w:themeColor="text1"/>
                <w:sz w:val="20"/>
                <w:shd w:val="clear" w:color="auto" w:fill="FFFFFF"/>
              </w:rPr>
              <w:t>-nr. sesizări soluționate</w:t>
            </w:r>
          </w:p>
        </w:tc>
        <w:tc>
          <w:tcPr>
            <w:tcW w:w="2127" w:type="dxa"/>
            <w:shd w:val="clear" w:color="auto" w:fill="FFFFFF"/>
          </w:tcPr>
          <w:p w14:paraId="78260204" w14:textId="62726554" w:rsidR="00110A2E" w:rsidRPr="00FA44DF" w:rsidRDefault="00110A2E" w:rsidP="00FA44DF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FA44DF">
              <w:rPr>
                <w:bCs/>
                <w:color w:val="000000" w:themeColor="text1"/>
                <w:sz w:val="20"/>
                <w:shd w:val="clear" w:color="auto" w:fill="FFFFFF"/>
              </w:rPr>
              <w:t xml:space="preserve">-Buget </w:t>
            </w:r>
            <w:r w:rsidR="00CA1BCB">
              <w:rPr>
                <w:bCs/>
                <w:color w:val="000000" w:themeColor="text1"/>
                <w:sz w:val="20"/>
                <w:shd w:val="clear" w:color="auto" w:fill="FFFFFF"/>
              </w:rPr>
              <w:t>l</w:t>
            </w:r>
            <w:r w:rsidRPr="00FA44DF">
              <w:rPr>
                <w:bCs/>
                <w:color w:val="000000" w:themeColor="text1"/>
                <w:sz w:val="20"/>
                <w:shd w:val="clear" w:color="auto" w:fill="FFFFFF"/>
              </w:rPr>
              <w:t>ocal</w:t>
            </w:r>
          </w:p>
          <w:p w14:paraId="65285CA5" w14:textId="77777777" w:rsidR="00FA44DF" w:rsidRPr="00FA44DF" w:rsidRDefault="00FA44DF" w:rsidP="00FA44DF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FA44DF">
              <w:rPr>
                <w:bCs/>
                <w:color w:val="000000" w:themeColor="text1"/>
                <w:sz w:val="20"/>
                <w:shd w:val="clear" w:color="auto" w:fill="FFFFFF"/>
              </w:rPr>
              <w:t>-fonduri europene (PRNE/alte programe)</w:t>
            </w:r>
          </w:p>
        </w:tc>
        <w:tc>
          <w:tcPr>
            <w:tcW w:w="1701" w:type="dxa"/>
            <w:shd w:val="clear" w:color="auto" w:fill="FFFFFF"/>
          </w:tcPr>
          <w:p w14:paraId="58771642" w14:textId="77777777" w:rsidR="00110A2E" w:rsidRPr="00FA44DF" w:rsidRDefault="00FA44DF" w:rsidP="00FA44DF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FA44DF">
              <w:rPr>
                <w:bCs/>
                <w:color w:val="000000" w:themeColor="text1"/>
                <w:sz w:val="20"/>
                <w:shd w:val="clear" w:color="auto" w:fill="FFFFFF"/>
              </w:rPr>
              <w:t>-raport anual investiții</w:t>
            </w:r>
          </w:p>
          <w:p w14:paraId="6B9DC687" w14:textId="77777777" w:rsidR="00FA44DF" w:rsidRPr="00FA44DF" w:rsidRDefault="00FA44DF" w:rsidP="00FA44DF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FA44DF">
              <w:rPr>
                <w:bCs/>
                <w:color w:val="000000" w:themeColor="text1"/>
                <w:sz w:val="20"/>
                <w:shd w:val="clear" w:color="auto" w:fill="FFFFFF"/>
              </w:rPr>
              <w:t>-verificare conformitate accesibilitate</w:t>
            </w:r>
          </w:p>
        </w:tc>
      </w:tr>
      <w:tr w:rsidR="00110A2E" w:rsidRPr="00F67DDB" w14:paraId="3ACAFABD" w14:textId="77777777" w:rsidTr="00A94184">
        <w:trPr>
          <w:trHeight w:val="1340"/>
        </w:trPr>
        <w:tc>
          <w:tcPr>
            <w:tcW w:w="1573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A776A" w14:textId="77777777" w:rsidR="00110A2E" w:rsidRPr="00110A2E" w:rsidRDefault="00110A2E" w:rsidP="00A71425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3DB8D" w14:textId="77777777" w:rsidR="00110A2E" w:rsidRPr="00472559" w:rsidRDefault="00110A2E" w:rsidP="00D26541">
            <w:pPr>
              <w:pStyle w:val="Standard"/>
              <w:rPr>
                <w:bCs/>
                <w:sz w:val="20"/>
                <w:shd w:val="clear" w:color="auto" w:fill="FFFFFF"/>
              </w:rPr>
            </w:pPr>
            <w:r w:rsidRPr="00472559">
              <w:rPr>
                <w:bCs/>
                <w:sz w:val="20"/>
                <w:shd w:val="clear" w:color="auto" w:fill="FFFFFF"/>
              </w:rPr>
              <w:t xml:space="preserve">4. Dezvoltarea serviciilor </w:t>
            </w:r>
            <w:r w:rsidR="00D26541">
              <w:rPr>
                <w:bCs/>
                <w:sz w:val="20"/>
                <w:shd w:val="clear" w:color="auto" w:fill="FFFFFF"/>
              </w:rPr>
              <w:t>comunitare</w:t>
            </w:r>
            <w:r w:rsidRPr="00472559">
              <w:rPr>
                <w:bCs/>
                <w:sz w:val="20"/>
                <w:shd w:val="clear" w:color="auto" w:fill="FFFFFF"/>
              </w:rPr>
              <w:t xml:space="preserve"> pentru </w:t>
            </w:r>
            <w:r w:rsidR="00D26541">
              <w:rPr>
                <w:bCs/>
                <w:sz w:val="20"/>
                <w:shd w:val="clear" w:color="auto" w:fill="FFFFFF"/>
              </w:rPr>
              <w:t>prevenirea instituționalizării persoanelor</w:t>
            </w:r>
            <w:r w:rsidRPr="00472559">
              <w:rPr>
                <w:bCs/>
                <w:sz w:val="20"/>
                <w:shd w:val="clear" w:color="auto" w:fill="FFFFFF"/>
              </w:rPr>
              <w:t xml:space="preserve"> cu dizabilități</w:t>
            </w:r>
          </w:p>
        </w:tc>
        <w:tc>
          <w:tcPr>
            <w:tcW w:w="3514" w:type="dxa"/>
            <w:shd w:val="clear" w:color="auto" w:fill="FFFFFF"/>
          </w:tcPr>
          <w:p w14:paraId="0F6A72FD" w14:textId="77777777" w:rsidR="00D26541" w:rsidRPr="00D26541" w:rsidRDefault="00D26541" w:rsidP="00D26541">
            <w:pPr>
              <w:pStyle w:val="Standard"/>
              <w:rPr>
                <w:sz w:val="20"/>
              </w:rPr>
            </w:pPr>
            <w:r w:rsidRPr="00D26541">
              <w:rPr>
                <w:sz w:val="20"/>
              </w:rPr>
              <w:t>-Primăria municipiului Câmpulung Moldovenesc – Direcția de asistență socială</w:t>
            </w:r>
          </w:p>
          <w:p w14:paraId="2F0B33FF" w14:textId="4EDA9EE5" w:rsidR="00CA1BCB" w:rsidRPr="00771333" w:rsidRDefault="00D26541" w:rsidP="00CA1BCB">
            <w:pPr>
              <w:pStyle w:val="Standard"/>
              <w:rPr>
                <w:sz w:val="20"/>
              </w:rPr>
            </w:pPr>
            <w:r w:rsidRPr="00D26541">
              <w:rPr>
                <w:bCs/>
                <w:sz w:val="20"/>
                <w:shd w:val="clear" w:color="auto" w:fill="FFFFFF"/>
              </w:rPr>
              <w:t>-</w:t>
            </w:r>
            <w:r w:rsidR="00CA1BCB" w:rsidRPr="00771333">
              <w:rPr>
                <w:sz w:val="20"/>
              </w:rPr>
              <w:t>Direcția Generală de Asistență Socială</w:t>
            </w:r>
            <w:r w:rsidR="00CA1BCB">
              <w:rPr>
                <w:sz w:val="20"/>
              </w:rPr>
              <w:t xml:space="preserve"> și Protecția Copilului Suceava</w:t>
            </w:r>
          </w:p>
          <w:p w14:paraId="01CA0152" w14:textId="5BD67F33" w:rsidR="00110A2E" w:rsidRPr="00D26541" w:rsidRDefault="00110A2E" w:rsidP="00D26541">
            <w:pPr>
              <w:pStyle w:val="Standard"/>
              <w:rPr>
                <w:bCs/>
                <w:sz w:val="20"/>
                <w:shd w:val="clear" w:color="auto" w:fill="FFFFFF"/>
              </w:rPr>
            </w:pPr>
          </w:p>
        </w:tc>
        <w:tc>
          <w:tcPr>
            <w:tcW w:w="1164" w:type="dxa"/>
            <w:shd w:val="clear" w:color="auto" w:fill="FFFFFF"/>
          </w:tcPr>
          <w:p w14:paraId="3DA15D1D" w14:textId="2CADFF4A" w:rsidR="00110A2E" w:rsidRPr="00D26541" w:rsidRDefault="00CA1BCB" w:rsidP="00D26541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P</w:t>
            </w:r>
            <w:r w:rsidR="00110A2E" w:rsidRPr="00D26541">
              <w:rPr>
                <w:sz w:val="20"/>
                <w:shd w:val="clear" w:color="auto" w:fill="FFFFFF"/>
              </w:rPr>
              <w:t>ermanent</w:t>
            </w:r>
          </w:p>
        </w:tc>
        <w:tc>
          <w:tcPr>
            <w:tcW w:w="2409" w:type="dxa"/>
            <w:shd w:val="clear" w:color="auto" w:fill="FFFFFF"/>
          </w:tcPr>
          <w:p w14:paraId="727DEF76" w14:textId="5565F136" w:rsidR="00110A2E" w:rsidRPr="00D26541" w:rsidRDefault="00D26541" w:rsidP="00D26541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D26541">
              <w:rPr>
                <w:bCs/>
                <w:color w:val="000000" w:themeColor="text1"/>
                <w:sz w:val="20"/>
                <w:shd w:val="clear" w:color="auto" w:fill="FFFFFF"/>
              </w:rPr>
              <w:t xml:space="preserve">-nr. persoane menținute </w:t>
            </w:r>
            <w:r w:rsidR="00CA1BCB">
              <w:rPr>
                <w:bCs/>
                <w:color w:val="000000" w:themeColor="text1"/>
                <w:sz w:val="20"/>
                <w:shd w:val="clear" w:color="auto" w:fill="FFFFFF"/>
              </w:rPr>
              <w:t>î</w:t>
            </w:r>
            <w:r w:rsidRPr="00D26541">
              <w:rPr>
                <w:bCs/>
                <w:color w:val="000000" w:themeColor="text1"/>
                <w:sz w:val="20"/>
                <w:shd w:val="clear" w:color="auto" w:fill="FFFFFF"/>
              </w:rPr>
              <w:t>n familie</w:t>
            </w:r>
          </w:p>
          <w:p w14:paraId="64586F1C" w14:textId="77777777" w:rsidR="00D26541" w:rsidRPr="00D26541" w:rsidRDefault="00D26541" w:rsidP="00D26541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D26541">
              <w:rPr>
                <w:bCs/>
                <w:color w:val="000000" w:themeColor="text1"/>
                <w:sz w:val="20"/>
                <w:shd w:val="clear" w:color="auto" w:fill="FFFFFF"/>
              </w:rPr>
              <w:t>-nr. solicitări de instituționalizare reduse</w:t>
            </w:r>
          </w:p>
          <w:p w14:paraId="2FAB7F15" w14:textId="77777777" w:rsidR="00D26541" w:rsidRPr="00D26541" w:rsidRDefault="00D26541" w:rsidP="00D26541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D26541">
              <w:rPr>
                <w:bCs/>
                <w:color w:val="000000" w:themeColor="text1"/>
                <w:sz w:val="20"/>
                <w:shd w:val="clear" w:color="auto" w:fill="FFFFFF"/>
              </w:rPr>
              <w:t>-nr. intervenții comunitare</w:t>
            </w:r>
          </w:p>
        </w:tc>
        <w:tc>
          <w:tcPr>
            <w:tcW w:w="2127" w:type="dxa"/>
            <w:shd w:val="clear" w:color="auto" w:fill="FFFFFF"/>
          </w:tcPr>
          <w:p w14:paraId="61371069" w14:textId="2FAD3B31" w:rsidR="00110A2E" w:rsidRPr="00D26541" w:rsidRDefault="00D26541" w:rsidP="00D26541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D26541">
              <w:rPr>
                <w:bCs/>
                <w:color w:val="000000" w:themeColor="text1"/>
                <w:sz w:val="20"/>
                <w:shd w:val="clear" w:color="auto" w:fill="FFFFFF"/>
              </w:rPr>
              <w:t xml:space="preserve">-Buget de </w:t>
            </w:r>
            <w:r w:rsidR="00CA1BCB">
              <w:rPr>
                <w:bCs/>
                <w:color w:val="000000" w:themeColor="text1"/>
                <w:sz w:val="20"/>
                <w:shd w:val="clear" w:color="auto" w:fill="FFFFFF"/>
              </w:rPr>
              <w:t>s</w:t>
            </w:r>
            <w:r w:rsidRPr="00D26541">
              <w:rPr>
                <w:bCs/>
                <w:color w:val="000000" w:themeColor="text1"/>
                <w:sz w:val="20"/>
                <w:shd w:val="clear" w:color="auto" w:fill="FFFFFF"/>
              </w:rPr>
              <w:t>tat</w:t>
            </w:r>
          </w:p>
          <w:p w14:paraId="187D6670" w14:textId="451AB5E0" w:rsidR="00110A2E" w:rsidRPr="00D26541" w:rsidRDefault="00D26541" w:rsidP="00D26541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D26541">
              <w:rPr>
                <w:bCs/>
                <w:color w:val="000000" w:themeColor="text1"/>
                <w:sz w:val="20"/>
                <w:shd w:val="clear" w:color="auto" w:fill="FFFFFF"/>
              </w:rPr>
              <w:t xml:space="preserve">-Buget </w:t>
            </w:r>
            <w:r w:rsidR="00CA1BCB">
              <w:rPr>
                <w:bCs/>
                <w:color w:val="000000" w:themeColor="text1"/>
                <w:sz w:val="20"/>
                <w:shd w:val="clear" w:color="auto" w:fill="FFFFFF"/>
              </w:rPr>
              <w:t>l</w:t>
            </w:r>
            <w:r w:rsidRPr="00D26541">
              <w:rPr>
                <w:bCs/>
                <w:color w:val="000000" w:themeColor="text1"/>
                <w:sz w:val="20"/>
                <w:shd w:val="clear" w:color="auto" w:fill="FFFFFF"/>
              </w:rPr>
              <w:t>ocal</w:t>
            </w:r>
          </w:p>
          <w:p w14:paraId="1DCF8572" w14:textId="77777777" w:rsidR="00110A2E" w:rsidRPr="00D26541" w:rsidRDefault="00110A2E" w:rsidP="00D26541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D26541">
              <w:rPr>
                <w:bCs/>
                <w:color w:val="000000" w:themeColor="text1"/>
                <w:sz w:val="20"/>
                <w:shd w:val="clear" w:color="auto" w:fill="FFFFFF"/>
              </w:rPr>
              <w:t>-Alte surse de finanțare nerambursabile.</w:t>
            </w:r>
          </w:p>
        </w:tc>
        <w:tc>
          <w:tcPr>
            <w:tcW w:w="1701" w:type="dxa"/>
            <w:shd w:val="clear" w:color="auto" w:fill="FFFFFF"/>
          </w:tcPr>
          <w:p w14:paraId="3D3F2714" w14:textId="77777777" w:rsidR="00110A2E" w:rsidRPr="00D26541" w:rsidRDefault="00D26541" w:rsidP="00D26541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D26541">
              <w:rPr>
                <w:bCs/>
                <w:color w:val="000000" w:themeColor="text1"/>
                <w:sz w:val="20"/>
                <w:shd w:val="clear" w:color="auto" w:fill="FFFFFF"/>
              </w:rPr>
              <w:t>-evaluare impact social</w:t>
            </w:r>
          </w:p>
        </w:tc>
      </w:tr>
      <w:tr w:rsidR="00110A2E" w:rsidRPr="00F67DDB" w14:paraId="22738473" w14:textId="77777777" w:rsidTr="00A94184">
        <w:tc>
          <w:tcPr>
            <w:tcW w:w="1573" w:type="dxa"/>
            <w:vMerge w:val="restar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201A6" w14:textId="216342EF" w:rsidR="005A47BF" w:rsidRPr="005A47BF" w:rsidRDefault="008A5C4C" w:rsidP="005A47BF">
            <w:pPr>
              <w:autoSpaceDE w:val="0"/>
              <w:autoSpaceDN w:val="0"/>
              <w:adjustRightInd w:val="0"/>
              <w:ind w:firstLine="24"/>
              <w:rPr>
                <w:b/>
                <w:kern w:val="3"/>
                <w:sz w:val="20"/>
                <w:szCs w:val="20"/>
                <w:lang w:val="it-IT" w:eastAsia="zh-CN"/>
              </w:rPr>
            </w:pPr>
            <w:r>
              <w:rPr>
                <w:b/>
                <w:kern w:val="3"/>
                <w:sz w:val="20"/>
                <w:szCs w:val="20"/>
                <w:lang w:val="it-IT" w:eastAsia="zh-CN"/>
              </w:rPr>
              <w:t>3.</w:t>
            </w:r>
            <w:r w:rsidR="005A47BF" w:rsidRPr="005A47BF">
              <w:rPr>
                <w:b/>
                <w:kern w:val="3"/>
                <w:sz w:val="20"/>
                <w:szCs w:val="20"/>
                <w:lang w:val="it-IT" w:eastAsia="zh-CN"/>
              </w:rPr>
              <w:t>Dezvoltarea</w:t>
            </w:r>
            <w:r w:rsidR="005A47BF">
              <w:rPr>
                <w:b/>
                <w:kern w:val="3"/>
                <w:sz w:val="20"/>
                <w:szCs w:val="20"/>
                <w:lang w:val="it-IT" w:eastAsia="zh-CN"/>
              </w:rPr>
              <w:t xml:space="preserve"> și diversificarea</w:t>
            </w:r>
            <w:r w:rsidR="005A47BF" w:rsidRPr="005A47BF">
              <w:rPr>
                <w:b/>
                <w:kern w:val="3"/>
                <w:sz w:val="20"/>
                <w:szCs w:val="20"/>
                <w:lang w:val="it-IT" w:eastAsia="zh-CN"/>
              </w:rPr>
              <w:t xml:space="preserve"> serviciilor sociale destinate </w:t>
            </w:r>
            <w:r w:rsidR="005A47BF" w:rsidRPr="005A47BF">
              <w:rPr>
                <w:b/>
                <w:kern w:val="3"/>
                <w:sz w:val="20"/>
                <w:szCs w:val="20"/>
                <w:lang w:val="it-IT" w:eastAsia="zh-CN"/>
              </w:rPr>
              <w:lastRenderedPageBreak/>
              <w:t>persoanelor vârstnice</w:t>
            </w:r>
          </w:p>
          <w:p w14:paraId="200600BE" w14:textId="77777777" w:rsidR="00110A2E" w:rsidRPr="00110A2E" w:rsidRDefault="00110A2E" w:rsidP="005A47BF">
            <w:pPr>
              <w:pStyle w:val="Standard"/>
              <w:snapToGrid w:val="0"/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73EC9" w14:textId="77777777" w:rsidR="00110A2E" w:rsidRPr="0046172F" w:rsidRDefault="00110A2E" w:rsidP="0046172F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lastRenderedPageBreak/>
              <w:t xml:space="preserve">1. </w:t>
            </w:r>
            <w:r w:rsidR="0046172F" w:rsidRPr="0046172F">
              <w:rPr>
                <w:bCs/>
                <w:color w:val="000000" w:themeColor="text1"/>
                <w:sz w:val="20"/>
                <w:shd w:val="clear" w:color="auto" w:fill="FFFFFF"/>
              </w:rPr>
              <w:t xml:space="preserve">Dezvoltarea serviciilor de sprijin pentru menținerea persoanelor vârstnice </w:t>
            </w:r>
            <w:r w:rsidR="0046172F" w:rsidRPr="0046172F">
              <w:rPr>
                <w:bCs/>
                <w:color w:val="000000" w:themeColor="text1"/>
                <w:sz w:val="20"/>
                <w:shd w:val="clear" w:color="auto" w:fill="FFFFFF"/>
              </w:rPr>
              <w:lastRenderedPageBreak/>
              <w:t>în mediu familial</w:t>
            </w:r>
          </w:p>
        </w:tc>
        <w:tc>
          <w:tcPr>
            <w:tcW w:w="3514" w:type="dxa"/>
            <w:shd w:val="clear" w:color="auto" w:fill="FFFFFF"/>
          </w:tcPr>
          <w:p w14:paraId="2B105C9E" w14:textId="77777777" w:rsidR="0046172F" w:rsidRPr="0046172F" w:rsidRDefault="0046172F" w:rsidP="0046172F">
            <w:pPr>
              <w:pStyle w:val="Standard"/>
              <w:rPr>
                <w:sz w:val="20"/>
              </w:rPr>
            </w:pPr>
            <w:r w:rsidRPr="0046172F">
              <w:rPr>
                <w:sz w:val="20"/>
              </w:rPr>
              <w:lastRenderedPageBreak/>
              <w:t>-Primăria municipiului Câmpulung Moldovenesc – Direcția de asistență socială</w:t>
            </w:r>
          </w:p>
          <w:p w14:paraId="2DBDEAB2" w14:textId="2CC03AC0" w:rsidR="00110A2E" w:rsidRPr="0046172F" w:rsidRDefault="0046172F" w:rsidP="0046172F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t>-unități sanitare</w:t>
            </w:r>
          </w:p>
          <w:p w14:paraId="69E18B93" w14:textId="77777777" w:rsidR="0046172F" w:rsidRPr="0046172F" w:rsidRDefault="0046172F" w:rsidP="0046172F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lastRenderedPageBreak/>
              <w:t>-ONG-uri</w:t>
            </w:r>
          </w:p>
        </w:tc>
        <w:tc>
          <w:tcPr>
            <w:tcW w:w="1164" w:type="dxa"/>
            <w:shd w:val="clear" w:color="auto" w:fill="FFFFFF"/>
          </w:tcPr>
          <w:p w14:paraId="0CB4693C" w14:textId="47C31B43" w:rsidR="00110A2E" w:rsidRPr="0046172F" w:rsidRDefault="00CA1BCB" w:rsidP="0046172F">
            <w:pPr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  <w:lang w:eastAsia="zh-CN"/>
              </w:rPr>
              <w:lastRenderedPageBreak/>
              <w:t>P</w:t>
            </w:r>
            <w:r w:rsidR="00110A2E" w:rsidRPr="0046172F">
              <w:rPr>
                <w:color w:val="000000" w:themeColor="text1"/>
                <w:sz w:val="20"/>
                <w:szCs w:val="20"/>
                <w:lang w:eastAsia="zh-CN"/>
              </w:rPr>
              <w:t>ermanent</w:t>
            </w:r>
          </w:p>
        </w:tc>
        <w:tc>
          <w:tcPr>
            <w:tcW w:w="2409" w:type="dxa"/>
            <w:shd w:val="clear" w:color="auto" w:fill="FFFFFF"/>
          </w:tcPr>
          <w:p w14:paraId="0035ECAE" w14:textId="77777777" w:rsidR="00110A2E" w:rsidRPr="0046172F" w:rsidRDefault="0046172F" w:rsidP="0046172F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t>-nr. persoane vârstnice evaluate/an</w:t>
            </w:r>
          </w:p>
          <w:p w14:paraId="2FC5866F" w14:textId="77777777" w:rsidR="0046172F" w:rsidRPr="0046172F" w:rsidRDefault="0046172F" w:rsidP="0046172F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t>-nr. beneficiari sprijiniți la domiciliu</w:t>
            </w:r>
          </w:p>
          <w:p w14:paraId="47C32525" w14:textId="77777777" w:rsidR="0046172F" w:rsidRPr="0046172F" w:rsidRDefault="0046172F" w:rsidP="0046172F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lastRenderedPageBreak/>
              <w:t>-nr. intervenții sociale realizate</w:t>
            </w:r>
          </w:p>
          <w:p w14:paraId="2474D5FC" w14:textId="77777777" w:rsidR="0046172F" w:rsidRPr="0046172F" w:rsidRDefault="0046172F" w:rsidP="0046172F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t>-reducerea solicitărilor de instituționalizare</w:t>
            </w:r>
          </w:p>
        </w:tc>
        <w:tc>
          <w:tcPr>
            <w:tcW w:w="2127" w:type="dxa"/>
            <w:shd w:val="clear" w:color="auto" w:fill="FFFFFF"/>
          </w:tcPr>
          <w:p w14:paraId="3141DA59" w14:textId="7AC11DD8" w:rsidR="00110A2E" w:rsidRPr="0046172F" w:rsidRDefault="0046172F" w:rsidP="0046172F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lastRenderedPageBreak/>
              <w:t xml:space="preserve">-Buget de </w:t>
            </w:r>
            <w:r w:rsidR="00CA1BCB">
              <w:rPr>
                <w:bCs/>
                <w:color w:val="000000" w:themeColor="text1"/>
                <w:sz w:val="20"/>
                <w:shd w:val="clear" w:color="auto" w:fill="FFFFFF"/>
              </w:rPr>
              <w:t>s</w:t>
            </w: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t>tat</w:t>
            </w:r>
          </w:p>
          <w:p w14:paraId="46624BD8" w14:textId="4B45BE56" w:rsidR="00110A2E" w:rsidRPr="0046172F" w:rsidRDefault="0046172F" w:rsidP="0046172F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t xml:space="preserve">-Buget </w:t>
            </w:r>
            <w:r w:rsidR="00CA1BCB">
              <w:rPr>
                <w:bCs/>
                <w:color w:val="000000" w:themeColor="text1"/>
                <w:sz w:val="20"/>
                <w:shd w:val="clear" w:color="auto" w:fill="FFFFFF"/>
              </w:rPr>
              <w:t>l</w:t>
            </w: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t>ocal</w:t>
            </w:r>
          </w:p>
          <w:p w14:paraId="44046A32" w14:textId="77777777" w:rsidR="00110A2E" w:rsidRPr="0046172F" w:rsidRDefault="00110A2E" w:rsidP="0046172F">
            <w:pPr>
              <w:pStyle w:val="Standard"/>
              <w:rPr>
                <w:bCs/>
                <w:color w:val="000000" w:themeColor="text1"/>
                <w:sz w:val="20"/>
              </w:rPr>
            </w:pPr>
            <w:r w:rsidRPr="0046172F">
              <w:rPr>
                <w:bCs/>
                <w:color w:val="000000" w:themeColor="text1"/>
                <w:sz w:val="20"/>
              </w:rPr>
              <w:t>-Alte su</w:t>
            </w:r>
            <w:r w:rsidR="0046172F" w:rsidRPr="0046172F">
              <w:rPr>
                <w:bCs/>
                <w:color w:val="000000" w:themeColor="text1"/>
                <w:sz w:val="20"/>
              </w:rPr>
              <w:t>rse de finanțare nerambursabile</w:t>
            </w:r>
          </w:p>
          <w:p w14:paraId="786ADA00" w14:textId="77777777" w:rsidR="00110A2E" w:rsidRPr="0046172F" w:rsidRDefault="00110A2E" w:rsidP="0046172F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14:paraId="363A2A09" w14:textId="77777777" w:rsidR="00110A2E" w:rsidRPr="0046172F" w:rsidRDefault="0046172F" w:rsidP="0046172F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lastRenderedPageBreak/>
              <w:t>-evidență beneficiari</w:t>
            </w:r>
          </w:p>
          <w:p w14:paraId="706B74CE" w14:textId="77777777" w:rsidR="0046172F" w:rsidRPr="0046172F" w:rsidRDefault="0046172F" w:rsidP="0046172F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t>-rapoarte anuale</w:t>
            </w:r>
          </w:p>
          <w:p w14:paraId="656D055C" w14:textId="77777777" w:rsidR="0046172F" w:rsidRPr="0046172F" w:rsidRDefault="0046172F" w:rsidP="0046172F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</w:p>
        </w:tc>
      </w:tr>
      <w:tr w:rsidR="00110A2E" w:rsidRPr="00F67DDB" w14:paraId="3AE9961C" w14:textId="77777777" w:rsidTr="00A94184">
        <w:tc>
          <w:tcPr>
            <w:tcW w:w="1573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CE414" w14:textId="77777777" w:rsidR="00110A2E" w:rsidRPr="00110A2E" w:rsidRDefault="00110A2E" w:rsidP="00A71425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6A4DD" w14:textId="77777777" w:rsidR="00110A2E" w:rsidRPr="00173A58" w:rsidRDefault="00110A2E" w:rsidP="00173A58">
            <w:pPr>
              <w:pStyle w:val="Standard"/>
              <w:rPr>
                <w:noProof/>
                <w:sz w:val="20"/>
                <w:lang w:eastAsia="ro-RO"/>
              </w:rPr>
            </w:pPr>
            <w:r w:rsidRPr="00173A58">
              <w:rPr>
                <w:noProof/>
                <w:sz w:val="20"/>
                <w:lang w:eastAsia="ro-RO"/>
              </w:rPr>
              <w:t xml:space="preserve">2. </w:t>
            </w:r>
            <w:r w:rsidR="0046172F" w:rsidRPr="00173A58">
              <w:rPr>
                <w:noProof/>
                <w:sz w:val="20"/>
                <w:lang w:eastAsia="ro-RO"/>
              </w:rPr>
              <w:t>Înființarea și operaționalizarea Centrului de recreere pentru persoane vârstnice</w:t>
            </w:r>
          </w:p>
        </w:tc>
        <w:tc>
          <w:tcPr>
            <w:tcW w:w="3514" w:type="dxa"/>
            <w:shd w:val="clear" w:color="auto" w:fill="FFFFFF"/>
          </w:tcPr>
          <w:p w14:paraId="74DF84B4" w14:textId="77777777" w:rsidR="0046172F" w:rsidRPr="00173A58" w:rsidRDefault="00110A2E" w:rsidP="00173A58">
            <w:pPr>
              <w:pStyle w:val="Standard"/>
              <w:rPr>
                <w:sz w:val="20"/>
              </w:rPr>
            </w:pPr>
            <w:r w:rsidRPr="00173A58">
              <w:rPr>
                <w:sz w:val="20"/>
              </w:rPr>
              <w:t>-</w:t>
            </w:r>
            <w:r w:rsidR="0046172F" w:rsidRPr="00173A58">
              <w:rPr>
                <w:sz w:val="20"/>
              </w:rPr>
              <w:t>Primăria municipiului Câmpulung Moldovenesc – Direcția de asistență socială</w:t>
            </w:r>
          </w:p>
          <w:p w14:paraId="3DF2E61A" w14:textId="4DA3BB83" w:rsidR="00110A2E" w:rsidRPr="00173A58" w:rsidRDefault="0046172F" w:rsidP="00173A58">
            <w:pPr>
              <w:pStyle w:val="Standard"/>
              <w:rPr>
                <w:sz w:val="20"/>
              </w:rPr>
            </w:pPr>
            <w:r w:rsidRPr="00173A58">
              <w:rPr>
                <w:sz w:val="20"/>
              </w:rPr>
              <w:t>-Consiliu</w:t>
            </w:r>
            <w:r w:rsidR="00CA1BCB">
              <w:rPr>
                <w:sz w:val="20"/>
              </w:rPr>
              <w:t>l</w:t>
            </w:r>
            <w:r w:rsidRPr="00173A58">
              <w:rPr>
                <w:sz w:val="20"/>
              </w:rPr>
              <w:t xml:space="preserve"> Local</w:t>
            </w:r>
          </w:p>
        </w:tc>
        <w:tc>
          <w:tcPr>
            <w:tcW w:w="1164" w:type="dxa"/>
            <w:shd w:val="clear" w:color="auto" w:fill="FFFFFF"/>
          </w:tcPr>
          <w:p w14:paraId="2A723EE6" w14:textId="77777777" w:rsidR="00110A2E" w:rsidRPr="00173A58" w:rsidRDefault="00110A2E" w:rsidP="00173A58">
            <w:pPr>
              <w:pStyle w:val="Standard"/>
              <w:rPr>
                <w:noProof/>
                <w:sz w:val="20"/>
                <w:lang w:eastAsia="ro-RO"/>
              </w:rPr>
            </w:pPr>
            <w:r w:rsidRPr="00173A58">
              <w:rPr>
                <w:noProof/>
                <w:sz w:val="20"/>
                <w:lang w:eastAsia="ro-RO"/>
              </w:rPr>
              <w:t>2026-20</w:t>
            </w:r>
            <w:r w:rsidR="0046172F" w:rsidRPr="00173A58">
              <w:rPr>
                <w:noProof/>
                <w:sz w:val="20"/>
                <w:lang w:eastAsia="ro-RO"/>
              </w:rPr>
              <w:t>27</w:t>
            </w:r>
          </w:p>
          <w:p w14:paraId="7BE3D405" w14:textId="77777777" w:rsidR="0046172F" w:rsidRPr="00173A58" w:rsidRDefault="0046172F" w:rsidP="00173A58">
            <w:pPr>
              <w:pStyle w:val="Standard"/>
              <w:rPr>
                <w:noProof/>
                <w:sz w:val="20"/>
                <w:lang w:eastAsia="ro-RO"/>
              </w:rPr>
            </w:pPr>
            <w:r w:rsidRPr="00173A58">
              <w:rPr>
                <w:noProof/>
                <w:sz w:val="20"/>
                <w:lang w:eastAsia="ro-RO"/>
              </w:rPr>
              <w:t>Finalizare investiție</w:t>
            </w:r>
          </w:p>
          <w:p w14:paraId="6E49B52E" w14:textId="77777777" w:rsidR="0046172F" w:rsidRPr="00173A58" w:rsidRDefault="0046172F" w:rsidP="00173A58">
            <w:pPr>
              <w:pStyle w:val="Standard"/>
              <w:rPr>
                <w:noProof/>
                <w:sz w:val="20"/>
                <w:lang w:eastAsia="ro-RO"/>
              </w:rPr>
            </w:pPr>
            <w:r w:rsidRPr="00173A58">
              <w:rPr>
                <w:noProof/>
                <w:sz w:val="20"/>
                <w:lang w:eastAsia="ro-RO"/>
              </w:rPr>
              <w:t>-2028-2030</w:t>
            </w:r>
          </w:p>
          <w:p w14:paraId="1CB89F2C" w14:textId="77777777" w:rsidR="0046172F" w:rsidRPr="00173A58" w:rsidRDefault="0046172F" w:rsidP="00173A58">
            <w:pPr>
              <w:pStyle w:val="Standard"/>
              <w:rPr>
                <w:noProof/>
                <w:sz w:val="20"/>
                <w:lang w:eastAsia="ro-RO"/>
              </w:rPr>
            </w:pPr>
            <w:r w:rsidRPr="00173A58">
              <w:rPr>
                <w:noProof/>
                <w:sz w:val="20"/>
                <w:lang w:eastAsia="ro-RO"/>
              </w:rPr>
              <w:t>Funcționare</w:t>
            </w:r>
          </w:p>
        </w:tc>
        <w:tc>
          <w:tcPr>
            <w:tcW w:w="2409" w:type="dxa"/>
            <w:shd w:val="clear" w:color="auto" w:fill="FFFFFF"/>
          </w:tcPr>
          <w:p w14:paraId="71BF1F64" w14:textId="77777777" w:rsidR="00110A2E" w:rsidRPr="00173A58" w:rsidRDefault="0046172F" w:rsidP="00173A58">
            <w:pPr>
              <w:pStyle w:val="Standard"/>
              <w:ind w:right="-10"/>
              <w:rPr>
                <w:bCs/>
                <w:sz w:val="20"/>
                <w:shd w:val="clear" w:color="auto" w:fill="FFFFFF"/>
              </w:rPr>
            </w:pPr>
            <w:r w:rsidRPr="00173A58">
              <w:rPr>
                <w:bCs/>
                <w:sz w:val="20"/>
                <w:shd w:val="clear" w:color="auto" w:fill="FFFFFF"/>
              </w:rPr>
              <w:t>-centru înființat</w:t>
            </w:r>
          </w:p>
          <w:p w14:paraId="4C243950" w14:textId="77777777" w:rsidR="0046172F" w:rsidRPr="00173A58" w:rsidRDefault="0046172F" w:rsidP="00173A58">
            <w:pPr>
              <w:pStyle w:val="Standard"/>
              <w:ind w:right="-10"/>
              <w:rPr>
                <w:bCs/>
                <w:sz w:val="20"/>
                <w:shd w:val="clear" w:color="auto" w:fill="FFFFFF"/>
              </w:rPr>
            </w:pPr>
            <w:r w:rsidRPr="00173A58">
              <w:rPr>
                <w:bCs/>
                <w:sz w:val="20"/>
                <w:shd w:val="clear" w:color="auto" w:fill="FFFFFF"/>
              </w:rPr>
              <w:t>-capacitate funcționala (30 -50 beneficiari)</w:t>
            </w:r>
          </w:p>
          <w:p w14:paraId="24B780D0" w14:textId="77777777" w:rsidR="0046172F" w:rsidRPr="00173A58" w:rsidRDefault="0046172F" w:rsidP="00173A58">
            <w:pPr>
              <w:pStyle w:val="Standard"/>
              <w:ind w:right="-10"/>
              <w:rPr>
                <w:bCs/>
                <w:sz w:val="20"/>
                <w:shd w:val="clear" w:color="auto" w:fill="FFFFFF"/>
              </w:rPr>
            </w:pPr>
            <w:r w:rsidRPr="00173A58">
              <w:rPr>
                <w:bCs/>
                <w:sz w:val="20"/>
                <w:shd w:val="clear" w:color="auto" w:fill="FFFFFF"/>
              </w:rPr>
              <w:t>-nr. activități recreative/an</w:t>
            </w:r>
          </w:p>
          <w:p w14:paraId="2ED581BB" w14:textId="77777777" w:rsidR="0046172F" w:rsidRPr="00173A58" w:rsidRDefault="0046172F" w:rsidP="00173A58">
            <w:pPr>
              <w:pStyle w:val="Standard"/>
              <w:ind w:right="-10"/>
              <w:rPr>
                <w:bCs/>
                <w:sz w:val="20"/>
                <w:shd w:val="clear" w:color="auto" w:fill="FFFFFF"/>
              </w:rPr>
            </w:pPr>
            <w:r w:rsidRPr="00173A58">
              <w:rPr>
                <w:bCs/>
                <w:sz w:val="20"/>
                <w:shd w:val="clear" w:color="auto" w:fill="FFFFFF"/>
              </w:rPr>
              <w:t>-</w:t>
            </w:r>
            <w:proofErr w:type="spellStart"/>
            <w:r w:rsidRPr="00173A58">
              <w:rPr>
                <w:bCs/>
                <w:sz w:val="20"/>
                <w:shd w:val="clear" w:color="auto" w:fill="FFFFFF"/>
              </w:rPr>
              <w:t>nr.beneficiari</w:t>
            </w:r>
            <w:proofErr w:type="spellEnd"/>
            <w:r w:rsidRPr="00173A58">
              <w:rPr>
                <w:bCs/>
                <w:sz w:val="20"/>
                <w:shd w:val="clear" w:color="auto" w:fill="FFFFFF"/>
              </w:rPr>
              <w:t>/an</w:t>
            </w:r>
          </w:p>
        </w:tc>
        <w:tc>
          <w:tcPr>
            <w:tcW w:w="2127" w:type="dxa"/>
            <w:shd w:val="clear" w:color="auto" w:fill="FFFFFF"/>
          </w:tcPr>
          <w:p w14:paraId="4FDEB86D" w14:textId="26527268" w:rsidR="00110A2E" w:rsidRPr="00173A58" w:rsidRDefault="00110A2E" w:rsidP="00173A58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173A58">
              <w:rPr>
                <w:bCs/>
                <w:sz w:val="20"/>
                <w:szCs w:val="20"/>
                <w:shd w:val="clear" w:color="auto" w:fill="FFFFFF"/>
              </w:rPr>
              <w:t xml:space="preserve">-Buget </w:t>
            </w:r>
            <w:r w:rsidR="00CA1BCB">
              <w:rPr>
                <w:bCs/>
                <w:sz w:val="20"/>
                <w:szCs w:val="20"/>
                <w:shd w:val="clear" w:color="auto" w:fill="FFFFFF"/>
              </w:rPr>
              <w:t>l</w:t>
            </w:r>
            <w:r w:rsidRPr="00173A58">
              <w:rPr>
                <w:bCs/>
                <w:sz w:val="20"/>
                <w:szCs w:val="20"/>
                <w:shd w:val="clear" w:color="auto" w:fill="FFFFFF"/>
              </w:rPr>
              <w:t>ocal</w:t>
            </w:r>
          </w:p>
          <w:p w14:paraId="2E56111B" w14:textId="77777777" w:rsidR="0046172F" w:rsidRPr="00173A58" w:rsidRDefault="0046172F" w:rsidP="00173A58">
            <w:pPr>
              <w:rPr>
                <w:bCs/>
                <w:sz w:val="20"/>
                <w:szCs w:val="20"/>
              </w:rPr>
            </w:pPr>
            <w:r w:rsidRPr="00173A58">
              <w:rPr>
                <w:bCs/>
                <w:sz w:val="20"/>
                <w:szCs w:val="20"/>
              </w:rPr>
              <w:t>-Programul Regional Nord - Est 2021-2027</w:t>
            </w:r>
            <w:r w:rsidR="0092574D" w:rsidRPr="00173A58">
              <w:rPr>
                <w:bCs/>
                <w:sz w:val="20"/>
                <w:szCs w:val="20"/>
              </w:rPr>
              <w:t xml:space="preserve"> etapizate</w:t>
            </w:r>
          </w:p>
          <w:p w14:paraId="36DAF4AD" w14:textId="77777777" w:rsidR="0046172F" w:rsidRPr="00173A58" w:rsidRDefault="0092574D" w:rsidP="00173A58">
            <w:pPr>
              <w:rPr>
                <w:bCs/>
                <w:sz w:val="20"/>
                <w:szCs w:val="20"/>
              </w:rPr>
            </w:pPr>
            <w:r w:rsidRPr="00173A58">
              <w:rPr>
                <w:bCs/>
                <w:sz w:val="20"/>
              </w:rPr>
              <w:t xml:space="preserve">  </w:t>
            </w:r>
            <w:r w:rsidR="0046172F" w:rsidRPr="00173A58">
              <w:rPr>
                <w:bCs/>
                <w:sz w:val="20"/>
              </w:rPr>
              <w:t>(valoare 4.500.000 lei)</w:t>
            </w:r>
          </w:p>
          <w:p w14:paraId="08E96FB6" w14:textId="77777777" w:rsidR="0046172F" w:rsidRPr="00173A58" w:rsidRDefault="0046172F" w:rsidP="00173A58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E6F4AF1" w14:textId="77777777" w:rsidR="00110A2E" w:rsidRPr="00173A58" w:rsidRDefault="00173A58" w:rsidP="00173A58">
            <w:pPr>
              <w:pStyle w:val="Standard"/>
              <w:rPr>
                <w:bCs/>
                <w:sz w:val="20"/>
                <w:shd w:val="clear" w:color="auto" w:fill="FFFFFF"/>
              </w:rPr>
            </w:pPr>
            <w:r w:rsidRPr="00173A58">
              <w:rPr>
                <w:bCs/>
                <w:sz w:val="20"/>
                <w:shd w:val="clear" w:color="auto" w:fill="FFFFFF"/>
              </w:rPr>
              <w:t>-raport anual activitate</w:t>
            </w:r>
          </w:p>
          <w:p w14:paraId="0E9AF7BD" w14:textId="77777777" w:rsidR="00173A58" w:rsidRPr="00173A58" w:rsidRDefault="00173A58" w:rsidP="00173A58">
            <w:pPr>
              <w:pStyle w:val="Standard"/>
              <w:rPr>
                <w:bCs/>
                <w:sz w:val="20"/>
                <w:shd w:val="clear" w:color="auto" w:fill="FFFFFF"/>
              </w:rPr>
            </w:pPr>
            <w:r w:rsidRPr="00173A58">
              <w:rPr>
                <w:bCs/>
                <w:sz w:val="20"/>
                <w:shd w:val="clear" w:color="auto" w:fill="FFFFFF"/>
              </w:rPr>
              <w:t>-evidență beneficiari</w:t>
            </w:r>
          </w:p>
          <w:p w14:paraId="6A1ECE9F" w14:textId="77777777" w:rsidR="00173A58" w:rsidRPr="00173A58" w:rsidRDefault="00173A58" w:rsidP="00173A58">
            <w:pPr>
              <w:pStyle w:val="Standard"/>
              <w:rPr>
                <w:bCs/>
                <w:sz w:val="20"/>
                <w:shd w:val="clear" w:color="auto" w:fill="FFFFFF"/>
              </w:rPr>
            </w:pPr>
            <w:r w:rsidRPr="00173A58">
              <w:rPr>
                <w:bCs/>
                <w:sz w:val="20"/>
                <w:shd w:val="clear" w:color="auto" w:fill="FFFFFF"/>
              </w:rPr>
              <w:t>-evaluare impact social</w:t>
            </w:r>
          </w:p>
        </w:tc>
      </w:tr>
      <w:tr w:rsidR="00110A2E" w:rsidRPr="00F67DDB" w14:paraId="4EE5B3A1" w14:textId="77777777" w:rsidTr="00A94184">
        <w:tc>
          <w:tcPr>
            <w:tcW w:w="1573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07CAD" w14:textId="77777777" w:rsidR="00110A2E" w:rsidRPr="00110A2E" w:rsidRDefault="00110A2E" w:rsidP="00A71425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BBDC9" w14:textId="77777777" w:rsidR="00110A2E" w:rsidRPr="00173A58" w:rsidRDefault="00110A2E" w:rsidP="00173A58">
            <w:pPr>
              <w:pStyle w:val="Standard"/>
              <w:rPr>
                <w:noProof/>
                <w:color w:val="000000" w:themeColor="text1"/>
                <w:sz w:val="20"/>
                <w:lang w:eastAsia="ro-RO"/>
              </w:rPr>
            </w:pPr>
            <w:r w:rsidRPr="00173A58">
              <w:rPr>
                <w:bCs/>
                <w:color w:val="000000" w:themeColor="text1"/>
                <w:sz w:val="20"/>
                <w:shd w:val="clear" w:color="auto" w:fill="FFFFFF"/>
              </w:rPr>
              <w:t>3</w:t>
            </w:r>
            <w:r w:rsidRPr="00173A58">
              <w:rPr>
                <w:bCs/>
                <w:noProof/>
                <w:color w:val="000000" w:themeColor="text1"/>
                <w:sz w:val="20"/>
                <w:lang w:eastAsia="ro-RO"/>
              </w:rPr>
              <w:t xml:space="preserve">. </w:t>
            </w:r>
            <w:r w:rsidR="00173A58" w:rsidRPr="00173A58">
              <w:rPr>
                <w:bCs/>
                <w:noProof/>
                <w:color w:val="000000" w:themeColor="text1"/>
                <w:sz w:val="20"/>
                <w:lang w:eastAsia="ro-RO"/>
              </w:rPr>
              <w:t>Promovarea participării active a persoanelor vârstnice la viața comunității</w:t>
            </w:r>
          </w:p>
        </w:tc>
        <w:tc>
          <w:tcPr>
            <w:tcW w:w="3514" w:type="dxa"/>
            <w:shd w:val="clear" w:color="auto" w:fill="FFFFFF"/>
          </w:tcPr>
          <w:p w14:paraId="4A1C7FB1" w14:textId="77777777" w:rsidR="00173A58" w:rsidRPr="00173A58" w:rsidRDefault="00173A58" w:rsidP="00173A58">
            <w:pPr>
              <w:pStyle w:val="Standard"/>
              <w:rPr>
                <w:sz w:val="20"/>
              </w:rPr>
            </w:pPr>
            <w:r w:rsidRPr="00173A58">
              <w:rPr>
                <w:sz w:val="20"/>
              </w:rPr>
              <w:t>-Primăria municipiului Câmpulung Moldovenesc – Direcția de asistență socială</w:t>
            </w:r>
          </w:p>
          <w:p w14:paraId="425B8191" w14:textId="77777777" w:rsidR="00173A58" w:rsidRPr="00173A58" w:rsidRDefault="00173A58" w:rsidP="00173A58">
            <w:pPr>
              <w:pStyle w:val="Standard"/>
              <w:rPr>
                <w:sz w:val="20"/>
              </w:rPr>
            </w:pPr>
            <w:r w:rsidRPr="00173A58">
              <w:rPr>
                <w:sz w:val="20"/>
              </w:rPr>
              <w:t>-Instituții culturale locale</w:t>
            </w:r>
          </w:p>
          <w:p w14:paraId="4B867077" w14:textId="77777777" w:rsidR="00110A2E" w:rsidRPr="00173A58" w:rsidRDefault="00110A2E" w:rsidP="00173A58">
            <w:pPr>
              <w:pStyle w:val="Standard"/>
              <w:rPr>
                <w:color w:val="000000" w:themeColor="text1"/>
                <w:sz w:val="20"/>
              </w:rPr>
            </w:pPr>
            <w:r w:rsidRPr="00173A58">
              <w:rPr>
                <w:bCs/>
                <w:color w:val="000000" w:themeColor="text1"/>
                <w:sz w:val="20"/>
                <w:shd w:val="clear" w:color="auto" w:fill="FFFFFF"/>
              </w:rPr>
              <w:t>-</w:t>
            </w:r>
            <w:r w:rsidRPr="00173A58">
              <w:rPr>
                <w:color w:val="000000" w:themeColor="text1"/>
                <w:sz w:val="20"/>
              </w:rPr>
              <w:t>Organizații non-guvernamentale</w:t>
            </w:r>
          </w:p>
        </w:tc>
        <w:tc>
          <w:tcPr>
            <w:tcW w:w="1164" w:type="dxa"/>
            <w:shd w:val="clear" w:color="auto" w:fill="FFFFFF"/>
          </w:tcPr>
          <w:p w14:paraId="7F95686F" w14:textId="77777777" w:rsidR="00110A2E" w:rsidRPr="00173A58" w:rsidRDefault="00110A2E" w:rsidP="00173A58">
            <w:pPr>
              <w:pStyle w:val="Standard"/>
              <w:rPr>
                <w:noProof/>
                <w:color w:val="000000" w:themeColor="text1"/>
                <w:sz w:val="20"/>
                <w:lang w:eastAsia="ro-RO"/>
              </w:rPr>
            </w:pPr>
            <w:r w:rsidRPr="00173A58">
              <w:rPr>
                <w:noProof/>
                <w:color w:val="000000" w:themeColor="text1"/>
                <w:sz w:val="20"/>
                <w:lang w:eastAsia="ro-RO"/>
              </w:rPr>
              <w:t>2026-2030</w:t>
            </w:r>
          </w:p>
        </w:tc>
        <w:tc>
          <w:tcPr>
            <w:tcW w:w="2409" w:type="dxa"/>
            <w:shd w:val="clear" w:color="auto" w:fill="FFFFFF"/>
          </w:tcPr>
          <w:p w14:paraId="21D4570C" w14:textId="77777777" w:rsidR="00110A2E" w:rsidRPr="00173A58" w:rsidRDefault="00173A58" w:rsidP="00173A58">
            <w:pPr>
              <w:pStyle w:val="Standard"/>
              <w:ind w:right="-10"/>
              <w:rPr>
                <w:bCs/>
                <w:color w:val="000000" w:themeColor="text1"/>
                <w:sz w:val="20"/>
              </w:rPr>
            </w:pPr>
            <w:r w:rsidRPr="00173A58">
              <w:rPr>
                <w:bCs/>
                <w:color w:val="000000" w:themeColor="text1"/>
                <w:sz w:val="20"/>
              </w:rPr>
              <w:t>-nr. evenimente organizate/an</w:t>
            </w:r>
          </w:p>
          <w:p w14:paraId="6A1C306A" w14:textId="2E2F0D93" w:rsidR="00173A58" w:rsidRPr="00173A58" w:rsidRDefault="00173A58" w:rsidP="00173A58">
            <w:pPr>
              <w:pStyle w:val="Standard"/>
              <w:ind w:right="-10"/>
              <w:rPr>
                <w:bCs/>
                <w:color w:val="000000" w:themeColor="text1"/>
                <w:sz w:val="20"/>
              </w:rPr>
            </w:pPr>
            <w:r w:rsidRPr="00173A58">
              <w:rPr>
                <w:bCs/>
                <w:color w:val="000000" w:themeColor="text1"/>
                <w:sz w:val="20"/>
              </w:rPr>
              <w:t>-nr. beneficiari participanț</w:t>
            </w:r>
            <w:r w:rsidR="00CA1BCB">
              <w:rPr>
                <w:bCs/>
                <w:color w:val="000000" w:themeColor="text1"/>
                <w:sz w:val="20"/>
              </w:rPr>
              <w:t>i</w:t>
            </w:r>
          </w:p>
          <w:p w14:paraId="567A302B" w14:textId="77777777" w:rsidR="00173A58" w:rsidRPr="00173A58" w:rsidRDefault="00173A58" w:rsidP="00173A58">
            <w:pPr>
              <w:pStyle w:val="Standard"/>
              <w:ind w:right="-10"/>
              <w:rPr>
                <w:bCs/>
                <w:color w:val="000000" w:themeColor="text1"/>
                <w:sz w:val="20"/>
              </w:rPr>
            </w:pPr>
            <w:r w:rsidRPr="00173A58">
              <w:rPr>
                <w:bCs/>
                <w:color w:val="000000" w:themeColor="text1"/>
                <w:sz w:val="20"/>
              </w:rPr>
              <w:t>-nr. parteneriate dezvoltate</w:t>
            </w:r>
          </w:p>
        </w:tc>
        <w:tc>
          <w:tcPr>
            <w:tcW w:w="2127" w:type="dxa"/>
            <w:shd w:val="clear" w:color="auto" w:fill="FFFFFF"/>
          </w:tcPr>
          <w:p w14:paraId="2896BD69" w14:textId="560B55B2" w:rsidR="00110A2E" w:rsidRPr="00173A58" w:rsidRDefault="00173A58" w:rsidP="00173A58">
            <w:pPr>
              <w:pStyle w:val="Standard"/>
              <w:rPr>
                <w:bCs/>
                <w:color w:val="000000" w:themeColor="text1"/>
                <w:sz w:val="20"/>
              </w:rPr>
            </w:pPr>
            <w:r w:rsidRPr="00173A58">
              <w:rPr>
                <w:bCs/>
                <w:color w:val="000000" w:themeColor="text1"/>
                <w:sz w:val="20"/>
              </w:rPr>
              <w:t xml:space="preserve">-Buget </w:t>
            </w:r>
            <w:r w:rsidR="00CA1BCB">
              <w:rPr>
                <w:bCs/>
                <w:color w:val="000000" w:themeColor="text1"/>
                <w:sz w:val="20"/>
              </w:rPr>
              <w:t>l</w:t>
            </w:r>
            <w:r w:rsidRPr="00173A58">
              <w:rPr>
                <w:bCs/>
                <w:color w:val="000000" w:themeColor="text1"/>
                <w:sz w:val="20"/>
              </w:rPr>
              <w:t>ocal</w:t>
            </w:r>
          </w:p>
          <w:p w14:paraId="39ED2C2D" w14:textId="77777777" w:rsidR="00110A2E" w:rsidRPr="00173A58" w:rsidRDefault="00173A58" w:rsidP="00173A58">
            <w:pPr>
              <w:pStyle w:val="Standard"/>
              <w:rPr>
                <w:bCs/>
                <w:color w:val="000000" w:themeColor="text1"/>
                <w:sz w:val="20"/>
              </w:rPr>
            </w:pPr>
            <w:r w:rsidRPr="00173A58">
              <w:rPr>
                <w:bCs/>
                <w:color w:val="000000" w:themeColor="text1"/>
                <w:sz w:val="20"/>
                <w:shd w:val="clear" w:color="auto" w:fill="FFFFFF"/>
              </w:rPr>
              <w:t>-alte surse nerambursabile</w:t>
            </w:r>
          </w:p>
          <w:p w14:paraId="5AC49BAE" w14:textId="77777777" w:rsidR="00110A2E" w:rsidRPr="00173A58" w:rsidRDefault="00110A2E" w:rsidP="00173A58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3953A2D" w14:textId="77777777" w:rsidR="00173A58" w:rsidRPr="00173A58" w:rsidRDefault="00173A58" w:rsidP="00173A58">
            <w:pPr>
              <w:pStyle w:val="Standard"/>
              <w:rPr>
                <w:bCs/>
                <w:color w:val="000000" w:themeColor="text1"/>
                <w:sz w:val="20"/>
              </w:rPr>
            </w:pPr>
            <w:r w:rsidRPr="00173A58">
              <w:rPr>
                <w:bCs/>
                <w:color w:val="000000" w:themeColor="text1"/>
                <w:sz w:val="20"/>
              </w:rPr>
              <w:t>-raport anual activitate</w:t>
            </w:r>
          </w:p>
        </w:tc>
      </w:tr>
      <w:tr w:rsidR="00110A2E" w:rsidRPr="00F67DDB" w14:paraId="00D3B989" w14:textId="77777777" w:rsidTr="00A94184">
        <w:trPr>
          <w:trHeight w:val="690"/>
        </w:trPr>
        <w:tc>
          <w:tcPr>
            <w:tcW w:w="1573" w:type="dxa"/>
            <w:vMerge w:val="restar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8F4D0" w14:textId="6F51BB1A" w:rsidR="009719CE" w:rsidRPr="00AE51F0" w:rsidRDefault="008A5C4C" w:rsidP="00B66807">
            <w:pPr>
              <w:autoSpaceDE w:val="0"/>
              <w:autoSpaceDN w:val="0"/>
              <w:adjustRightInd w:val="0"/>
              <w:ind w:firstLine="24"/>
              <w:rPr>
                <w:b/>
                <w:kern w:val="3"/>
                <w:sz w:val="20"/>
                <w:szCs w:val="20"/>
                <w:lang w:val="it-IT" w:eastAsia="zh-CN"/>
              </w:rPr>
            </w:pPr>
            <w:r>
              <w:rPr>
                <w:b/>
                <w:kern w:val="3"/>
                <w:sz w:val="20"/>
                <w:szCs w:val="20"/>
                <w:lang w:val="it-IT" w:eastAsia="zh-CN"/>
              </w:rPr>
              <w:t>4.</w:t>
            </w:r>
            <w:r w:rsidR="009719CE" w:rsidRPr="00AE51F0">
              <w:rPr>
                <w:b/>
                <w:kern w:val="3"/>
                <w:sz w:val="20"/>
                <w:szCs w:val="20"/>
                <w:lang w:val="it-IT" w:eastAsia="zh-CN"/>
              </w:rPr>
              <w:t>Prevenirea și combaterea violenței domestice și a altor forme de abuz</w:t>
            </w:r>
          </w:p>
          <w:p w14:paraId="0744BACA" w14:textId="77777777" w:rsidR="00110A2E" w:rsidRPr="00110A2E" w:rsidRDefault="00110A2E" w:rsidP="00A714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E8815" w14:textId="77777777" w:rsidR="00110A2E" w:rsidRPr="009719CE" w:rsidRDefault="00110A2E" w:rsidP="00B66807">
            <w:pPr>
              <w:pStyle w:val="Standard"/>
              <w:rPr>
                <w:bCs/>
                <w:color w:val="EE0000"/>
                <w:sz w:val="20"/>
                <w:shd w:val="clear" w:color="auto" w:fill="FFFFFF"/>
              </w:rPr>
            </w:pPr>
            <w:r w:rsidRPr="009719CE">
              <w:rPr>
                <w:bCs/>
                <w:color w:val="000000" w:themeColor="text1"/>
                <w:sz w:val="20"/>
                <w:shd w:val="clear" w:color="auto" w:fill="FFFFFF"/>
              </w:rPr>
              <w:t xml:space="preserve">1. </w:t>
            </w:r>
            <w:r w:rsidR="00B66807">
              <w:rPr>
                <w:bCs/>
                <w:color w:val="000000" w:themeColor="text1"/>
                <w:sz w:val="20"/>
                <w:shd w:val="clear" w:color="auto" w:fill="FFFFFF"/>
              </w:rPr>
              <w:t>Consolidarea mecanismului local de intervenție în cazurile de violență domestică</w:t>
            </w:r>
          </w:p>
        </w:tc>
        <w:tc>
          <w:tcPr>
            <w:tcW w:w="3514" w:type="dxa"/>
            <w:shd w:val="clear" w:color="auto" w:fill="FFFFFF"/>
          </w:tcPr>
          <w:p w14:paraId="12779062" w14:textId="77777777" w:rsidR="00110A2E" w:rsidRPr="009719CE" w:rsidRDefault="00110A2E" w:rsidP="00663CFE">
            <w:pPr>
              <w:rPr>
                <w:sz w:val="20"/>
                <w:szCs w:val="20"/>
                <w:lang w:eastAsia="zh-CN"/>
              </w:rPr>
            </w:pPr>
            <w:r w:rsidRPr="009719CE">
              <w:rPr>
                <w:sz w:val="20"/>
                <w:szCs w:val="20"/>
                <w:lang w:eastAsia="zh-CN"/>
              </w:rPr>
              <w:t>-Primăria municipiului Câmpulung</w:t>
            </w:r>
            <w:r w:rsidR="00B66807">
              <w:rPr>
                <w:sz w:val="20"/>
                <w:szCs w:val="20"/>
                <w:lang w:eastAsia="zh-CN"/>
              </w:rPr>
              <w:t xml:space="preserve"> Moldovenesc</w:t>
            </w:r>
            <w:r w:rsidR="00B66807" w:rsidRPr="00173A58">
              <w:rPr>
                <w:sz w:val="20"/>
              </w:rPr>
              <w:t>– Direcția de asistență socială</w:t>
            </w:r>
          </w:p>
          <w:p w14:paraId="0FEAB1BB" w14:textId="77777777" w:rsidR="00110A2E" w:rsidRPr="009719CE" w:rsidRDefault="00110A2E" w:rsidP="00663CFE">
            <w:pPr>
              <w:pStyle w:val="Standard"/>
              <w:rPr>
                <w:sz w:val="20"/>
              </w:rPr>
            </w:pPr>
            <w:r w:rsidRPr="009719CE">
              <w:rPr>
                <w:bCs/>
                <w:sz w:val="20"/>
                <w:shd w:val="clear" w:color="auto" w:fill="FFFFFF"/>
              </w:rPr>
              <w:t>-</w:t>
            </w:r>
            <w:r w:rsidRPr="009719CE">
              <w:rPr>
                <w:sz w:val="20"/>
              </w:rPr>
              <w:t xml:space="preserve">Direcția Generală de Asistență Socială </w:t>
            </w:r>
            <w:r w:rsidR="00B66807">
              <w:rPr>
                <w:sz w:val="20"/>
              </w:rPr>
              <w:t>și Protecția Copilului Suceava</w:t>
            </w:r>
          </w:p>
          <w:p w14:paraId="39B11A44" w14:textId="77777777" w:rsidR="00110A2E" w:rsidRPr="009719CE" w:rsidRDefault="00B66807" w:rsidP="00663CF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-Poliția</w:t>
            </w:r>
          </w:p>
          <w:p w14:paraId="5A49798B" w14:textId="77777777" w:rsidR="00110A2E" w:rsidRPr="009719CE" w:rsidRDefault="00110A2E" w:rsidP="00663CFE">
            <w:pPr>
              <w:pStyle w:val="Standard"/>
              <w:rPr>
                <w:sz w:val="20"/>
              </w:rPr>
            </w:pPr>
            <w:r w:rsidRPr="009719CE">
              <w:rPr>
                <w:sz w:val="20"/>
              </w:rPr>
              <w:t>-Unități medicale</w:t>
            </w:r>
          </w:p>
        </w:tc>
        <w:tc>
          <w:tcPr>
            <w:tcW w:w="1164" w:type="dxa"/>
            <w:shd w:val="clear" w:color="auto" w:fill="FFFFFF"/>
          </w:tcPr>
          <w:p w14:paraId="4FC8B757" w14:textId="2F48830D" w:rsidR="00110A2E" w:rsidRPr="009719CE" w:rsidRDefault="00CA1BCB" w:rsidP="00663CFE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P</w:t>
            </w:r>
            <w:r w:rsidR="00110A2E" w:rsidRPr="009719CE">
              <w:rPr>
                <w:sz w:val="20"/>
                <w:shd w:val="clear" w:color="auto" w:fill="FFFFFF"/>
              </w:rPr>
              <w:t>ermanent</w:t>
            </w:r>
          </w:p>
        </w:tc>
        <w:tc>
          <w:tcPr>
            <w:tcW w:w="2409" w:type="dxa"/>
            <w:shd w:val="clear" w:color="auto" w:fill="FFFFFF"/>
          </w:tcPr>
          <w:p w14:paraId="622E6962" w14:textId="77777777" w:rsidR="00110A2E" w:rsidRDefault="00B66807" w:rsidP="00663CFE">
            <w:pPr>
              <w:pStyle w:val="Standard"/>
              <w:ind w:right="-10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-nr. cazuri identificate/an</w:t>
            </w:r>
          </w:p>
          <w:p w14:paraId="298DBA35" w14:textId="77777777" w:rsidR="00B66807" w:rsidRDefault="00B66807" w:rsidP="00663CFE">
            <w:pPr>
              <w:pStyle w:val="Standard"/>
              <w:ind w:right="-10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-nr. intervenții realizate</w:t>
            </w:r>
          </w:p>
          <w:p w14:paraId="14B783F1" w14:textId="77777777" w:rsidR="00B66807" w:rsidRDefault="00B66807" w:rsidP="00663CFE">
            <w:pPr>
              <w:pStyle w:val="Standard"/>
              <w:ind w:right="-10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-nr. planuri de intervenții întocmite</w:t>
            </w:r>
          </w:p>
          <w:p w14:paraId="3D2D426B" w14:textId="130C0DBA" w:rsidR="008A5C4C" w:rsidRPr="009719CE" w:rsidRDefault="008A5C4C" w:rsidP="00663CFE">
            <w:pPr>
              <w:pStyle w:val="Standard"/>
              <w:ind w:right="-10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-timp mediu de intervenție</w:t>
            </w:r>
          </w:p>
        </w:tc>
        <w:tc>
          <w:tcPr>
            <w:tcW w:w="2127" w:type="dxa"/>
            <w:shd w:val="clear" w:color="auto" w:fill="FFFFFF"/>
          </w:tcPr>
          <w:p w14:paraId="0C59E16F" w14:textId="07311FD5" w:rsidR="00110A2E" w:rsidRPr="009719CE" w:rsidRDefault="00B66807" w:rsidP="00663CFE">
            <w:pPr>
              <w:pStyle w:val="Standard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 xml:space="preserve">-Buget de </w:t>
            </w:r>
            <w:r w:rsidR="00CA1BCB">
              <w:rPr>
                <w:bCs/>
                <w:sz w:val="20"/>
                <w:shd w:val="clear" w:color="auto" w:fill="FFFFFF"/>
              </w:rPr>
              <w:t>s</w:t>
            </w:r>
            <w:r>
              <w:rPr>
                <w:bCs/>
                <w:sz w:val="20"/>
                <w:shd w:val="clear" w:color="auto" w:fill="FFFFFF"/>
              </w:rPr>
              <w:t>tat</w:t>
            </w:r>
          </w:p>
          <w:p w14:paraId="6F2A1BA4" w14:textId="2650C8F4" w:rsidR="00110A2E" w:rsidRPr="009719CE" w:rsidRDefault="00110A2E" w:rsidP="00663CFE">
            <w:pPr>
              <w:pStyle w:val="Standard"/>
              <w:rPr>
                <w:bCs/>
                <w:sz w:val="20"/>
                <w:shd w:val="clear" w:color="auto" w:fill="FFFFFF"/>
              </w:rPr>
            </w:pPr>
            <w:r w:rsidRPr="009719CE">
              <w:rPr>
                <w:bCs/>
                <w:sz w:val="20"/>
                <w:shd w:val="clear" w:color="auto" w:fill="FFFFFF"/>
              </w:rPr>
              <w:t xml:space="preserve">-Buget </w:t>
            </w:r>
            <w:r w:rsidR="00CA1BCB">
              <w:rPr>
                <w:bCs/>
                <w:sz w:val="20"/>
                <w:shd w:val="clear" w:color="auto" w:fill="FFFFFF"/>
              </w:rPr>
              <w:t>l</w:t>
            </w:r>
            <w:r w:rsidRPr="009719CE">
              <w:rPr>
                <w:bCs/>
                <w:sz w:val="20"/>
                <w:shd w:val="clear" w:color="auto" w:fill="FFFFFF"/>
              </w:rPr>
              <w:t>ocal</w:t>
            </w:r>
          </w:p>
        </w:tc>
        <w:tc>
          <w:tcPr>
            <w:tcW w:w="1701" w:type="dxa"/>
            <w:shd w:val="clear" w:color="auto" w:fill="FFFFFF"/>
          </w:tcPr>
          <w:p w14:paraId="3D7344E2" w14:textId="05FD116C" w:rsidR="00110A2E" w:rsidRDefault="00B66807" w:rsidP="00663CFE">
            <w:pPr>
              <w:pStyle w:val="Standard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-registru cazuri de violență</w:t>
            </w:r>
            <w:r w:rsidR="00A94184">
              <w:rPr>
                <w:bCs/>
                <w:sz w:val="20"/>
                <w:shd w:val="clear" w:color="auto" w:fill="FFFFFF"/>
              </w:rPr>
              <w:t xml:space="preserve"> </w:t>
            </w:r>
            <w:r>
              <w:rPr>
                <w:bCs/>
                <w:sz w:val="20"/>
                <w:shd w:val="clear" w:color="auto" w:fill="FFFFFF"/>
              </w:rPr>
              <w:t>domestică</w:t>
            </w:r>
          </w:p>
          <w:p w14:paraId="0A2677EF" w14:textId="77777777" w:rsidR="00B66807" w:rsidRPr="009719CE" w:rsidRDefault="00B66807" w:rsidP="00663CFE">
            <w:pPr>
              <w:pStyle w:val="Standard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-rapoarte DAS</w:t>
            </w:r>
          </w:p>
        </w:tc>
      </w:tr>
      <w:tr w:rsidR="00110A2E" w:rsidRPr="00F67DDB" w14:paraId="7A754651" w14:textId="77777777" w:rsidTr="00A94184">
        <w:trPr>
          <w:trHeight w:val="270"/>
        </w:trPr>
        <w:tc>
          <w:tcPr>
            <w:tcW w:w="1573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1689A" w14:textId="77777777" w:rsidR="00110A2E" w:rsidRPr="00110A2E" w:rsidRDefault="00110A2E" w:rsidP="00A714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6BFC0" w14:textId="77777777" w:rsidR="00110A2E" w:rsidRPr="009719CE" w:rsidRDefault="00110A2E" w:rsidP="00663CFE">
            <w:pPr>
              <w:pStyle w:val="Standard"/>
              <w:rPr>
                <w:bCs/>
                <w:sz w:val="20"/>
                <w:shd w:val="clear" w:color="auto" w:fill="FFFFFF"/>
              </w:rPr>
            </w:pPr>
            <w:r w:rsidRPr="009719CE">
              <w:rPr>
                <w:bCs/>
                <w:sz w:val="20"/>
                <w:shd w:val="clear" w:color="auto" w:fill="FFFFFF"/>
              </w:rPr>
              <w:t xml:space="preserve">2. </w:t>
            </w:r>
            <w:r w:rsidR="00B66807">
              <w:rPr>
                <w:bCs/>
                <w:sz w:val="20"/>
                <w:shd w:val="clear" w:color="auto" w:fill="FFFFFF"/>
              </w:rPr>
              <w:t>Dezvoltarea serviciilor de consiliere și sprijin pentru victime</w:t>
            </w:r>
          </w:p>
          <w:p w14:paraId="12470BF5" w14:textId="77777777" w:rsidR="00110A2E" w:rsidRPr="009719CE" w:rsidRDefault="00110A2E" w:rsidP="00663CFE">
            <w:pPr>
              <w:pStyle w:val="Standard"/>
              <w:rPr>
                <w:bCs/>
                <w:sz w:val="20"/>
                <w:shd w:val="clear" w:color="auto" w:fill="FFFFFF"/>
              </w:rPr>
            </w:pPr>
          </w:p>
        </w:tc>
        <w:tc>
          <w:tcPr>
            <w:tcW w:w="3514" w:type="dxa"/>
            <w:shd w:val="clear" w:color="auto" w:fill="FFFFFF"/>
          </w:tcPr>
          <w:p w14:paraId="4AA27C5C" w14:textId="77777777" w:rsidR="00110A2E" w:rsidRPr="009719CE" w:rsidRDefault="00110A2E" w:rsidP="00663CFE">
            <w:pPr>
              <w:rPr>
                <w:sz w:val="20"/>
                <w:szCs w:val="20"/>
                <w:lang w:eastAsia="zh-CN"/>
              </w:rPr>
            </w:pPr>
            <w:r w:rsidRPr="009719CE">
              <w:rPr>
                <w:sz w:val="20"/>
                <w:szCs w:val="20"/>
                <w:lang w:eastAsia="zh-CN"/>
              </w:rPr>
              <w:t>-Primăria mun</w:t>
            </w:r>
            <w:r w:rsidR="00B66807">
              <w:rPr>
                <w:sz w:val="20"/>
                <w:szCs w:val="20"/>
                <w:lang w:eastAsia="zh-CN"/>
              </w:rPr>
              <w:t>icipiului Câmpulung Moldovenesc</w:t>
            </w:r>
          </w:p>
          <w:p w14:paraId="5689C4C4" w14:textId="77777777" w:rsidR="00110A2E" w:rsidRPr="009719CE" w:rsidRDefault="00110A2E" w:rsidP="00663CFE">
            <w:pPr>
              <w:pStyle w:val="Standard"/>
              <w:rPr>
                <w:sz w:val="20"/>
              </w:rPr>
            </w:pPr>
            <w:r w:rsidRPr="009719CE">
              <w:rPr>
                <w:bCs/>
                <w:sz w:val="20"/>
                <w:shd w:val="clear" w:color="auto" w:fill="FFFFFF"/>
              </w:rPr>
              <w:t>-</w:t>
            </w:r>
            <w:r w:rsidRPr="009719CE">
              <w:rPr>
                <w:sz w:val="20"/>
              </w:rPr>
              <w:t xml:space="preserve">Direcția Generală de Asistență Socială </w:t>
            </w:r>
            <w:r w:rsidR="00B66807">
              <w:rPr>
                <w:sz w:val="20"/>
              </w:rPr>
              <w:t>și Protecția Copilului Suceava</w:t>
            </w:r>
          </w:p>
          <w:p w14:paraId="7E4E69E4" w14:textId="77777777" w:rsidR="00110A2E" w:rsidRPr="009719CE" w:rsidRDefault="00B66807" w:rsidP="00663CFE">
            <w:pPr>
              <w:pStyle w:val="Standard"/>
              <w:rPr>
                <w:sz w:val="20"/>
              </w:rPr>
            </w:pPr>
            <w:r w:rsidRPr="00173A58">
              <w:rPr>
                <w:bCs/>
                <w:color w:val="000000" w:themeColor="text1"/>
                <w:sz w:val="20"/>
                <w:shd w:val="clear" w:color="auto" w:fill="FFFFFF"/>
              </w:rPr>
              <w:t>-</w:t>
            </w:r>
            <w:r w:rsidRPr="00173A58">
              <w:rPr>
                <w:color w:val="000000" w:themeColor="text1"/>
                <w:sz w:val="20"/>
              </w:rPr>
              <w:t>Organizații non-guvernamentale</w:t>
            </w:r>
          </w:p>
        </w:tc>
        <w:tc>
          <w:tcPr>
            <w:tcW w:w="1164" w:type="dxa"/>
            <w:shd w:val="clear" w:color="auto" w:fill="FFFFFF"/>
          </w:tcPr>
          <w:p w14:paraId="2141561A" w14:textId="77777777" w:rsidR="00110A2E" w:rsidRPr="009719CE" w:rsidRDefault="00B66807" w:rsidP="00663CFE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2026-2030</w:t>
            </w:r>
          </w:p>
        </w:tc>
        <w:tc>
          <w:tcPr>
            <w:tcW w:w="2409" w:type="dxa"/>
            <w:shd w:val="clear" w:color="auto" w:fill="FFFFFF"/>
          </w:tcPr>
          <w:p w14:paraId="6290EA1A" w14:textId="77777777" w:rsidR="00110A2E" w:rsidRDefault="00B66807" w:rsidP="00663CFE">
            <w:pPr>
              <w:pStyle w:val="Standard"/>
              <w:ind w:right="-10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-nr. victime consiliate</w:t>
            </w:r>
          </w:p>
          <w:p w14:paraId="6C71CC4C" w14:textId="77777777" w:rsidR="00B66807" w:rsidRPr="009719CE" w:rsidRDefault="00B66807" w:rsidP="00663CFE">
            <w:pPr>
              <w:pStyle w:val="Standard"/>
              <w:ind w:right="-10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-nr. persoane orientate către servicii specializate</w:t>
            </w:r>
          </w:p>
        </w:tc>
        <w:tc>
          <w:tcPr>
            <w:tcW w:w="2127" w:type="dxa"/>
            <w:shd w:val="clear" w:color="auto" w:fill="FFFFFF"/>
          </w:tcPr>
          <w:p w14:paraId="64B76C2E" w14:textId="40E43861" w:rsidR="00110A2E" w:rsidRDefault="00110A2E" w:rsidP="00663CFE">
            <w:pPr>
              <w:pStyle w:val="Standard"/>
              <w:rPr>
                <w:bCs/>
                <w:sz w:val="20"/>
                <w:shd w:val="clear" w:color="auto" w:fill="FFFFFF"/>
              </w:rPr>
            </w:pPr>
            <w:r w:rsidRPr="009719CE">
              <w:rPr>
                <w:bCs/>
                <w:sz w:val="20"/>
                <w:shd w:val="clear" w:color="auto" w:fill="FFFFFF"/>
              </w:rPr>
              <w:t xml:space="preserve">-Buget </w:t>
            </w:r>
            <w:r w:rsidR="00CA1BCB">
              <w:rPr>
                <w:bCs/>
                <w:sz w:val="20"/>
                <w:shd w:val="clear" w:color="auto" w:fill="FFFFFF"/>
              </w:rPr>
              <w:t>l</w:t>
            </w:r>
            <w:r w:rsidRPr="009719CE">
              <w:rPr>
                <w:bCs/>
                <w:sz w:val="20"/>
                <w:shd w:val="clear" w:color="auto" w:fill="FFFFFF"/>
              </w:rPr>
              <w:t>ocal</w:t>
            </w:r>
          </w:p>
          <w:p w14:paraId="6BBE0231" w14:textId="77777777" w:rsidR="00B66807" w:rsidRPr="00173A58" w:rsidRDefault="00B66807" w:rsidP="00B66807">
            <w:pPr>
              <w:pStyle w:val="Standard"/>
              <w:rPr>
                <w:bCs/>
                <w:color w:val="000000" w:themeColor="text1"/>
                <w:sz w:val="20"/>
              </w:rPr>
            </w:pPr>
            <w:r w:rsidRPr="00173A58">
              <w:rPr>
                <w:bCs/>
                <w:color w:val="000000" w:themeColor="text1"/>
                <w:sz w:val="20"/>
                <w:shd w:val="clear" w:color="auto" w:fill="FFFFFF"/>
              </w:rPr>
              <w:t>-alte surse nerambursabile</w:t>
            </w:r>
          </w:p>
          <w:p w14:paraId="7366F7B3" w14:textId="77777777" w:rsidR="00B66807" w:rsidRPr="009719CE" w:rsidRDefault="00B66807" w:rsidP="00663CFE">
            <w:pPr>
              <w:pStyle w:val="Standard"/>
              <w:rPr>
                <w:bCs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14:paraId="50398F6E" w14:textId="77777777" w:rsidR="00110A2E" w:rsidRDefault="00B66807" w:rsidP="00663CFE">
            <w:pPr>
              <w:pStyle w:val="Standard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</w:t>
            </w:r>
            <w:r w:rsidR="00CE242E">
              <w:rPr>
                <w:bCs/>
                <w:sz w:val="20"/>
                <w:shd w:val="clear" w:color="auto" w:fill="FFFFFF"/>
              </w:rPr>
              <w:t>raport anual privind serviciile de sprijin</w:t>
            </w:r>
          </w:p>
          <w:p w14:paraId="4B403D1C" w14:textId="3C81E858" w:rsidR="00CE242E" w:rsidRPr="009719CE" w:rsidRDefault="00CE242E" w:rsidP="00663CFE">
            <w:pPr>
              <w:pStyle w:val="Standard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-evaluare grad de sa</w:t>
            </w:r>
            <w:r w:rsidR="00CA1BCB">
              <w:rPr>
                <w:bCs/>
                <w:sz w:val="20"/>
                <w:shd w:val="clear" w:color="auto" w:fill="FFFFFF"/>
              </w:rPr>
              <w:t>t</w:t>
            </w:r>
            <w:r>
              <w:rPr>
                <w:bCs/>
                <w:sz w:val="20"/>
                <w:shd w:val="clear" w:color="auto" w:fill="FFFFFF"/>
              </w:rPr>
              <w:t>isfacție beneficiari</w:t>
            </w:r>
          </w:p>
        </w:tc>
      </w:tr>
      <w:tr w:rsidR="00110A2E" w:rsidRPr="00F67DDB" w14:paraId="147E3583" w14:textId="77777777" w:rsidTr="00A94184">
        <w:trPr>
          <w:trHeight w:val="270"/>
        </w:trPr>
        <w:tc>
          <w:tcPr>
            <w:tcW w:w="1573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787E4" w14:textId="77777777" w:rsidR="00110A2E" w:rsidRPr="00110A2E" w:rsidRDefault="00110A2E" w:rsidP="00A714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4F00D" w14:textId="77777777" w:rsidR="00110A2E" w:rsidRPr="009719CE" w:rsidRDefault="00110A2E" w:rsidP="00CE242E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9719CE">
              <w:rPr>
                <w:bCs/>
                <w:color w:val="000000" w:themeColor="text1"/>
                <w:sz w:val="20"/>
                <w:shd w:val="clear" w:color="auto" w:fill="FFFFFF"/>
              </w:rPr>
              <w:t xml:space="preserve">3. </w:t>
            </w:r>
            <w:r w:rsidR="00CE242E">
              <w:rPr>
                <w:bCs/>
                <w:color w:val="000000" w:themeColor="text1"/>
                <w:sz w:val="20"/>
                <w:shd w:val="clear" w:color="auto" w:fill="FFFFFF"/>
              </w:rPr>
              <w:t>Implementarea programelor de informare și prevenție la nivel comunitar</w:t>
            </w:r>
          </w:p>
        </w:tc>
        <w:tc>
          <w:tcPr>
            <w:tcW w:w="3514" w:type="dxa"/>
            <w:shd w:val="clear" w:color="auto" w:fill="FFFFFF"/>
          </w:tcPr>
          <w:p w14:paraId="1B39DB5F" w14:textId="77777777" w:rsidR="00CE242E" w:rsidRPr="009719CE" w:rsidRDefault="00CE242E" w:rsidP="00CE242E">
            <w:pPr>
              <w:rPr>
                <w:sz w:val="20"/>
                <w:szCs w:val="20"/>
                <w:lang w:eastAsia="zh-CN"/>
              </w:rPr>
            </w:pPr>
            <w:r w:rsidRPr="009719CE">
              <w:rPr>
                <w:sz w:val="20"/>
                <w:szCs w:val="20"/>
                <w:lang w:eastAsia="zh-CN"/>
              </w:rPr>
              <w:t>-Primăria municipiului Câmpulung</w:t>
            </w:r>
            <w:r>
              <w:rPr>
                <w:sz w:val="20"/>
                <w:szCs w:val="20"/>
                <w:lang w:eastAsia="zh-CN"/>
              </w:rPr>
              <w:t xml:space="preserve"> Moldovenesc</w:t>
            </w:r>
            <w:r w:rsidRPr="00173A58">
              <w:rPr>
                <w:sz w:val="20"/>
              </w:rPr>
              <w:t>– Direcția de asistență socială</w:t>
            </w:r>
          </w:p>
          <w:p w14:paraId="15A198EA" w14:textId="77777777" w:rsidR="00CE242E" w:rsidRPr="009719CE" w:rsidRDefault="00CE242E" w:rsidP="00CE242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 -Poliția</w:t>
            </w:r>
          </w:p>
          <w:p w14:paraId="737414D5" w14:textId="77777777" w:rsidR="00110A2E" w:rsidRPr="009719CE" w:rsidRDefault="00CE242E" w:rsidP="00CE242E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9719CE">
              <w:rPr>
                <w:sz w:val="20"/>
              </w:rPr>
              <w:t xml:space="preserve">-Unități </w:t>
            </w:r>
            <w:r>
              <w:rPr>
                <w:sz w:val="20"/>
              </w:rPr>
              <w:t>de învățământ</w:t>
            </w:r>
          </w:p>
        </w:tc>
        <w:tc>
          <w:tcPr>
            <w:tcW w:w="1164" w:type="dxa"/>
            <w:shd w:val="clear" w:color="auto" w:fill="FFFFFF"/>
          </w:tcPr>
          <w:p w14:paraId="475028B0" w14:textId="77777777" w:rsidR="00CE242E" w:rsidRDefault="00CE242E" w:rsidP="00663CFE">
            <w:pPr>
              <w:pStyle w:val="Standard"/>
              <w:rPr>
                <w:color w:val="000000" w:themeColor="text1"/>
                <w:sz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hd w:val="clear" w:color="auto" w:fill="FFFFFF"/>
              </w:rPr>
              <w:t>Anual</w:t>
            </w:r>
          </w:p>
          <w:p w14:paraId="6935C4C5" w14:textId="5EBB50AF" w:rsidR="00110A2E" w:rsidRPr="009719CE" w:rsidRDefault="00110A2E" w:rsidP="00663CFE">
            <w:pPr>
              <w:pStyle w:val="Standard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2409" w:type="dxa"/>
            <w:shd w:val="clear" w:color="auto" w:fill="FFFFFF"/>
          </w:tcPr>
          <w:p w14:paraId="4ECABBCB" w14:textId="77777777" w:rsidR="00110A2E" w:rsidRDefault="00CE242E" w:rsidP="00663CFE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>-nr. campanii organizate</w:t>
            </w:r>
          </w:p>
          <w:p w14:paraId="529328BF" w14:textId="77777777" w:rsidR="00CE242E" w:rsidRDefault="00CE242E" w:rsidP="00663CFE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>-nr. persoane informate</w:t>
            </w:r>
          </w:p>
          <w:p w14:paraId="728F0498" w14:textId="77777777" w:rsidR="00CE242E" w:rsidRPr="009719CE" w:rsidRDefault="00CE242E" w:rsidP="00663CFE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>-nr. parteneriate dezvoltate</w:t>
            </w:r>
          </w:p>
        </w:tc>
        <w:tc>
          <w:tcPr>
            <w:tcW w:w="2127" w:type="dxa"/>
            <w:shd w:val="clear" w:color="auto" w:fill="FFFFFF"/>
          </w:tcPr>
          <w:p w14:paraId="73B039EB" w14:textId="209E670B" w:rsidR="00110A2E" w:rsidRPr="009719CE" w:rsidRDefault="00CE242E" w:rsidP="00663CFE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 xml:space="preserve">-Buget </w:t>
            </w:r>
            <w:r w:rsidR="00CA1BCB">
              <w:rPr>
                <w:bCs/>
                <w:color w:val="000000" w:themeColor="text1"/>
                <w:sz w:val="20"/>
                <w:shd w:val="clear" w:color="auto" w:fill="FFFFFF"/>
              </w:rPr>
              <w:t>l</w:t>
            </w:r>
            <w:r>
              <w:rPr>
                <w:bCs/>
                <w:color w:val="000000" w:themeColor="text1"/>
                <w:sz w:val="20"/>
                <w:shd w:val="clear" w:color="auto" w:fill="FFFFFF"/>
              </w:rPr>
              <w:t>ocal</w:t>
            </w:r>
          </w:p>
          <w:p w14:paraId="4AAAF291" w14:textId="77777777" w:rsidR="00CE242E" w:rsidRPr="009719CE" w:rsidRDefault="00CE242E" w:rsidP="00CE242E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</w:p>
          <w:p w14:paraId="1B288ACE" w14:textId="77777777" w:rsidR="00110A2E" w:rsidRPr="009719CE" w:rsidRDefault="00110A2E" w:rsidP="00663CFE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14:paraId="7D61CA69" w14:textId="77777777" w:rsidR="00110A2E" w:rsidRDefault="00CE242E" w:rsidP="00663CFE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>-raport anual activitate</w:t>
            </w:r>
          </w:p>
          <w:p w14:paraId="2B9F2C96" w14:textId="77777777" w:rsidR="00CE242E" w:rsidRPr="009719CE" w:rsidRDefault="00CE242E" w:rsidP="00663CFE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>-centralizare participanți</w:t>
            </w:r>
          </w:p>
        </w:tc>
      </w:tr>
      <w:tr w:rsidR="004C5D28" w:rsidRPr="00F67DDB" w14:paraId="363790D2" w14:textId="77777777" w:rsidTr="00A94184">
        <w:trPr>
          <w:trHeight w:val="270"/>
        </w:trPr>
        <w:tc>
          <w:tcPr>
            <w:tcW w:w="1573" w:type="dxa"/>
            <w:vMerge w:val="restar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5F9C8" w14:textId="47B3301C" w:rsidR="004C5D28" w:rsidRPr="00110A2E" w:rsidRDefault="008A5C4C" w:rsidP="008A5C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  <w:r w:rsidR="004C5D28">
              <w:rPr>
                <w:b/>
                <w:bCs/>
                <w:sz w:val="20"/>
                <w:szCs w:val="20"/>
              </w:rPr>
              <w:t>Prevenirea marginalizării sociale</w:t>
            </w:r>
            <w:r w:rsidR="00D64FA2">
              <w:rPr>
                <w:b/>
                <w:bCs/>
                <w:sz w:val="20"/>
                <w:szCs w:val="20"/>
              </w:rPr>
              <w:t xml:space="preserve"> </w:t>
            </w:r>
            <w:r w:rsidR="004C5D28">
              <w:rPr>
                <w:b/>
                <w:bCs/>
                <w:sz w:val="20"/>
                <w:szCs w:val="20"/>
              </w:rPr>
              <w:t>și promovarea incluziunii sociale a persoanelor vulnerabile</w:t>
            </w: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C6311" w14:textId="5FB85D3D" w:rsidR="004C5D28" w:rsidRPr="009719CE" w:rsidRDefault="004C5D28" w:rsidP="00CE242E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>1.Implementarea programelor integrate de incluziune socială</w:t>
            </w:r>
          </w:p>
        </w:tc>
        <w:tc>
          <w:tcPr>
            <w:tcW w:w="3514" w:type="dxa"/>
            <w:shd w:val="clear" w:color="auto" w:fill="FFFFFF"/>
          </w:tcPr>
          <w:p w14:paraId="20BD5711" w14:textId="1BC40503" w:rsidR="004C5D28" w:rsidRPr="009719CE" w:rsidRDefault="004C5D28" w:rsidP="00AE51F0">
            <w:pPr>
              <w:rPr>
                <w:sz w:val="20"/>
                <w:szCs w:val="20"/>
                <w:lang w:eastAsia="zh-CN"/>
              </w:rPr>
            </w:pPr>
            <w:r w:rsidRPr="00AE51F0">
              <w:rPr>
                <w:sz w:val="20"/>
                <w:szCs w:val="20"/>
                <w:lang w:eastAsia="zh-CN"/>
              </w:rPr>
              <w:t>-</w:t>
            </w:r>
            <w:r w:rsidRPr="009719CE">
              <w:rPr>
                <w:sz w:val="20"/>
                <w:szCs w:val="20"/>
                <w:lang w:eastAsia="zh-CN"/>
              </w:rPr>
              <w:t xml:space="preserve"> Primăria municipiului Câmpulung</w:t>
            </w:r>
            <w:r>
              <w:rPr>
                <w:sz w:val="20"/>
                <w:szCs w:val="20"/>
                <w:lang w:eastAsia="zh-CN"/>
              </w:rPr>
              <w:t xml:space="preserve"> Moldovenesc</w:t>
            </w:r>
            <w:r w:rsidRPr="00173A58">
              <w:rPr>
                <w:sz w:val="20"/>
              </w:rPr>
              <w:t>– Direcția de asistență socială</w:t>
            </w:r>
          </w:p>
          <w:p w14:paraId="1AC1D93B" w14:textId="0C8ECA0C" w:rsidR="004C5D28" w:rsidRDefault="004C5D28" w:rsidP="00AE51F0">
            <w:pPr>
              <w:pStyle w:val="Standard"/>
              <w:rPr>
                <w:bCs/>
                <w:sz w:val="20"/>
                <w:shd w:val="clear" w:color="auto" w:fill="FFFFFF"/>
              </w:rPr>
            </w:pPr>
            <w:r w:rsidRPr="009719CE">
              <w:rPr>
                <w:bCs/>
                <w:sz w:val="20"/>
                <w:shd w:val="clear" w:color="auto" w:fill="FFFFFF"/>
              </w:rPr>
              <w:t>-</w:t>
            </w:r>
            <w:r>
              <w:rPr>
                <w:bCs/>
                <w:sz w:val="20"/>
                <w:shd w:val="clear" w:color="auto" w:fill="FFFFFF"/>
              </w:rPr>
              <w:t>AJPIS</w:t>
            </w:r>
            <w:r w:rsidR="00CA1BCB">
              <w:rPr>
                <w:bCs/>
                <w:sz w:val="20"/>
                <w:shd w:val="clear" w:color="auto" w:fill="FFFFFF"/>
              </w:rPr>
              <w:t xml:space="preserve"> </w:t>
            </w:r>
            <w:r w:rsidR="00CA1BCB">
              <w:rPr>
                <w:sz w:val="20"/>
              </w:rPr>
              <w:t>Suceava</w:t>
            </w:r>
          </w:p>
          <w:p w14:paraId="50BB9975" w14:textId="42CB30B0" w:rsidR="004C5D28" w:rsidRDefault="004C5D28" w:rsidP="00AE51F0">
            <w:pPr>
              <w:pStyle w:val="Standard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-AJOFM</w:t>
            </w:r>
          </w:p>
          <w:p w14:paraId="0D0A3DCA" w14:textId="5BA17D27" w:rsidR="004C5D28" w:rsidRPr="009719CE" w:rsidRDefault="004C5D28" w:rsidP="00AE51F0">
            <w:pPr>
              <w:pStyle w:val="Standard"/>
              <w:rPr>
                <w:sz w:val="20"/>
              </w:rPr>
            </w:pPr>
            <w:r>
              <w:rPr>
                <w:bCs/>
                <w:sz w:val="20"/>
                <w:shd w:val="clear" w:color="auto" w:fill="FFFFFF"/>
              </w:rPr>
              <w:t>-Unități de învățământ</w:t>
            </w:r>
          </w:p>
          <w:p w14:paraId="0AADC9F1" w14:textId="77777777" w:rsidR="004C5D28" w:rsidRDefault="004C5D28" w:rsidP="00AE51F0">
            <w:pPr>
              <w:rPr>
                <w:color w:val="000000" w:themeColor="text1"/>
                <w:sz w:val="20"/>
              </w:rPr>
            </w:pPr>
            <w:r>
              <w:rPr>
                <w:sz w:val="20"/>
              </w:rPr>
              <w:t>-</w:t>
            </w:r>
            <w:r w:rsidRPr="00173A58">
              <w:rPr>
                <w:color w:val="000000" w:themeColor="text1"/>
                <w:sz w:val="20"/>
              </w:rPr>
              <w:t xml:space="preserve"> Organizații non-guvernamentale</w:t>
            </w:r>
          </w:p>
          <w:p w14:paraId="6C8180AE" w14:textId="7F93CCD7" w:rsidR="004C5D28" w:rsidRPr="009719CE" w:rsidRDefault="004C5D28" w:rsidP="00AE51F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shd w:val="clear" w:color="auto" w:fill="FFFFFF"/>
          </w:tcPr>
          <w:p w14:paraId="3F3276A4" w14:textId="5CE9F338" w:rsidR="004C5D28" w:rsidRDefault="004C5D28" w:rsidP="00663CFE">
            <w:pPr>
              <w:pStyle w:val="Standard"/>
              <w:rPr>
                <w:color w:val="000000" w:themeColor="text1"/>
                <w:sz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hd w:val="clear" w:color="auto" w:fill="FFFFFF"/>
              </w:rPr>
              <w:t xml:space="preserve">Permanent </w:t>
            </w:r>
          </w:p>
        </w:tc>
        <w:tc>
          <w:tcPr>
            <w:tcW w:w="2409" w:type="dxa"/>
            <w:shd w:val="clear" w:color="auto" w:fill="FFFFFF"/>
          </w:tcPr>
          <w:p w14:paraId="6FA6C2DE" w14:textId="77777777" w:rsidR="004C5D28" w:rsidRDefault="004C5D28" w:rsidP="00663CFE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>-nr. persoane evaluate anual</w:t>
            </w:r>
          </w:p>
          <w:p w14:paraId="0DFE4CEB" w14:textId="404989CC" w:rsidR="004C5D28" w:rsidRDefault="004C5D28" w:rsidP="00663CFE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>-reducerea cazurilor de excluziune sociala</w:t>
            </w:r>
          </w:p>
        </w:tc>
        <w:tc>
          <w:tcPr>
            <w:tcW w:w="2127" w:type="dxa"/>
            <w:shd w:val="clear" w:color="auto" w:fill="FFFFFF"/>
          </w:tcPr>
          <w:p w14:paraId="58697B4F" w14:textId="11ABD289" w:rsidR="004C5D28" w:rsidRPr="009719CE" w:rsidRDefault="004C5D28" w:rsidP="00AE51F0">
            <w:pPr>
              <w:pStyle w:val="Standard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 xml:space="preserve">-Buget de </w:t>
            </w:r>
            <w:r w:rsidR="00CA1BCB">
              <w:rPr>
                <w:bCs/>
                <w:sz w:val="20"/>
                <w:shd w:val="clear" w:color="auto" w:fill="FFFFFF"/>
              </w:rPr>
              <w:t>s</w:t>
            </w:r>
            <w:r>
              <w:rPr>
                <w:bCs/>
                <w:sz w:val="20"/>
                <w:shd w:val="clear" w:color="auto" w:fill="FFFFFF"/>
              </w:rPr>
              <w:t>tat</w:t>
            </w:r>
          </w:p>
          <w:p w14:paraId="6FD996F4" w14:textId="4CA5F604" w:rsidR="004C5D28" w:rsidRDefault="004C5D28" w:rsidP="00AE51F0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9719CE">
              <w:rPr>
                <w:bCs/>
                <w:sz w:val="20"/>
                <w:shd w:val="clear" w:color="auto" w:fill="FFFFFF"/>
              </w:rPr>
              <w:t xml:space="preserve">-Buget </w:t>
            </w:r>
            <w:r w:rsidR="00CA1BCB">
              <w:rPr>
                <w:bCs/>
                <w:sz w:val="20"/>
                <w:shd w:val="clear" w:color="auto" w:fill="FFFFFF"/>
              </w:rPr>
              <w:t>l</w:t>
            </w:r>
            <w:r w:rsidRPr="009719CE">
              <w:rPr>
                <w:bCs/>
                <w:sz w:val="20"/>
                <w:shd w:val="clear" w:color="auto" w:fill="FFFFFF"/>
              </w:rPr>
              <w:t>ocal</w:t>
            </w:r>
          </w:p>
        </w:tc>
        <w:tc>
          <w:tcPr>
            <w:tcW w:w="1701" w:type="dxa"/>
            <w:shd w:val="clear" w:color="auto" w:fill="FFFFFF"/>
          </w:tcPr>
          <w:p w14:paraId="21C52189" w14:textId="77777777" w:rsidR="004C5D28" w:rsidRDefault="004C5D28" w:rsidP="00663CFE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>-raport DAS</w:t>
            </w:r>
          </w:p>
          <w:p w14:paraId="6247D2F8" w14:textId="77777777" w:rsidR="004C5D28" w:rsidRDefault="004C5D28" w:rsidP="00663CFE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>Centralizare indicatori anual</w:t>
            </w:r>
          </w:p>
          <w:p w14:paraId="098108B4" w14:textId="4AD0923E" w:rsidR="004C5D28" w:rsidRDefault="004C5D28" w:rsidP="00663CFE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</w:p>
        </w:tc>
      </w:tr>
      <w:tr w:rsidR="004C5D28" w:rsidRPr="00F67DDB" w14:paraId="7C385109" w14:textId="77777777" w:rsidTr="00A94184">
        <w:trPr>
          <w:trHeight w:val="270"/>
        </w:trPr>
        <w:tc>
          <w:tcPr>
            <w:tcW w:w="1573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C6370" w14:textId="77777777" w:rsidR="004C5D28" w:rsidRDefault="004C5D28" w:rsidP="00A714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F7C3B" w14:textId="15DBD26B" w:rsidR="004C5D28" w:rsidRDefault="004C5D28" w:rsidP="00CE242E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 xml:space="preserve">2.Dezvoltarea infrastructurii comunitare integrate </w:t>
            </w:r>
            <w:r>
              <w:rPr>
                <w:bCs/>
                <w:color w:val="000000" w:themeColor="text1"/>
                <w:sz w:val="20"/>
                <w:shd w:val="clear" w:color="auto" w:fill="FFFFFF"/>
              </w:rPr>
              <w:lastRenderedPageBreak/>
              <w:t>– Centru Comunitar I</w:t>
            </w:r>
            <w:r w:rsidR="00CA1BCB">
              <w:rPr>
                <w:bCs/>
                <w:color w:val="000000" w:themeColor="text1"/>
                <w:sz w:val="20"/>
                <w:shd w:val="clear" w:color="auto" w:fill="FFFFFF"/>
              </w:rPr>
              <w:t>n</w:t>
            </w:r>
            <w:r>
              <w:rPr>
                <w:bCs/>
                <w:color w:val="000000" w:themeColor="text1"/>
                <w:sz w:val="20"/>
                <w:shd w:val="clear" w:color="auto" w:fill="FFFFFF"/>
              </w:rPr>
              <w:t>tegrat</w:t>
            </w:r>
          </w:p>
        </w:tc>
        <w:tc>
          <w:tcPr>
            <w:tcW w:w="3514" w:type="dxa"/>
            <w:shd w:val="clear" w:color="auto" w:fill="FFFFFF"/>
          </w:tcPr>
          <w:p w14:paraId="1565C6AD" w14:textId="77777777" w:rsidR="004C5D28" w:rsidRPr="009719CE" w:rsidRDefault="004C5D28" w:rsidP="00A83EC2">
            <w:pPr>
              <w:rPr>
                <w:sz w:val="20"/>
                <w:szCs w:val="20"/>
                <w:lang w:eastAsia="zh-CN"/>
              </w:rPr>
            </w:pPr>
            <w:r w:rsidRPr="00AE51F0">
              <w:rPr>
                <w:sz w:val="20"/>
                <w:szCs w:val="20"/>
                <w:lang w:eastAsia="zh-CN"/>
              </w:rPr>
              <w:lastRenderedPageBreak/>
              <w:t>-</w:t>
            </w:r>
            <w:r w:rsidRPr="009719CE">
              <w:rPr>
                <w:sz w:val="20"/>
                <w:szCs w:val="20"/>
                <w:lang w:eastAsia="zh-CN"/>
              </w:rPr>
              <w:t xml:space="preserve"> Primăria municipiului Câmpulung</w:t>
            </w:r>
            <w:r>
              <w:rPr>
                <w:sz w:val="20"/>
                <w:szCs w:val="20"/>
                <w:lang w:eastAsia="zh-CN"/>
              </w:rPr>
              <w:t xml:space="preserve"> Moldovenesc</w:t>
            </w:r>
            <w:r w:rsidRPr="00173A58">
              <w:rPr>
                <w:sz w:val="20"/>
              </w:rPr>
              <w:t>– Direcția de asistență socială</w:t>
            </w:r>
          </w:p>
          <w:p w14:paraId="65FD7677" w14:textId="77777777" w:rsidR="004C5D28" w:rsidRDefault="004C5D28" w:rsidP="00AE51F0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-Primaria comunei Sadova</w:t>
            </w:r>
          </w:p>
          <w:p w14:paraId="2FB24AA6" w14:textId="77777777" w:rsidR="004C5D28" w:rsidRDefault="004C5D28" w:rsidP="00AE51F0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-Primaria Comunei Pojorâta</w:t>
            </w:r>
          </w:p>
          <w:p w14:paraId="0D8DB449" w14:textId="00BCB297" w:rsidR="004C5D28" w:rsidRPr="00AE51F0" w:rsidRDefault="004C5D28" w:rsidP="00AE51F0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-Unicef</w:t>
            </w:r>
          </w:p>
        </w:tc>
        <w:tc>
          <w:tcPr>
            <w:tcW w:w="1164" w:type="dxa"/>
            <w:shd w:val="clear" w:color="auto" w:fill="FFFFFF"/>
          </w:tcPr>
          <w:p w14:paraId="3A550DE3" w14:textId="77777777" w:rsidR="004C5D28" w:rsidRDefault="004C5D28" w:rsidP="00663CFE">
            <w:pPr>
              <w:pStyle w:val="Standard"/>
              <w:rPr>
                <w:color w:val="000000" w:themeColor="text1"/>
                <w:sz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hd w:val="clear" w:color="auto" w:fill="FFFFFF"/>
              </w:rPr>
              <w:lastRenderedPageBreak/>
              <w:t>2026-2027 implementare investiție</w:t>
            </w:r>
          </w:p>
          <w:p w14:paraId="104A07A0" w14:textId="1E85AAE4" w:rsidR="004C5D28" w:rsidRDefault="00CA1BCB" w:rsidP="00663CFE">
            <w:pPr>
              <w:pStyle w:val="Standard"/>
              <w:rPr>
                <w:color w:val="000000" w:themeColor="text1"/>
                <w:sz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hd w:val="clear" w:color="auto" w:fill="FFFFFF"/>
              </w:rPr>
              <w:lastRenderedPageBreak/>
              <w:t>-</w:t>
            </w:r>
            <w:r w:rsidR="004C5D28">
              <w:rPr>
                <w:color w:val="000000" w:themeColor="text1"/>
                <w:sz w:val="20"/>
                <w:shd w:val="clear" w:color="auto" w:fill="FFFFFF"/>
              </w:rPr>
              <w:t>funcționare permanentă</w:t>
            </w:r>
          </w:p>
        </w:tc>
        <w:tc>
          <w:tcPr>
            <w:tcW w:w="2409" w:type="dxa"/>
            <w:shd w:val="clear" w:color="auto" w:fill="FFFFFF"/>
          </w:tcPr>
          <w:p w14:paraId="32EE2FAC" w14:textId="0CF4E573" w:rsidR="004C5D28" w:rsidRDefault="004C5D28" w:rsidP="00663CFE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lastRenderedPageBreak/>
              <w:t>-CCI funcțional</w:t>
            </w:r>
          </w:p>
          <w:p w14:paraId="026EB6E7" w14:textId="77777777" w:rsidR="004C5D28" w:rsidRDefault="004C5D28" w:rsidP="00663CFE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>-nr. beneficiari/an</w:t>
            </w:r>
          </w:p>
          <w:p w14:paraId="031333F6" w14:textId="19B911DC" w:rsidR="004C5D28" w:rsidRDefault="004C5D28" w:rsidP="00663CFE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 xml:space="preserve">-creșterea accesului la </w:t>
            </w:r>
            <w:r>
              <w:rPr>
                <w:bCs/>
                <w:color w:val="000000" w:themeColor="text1"/>
                <w:sz w:val="20"/>
                <w:shd w:val="clear" w:color="auto" w:fill="FFFFFF"/>
              </w:rPr>
              <w:lastRenderedPageBreak/>
              <w:t>servicii de bază</w:t>
            </w:r>
          </w:p>
        </w:tc>
        <w:tc>
          <w:tcPr>
            <w:tcW w:w="2127" w:type="dxa"/>
            <w:shd w:val="clear" w:color="auto" w:fill="FFFFFF"/>
          </w:tcPr>
          <w:p w14:paraId="37670EBC" w14:textId="244BF877" w:rsidR="004C5D28" w:rsidRDefault="004C5D28" w:rsidP="00AE51F0">
            <w:pPr>
              <w:pStyle w:val="Standard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lastRenderedPageBreak/>
              <w:t>-Buget local (cofi</w:t>
            </w:r>
            <w:r w:rsidR="00CA1BCB">
              <w:rPr>
                <w:bCs/>
                <w:sz w:val="20"/>
                <w:shd w:val="clear" w:color="auto" w:fill="FFFFFF"/>
              </w:rPr>
              <w:t>n</w:t>
            </w:r>
            <w:r>
              <w:rPr>
                <w:bCs/>
                <w:sz w:val="20"/>
                <w:shd w:val="clear" w:color="auto" w:fill="FFFFFF"/>
              </w:rPr>
              <w:t>an</w:t>
            </w:r>
            <w:r w:rsidR="00CA1BCB">
              <w:rPr>
                <w:bCs/>
                <w:sz w:val="20"/>
                <w:shd w:val="clear" w:color="auto" w:fill="FFFFFF"/>
              </w:rPr>
              <w:t>ț</w:t>
            </w:r>
            <w:r>
              <w:rPr>
                <w:bCs/>
                <w:sz w:val="20"/>
                <w:shd w:val="clear" w:color="auto" w:fill="FFFFFF"/>
              </w:rPr>
              <w:t>are)</w:t>
            </w:r>
          </w:p>
          <w:p w14:paraId="08A0BB6C" w14:textId="77777777" w:rsidR="004C5D28" w:rsidRDefault="004C5D28" w:rsidP="00AE51F0">
            <w:pPr>
              <w:pStyle w:val="Standard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-PNRR – Componenta C12</w:t>
            </w:r>
          </w:p>
          <w:p w14:paraId="12BD05A3" w14:textId="74CDF969" w:rsidR="004C5D28" w:rsidRDefault="004C5D28" w:rsidP="00AE51F0">
            <w:pPr>
              <w:pStyle w:val="Standard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lastRenderedPageBreak/>
              <w:t>Valoare 900.000 lei</w:t>
            </w:r>
          </w:p>
        </w:tc>
        <w:tc>
          <w:tcPr>
            <w:tcW w:w="1701" w:type="dxa"/>
            <w:shd w:val="clear" w:color="auto" w:fill="FFFFFF"/>
          </w:tcPr>
          <w:p w14:paraId="6109B6E1" w14:textId="67EE3E1C" w:rsidR="004C5D28" w:rsidRDefault="004C5D28" w:rsidP="00663CFE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lastRenderedPageBreak/>
              <w:t>-rapoarte tehnice c</w:t>
            </w:r>
            <w:r w:rsidR="00D64FA2">
              <w:rPr>
                <w:bCs/>
                <w:color w:val="000000" w:themeColor="text1"/>
                <w:sz w:val="20"/>
                <w:shd w:val="clear" w:color="auto" w:fill="FFFFFF"/>
              </w:rPr>
              <w:t>ă</w:t>
            </w:r>
            <w:r>
              <w:rPr>
                <w:bCs/>
                <w:color w:val="000000" w:themeColor="text1"/>
                <w:sz w:val="20"/>
                <w:shd w:val="clear" w:color="auto" w:fill="FFFFFF"/>
              </w:rPr>
              <w:t>tre finanțator</w:t>
            </w:r>
          </w:p>
          <w:p w14:paraId="788E0A91" w14:textId="20F105E7" w:rsidR="004C5D28" w:rsidRDefault="004C5D28" w:rsidP="00663CFE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 xml:space="preserve">-raport anual privind </w:t>
            </w:r>
            <w:r>
              <w:rPr>
                <w:bCs/>
                <w:color w:val="000000" w:themeColor="text1"/>
                <w:sz w:val="20"/>
                <w:shd w:val="clear" w:color="auto" w:fill="FFFFFF"/>
              </w:rPr>
              <w:lastRenderedPageBreak/>
              <w:t>activitatea centrului</w:t>
            </w:r>
          </w:p>
        </w:tc>
      </w:tr>
      <w:tr w:rsidR="004C5D28" w:rsidRPr="00F67DDB" w14:paraId="1BA0774A" w14:textId="77777777" w:rsidTr="00A94184">
        <w:trPr>
          <w:trHeight w:val="270"/>
        </w:trPr>
        <w:tc>
          <w:tcPr>
            <w:tcW w:w="1573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6448B" w14:textId="77777777" w:rsidR="004C5D28" w:rsidRDefault="004C5D28" w:rsidP="00A714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07A77" w14:textId="48961E1A" w:rsidR="004C5D28" w:rsidRDefault="004C5D28" w:rsidP="00CE242E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>3.Sprijin pentru integrarea pe piața muncii a persoanelor vulnerabile</w:t>
            </w:r>
          </w:p>
        </w:tc>
        <w:tc>
          <w:tcPr>
            <w:tcW w:w="3514" w:type="dxa"/>
            <w:shd w:val="clear" w:color="auto" w:fill="FFFFFF"/>
          </w:tcPr>
          <w:p w14:paraId="3447DADF" w14:textId="0C177D5E" w:rsidR="004C5D28" w:rsidRPr="004C5D28" w:rsidRDefault="004C5D28" w:rsidP="004C5D28">
            <w:pPr>
              <w:rPr>
                <w:sz w:val="20"/>
                <w:szCs w:val="20"/>
                <w:lang w:eastAsia="zh-CN"/>
              </w:rPr>
            </w:pPr>
            <w:r w:rsidRPr="00AE51F0">
              <w:rPr>
                <w:sz w:val="20"/>
                <w:szCs w:val="20"/>
                <w:lang w:eastAsia="zh-CN"/>
              </w:rPr>
              <w:t>-</w:t>
            </w:r>
            <w:r w:rsidRPr="009719CE">
              <w:rPr>
                <w:sz w:val="20"/>
                <w:szCs w:val="20"/>
                <w:lang w:eastAsia="zh-CN"/>
              </w:rPr>
              <w:t>Primăria municipiului Câmpulung</w:t>
            </w:r>
            <w:r>
              <w:rPr>
                <w:sz w:val="20"/>
                <w:szCs w:val="20"/>
                <w:lang w:eastAsia="zh-CN"/>
              </w:rPr>
              <w:t xml:space="preserve"> Moldovenesc</w:t>
            </w:r>
            <w:r w:rsidRPr="00173A58">
              <w:rPr>
                <w:sz w:val="20"/>
              </w:rPr>
              <w:t>– Direcția de asistență socială</w:t>
            </w:r>
          </w:p>
          <w:p w14:paraId="43A47E92" w14:textId="77777777" w:rsidR="004C5D28" w:rsidRDefault="004C5D28" w:rsidP="004C5D28">
            <w:pPr>
              <w:pStyle w:val="Standard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-AJOFM</w:t>
            </w:r>
          </w:p>
          <w:p w14:paraId="07370031" w14:textId="3169C65F" w:rsidR="004C5D28" w:rsidRDefault="004C5D28" w:rsidP="004C5D28">
            <w:pPr>
              <w:pStyle w:val="Standard"/>
              <w:rPr>
                <w:bCs/>
                <w:sz w:val="20"/>
                <w:shd w:val="clear" w:color="auto" w:fill="FFFFFF"/>
              </w:rPr>
            </w:pPr>
            <w:r>
              <w:rPr>
                <w:sz w:val="20"/>
              </w:rPr>
              <w:t>-</w:t>
            </w:r>
            <w:r w:rsidRPr="00173A58">
              <w:rPr>
                <w:color w:val="000000" w:themeColor="text1"/>
                <w:sz w:val="20"/>
              </w:rPr>
              <w:t xml:space="preserve"> Organizații non-guvernamentale</w:t>
            </w:r>
          </w:p>
          <w:p w14:paraId="52D6E558" w14:textId="77777777" w:rsidR="004C5D28" w:rsidRPr="00AE51F0" w:rsidRDefault="004C5D28" w:rsidP="00A83EC2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shd w:val="clear" w:color="auto" w:fill="FFFFFF"/>
          </w:tcPr>
          <w:p w14:paraId="19295110" w14:textId="55FAAE13" w:rsidR="004C5D28" w:rsidRDefault="004C5D28" w:rsidP="00663CFE">
            <w:pPr>
              <w:pStyle w:val="Standard"/>
              <w:rPr>
                <w:color w:val="000000" w:themeColor="text1"/>
                <w:sz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hd w:val="clear" w:color="auto" w:fill="FFFFFF"/>
              </w:rPr>
              <w:t>2026-2030</w:t>
            </w:r>
          </w:p>
        </w:tc>
        <w:tc>
          <w:tcPr>
            <w:tcW w:w="2409" w:type="dxa"/>
            <w:shd w:val="clear" w:color="auto" w:fill="FFFFFF"/>
          </w:tcPr>
          <w:p w14:paraId="1B166CD1" w14:textId="77777777" w:rsidR="004C5D28" w:rsidRDefault="004C5D28" w:rsidP="00663CFE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>-nr. persoane consiliate /an</w:t>
            </w:r>
          </w:p>
          <w:p w14:paraId="4DB2135F" w14:textId="39D1A4F8" w:rsidR="004C5D28" w:rsidRDefault="004C5D28" w:rsidP="00663CFE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>-nr. persoane i</w:t>
            </w:r>
            <w:r w:rsidR="00D64FA2">
              <w:rPr>
                <w:bCs/>
                <w:color w:val="000000" w:themeColor="text1"/>
                <w:sz w:val="20"/>
                <w:shd w:val="clear" w:color="auto" w:fill="FFFFFF"/>
              </w:rPr>
              <w:t>n</w:t>
            </w:r>
            <w:r>
              <w:rPr>
                <w:bCs/>
                <w:color w:val="000000" w:themeColor="text1"/>
                <w:sz w:val="20"/>
                <w:shd w:val="clear" w:color="auto" w:fill="FFFFFF"/>
              </w:rPr>
              <w:t>tegrate profesional/an</w:t>
            </w:r>
          </w:p>
          <w:p w14:paraId="6117A276" w14:textId="44C110EA" w:rsidR="004C5D28" w:rsidRDefault="004C5D28" w:rsidP="00663CFE">
            <w:pPr>
              <w:pStyle w:val="Standard"/>
              <w:ind w:right="-10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>-nr. parteneriate active cu angajatori</w:t>
            </w:r>
          </w:p>
        </w:tc>
        <w:tc>
          <w:tcPr>
            <w:tcW w:w="2127" w:type="dxa"/>
            <w:shd w:val="clear" w:color="auto" w:fill="FFFFFF"/>
          </w:tcPr>
          <w:p w14:paraId="7C766825" w14:textId="77777777" w:rsidR="004C5D28" w:rsidRDefault="004C5D28" w:rsidP="00AE51F0">
            <w:pPr>
              <w:pStyle w:val="Standard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-buget local</w:t>
            </w:r>
          </w:p>
          <w:p w14:paraId="62C065ED" w14:textId="105440ED" w:rsidR="004C5D28" w:rsidRDefault="004C5D28" w:rsidP="00AE51F0">
            <w:pPr>
              <w:pStyle w:val="Standard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-programe naționale</w:t>
            </w:r>
          </w:p>
        </w:tc>
        <w:tc>
          <w:tcPr>
            <w:tcW w:w="1701" w:type="dxa"/>
            <w:shd w:val="clear" w:color="auto" w:fill="FFFFFF"/>
          </w:tcPr>
          <w:p w14:paraId="0A1325DE" w14:textId="45C72219" w:rsidR="004C5D28" w:rsidRDefault="004C5D28" w:rsidP="00663CFE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hd w:val="clear" w:color="auto" w:fill="FFFFFF"/>
              </w:rPr>
              <w:t xml:space="preserve">-raport anual integrare </w:t>
            </w:r>
            <w:proofErr w:type="spellStart"/>
            <w:r>
              <w:rPr>
                <w:bCs/>
                <w:color w:val="000000" w:themeColor="text1"/>
                <w:sz w:val="20"/>
                <w:shd w:val="clear" w:color="auto" w:fill="FFFFFF"/>
              </w:rPr>
              <w:t>socio</w:t>
            </w:r>
            <w:proofErr w:type="spellEnd"/>
            <w:r>
              <w:rPr>
                <w:bCs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="00CA1BCB">
              <w:rPr>
                <w:bCs/>
                <w:color w:val="000000" w:themeColor="text1"/>
                <w:sz w:val="20"/>
                <w:shd w:val="clear" w:color="auto" w:fill="FFFFFF"/>
              </w:rPr>
              <w:t>-</w:t>
            </w:r>
            <w:r>
              <w:rPr>
                <w:bCs/>
                <w:color w:val="000000" w:themeColor="text1"/>
                <w:sz w:val="20"/>
                <w:shd w:val="clear" w:color="auto" w:fill="FFFFFF"/>
              </w:rPr>
              <w:t>profesională</w:t>
            </w:r>
          </w:p>
        </w:tc>
      </w:tr>
      <w:tr w:rsidR="00EF5A8A" w:rsidRPr="00F67DDB" w14:paraId="62D7FE0A" w14:textId="77777777" w:rsidTr="00A94184">
        <w:trPr>
          <w:trHeight w:val="2113"/>
        </w:trPr>
        <w:tc>
          <w:tcPr>
            <w:tcW w:w="1573" w:type="dxa"/>
            <w:vMerge w:val="restar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4690E" w14:textId="0B66BA4E" w:rsidR="00EF5A8A" w:rsidRPr="00110A2E" w:rsidRDefault="008A5C4C" w:rsidP="008A5C4C">
            <w:pPr>
              <w:pStyle w:val="Standard"/>
              <w:rPr>
                <w:b/>
                <w:bCs/>
                <w:sz w:val="20"/>
                <w:shd w:val="clear" w:color="auto" w:fill="FFFFFF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t>6.</w:t>
            </w:r>
            <w:r w:rsidR="00EF5A8A">
              <w:rPr>
                <w:b/>
                <w:bCs/>
                <w:sz w:val="20"/>
                <w:shd w:val="clear" w:color="auto" w:fill="FFFFFF"/>
              </w:rPr>
              <w:t>Dezvoltarea și utilizarea fondului locativ social ca instrument de incluziune socială</w:t>
            </w: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F247A" w14:textId="516A864D" w:rsidR="00EF5A8A" w:rsidRPr="004312DF" w:rsidRDefault="00EF5A8A" w:rsidP="004312DF">
            <w:pPr>
              <w:pStyle w:val="Standard"/>
              <w:rPr>
                <w:sz w:val="20"/>
                <w:shd w:val="clear" w:color="auto" w:fill="FFFFFF"/>
              </w:rPr>
            </w:pPr>
            <w:r w:rsidRPr="004312DF">
              <w:rPr>
                <w:sz w:val="20"/>
              </w:rPr>
              <w:t xml:space="preserve">1.Dezvoltarea fondului de locuințe sociale prin implementarea proiectelor finanțate din fonduri externe </w:t>
            </w:r>
          </w:p>
        </w:tc>
        <w:tc>
          <w:tcPr>
            <w:tcW w:w="3514" w:type="dxa"/>
            <w:shd w:val="clear" w:color="auto" w:fill="FFFFFF"/>
          </w:tcPr>
          <w:p w14:paraId="1EE00FDF" w14:textId="77777777" w:rsidR="00EF5A8A" w:rsidRPr="004312DF" w:rsidRDefault="00EF5A8A" w:rsidP="004312DF">
            <w:pPr>
              <w:pStyle w:val="Standard"/>
              <w:rPr>
                <w:sz w:val="20"/>
              </w:rPr>
            </w:pPr>
            <w:r w:rsidRPr="004312DF">
              <w:rPr>
                <w:sz w:val="20"/>
              </w:rPr>
              <w:t>-Primăria municipiului Câmpulung Moldovenesc</w:t>
            </w:r>
          </w:p>
          <w:p w14:paraId="3847BDC9" w14:textId="0373E2D1" w:rsidR="00EF5A8A" w:rsidRPr="004312DF" w:rsidRDefault="00EF5A8A" w:rsidP="004312DF">
            <w:pPr>
              <w:pStyle w:val="Standard"/>
              <w:rPr>
                <w:sz w:val="20"/>
              </w:rPr>
            </w:pPr>
            <w:r w:rsidRPr="004312DF">
              <w:rPr>
                <w:sz w:val="20"/>
              </w:rPr>
              <w:t>- Direcți</w:t>
            </w:r>
            <w:r w:rsidR="00CA1BCB">
              <w:rPr>
                <w:sz w:val="20"/>
              </w:rPr>
              <w:t>a</w:t>
            </w:r>
            <w:r w:rsidRPr="004312DF">
              <w:rPr>
                <w:sz w:val="20"/>
              </w:rPr>
              <w:t xml:space="preserve"> urbanism și investiții</w:t>
            </w:r>
          </w:p>
          <w:p w14:paraId="64C72B25" w14:textId="3380FCE8" w:rsidR="00EF5A8A" w:rsidRPr="004312DF" w:rsidRDefault="00EF5A8A" w:rsidP="004312DF">
            <w:pPr>
              <w:pStyle w:val="Standard"/>
              <w:rPr>
                <w:sz w:val="20"/>
                <w:shd w:val="clear" w:color="auto" w:fill="FFFFFF"/>
              </w:rPr>
            </w:pPr>
            <w:r w:rsidRPr="004312DF">
              <w:rPr>
                <w:sz w:val="20"/>
              </w:rPr>
              <w:t>-Direcția de asistență socială ( componentă socială)</w:t>
            </w:r>
          </w:p>
        </w:tc>
        <w:tc>
          <w:tcPr>
            <w:tcW w:w="1164" w:type="dxa"/>
            <w:shd w:val="clear" w:color="auto" w:fill="FFFFFF"/>
          </w:tcPr>
          <w:p w14:paraId="4241001C" w14:textId="77777777" w:rsidR="00EF5A8A" w:rsidRPr="004312DF" w:rsidRDefault="00EF5A8A" w:rsidP="004312DF">
            <w:pPr>
              <w:pStyle w:val="Standard"/>
              <w:rPr>
                <w:sz w:val="20"/>
              </w:rPr>
            </w:pPr>
            <w:r w:rsidRPr="004312DF">
              <w:rPr>
                <w:sz w:val="20"/>
              </w:rPr>
              <w:t>2026(finalizare execuție investiție)</w:t>
            </w:r>
          </w:p>
          <w:p w14:paraId="632B6F56" w14:textId="0FD11537" w:rsidR="00EF5A8A" w:rsidRPr="004312DF" w:rsidRDefault="00CA1BCB" w:rsidP="004312DF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-</w:t>
            </w:r>
            <w:r w:rsidR="00EF5A8A" w:rsidRPr="004312DF">
              <w:rPr>
                <w:sz w:val="20"/>
              </w:rPr>
              <w:t>2026-2030</w:t>
            </w:r>
          </w:p>
          <w:p w14:paraId="47CF0794" w14:textId="34968A9A" w:rsidR="00EF5A8A" w:rsidRPr="004312DF" w:rsidRDefault="00EF5A8A" w:rsidP="004312DF">
            <w:pPr>
              <w:pStyle w:val="Standard"/>
              <w:rPr>
                <w:sz w:val="20"/>
                <w:shd w:val="clear" w:color="auto" w:fill="FFFFFF"/>
              </w:rPr>
            </w:pPr>
            <w:r w:rsidRPr="004312DF">
              <w:rPr>
                <w:sz w:val="20"/>
              </w:rPr>
              <w:t xml:space="preserve">(dare în folosință și ocupare integrală)  </w:t>
            </w:r>
          </w:p>
        </w:tc>
        <w:tc>
          <w:tcPr>
            <w:tcW w:w="2409" w:type="dxa"/>
            <w:shd w:val="clear" w:color="auto" w:fill="FFFFFF"/>
          </w:tcPr>
          <w:p w14:paraId="5C28E733" w14:textId="77777777" w:rsidR="00EF5A8A" w:rsidRPr="004312DF" w:rsidRDefault="00EF5A8A" w:rsidP="004312DF">
            <w:pPr>
              <w:ind w:right="-10"/>
              <w:rPr>
                <w:sz w:val="20"/>
                <w:szCs w:val="20"/>
              </w:rPr>
            </w:pPr>
            <w:r w:rsidRPr="004312DF">
              <w:rPr>
                <w:sz w:val="20"/>
                <w:szCs w:val="20"/>
              </w:rPr>
              <w:t>-nr. locuințe construite</w:t>
            </w:r>
          </w:p>
          <w:p w14:paraId="49220DFF" w14:textId="77777777" w:rsidR="00EF5A8A" w:rsidRPr="004312DF" w:rsidRDefault="00EF5A8A" w:rsidP="004312DF">
            <w:pPr>
              <w:ind w:right="-10"/>
              <w:rPr>
                <w:sz w:val="20"/>
                <w:szCs w:val="20"/>
              </w:rPr>
            </w:pPr>
            <w:r w:rsidRPr="004312DF">
              <w:rPr>
                <w:sz w:val="20"/>
                <w:szCs w:val="20"/>
              </w:rPr>
              <w:t>-grad de ocupare</w:t>
            </w:r>
          </w:p>
          <w:p w14:paraId="6C628A23" w14:textId="7B660496" w:rsidR="00EF5A8A" w:rsidRPr="004312DF" w:rsidRDefault="00EF5A8A" w:rsidP="004312DF">
            <w:pPr>
              <w:ind w:right="-10"/>
              <w:rPr>
                <w:sz w:val="20"/>
                <w:szCs w:val="20"/>
              </w:rPr>
            </w:pPr>
            <w:r w:rsidRPr="004312DF">
              <w:rPr>
                <w:sz w:val="20"/>
                <w:szCs w:val="20"/>
              </w:rPr>
              <w:t>-nr. familii relocate din situații de risc locativ</w:t>
            </w:r>
          </w:p>
        </w:tc>
        <w:tc>
          <w:tcPr>
            <w:tcW w:w="2127" w:type="dxa"/>
            <w:shd w:val="clear" w:color="auto" w:fill="FFFFFF"/>
          </w:tcPr>
          <w:p w14:paraId="259D735D" w14:textId="77777777" w:rsidR="00EF5A8A" w:rsidRPr="004312DF" w:rsidRDefault="00EF5A8A" w:rsidP="004312DF">
            <w:pPr>
              <w:rPr>
                <w:noProof w:val="0"/>
                <w:sz w:val="20"/>
                <w:szCs w:val="20"/>
                <w:lang w:eastAsia="ar-SA"/>
              </w:rPr>
            </w:pPr>
            <w:r w:rsidRPr="004312DF">
              <w:rPr>
                <w:sz w:val="20"/>
                <w:szCs w:val="20"/>
              </w:rPr>
              <w:t>-</w:t>
            </w:r>
            <w:r w:rsidRPr="004312DF">
              <w:rPr>
                <w:noProof w:val="0"/>
                <w:sz w:val="20"/>
                <w:szCs w:val="20"/>
                <w:lang w:eastAsia="ar-SA"/>
              </w:rPr>
              <w:t xml:space="preserve"> Programul Regional Nord-Est 2021–2027</w:t>
            </w:r>
          </w:p>
          <w:p w14:paraId="78B294D1" w14:textId="4D7EE2A4" w:rsidR="00EF5A8A" w:rsidRPr="004312DF" w:rsidRDefault="00EF5A8A" w:rsidP="004312DF">
            <w:pPr>
              <w:rPr>
                <w:noProof w:val="0"/>
                <w:sz w:val="20"/>
                <w:szCs w:val="20"/>
                <w:lang w:eastAsia="ar-SA"/>
              </w:rPr>
            </w:pPr>
            <w:r w:rsidRPr="004312DF">
              <w:rPr>
                <w:noProof w:val="0"/>
                <w:sz w:val="20"/>
                <w:szCs w:val="20"/>
                <w:lang w:eastAsia="ar-SA"/>
              </w:rPr>
              <w:t>Valoare – 14.000.000 lei</w:t>
            </w:r>
          </w:p>
          <w:p w14:paraId="5C8DCD35" w14:textId="01B6E527" w:rsidR="00EF5A8A" w:rsidRPr="004312DF" w:rsidRDefault="00EF5A8A" w:rsidP="004312DF">
            <w:pPr>
              <w:rPr>
                <w:noProof w:val="0"/>
                <w:sz w:val="20"/>
                <w:szCs w:val="20"/>
                <w:lang w:eastAsia="ar-SA"/>
              </w:rPr>
            </w:pPr>
            <w:r w:rsidRPr="004312DF">
              <w:rPr>
                <w:noProof w:val="0"/>
                <w:sz w:val="20"/>
                <w:szCs w:val="20"/>
                <w:lang w:eastAsia="ar-SA"/>
              </w:rPr>
              <w:t>-PNRR– Componenta C10 – Fondul Local</w:t>
            </w:r>
          </w:p>
          <w:p w14:paraId="668B13A4" w14:textId="6D67F93C" w:rsidR="00EF5A8A" w:rsidRPr="004312DF" w:rsidRDefault="00EF5A8A" w:rsidP="004312DF">
            <w:pPr>
              <w:rPr>
                <w:noProof w:val="0"/>
                <w:sz w:val="20"/>
                <w:szCs w:val="20"/>
                <w:lang w:eastAsia="ar-SA"/>
              </w:rPr>
            </w:pPr>
            <w:r w:rsidRPr="004312DF">
              <w:rPr>
                <w:noProof w:val="0"/>
                <w:sz w:val="20"/>
                <w:szCs w:val="20"/>
                <w:lang w:eastAsia="ar-SA"/>
              </w:rPr>
              <w:t>Valoare 6.700.000 lei</w:t>
            </w:r>
          </w:p>
          <w:p w14:paraId="7044B775" w14:textId="07AC60CB" w:rsidR="00EF5A8A" w:rsidRPr="004312DF" w:rsidRDefault="00EF5A8A" w:rsidP="004312DF">
            <w:pPr>
              <w:rPr>
                <w:sz w:val="20"/>
                <w:szCs w:val="20"/>
                <w:shd w:val="clear" w:color="auto" w:fill="FFFFFF"/>
              </w:rPr>
            </w:pPr>
            <w:r w:rsidRPr="004312DF">
              <w:rPr>
                <w:noProof w:val="0"/>
                <w:sz w:val="20"/>
                <w:szCs w:val="20"/>
                <w:lang w:eastAsia="ar-SA"/>
              </w:rPr>
              <w:t>-</w:t>
            </w:r>
            <w:r w:rsidRPr="004312DF">
              <w:rPr>
                <w:sz w:val="20"/>
                <w:szCs w:val="20"/>
              </w:rPr>
              <w:t>Bugetul local</w:t>
            </w:r>
          </w:p>
        </w:tc>
        <w:tc>
          <w:tcPr>
            <w:tcW w:w="1701" w:type="dxa"/>
            <w:shd w:val="clear" w:color="auto" w:fill="FFFFFF"/>
          </w:tcPr>
          <w:p w14:paraId="5593C9A2" w14:textId="77777777" w:rsidR="00EF5A8A" w:rsidRPr="004312DF" w:rsidRDefault="00EF5A8A" w:rsidP="004312DF">
            <w:pPr>
              <w:rPr>
                <w:sz w:val="20"/>
                <w:szCs w:val="20"/>
              </w:rPr>
            </w:pPr>
            <w:r w:rsidRPr="004312DF">
              <w:rPr>
                <w:sz w:val="20"/>
                <w:szCs w:val="20"/>
              </w:rPr>
              <w:t>-rapoarte tehnice și financiare către finanțator</w:t>
            </w:r>
          </w:p>
          <w:p w14:paraId="6199DC0A" w14:textId="6176E7B5" w:rsidR="00EF5A8A" w:rsidRDefault="00EF5A8A" w:rsidP="004312DF">
            <w:pPr>
              <w:rPr>
                <w:sz w:val="20"/>
                <w:szCs w:val="20"/>
              </w:rPr>
            </w:pPr>
            <w:r w:rsidRPr="004312DF">
              <w:rPr>
                <w:sz w:val="20"/>
                <w:szCs w:val="20"/>
              </w:rPr>
              <w:t>-rapoarte privind stadiu</w:t>
            </w:r>
            <w:r w:rsidR="00CA1BCB">
              <w:rPr>
                <w:sz w:val="20"/>
                <w:szCs w:val="20"/>
              </w:rPr>
              <w:t>l</w:t>
            </w:r>
            <w:r w:rsidRPr="004312DF">
              <w:rPr>
                <w:sz w:val="20"/>
                <w:szCs w:val="20"/>
              </w:rPr>
              <w:t xml:space="preserve"> implementarii</w:t>
            </w:r>
          </w:p>
          <w:p w14:paraId="173EE4B0" w14:textId="06BBE7CD" w:rsidR="00351600" w:rsidRPr="004312DF" w:rsidRDefault="00351600" w:rsidP="00431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-raport privind situația socială a beneficiarilor</w:t>
            </w:r>
          </w:p>
        </w:tc>
      </w:tr>
      <w:tr w:rsidR="00EF5A8A" w:rsidRPr="00F67DDB" w14:paraId="435DD32B" w14:textId="77777777" w:rsidTr="00A94184">
        <w:trPr>
          <w:trHeight w:val="225"/>
        </w:trPr>
        <w:tc>
          <w:tcPr>
            <w:tcW w:w="1573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9B820" w14:textId="77777777" w:rsidR="00EF5A8A" w:rsidRPr="00110A2E" w:rsidRDefault="00EF5A8A" w:rsidP="00A71425">
            <w:pPr>
              <w:pStyle w:val="Standard"/>
              <w:jc w:val="center"/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96C15" w14:textId="0D4FAD06" w:rsidR="00EF5A8A" w:rsidRPr="004312DF" w:rsidRDefault="00EF5A8A" w:rsidP="004312DF">
            <w:pPr>
              <w:pStyle w:val="Standard"/>
              <w:rPr>
                <w:sz w:val="20"/>
                <w:shd w:val="clear" w:color="auto" w:fill="FFFFFF"/>
              </w:rPr>
            </w:pPr>
            <w:r w:rsidRPr="004312DF">
              <w:rPr>
                <w:sz w:val="20"/>
                <w:shd w:val="clear" w:color="auto" w:fill="FFFFFF"/>
              </w:rPr>
              <w:t xml:space="preserve">2. </w:t>
            </w:r>
            <w:r w:rsidRPr="004312DF">
              <w:rPr>
                <w:color w:val="000000" w:themeColor="text1"/>
                <w:sz w:val="20"/>
                <w:shd w:val="clear" w:color="auto" w:fill="FFFFFF"/>
              </w:rPr>
              <w:t>Evaluarea și selecția beneficiarilor de locuințe sociale pe baza criteriilor sociale aprobate prin HCL</w:t>
            </w:r>
          </w:p>
        </w:tc>
        <w:tc>
          <w:tcPr>
            <w:tcW w:w="3514" w:type="dxa"/>
            <w:shd w:val="clear" w:color="auto" w:fill="FFFFFF"/>
          </w:tcPr>
          <w:p w14:paraId="5C8C24B2" w14:textId="226EB4B6" w:rsidR="00EF5A8A" w:rsidRPr="004312DF" w:rsidRDefault="00EF5A8A" w:rsidP="004312DF">
            <w:pPr>
              <w:rPr>
                <w:sz w:val="20"/>
                <w:szCs w:val="20"/>
                <w:lang w:eastAsia="zh-CN"/>
              </w:rPr>
            </w:pPr>
            <w:r w:rsidRPr="004312DF">
              <w:rPr>
                <w:sz w:val="20"/>
                <w:szCs w:val="20"/>
                <w:lang w:eastAsia="zh-CN"/>
              </w:rPr>
              <w:t>-Primăria municipiului Câmpulung Moldovenesc</w:t>
            </w:r>
          </w:p>
          <w:p w14:paraId="5C9110B2" w14:textId="3AF4CB45" w:rsidR="00EF5A8A" w:rsidRPr="004312DF" w:rsidRDefault="00EF5A8A" w:rsidP="004312DF">
            <w:pPr>
              <w:rPr>
                <w:sz w:val="20"/>
                <w:szCs w:val="20"/>
                <w:lang w:eastAsia="zh-CN"/>
              </w:rPr>
            </w:pPr>
            <w:r w:rsidRPr="004312DF">
              <w:rPr>
                <w:sz w:val="20"/>
                <w:szCs w:val="20"/>
                <w:lang w:eastAsia="zh-CN"/>
              </w:rPr>
              <w:t>-Comisia de repartizare locuințe sociale</w:t>
            </w:r>
          </w:p>
          <w:p w14:paraId="09942DE9" w14:textId="079CE694" w:rsidR="00EF5A8A" w:rsidRPr="004312DF" w:rsidRDefault="00EF5A8A" w:rsidP="004312DF">
            <w:pPr>
              <w:rPr>
                <w:sz w:val="20"/>
                <w:szCs w:val="20"/>
                <w:lang w:eastAsia="zh-CN"/>
              </w:rPr>
            </w:pPr>
            <w:r w:rsidRPr="004312DF">
              <w:rPr>
                <w:sz w:val="20"/>
                <w:szCs w:val="20"/>
                <w:lang w:eastAsia="zh-CN"/>
              </w:rPr>
              <w:t>-Direcția de asistență socială</w:t>
            </w:r>
          </w:p>
        </w:tc>
        <w:tc>
          <w:tcPr>
            <w:tcW w:w="1164" w:type="dxa"/>
            <w:shd w:val="clear" w:color="auto" w:fill="FFFFFF"/>
          </w:tcPr>
          <w:p w14:paraId="10DB934F" w14:textId="1E3BA7F1" w:rsidR="00EF5A8A" w:rsidRPr="004312DF" w:rsidRDefault="00EF5A8A" w:rsidP="004312DF">
            <w:pPr>
              <w:pStyle w:val="Standard"/>
              <w:rPr>
                <w:sz w:val="20"/>
                <w:shd w:val="clear" w:color="auto" w:fill="FFFFFF"/>
              </w:rPr>
            </w:pPr>
            <w:r w:rsidRPr="004312DF">
              <w:rPr>
                <w:sz w:val="20"/>
                <w:shd w:val="clear" w:color="auto" w:fill="FFFFFF"/>
              </w:rPr>
              <w:t>Permanent</w:t>
            </w:r>
          </w:p>
          <w:p w14:paraId="14B1F3AD" w14:textId="29A4021E" w:rsidR="00EF5A8A" w:rsidRPr="004312DF" w:rsidRDefault="00EF5A8A" w:rsidP="004312DF">
            <w:pPr>
              <w:pStyle w:val="Standard"/>
              <w:rPr>
                <w:sz w:val="20"/>
                <w:shd w:val="clear" w:color="auto" w:fill="FFFFFF"/>
              </w:rPr>
            </w:pPr>
          </w:p>
        </w:tc>
        <w:tc>
          <w:tcPr>
            <w:tcW w:w="2409" w:type="dxa"/>
            <w:shd w:val="clear" w:color="auto" w:fill="FFFFFF"/>
          </w:tcPr>
          <w:p w14:paraId="42D2F317" w14:textId="30DB671A" w:rsidR="00EF5A8A" w:rsidRPr="004312DF" w:rsidRDefault="00777289" w:rsidP="004312DF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n</w:t>
            </w:r>
            <w:r w:rsidR="00EF5A8A" w:rsidRPr="004312DF">
              <w:rPr>
                <w:sz w:val="20"/>
                <w:shd w:val="clear" w:color="auto" w:fill="FFFFFF"/>
              </w:rPr>
              <w:t>r. dosare analizate anual</w:t>
            </w:r>
          </w:p>
          <w:p w14:paraId="2E1BC88B" w14:textId="77777777" w:rsidR="00EF5A8A" w:rsidRPr="004312DF" w:rsidRDefault="00EF5A8A" w:rsidP="004312DF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 w:rsidRPr="004312DF">
              <w:rPr>
                <w:sz w:val="20"/>
                <w:shd w:val="clear" w:color="auto" w:fill="FFFFFF"/>
              </w:rPr>
              <w:t>-timp mediu de soluționare</w:t>
            </w:r>
          </w:p>
          <w:p w14:paraId="09DDF7E3" w14:textId="0CA8FFA8" w:rsidR="00EF5A8A" w:rsidRPr="004312DF" w:rsidRDefault="00EF5A8A" w:rsidP="004312DF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 w:rsidRPr="004312DF">
              <w:rPr>
                <w:sz w:val="20"/>
                <w:shd w:val="clear" w:color="auto" w:fill="FFFFFF"/>
              </w:rPr>
              <w:t>-publicarea listelor conform procedurii</w:t>
            </w:r>
          </w:p>
        </w:tc>
        <w:tc>
          <w:tcPr>
            <w:tcW w:w="2127" w:type="dxa"/>
            <w:shd w:val="clear" w:color="auto" w:fill="FFFFFF"/>
          </w:tcPr>
          <w:p w14:paraId="237B703F" w14:textId="6E7CB846" w:rsidR="00EF5A8A" w:rsidRPr="004312DF" w:rsidRDefault="00EF5A8A" w:rsidP="004312DF">
            <w:pPr>
              <w:pStyle w:val="Standard"/>
              <w:rPr>
                <w:sz w:val="20"/>
                <w:shd w:val="clear" w:color="auto" w:fill="FFFFFF"/>
              </w:rPr>
            </w:pPr>
            <w:r w:rsidRPr="004312DF">
              <w:rPr>
                <w:sz w:val="20"/>
                <w:shd w:val="clear" w:color="auto" w:fill="FFFFFF"/>
              </w:rPr>
              <w:t xml:space="preserve">-Buget </w:t>
            </w:r>
            <w:r w:rsidR="00925B6E">
              <w:rPr>
                <w:sz w:val="20"/>
                <w:shd w:val="clear" w:color="auto" w:fill="FFFFFF"/>
              </w:rPr>
              <w:t>l</w:t>
            </w:r>
            <w:r w:rsidRPr="004312DF">
              <w:rPr>
                <w:sz w:val="20"/>
                <w:shd w:val="clear" w:color="auto" w:fill="FFFFFF"/>
              </w:rPr>
              <w:t>ocal</w:t>
            </w:r>
          </w:p>
          <w:p w14:paraId="4A85D508" w14:textId="4A648036" w:rsidR="00EF5A8A" w:rsidRPr="004312DF" w:rsidRDefault="00EF5A8A" w:rsidP="004312DF">
            <w:pPr>
              <w:pStyle w:val="Standard"/>
              <w:rPr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14:paraId="773BE9E0" w14:textId="77777777" w:rsidR="00EF5A8A" w:rsidRPr="004312DF" w:rsidRDefault="00EF5A8A" w:rsidP="004312DF">
            <w:pPr>
              <w:pStyle w:val="Standard"/>
              <w:rPr>
                <w:sz w:val="20"/>
                <w:shd w:val="clear" w:color="auto" w:fill="FFFFFF"/>
              </w:rPr>
            </w:pPr>
            <w:r w:rsidRPr="004312DF">
              <w:rPr>
                <w:sz w:val="20"/>
                <w:shd w:val="clear" w:color="auto" w:fill="FFFFFF"/>
              </w:rPr>
              <w:t>-procese verbale comisie</w:t>
            </w:r>
          </w:p>
          <w:p w14:paraId="7E6FBF3C" w14:textId="703BB0F5" w:rsidR="00EF5A8A" w:rsidRPr="004312DF" w:rsidRDefault="00EF5A8A" w:rsidP="004312DF">
            <w:pPr>
              <w:pStyle w:val="Standard"/>
              <w:rPr>
                <w:sz w:val="20"/>
                <w:shd w:val="clear" w:color="auto" w:fill="FFFFFF"/>
              </w:rPr>
            </w:pPr>
            <w:r w:rsidRPr="004312DF">
              <w:rPr>
                <w:sz w:val="20"/>
                <w:shd w:val="clear" w:color="auto" w:fill="FFFFFF"/>
              </w:rPr>
              <w:t>-hot</w:t>
            </w:r>
            <w:r w:rsidR="00D64FA2">
              <w:rPr>
                <w:sz w:val="20"/>
                <w:shd w:val="clear" w:color="auto" w:fill="FFFFFF"/>
              </w:rPr>
              <w:t>ă</w:t>
            </w:r>
            <w:r w:rsidRPr="004312DF">
              <w:rPr>
                <w:sz w:val="20"/>
                <w:shd w:val="clear" w:color="auto" w:fill="FFFFFF"/>
              </w:rPr>
              <w:t>râri ale Consil</w:t>
            </w:r>
            <w:r w:rsidR="00D64FA2">
              <w:rPr>
                <w:sz w:val="20"/>
                <w:shd w:val="clear" w:color="auto" w:fill="FFFFFF"/>
              </w:rPr>
              <w:t>i</w:t>
            </w:r>
            <w:r w:rsidRPr="004312DF">
              <w:rPr>
                <w:sz w:val="20"/>
                <w:shd w:val="clear" w:color="auto" w:fill="FFFFFF"/>
              </w:rPr>
              <w:t xml:space="preserve">ului </w:t>
            </w:r>
            <w:r w:rsidR="00CA1BCB">
              <w:rPr>
                <w:sz w:val="20"/>
                <w:shd w:val="clear" w:color="auto" w:fill="FFFFFF"/>
              </w:rPr>
              <w:t>L</w:t>
            </w:r>
            <w:r w:rsidRPr="004312DF">
              <w:rPr>
                <w:sz w:val="20"/>
                <w:shd w:val="clear" w:color="auto" w:fill="FFFFFF"/>
              </w:rPr>
              <w:t>ocal</w:t>
            </w:r>
          </w:p>
          <w:p w14:paraId="0B4A7B03" w14:textId="3603BDBD" w:rsidR="00EF5A8A" w:rsidRPr="004312DF" w:rsidRDefault="00EF5A8A" w:rsidP="004312DF">
            <w:pPr>
              <w:pStyle w:val="Standard"/>
              <w:rPr>
                <w:sz w:val="20"/>
                <w:shd w:val="clear" w:color="auto" w:fill="FFFFFF"/>
              </w:rPr>
            </w:pPr>
            <w:r w:rsidRPr="004312DF">
              <w:rPr>
                <w:sz w:val="20"/>
                <w:shd w:val="clear" w:color="auto" w:fill="FFFFFF"/>
              </w:rPr>
              <w:t>-raport anual privind repartizarea locuințelor</w:t>
            </w:r>
          </w:p>
        </w:tc>
      </w:tr>
      <w:tr w:rsidR="00EF5A8A" w:rsidRPr="00F67DDB" w14:paraId="477CF5B6" w14:textId="77777777" w:rsidTr="00A94184">
        <w:trPr>
          <w:trHeight w:val="225"/>
        </w:trPr>
        <w:tc>
          <w:tcPr>
            <w:tcW w:w="1573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AF17D" w14:textId="77777777" w:rsidR="00EF5A8A" w:rsidRPr="00110A2E" w:rsidRDefault="00EF5A8A" w:rsidP="00A71425">
            <w:pPr>
              <w:pStyle w:val="Standard"/>
              <w:jc w:val="center"/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F0C38" w14:textId="0DE8E70E" w:rsidR="00EF5A8A" w:rsidRPr="004312DF" w:rsidRDefault="00EF5A8A" w:rsidP="004312DF">
            <w:pPr>
              <w:pStyle w:val="Standard"/>
              <w:rPr>
                <w:sz w:val="20"/>
                <w:shd w:val="clear" w:color="auto" w:fill="FFFFFF"/>
              </w:rPr>
            </w:pPr>
            <w:r w:rsidRPr="004312DF">
              <w:rPr>
                <w:sz w:val="20"/>
                <w:shd w:val="clear" w:color="auto" w:fill="FFFFFF"/>
              </w:rPr>
              <w:t>3. Monitorizarea socială a beneficiarilor de locuințe sociale</w:t>
            </w:r>
          </w:p>
        </w:tc>
        <w:tc>
          <w:tcPr>
            <w:tcW w:w="3514" w:type="dxa"/>
            <w:shd w:val="clear" w:color="auto" w:fill="FFFFFF"/>
          </w:tcPr>
          <w:p w14:paraId="5ED4A8F1" w14:textId="5836491B" w:rsidR="00EF5A8A" w:rsidRPr="004312DF" w:rsidRDefault="00EF5A8A" w:rsidP="004312DF">
            <w:pPr>
              <w:rPr>
                <w:sz w:val="20"/>
                <w:szCs w:val="20"/>
                <w:lang w:eastAsia="zh-CN"/>
              </w:rPr>
            </w:pPr>
            <w:r w:rsidRPr="004312DF">
              <w:rPr>
                <w:sz w:val="20"/>
                <w:szCs w:val="20"/>
                <w:lang w:eastAsia="zh-CN"/>
              </w:rPr>
              <w:t>-Primăria municipiului Câmpulung Moldovenesc</w:t>
            </w:r>
          </w:p>
          <w:p w14:paraId="0354F7BD" w14:textId="522EE5A0" w:rsidR="00EF5A8A" w:rsidRPr="004312DF" w:rsidRDefault="00EF5A8A" w:rsidP="004312DF">
            <w:pPr>
              <w:rPr>
                <w:sz w:val="20"/>
                <w:szCs w:val="20"/>
                <w:lang w:eastAsia="zh-CN"/>
              </w:rPr>
            </w:pPr>
            <w:r w:rsidRPr="004312DF">
              <w:rPr>
                <w:sz w:val="20"/>
                <w:szCs w:val="20"/>
                <w:lang w:eastAsia="zh-CN"/>
              </w:rPr>
              <w:t>-Direcția de asistență socială</w:t>
            </w:r>
          </w:p>
        </w:tc>
        <w:tc>
          <w:tcPr>
            <w:tcW w:w="1164" w:type="dxa"/>
            <w:shd w:val="clear" w:color="auto" w:fill="FFFFFF"/>
          </w:tcPr>
          <w:p w14:paraId="6DB0C2C8" w14:textId="5E718E5A" w:rsidR="00EF5A8A" w:rsidRPr="004312DF" w:rsidRDefault="00610EAC" w:rsidP="004312DF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P</w:t>
            </w:r>
            <w:r w:rsidR="00EF5A8A" w:rsidRPr="004312DF">
              <w:rPr>
                <w:sz w:val="20"/>
                <w:shd w:val="clear" w:color="auto" w:fill="FFFFFF"/>
              </w:rPr>
              <w:t>ermanent</w:t>
            </w:r>
          </w:p>
        </w:tc>
        <w:tc>
          <w:tcPr>
            <w:tcW w:w="2409" w:type="dxa"/>
            <w:shd w:val="clear" w:color="auto" w:fill="FFFFFF"/>
          </w:tcPr>
          <w:p w14:paraId="312D6A8C" w14:textId="7C290D4E" w:rsidR="00EF5A8A" w:rsidRPr="004312DF" w:rsidRDefault="00EF5A8A" w:rsidP="004312DF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 w:rsidRPr="004312DF">
              <w:rPr>
                <w:sz w:val="20"/>
                <w:shd w:val="clear" w:color="auto" w:fill="FFFFFF"/>
              </w:rPr>
              <w:t>-nr. evaluări sociale/an/beneficiar</w:t>
            </w:r>
          </w:p>
        </w:tc>
        <w:tc>
          <w:tcPr>
            <w:tcW w:w="2127" w:type="dxa"/>
            <w:shd w:val="clear" w:color="auto" w:fill="FFFFFF"/>
          </w:tcPr>
          <w:p w14:paraId="316195EA" w14:textId="28160A2D" w:rsidR="00EF5A8A" w:rsidRPr="004312DF" w:rsidRDefault="00EF5A8A" w:rsidP="004312DF">
            <w:pPr>
              <w:pStyle w:val="Standard"/>
              <w:rPr>
                <w:sz w:val="20"/>
                <w:shd w:val="clear" w:color="auto" w:fill="FFFFFF"/>
              </w:rPr>
            </w:pPr>
            <w:r w:rsidRPr="004312DF">
              <w:rPr>
                <w:sz w:val="20"/>
                <w:shd w:val="clear" w:color="auto" w:fill="FFFFFF"/>
              </w:rPr>
              <w:t xml:space="preserve">-Buget </w:t>
            </w:r>
            <w:r w:rsidR="00925B6E">
              <w:rPr>
                <w:sz w:val="20"/>
                <w:shd w:val="clear" w:color="auto" w:fill="FFFFFF"/>
              </w:rPr>
              <w:t>l</w:t>
            </w:r>
            <w:r w:rsidRPr="004312DF">
              <w:rPr>
                <w:sz w:val="20"/>
                <w:shd w:val="clear" w:color="auto" w:fill="FFFFFF"/>
              </w:rPr>
              <w:t>ocal</w:t>
            </w:r>
          </w:p>
          <w:p w14:paraId="07C0F9B8" w14:textId="77777777" w:rsidR="00EF5A8A" w:rsidRPr="004312DF" w:rsidRDefault="00EF5A8A" w:rsidP="004312DF">
            <w:pPr>
              <w:pStyle w:val="Standard"/>
              <w:rPr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14:paraId="1138B4CE" w14:textId="637C05EB" w:rsidR="00EF5A8A" w:rsidRPr="004312DF" w:rsidRDefault="00EF5A8A" w:rsidP="004312DF">
            <w:pPr>
              <w:pStyle w:val="Standard"/>
              <w:rPr>
                <w:sz w:val="20"/>
                <w:shd w:val="clear" w:color="auto" w:fill="FFFFFF"/>
              </w:rPr>
            </w:pPr>
            <w:r w:rsidRPr="004312DF">
              <w:rPr>
                <w:sz w:val="20"/>
                <w:shd w:val="clear" w:color="auto" w:fill="FFFFFF"/>
              </w:rPr>
              <w:t>-anchete sociale întocmite</w:t>
            </w:r>
          </w:p>
        </w:tc>
      </w:tr>
      <w:tr w:rsidR="00C87F41" w:rsidRPr="00F67DDB" w14:paraId="6FBFFEEB" w14:textId="77777777" w:rsidTr="00A94184">
        <w:trPr>
          <w:trHeight w:val="225"/>
        </w:trPr>
        <w:tc>
          <w:tcPr>
            <w:tcW w:w="1573" w:type="dxa"/>
            <w:vMerge w:val="restar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DCD36" w14:textId="500FA06B" w:rsidR="00C87F41" w:rsidRPr="00110A2E" w:rsidRDefault="008A5C4C" w:rsidP="008A5C4C">
            <w:pPr>
              <w:pStyle w:val="Standard"/>
              <w:rPr>
                <w:b/>
                <w:bCs/>
                <w:sz w:val="20"/>
                <w:shd w:val="clear" w:color="auto" w:fill="FFFFFF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t>7.</w:t>
            </w:r>
            <w:r w:rsidR="00C87F41">
              <w:rPr>
                <w:b/>
                <w:bCs/>
                <w:sz w:val="20"/>
                <w:shd w:val="clear" w:color="auto" w:fill="FFFFFF"/>
              </w:rPr>
              <w:t>Dezvoltarea și diversificarea re</w:t>
            </w:r>
            <w:r w:rsidR="00610EAC">
              <w:rPr>
                <w:b/>
                <w:bCs/>
                <w:sz w:val="20"/>
                <w:shd w:val="clear" w:color="auto" w:fill="FFFFFF"/>
              </w:rPr>
              <w:t>ț</w:t>
            </w:r>
            <w:r w:rsidR="00C87F41">
              <w:rPr>
                <w:b/>
                <w:bCs/>
                <w:sz w:val="20"/>
                <w:shd w:val="clear" w:color="auto" w:fill="FFFFFF"/>
              </w:rPr>
              <w:t>elei de servicii sociale la nivelul municipiului Câmpulung Moldovenesc</w:t>
            </w: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67792" w14:textId="1808BE06" w:rsidR="00C87F41" w:rsidRPr="004312DF" w:rsidRDefault="00C87F41" w:rsidP="004312DF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1.Evaluarea periodică a nevoilor sociale și fundamentarea dezvoltării de noi servicii sociale</w:t>
            </w:r>
          </w:p>
        </w:tc>
        <w:tc>
          <w:tcPr>
            <w:tcW w:w="3514" w:type="dxa"/>
            <w:shd w:val="clear" w:color="auto" w:fill="FFFFFF"/>
          </w:tcPr>
          <w:p w14:paraId="054DA2DD" w14:textId="77777777" w:rsidR="00C87F41" w:rsidRDefault="00C87F41" w:rsidP="00830A28">
            <w:pPr>
              <w:rPr>
                <w:sz w:val="20"/>
              </w:rPr>
            </w:pPr>
            <w:r w:rsidRPr="00AE51F0">
              <w:rPr>
                <w:sz w:val="20"/>
                <w:szCs w:val="20"/>
                <w:lang w:eastAsia="zh-CN"/>
              </w:rPr>
              <w:t>-</w:t>
            </w:r>
            <w:r w:rsidRPr="009719CE">
              <w:rPr>
                <w:sz w:val="20"/>
                <w:szCs w:val="20"/>
                <w:lang w:eastAsia="zh-CN"/>
              </w:rPr>
              <w:t>Primăria municipiului Câmpulung</w:t>
            </w:r>
            <w:r>
              <w:rPr>
                <w:sz w:val="20"/>
                <w:szCs w:val="20"/>
                <w:lang w:eastAsia="zh-CN"/>
              </w:rPr>
              <w:t xml:space="preserve"> Moldovenesc</w:t>
            </w:r>
            <w:r w:rsidRPr="00173A58">
              <w:rPr>
                <w:sz w:val="20"/>
              </w:rPr>
              <w:t>– Direcția de asistență socială</w:t>
            </w:r>
          </w:p>
          <w:p w14:paraId="12191993" w14:textId="4F85B6D0" w:rsidR="00C87F41" w:rsidRDefault="00C87F41" w:rsidP="00D64FA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-</w:t>
            </w:r>
            <w:r w:rsidR="00D64FA2" w:rsidRPr="009719CE">
              <w:rPr>
                <w:sz w:val="20"/>
              </w:rPr>
              <w:t xml:space="preserve"> </w:t>
            </w:r>
            <w:r w:rsidR="00D64FA2" w:rsidRPr="009719CE">
              <w:rPr>
                <w:sz w:val="20"/>
              </w:rPr>
              <w:t xml:space="preserve">Direcția Generală de Asistență Socială </w:t>
            </w:r>
            <w:r w:rsidR="00D64FA2">
              <w:rPr>
                <w:sz w:val="20"/>
              </w:rPr>
              <w:t>și Protecția Copilului Suceava</w:t>
            </w:r>
          </w:p>
          <w:p w14:paraId="052E3DA0" w14:textId="1CA6CA7A" w:rsidR="00C87F41" w:rsidRDefault="00C87F41" w:rsidP="00830A28">
            <w:pPr>
              <w:rPr>
                <w:sz w:val="20"/>
              </w:rPr>
            </w:pPr>
            <w:r>
              <w:rPr>
                <w:sz w:val="20"/>
              </w:rPr>
              <w:t>-AJPIS</w:t>
            </w:r>
            <w:r w:rsidR="00610EAC">
              <w:rPr>
                <w:sz w:val="20"/>
              </w:rPr>
              <w:t xml:space="preserve"> Suceava</w:t>
            </w:r>
          </w:p>
          <w:p w14:paraId="1FE1C91C" w14:textId="09D01FC8" w:rsidR="00C87F41" w:rsidRPr="004C5D28" w:rsidRDefault="00C87F41" w:rsidP="00830A28">
            <w:pPr>
              <w:rPr>
                <w:sz w:val="20"/>
                <w:szCs w:val="20"/>
                <w:lang w:eastAsia="zh-CN"/>
              </w:rPr>
            </w:pPr>
          </w:p>
          <w:p w14:paraId="7A55E5B1" w14:textId="77777777" w:rsidR="00C87F41" w:rsidRPr="004312DF" w:rsidRDefault="00C87F41" w:rsidP="004312DF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shd w:val="clear" w:color="auto" w:fill="FFFFFF"/>
          </w:tcPr>
          <w:p w14:paraId="00815348" w14:textId="77777777" w:rsidR="00C87F41" w:rsidRDefault="00C87F41" w:rsidP="004312DF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Anual </w:t>
            </w:r>
          </w:p>
          <w:p w14:paraId="4C59A658" w14:textId="7F6C5D13" w:rsidR="00C87F41" w:rsidRPr="004312DF" w:rsidRDefault="00C87F41" w:rsidP="004312DF">
            <w:pPr>
              <w:pStyle w:val="Standard"/>
              <w:rPr>
                <w:sz w:val="20"/>
                <w:shd w:val="clear" w:color="auto" w:fill="FFFFFF"/>
              </w:rPr>
            </w:pPr>
          </w:p>
        </w:tc>
        <w:tc>
          <w:tcPr>
            <w:tcW w:w="2409" w:type="dxa"/>
            <w:shd w:val="clear" w:color="auto" w:fill="FFFFFF"/>
          </w:tcPr>
          <w:p w14:paraId="5ADF3712" w14:textId="7448F70D" w:rsidR="00C87F41" w:rsidRDefault="00C87F41" w:rsidP="004312DF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-raport de analiz</w:t>
            </w:r>
            <w:r w:rsidR="00D64FA2">
              <w:rPr>
                <w:sz w:val="20"/>
                <w:shd w:val="clear" w:color="auto" w:fill="FFFFFF"/>
              </w:rPr>
              <w:t>ă</w:t>
            </w:r>
            <w:r>
              <w:rPr>
                <w:sz w:val="20"/>
                <w:shd w:val="clear" w:color="auto" w:fill="FFFFFF"/>
              </w:rPr>
              <w:t xml:space="preserve"> a nevoilor sociale</w:t>
            </w:r>
          </w:p>
          <w:p w14:paraId="18692243" w14:textId="77777777" w:rsidR="00C87F41" w:rsidRDefault="00C87F41" w:rsidP="004312DF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-nr. domenii evaluate</w:t>
            </w:r>
          </w:p>
          <w:p w14:paraId="264F5F4D" w14:textId="6D48F635" w:rsidR="00C87F41" w:rsidRPr="004312DF" w:rsidRDefault="00C87F41" w:rsidP="004312DF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-nr. propuneri de servicii noi formulate</w:t>
            </w:r>
          </w:p>
        </w:tc>
        <w:tc>
          <w:tcPr>
            <w:tcW w:w="2127" w:type="dxa"/>
            <w:shd w:val="clear" w:color="auto" w:fill="FFFFFF"/>
          </w:tcPr>
          <w:p w14:paraId="5AD4EA13" w14:textId="58469D86" w:rsidR="00C87F41" w:rsidRDefault="00C87F41" w:rsidP="004312DF">
            <w:pPr>
              <w:pStyle w:val="Standard"/>
              <w:rPr>
                <w:sz w:val="20"/>
                <w:shd w:val="clear" w:color="auto" w:fill="FFFFFF"/>
              </w:rPr>
            </w:pPr>
            <w:r w:rsidRPr="004312DF">
              <w:rPr>
                <w:sz w:val="20"/>
                <w:shd w:val="clear" w:color="auto" w:fill="FFFFFF"/>
              </w:rPr>
              <w:t xml:space="preserve">-Buget </w:t>
            </w:r>
            <w:r w:rsidR="00925B6E">
              <w:rPr>
                <w:sz w:val="20"/>
                <w:shd w:val="clear" w:color="auto" w:fill="FFFFFF"/>
              </w:rPr>
              <w:t>l</w:t>
            </w:r>
            <w:r w:rsidRPr="004312DF">
              <w:rPr>
                <w:sz w:val="20"/>
                <w:shd w:val="clear" w:color="auto" w:fill="FFFFFF"/>
              </w:rPr>
              <w:t>ocal</w:t>
            </w:r>
          </w:p>
          <w:p w14:paraId="4E07E4F0" w14:textId="769B8197" w:rsidR="00C87F41" w:rsidRPr="004312DF" w:rsidRDefault="00C87F41" w:rsidP="004312DF">
            <w:pPr>
              <w:pStyle w:val="Standard"/>
              <w:rPr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14:paraId="1FE6AE78" w14:textId="7B302B37" w:rsidR="00C87F41" w:rsidRPr="004312DF" w:rsidRDefault="00C87F41" w:rsidP="004312DF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-raport DAS</w:t>
            </w:r>
          </w:p>
        </w:tc>
      </w:tr>
      <w:tr w:rsidR="00C87F41" w:rsidRPr="00F67DDB" w14:paraId="321609DF" w14:textId="77777777" w:rsidTr="00A94184">
        <w:trPr>
          <w:trHeight w:val="225"/>
        </w:trPr>
        <w:tc>
          <w:tcPr>
            <w:tcW w:w="1573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C9CCF" w14:textId="77777777" w:rsidR="00C87F41" w:rsidRDefault="00C87F41" w:rsidP="00A71425">
            <w:pPr>
              <w:pStyle w:val="Standard"/>
              <w:jc w:val="center"/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8729C" w14:textId="54D2034B" w:rsidR="00C87F41" w:rsidRDefault="00C87F41" w:rsidP="004312DF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2.Înființarea și licențierea de noi servicii sociale, în funcție de nevoile identificate</w:t>
            </w:r>
          </w:p>
        </w:tc>
        <w:tc>
          <w:tcPr>
            <w:tcW w:w="3514" w:type="dxa"/>
            <w:shd w:val="clear" w:color="auto" w:fill="FFFFFF"/>
          </w:tcPr>
          <w:p w14:paraId="67060B99" w14:textId="77777777" w:rsidR="00C87F41" w:rsidRPr="00A83AF7" w:rsidRDefault="00C87F41" w:rsidP="00C87F41">
            <w:pPr>
              <w:rPr>
                <w:color w:val="000000" w:themeColor="text1"/>
                <w:sz w:val="20"/>
              </w:rPr>
            </w:pPr>
            <w:r w:rsidRPr="00A83AF7">
              <w:rPr>
                <w:color w:val="000000" w:themeColor="text1"/>
                <w:sz w:val="20"/>
                <w:szCs w:val="20"/>
                <w:lang w:eastAsia="zh-CN"/>
              </w:rPr>
              <w:t>-Primăria municipiului Câmpulung Moldovenesc</w:t>
            </w:r>
            <w:r w:rsidRPr="00A83AF7">
              <w:rPr>
                <w:color w:val="000000" w:themeColor="text1"/>
                <w:sz w:val="20"/>
              </w:rPr>
              <w:t>– Direcția de asistență socială</w:t>
            </w:r>
          </w:p>
          <w:p w14:paraId="196A31CD" w14:textId="77777777" w:rsidR="006A6E27" w:rsidRPr="00A83AF7" w:rsidRDefault="00C87F41" w:rsidP="00C87F41">
            <w:pPr>
              <w:rPr>
                <w:color w:val="000000" w:themeColor="text1"/>
                <w:sz w:val="20"/>
              </w:rPr>
            </w:pPr>
            <w:r w:rsidRPr="00A83AF7">
              <w:rPr>
                <w:color w:val="000000" w:themeColor="text1"/>
                <w:sz w:val="20"/>
              </w:rPr>
              <w:t>-</w:t>
            </w:r>
            <w:r w:rsidR="006A6E27" w:rsidRPr="00A83AF7">
              <w:rPr>
                <w:color w:val="000000" w:themeColor="text1"/>
                <w:sz w:val="20"/>
              </w:rPr>
              <w:t>Furnizori privați de servicii sociale</w:t>
            </w:r>
          </w:p>
          <w:p w14:paraId="335DEB6C" w14:textId="77777777" w:rsidR="006A6E27" w:rsidRPr="00A83AF7" w:rsidRDefault="006A6E27" w:rsidP="00C87F41">
            <w:pPr>
              <w:rPr>
                <w:color w:val="000000" w:themeColor="text1"/>
                <w:sz w:val="20"/>
              </w:rPr>
            </w:pPr>
            <w:r w:rsidRPr="00A83AF7">
              <w:rPr>
                <w:color w:val="000000" w:themeColor="text1"/>
                <w:sz w:val="20"/>
              </w:rPr>
              <w:t>-Organizații neguvernamentale</w:t>
            </w:r>
          </w:p>
          <w:p w14:paraId="7323BA46" w14:textId="77777777" w:rsidR="006A6E27" w:rsidRPr="00A83AF7" w:rsidRDefault="006A6E27" w:rsidP="00C87F41">
            <w:pPr>
              <w:rPr>
                <w:color w:val="000000" w:themeColor="text1"/>
                <w:sz w:val="20"/>
              </w:rPr>
            </w:pPr>
            <w:r w:rsidRPr="00A83AF7">
              <w:rPr>
                <w:color w:val="000000" w:themeColor="text1"/>
                <w:sz w:val="20"/>
              </w:rPr>
              <w:t>- Unități de cult</w:t>
            </w:r>
          </w:p>
          <w:p w14:paraId="0891BA78" w14:textId="6B2ED9F4" w:rsidR="00C87F41" w:rsidRPr="00A83AF7" w:rsidRDefault="006A6E27" w:rsidP="006A6E27">
            <w:pPr>
              <w:rPr>
                <w:color w:val="000000" w:themeColor="text1"/>
                <w:sz w:val="20"/>
                <w:szCs w:val="20"/>
                <w:lang w:eastAsia="zh-CN"/>
              </w:rPr>
            </w:pPr>
            <w:r w:rsidRPr="00A83AF7">
              <w:rPr>
                <w:color w:val="000000" w:themeColor="text1"/>
                <w:sz w:val="20"/>
              </w:rPr>
              <w:t>-</w:t>
            </w:r>
            <w:r w:rsidR="00610EAC">
              <w:rPr>
                <w:color w:val="000000" w:themeColor="text1"/>
                <w:sz w:val="20"/>
              </w:rPr>
              <w:t>A</w:t>
            </w:r>
            <w:r w:rsidRPr="00A83AF7">
              <w:rPr>
                <w:color w:val="000000" w:themeColor="text1"/>
                <w:sz w:val="20"/>
              </w:rPr>
              <w:t xml:space="preserve">lți furnizori acreditați , conform </w:t>
            </w:r>
            <w:r w:rsidRPr="00A83AF7">
              <w:rPr>
                <w:color w:val="000000" w:themeColor="text1"/>
                <w:sz w:val="20"/>
              </w:rPr>
              <w:lastRenderedPageBreak/>
              <w:t>legislației în vigoare</w:t>
            </w:r>
          </w:p>
        </w:tc>
        <w:tc>
          <w:tcPr>
            <w:tcW w:w="1164" w:type="dxa"/>
            <w:shd w:val="clear" w:color="auto" w:fill="FFFFFF"/>
          </w:tcPr>
          <w:p w14:paraId="59AB415E" w14:textId="107774FE" w:rsidR="00C87F41" w:rsidRDefault="00C87F41" w:rsidP="004312DF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lastRenderedPageBreak/>
              <w:t>2026-2030</w:t>
            </w:r>
          </w:p>
        </w:tc>
        <w:tc>
          <w:tcPr>
            <w:tcW w:w="2409" w:type="dxa"/>
            <w:shd w:val="clear" w:color="auto" w:fill="FFFFFF"/>
          </w:tcPr>
          <w:p w14:paraId="60E70DBE" w14:textId="77777777" w:rsidR="00C87F41" w:rsidRDefault="00C87F41" w:rsidP="004312DF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-minim un serviciu nou înființat în perioada 2026-2030</w:t>
            </w:r>
          </w:p>
          <w:p w14:paraId="08B48EDB" w14:textId="4786FA61" w:rsidR="00C87F41" w:rsidRDefault="00C87F41" w:rsidP="004312DF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-licențierea serviciului</w:t>
            </w:r>
          </w:p>
          <w:p w14:paraId="19F7A0B2" w14:textId="7B2CCD01" w:rsidR="00C87F41" w:rsidRDefault="00C87F41" w:rsidP="004312DF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-nr. beneficiari/an</w:t>
            </w:r>
          </w:p>
        </w:tc>
        <w:tc>
          <w:tcPr>
            <w:tcW w:w="2127" w:type="dxa"/>
            <w:shd w:val="clear" w:color="auto" w:fill="FFFFFF"/>
          </w:tcPr>
          <w:p w14:paraId="1FEA8ACC" w14:textId="37205614" w:rsidR="00C87F41" w:rsidRPr="0046172F" w:rsidRDefault="00C87F41" w:rsidP="00C87F41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</w:t>
            </w: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t xml:space="preserve">Buget de </w:t>
            </w:r>
            <w:r w:rsidR="00610EAC">
              <w:rPr>
                <w:bCs/>
                <w:color w:val="000000" w:themeColor="text1"/>
                <w:sz w:val="20"/>
                <w:shd w:val="clear" w:color="auto" w:fill="FFFFFF"/>
              </w:rPr>
              <w:t>s</w:t>
            </w: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t>tat</w:t>
            </w:r>
          </w:p>
          <w:p w14:paraId="03DB8230" w14:textId="2E3AB2DF" w:rsidR="00C87F41" w:rsidRPr="0046172F" w:rsidRDefault="00C87F41" w:rsidP="00C87F41">
            <w:pPr>
              <w:pStyle w:val="Standard"/>
              <w:rPr>
                <w:bCs/>
                <w:color w:val="000000" w:themeColor="text1"/>
                <w:sz w:val="20"/>
                <w:shd w:val="clear" w:color="auto" w:fill="FFFFFF"/>
              </w:rPr>
            </w:pP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t>-Buget</w:t>
            </w:r>
            <w:r w:rsidR="00610EAC">
              <w:rPr>
                <w:bCs/>
                <w:color w:val="000000" w:themeColor="text1"/>
                <w:sz w:val="20"/>
                <w:shd w:val="clear" w:color="auto" w:fill="FFFFFF"/>
              </w:rPr>
              <w:t xml:space="preserve"> l</w:t>
            </w:r>
            <w:r w:rsidRPr="0046172F">
              <w:rPr>
                <w:bCs/>
                <w:color w:val="000000" w:themeColor="text1"/>
                <w:sz w:val="20"/>
                <w:shd w:val="clear" w:color="auto" w:fill="FFFFFF"/>
              </w:rPr>
              <w:t>ocal</w:t>
            </w:r>
          </w:p>
          <w:p w14:paraId="171E2942" w14:textId="77777777" w:rsidR="00C87F41" w:rsidRPr="0046172F" w:rsidRDefault="00C87F41" w:rsidP="00C87F41">
            <w:pPr>
              <w:pStyle w:val="Standard"/>
              <w:rPr>
                <w:bCs/>
                <w:color w:val="000000" w:themeColor="text1"/>
                <w:sz w:val="20"/>
              </w:rPr>
            </w:pPr>
            <w:r w:rsidRPr="0046172F">
              <w:rPr>
                <w:bCs/>
                <w:color w:val="000000" w:themeColor="text1"/>
                <w:sz w:val="20"/>
              </w:rPr>
              <w:t>-Alte surse de finanțare nerambursabile</w:t>
            </w:r>
          </w:p>
          <w:p w14:paraId="4BDC9592" w14:textId="7B2176D4" w:rsidR="00C87F41" w:rsidRPr="004312DF" w:rsidRDefault="00C87F41" w:rsidP="004312DF">
            <w:pPr>
              <w:pStyle w:val="Standard"/>
              <w:rPr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14:paraId="28BA390A" w14:textId="77777777" w:rsidR="00C87F41" w:rsidRDefault="00C87F41" w:rsidP="004312DF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-HCL-uri</w:t>
            </w:r>
          </w:p>
          <w:p w14:paraId="6862D1C3" w14:textId="1628F21E" w:rsidR="00C87F41" w:rsidRDefault="00C87F41" w:rsidP="004312DF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-decizii licențiere</w:t>
            </w:r>
          </w:p>
        </w:tc>
      </w:tr>
      <w:tr w:rsidR="00C87F41" w:rsidRPr="00F67DDB" w14:paraId="0E8F29F6" w14:textId="77777777" w:rsidTr="00A94184">
        <w:trPr>
          <w:trHeight w:val="225"/>
        </w:trPr>
        <w:tc>
          <w:tcPr>
            <w:tcW w:w="1573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19CD8" w14:textId="77777777" w:rsidR="00C87F41" w:rsidRDefault="00C87F41" w:rsidP="00A71425">
            <w:pPr>
              <w:pStyle w:val="Standard"/>
              <w:jc w:val="center"/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AF6BE" w14:textId="3411C5C1" w:rsidR="00C87F41" w:rsidRDefault="00C87F41" w:rsidP="004312DF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3.Atragerea de finanțări externe pentru dezvoltarea serviciilor sociale</w:t>
            </w:r>
          </w:p>
        </w:tc>
        <w:tc>
          <w:tcPr>
            <w:tcW w:w="3514" w:type="dxa"/>
            <w:shd w:val="clear" w:color="auto" w:fill="FFFFFF"/>
          </w:tcPr>
          <w:p w14:paraId="263A74BF" w14:textId="77777777" w:rsidR="00C87F41" w:rsidRDefault="00C87F41" w:rsidP="00C87F41">
            <w:pPr>
              <w:rPr>
                <w:sz w:val="20"/>
              </w:rPr>
            </w:pPr>
            <w:r w:rsidRPr="00AE51F0">
              <w:rPr>
                <w:sz w:val="20"/>
                <w:szCs w:val="20"/>
                <w:lang w:eastAsia="zh-CN"/>
              </w:rPr>
              <w:t>-</w:t>
            </w:r>
            <w:r w:rsidRPr="009719CE">
              <w:rPr>
                <w:sz w:val="20"/>
                <w:szCs w:val="20"/>
                <w:lang w:eastAsia="zh-CN"/>
              </w:rPr>
              <w:t>Primăria municipiului Câmpulung</w:t>
            </w:r>
            <w:r>
              <w:rPr>
                <w:sz w:val="20"/>
                <w:szCs w:val="20"/>
                <w:lang w:eastAsia="zh-CN"/>
              </w:rPr>
              <w:t xml:space="preserve"> Moldovenesc</w:t>
            </w:r>
            <w:r w:rsidRPr="00173A58">
              <w:rPr>
                <w:sz w:val="20"/>
              </w:rPr>
              <w:t>– Direcția de asistență socială</w:t>
            </w:r>
          </w:p>
          <w:p w14:paraId="3F989C8F" w14:textId="77777777" w:rsidR="00C87F41" w:rsidRPr="00AE51F0" w:rsidRDefault="00C87F41" w:rsidP="00C87F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shd w:val="clear" w:color="auto" w:fill="FFFFFF"/>
          </w:tcPr>
          <w:p w14:paraId="5CBAE301" w14:textId="20BE81D1" w:rsidR="00C87F41" w:rsidRDefault="00C87F41" w:rsidP="004312DF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2026-2030</w:t>
            </w:r>
          </w:p>
        </w:tc>
        <w:tc>
          <w:tcPr>
            <w:tcW w:w="2409" w:type="dxa"/>
            <w:shd w:val="clear" w:color="auto" w:fill="FFFFFF"/>
          </w:tcPr>
          <w:p w14:paraId="71B6734E" w14:textId="77777777" w:rsidR="00C87F41" w:rsidRDefault="00C87F41" w:rsidP="004312DF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-nr. proiecte depuse</w:t>
            </w:r>
          </w:p>
          <w:p w14:paraId="1DFB556F" w14:textId="77777777" w:rsidR="00C87F41" w:rsidRDefault="00C87F41" w:rsidP="004312DF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-nr. proiecte aprobate</w:t>
            </w:r>
          </w:p>
          <w:p w14:paraId="08A37B07" w14:textId="16F7145C" w:rsidR="00C87F41" w:rsidRDefault="00C87F41" w:rsidP="004312DF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-valoare totală fonduri atrase</w:t>
            </w:r>
          </w:p>
        </w:tc>
        <w:tc>
          <w:tcPr>
            <w:tcW w:w="2127" w:type="dxa"/>
            <w:shd w:val="clear" w:color="auto" w:fill="FFFFFF"/>
          </w:tcPr>
          <w:p w14:paraId="798C6F97" w14:textId="77777777" w:rsidR="00C87F41" w:rsidRDefault="00C87F41" w:rsidP="00C87F41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-buget local</w:t>
            </w:r>
          </w:p>
          <w:p w14:paraId="617669C9" w14:textId="77777777" w:rsidR="00C87F41" w:rsidRDefault="00C87F41" w:rsidP="00C87F41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-programe naționale</w:t>
            </w:r>
          </w:p>
          <w:p w14:paraId="6821BEE4" w14:textId="77777777" w:rsidR="00C87F41" w:rsidRDefault="00C87F41" w:rsidP="00C87F41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-programe europene</w:t>
            </w:r>
          </w:p>
          <w:p w14:paraId="02B370F9" w14:textId="6473F74C" w:rsidR="00C87F41" w:rsidRDefault="00C87F41" w:rsidP="00C87F41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-alte finanțări nerambursabile</w:t>
            </w:r>
          </w:p>
        </w:tc>
        <w:tc>
          <w:tcPr>
            <w:tcW w:w="1701" w:type="dxa"/>
            <w:shd w:val="clear" w:color="auto" w:fill="FFFFFF"/>
          </w:tcPr>
          <w:p w14:paraId="3901A120" w14:textId="79E38E0B" w:rsidR="00C87F41" w:rsidRDefault="00C87F41" w:rsidP="004312DF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-situație anuală proiecte</w:t>
            </w:r>
          </w:p>
        </w:tc>
      </w:tr>
      <w:tr w:rsidR="00C87F41" w:rsidRPr="00F67DDB" w14:paraId="3B21A23C" w14:textId="77777777" w:rsidTr="00A94184">
        <w:trPr>
          <w:trHeight w:val="225"/>
        </w:trPr>
        <w:tc>
          <w:tcPr>
            <w:tcW w:w="1573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19CD8" w14:textId="77777777" w:rsidR="00C87F41" w:rsidRDefault="00C87F41" w:rsidP="00A71425">
            <w:pPr>
              <w:pStyle w:val="Standard"/>
              <w:jc w:val="center"/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90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989DA" w14:textId="67DC2D0C" w:rsidR="00C87F41" w:rsidRDefault="00C87F41" w:rsidP="004312DF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4.Creșterea capacității administrative</w:t>
            </w:r>
            <w:r w:rsidR="006A6E27">
              <w:rPr>
                <w:sz w:val="20"/>
                <w:shd w:val="clear" w:color="auto" w:fill="FFFFFF"/>
              </w:rPr>
              <w:t xml:space="preserve"> și profesionale a personalului din domeniul asistenței sociale</w:t>
            </w:r>
          </w:p>
          <w:p w14:paraId="605AF2FE" w14:textId="41D8DEDC" w:rsidR="00C87F41" w:rsidRDefault="00C87F41" w:rsidP="004312DF">
            <w:pPr>
              <w:pStyle w:val="Standard"/>
              <w:rPr>
                <w:sz w:val="20"/>
                <w:shd w:val="clear" w:color="auto" w:fill="FFFFFF"/>
              </w:rPr>
            </w:pPr>
          </w:p>
        </w:tc>
        <w:tc>
          <w:tcPr>
            <w:tcW w:w="3514" w:type="dxa"/>
            <w:shd w:val="clear" w:color="auto" w:fill="FFFFFF"/>
          </w:tcPr>
          <w:p w14:paraId="4998C863" w14:textId="77777777" w:rsidR="006A6E27" w:rsidRDefault="006A6E27" w:rsidP="006A6E27">
            <w:pPr>
              <w:rPr>
                <w:sz w:val="20"/>
              </w:rPr>
            </w:pPr>
            <w:r w:rsidRPr="00AE51F0">
              <w:rPr>
                <w:sz w:val="20"/>
                <w:szCs w:val="20"/>
                <w:lang w:eastAsia="zh-CN"/>
              </w:rPr>
              <w:t>-</w:t>
            </w:r>
            <w:r w:rsidRPr="009719CE">
              <w:rPr>
                <w:sz w:val="20"/>
                <w:szCs w:val="20"/>
                <w:lang w:eastAsia="zh-CN"/>
              </w:rPr>
              <w:t>Primăria municipiului Câmpulung</w:t>
            </w:r>
            <w:r>
              <w:rPr>
                <w:sz w:val="20"/>
                <w:szCs w:val="20"/>
                <w:lang w:eastAsia="zh-CN"/>
              </w:rPr>
              <w:t xml:space="preserve"> Moldovenesc</w:t>
            </w:r>
            <w:r w:rsidRPr="00173A58">
              <w:rPr>
                <w:sz w:val="20"/>
              </w:rPr>
              <w:t>– Direcția de asistență socială</w:t>
            </w:r>
          </w:p>
          <w:p w14:paraId="1C28E307" w14:textId="77777777" w:rsidR="00C87F41" w:rsidRPr="00AE51F0" w:rsidRDefault="00C87F41" w:rsidP="00C87F4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64" w:type="dxa"/>
            <w:shd w:val="clear" w:color="auto" w:fill="FFFFFF"/>
          </w:tcPr>
          <w:p w14:paraId="679A3478" w14:textId="3D77C2EF" w:rsidR="00C87F41" w:rsidRDefault="00610EAC" w:rsidP="004312DF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P</w:t>
            </w:r>
            <w:r w:rsidR="006A6E27">
              <w:rPr>
                <w:sz w:val="20"/>
                <w:shd w:val="clear" w:color="auto" w:fill="FFFFFF"/>
              </w:rPr>
              <w:t>ermanent</w:t>
            </w:r>
          </w:p>
        </w:tc>
        <w:tc>
          <w:tcPr>
            <w:tcW w:w="2409" w:type="dxa"/>
            <w:shd w:val="clear" w:color="auto" w:fill="FFFFFF"/>
          </w:tcPr>
          <w:p w14:paraId="4FB58A4B" w14:textId="3D3BA500" w:rsidR="00C87F41" w:rsidRDefault="00732BE1" w:rsidP="004312DF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n</w:t>
            </w:r>
            <w:r w:rsidR="006A6E27">
              <w:rPr>
                <w:sz w:val="20"/>
                <w:shd w:val="clear" w:color="auto" w:fill="FFFFFF"/>
              </w:rPr>
              <w:t>r. sesiuni de formare /an</w:t>
            </w:r>
          </w:p>
          <w:p w14:paraId="548BEDED" w14:textId="77777777" w:rsidR="006A6E27" w:rsidRDefault="006A6E27" w:rsidP="004312DF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-actualizare proceduri interne</w:t>
            </w:r>
          </w:p>
          <w:p w14:paraId="21DBD0E3" w14:textId="750D81B8" w:rsidR="006A6E27" w:rsidRDefault="006A6E27" w:rsidP="004312DF">
            <w:pPr>
              <w:pStyle w:val="Standard"/>
              <w:ind w:right="-10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-reducerea timpului de soluționare a cererilor</w:t>
            </w:r>
          </w:p>
        </w:tc>
        <w:tc>
          <w:tcPr>
            <w:tcW w:w="2127" w:type="dxa"/>
            <w:shd w:val="clear" w:color="auto" w:fill="FFFFFF"/>
          </w:tcPr>
          <w:p w14:paraId="08E96085" w14:textId="16D370C6" w:rsidR="00C87F41" w:rsidRDefault="006A6E27" w:rsidP="00C87F41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-Buget local</w:t>
            </w:r>
          </w:p>
        </w:tc>
        <w:tc>
          <w:tcPr>
            <w:tcW w:w="1701" w:type="dxa"/>
            <w:shd w:val="clear" w:color="auto" w:fill="FFFFFF"/>
          </w:tcPr>
          <w:p w14:paraId="07D50214" w14:textId="77777777" w:rsidR="00C87F41" w:rsidRDefault="006A6E27" w:rsidP="004312DF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-raport anual activitate</w:t>
            </w:r>
          </w:p>
          <w:p w14:paraId="7C288FCD" w14:textId="12E39700" w:rsidR="006A6E27" w:rsidRDefault="006A6E27" w:rsidP="004312DF">
            <w:pPr>
              <w:pStyle w:val="Standard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-situații formare profesională</w:t>
            </w:r>
          </w:p>
        </w:tc>
      </w:tr>
    </w:tbl>
    <w:p w14:paraId="58E6ACD8" w14:textId="77777777" w:rsidR="002C02F1" w:rsidRDefault="002C02F1" w:rsidP="002C02F1">
      <w:pPr>
        <w:jc w:val="right"/>
      </w:pPr>
    </w:p>
    <w:p w14:paraId="2481D26E" w14:textId="3B08C8B1" w:rsidR="002C02F1" w:rsidRPr="004312DF" w:rsidRDefault="004312DF" w:rsidP="002C02F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2C02F1" w:rsidRPr="004312DF">
        <w:rPr>
          <w:sz w:val="22"/>
          <w:szCs w:val="22"/>
        </w:rPr>
        <w:t>Întocmit,</w:t>
      </w:r>
    </w:p>
    <w:p w14:paraId="23729862" w14:textId="6DF1DDF7" w:rsidR="007236C6" w:rsidRPr="004312DF" w:rsidRDefault="007236C6" w:rsidP="002C02F1">
      <w:pPr>
        <w:jc w:val="center"/>
        <w:rPr>
          <w:sz w:val="22"/>
          <w:szCs w:val="22"/>
        </w:rPr>
      </w:pPr>
      <w:r w:rsidRPr="004312DF">
        <w:rPr>
          <w:sz w:val="22"/>
          <w:szCs w:val="22"/>
        </w:rPr>
        <w:t xml:space="preserve">                                                                                                          </w:t>
      </w:r>
      <w:r w:rsidR="004312DF">
        <w:rPr>
          <w:sz w:val="22"/>
          <w:szCs w:val="22"/>
        </w:rPr>
        <w:t xml:space="preserve">                                                                               </w:t>
      </w:r>
      <w:r w:rsidRPr="004312DF">
        <w:rPr>
          <w:sz w:val="22"/>
          <w:szCs w:val="22"/>
        </w:rPr>
        <w:t>Direcția de asistență socială,</w:t>
      </w:r>
    </w:p>
    <w:p w14:paraId="72AAFB98" w14:textId="53BC1CF6" w:rsidR="004312DF" w:rsidRDefault="002C02F1" w:rsidP="002C02F1">
      <w:pPr>
        <w:rPr>
          <w:sz w:val="22"/>
          <w:szCs w:val="22"/>
        </w:rPr>
      </w:pPr>
      <w:r w:rsidRPr="004312DF">
        <w:rPr>
          <w:sz w:val="22"/>
          <w:szCs w:val="22"/>
        </w:rPr>
        <w:t xml:space="preserve">                                                                                                                         </w:t>
      </w:r>
      <w:r w:rsidR="004312DF">
        <w:rPr>
          <w:sz w:val="22"/>
          <w:szCs w:val="22"/>
        </w:rPr>
        <w:t xml:space="preserve">                                                          </w:t>
      </w:r>
      <w:r w:rsidRPr="004312DF">
        <w:rPr>
          <w:sz w:val="22"/>
          <w:szCs w:val="22"/>
        </w:rPr>
        <w:t xml:space="preserve"> </w:t>
      </w:r>
      <w:r w:rsidR="004312DF">
        <w:rPr>
          <w:sz w:val="22"/>
          <w:szCs w:val="22"/>
        </w:rPr>
        <w:t xml:space="preserve">                            </w:t>
      </w:r>
      <w:r w:rsidRPr="004312DF">
        <w:rPr>
          <w:sz w:val="22"/>
          <w:szCs w:val="22"/>
        </w:rPr>
        <w:t>Director executiv</w:t>
      </w:r>
    </w:p>
    <w:p w14:paraId="7E4CB9F2" w14:textId="58D6FC53" w:rsidR="002C02F1" w:rsidRPr="004312DF" w:rsidRDefault="004312DF" w:rsidP="002C02F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F7258D" w:rsidRPr="004312DF">
        <w:rPr>
          <w:sz w:val="22"/>
          <w:szCs w:val="22"/>
        </w:rPr>
        <w:t>Erhan -Vicol Maria-Daniela</w:t>
      </w:r>
    </w:p>
    <w:p w14:paraId="60866AA7" w14:textId="77777777" w:rsidR="002C02F1" w:rsidRPr="004312DF" w:rsidRDefault="002C02F1" w:rsidP="002C02F1">
      <w:pPr>
        <w:rPr>
          <w:sz w:val="22"/>
          <w:szCs w:val="22"/>
        </w:rPr>
      </w:pPr>
      <w:r w:rsidRPr="004312DF">
        <w:rPr>
          <w:sz w:val="22"/>
          <w:szCs w:val="22"/>
        </w:rPr>
        <w:tab/>
      </w:r>
      <w:r w:rsidRPr="004312DF">
        <w:rPr>
          <w:sz w:val="22"/>
          <w:szCs w:val="22"/>
        </w:rPr>
        <w:tab/>
      </w:r>
      <w:r w:rsidRPr="004312DF">
        <w:rPr>
          <w:sz w:val="22"/>
          <w:szCs w:val="22"/>
        </w:rPr>
        <w:tab/>
      </w:r>
      <w:r w:rsidRPr="004312DF">
        <w:rPr>
          <w:sz w:val="22"/>
          <w:szCs w:val="22"/>
        </w:rPr>
        <w:tab/>
      </w:r>
      <w:r w:rsidRPr="004312DF">
        <w:rPr>
          <w:sz w:val="22"/>
          <w:szCs w:val="22"/>
        </w:rPr>
        <w:tab/>
      </w:r>
      <w:r w:rsidRPr="004312DF">
        <w:rPr>
          <w:sz w:val="22"/>
          <w:szCs w:val="22"/>
        </w:rPr>
        <w:tab/>
      </w:r>
      <w:r w:rsidRPr="004312DF">
        <w:rPr>
          <w:sz w:val="22"/>
          <w:szCs w:val="22"/>
        </w:rPr>
        <w:tab/>
      </w:r>
      <w:r w:rsidRPr="004312DF">
        <w:rPr>
          <w:sz w:val="22"/>
          <w:szCs w:val="22"/>
        </w:rPr>
        <w:tab/>
      </w:r>
      <w:r w:rsidRPr="004312DF">
        <w:rPr>
          <w:sz w:val="22"/>
          <w:szCs w:val="22"/>
        </w:rPr>
        <w:tab/>
      </w:r>
      <w:r w:rsidRPr="004312DF">
        <w:rPr>
          <w:sz w:val="22"/>
          <w:szCs w:val="22"/>
        </w:rPr>
        <w:tab/>
      </w:r>
      <w:r w:rsidRPr="004312DF">
        <w:rPr>
          <w:sz w:val="22"/>
          <w:szCs w:val="22"/>
        </w:rPr>
        <w:tab/>
      </w:r>
      <w:r w:rsidRPr="004312DF">
        <w:rPr>
          <w:sz w:val="22"/>
          <w:szCs w:val="22"/>
        </w:rPr>
        <w:tab/>
      </w:r>
    </w:p>
    <w:p w14:paraId="1FB67EAF" w14:textId="77777777" w:rsidR="002C02F1" w:rsidRDefault="002C02F1" w:rsidP="002C02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26B646" w14:textId="77777777" w:rsidR="002C02F1" w:rsidRDefault="002C02F1" w:rsidP="002C02F1"/>
    <w:p w14:paraId="632B65D5" w14:textId="4B5192CA" w:rsidR="002C02F1" w:rsidRDefault="004312DF" w:rsidP="002C02F1">
      <w:pPr>
        <w:autoSpaceDE w:val="0"/>
        <w:rPr>
          <w:b/>
          <w:szCs w:val="28"/>
        </w:rPr>
      </w:pPr>
      <w:r>
        <w:rPr>
          <w:b/>
          <w:szCs w:val="28"/>
        </w:rPr>
        <w:t xml:space="preserve">                  </w:t>
      </w:r>
      <w:r w:rsidR="002C02F1" w:rsidRPr="002C02F1">
        <w:rPr>
          <w:b/>
          <w:szCs w:val="28"/>
        </w:rPr>
        <w:t xml:space="preserve">Președinte de ședință,                                                               </w:t>
      </w:r>
      <w:r>
        <w:rPr>
          <w:b/>
          <w:szCs w:val="28"/>
        </w:rPr>
        <w:t xml:space="preserve">                               </w:t>
      </w:r>
      <w:r w:rsidR="002C02F1" w:rsidRPr="002C02F1">
        <w:rPr>
          <w:b/>
          <w:szCs w:val="28"/>
        </w:rPr>
        <w:t xml:space="preserve">   </w:t>
      </w:r>
      <w:r w:rsidR="00610EAC">
        <w:rPr>
          <w:b/>
          <w:szCs w:val="28"/>
        </w:rPr>
        <w:t xml:space="preserve">     </w:t>
      </w:r>
      <w:r w:rsidR="002C02F1" w:rsidRPr="002C02F1">
        <w:rPr>
          <w:b/>
          <w:szCs w:val="28"/>
        </w:rPr>
        <w:t>Secretar general,</w:t>
      </w:r>
    </w:p>
    <w:p w14:paraId="2C17EB65" w14:textId="56B529BC" w:rsidR="00610EAC" w:rsidRPr="002C02F1" w:rsidRDefault="00610EAC" w:rsidP="002C02F1">
      <w:pPr>
        <w:autoSpaceDE w:val="0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                  Erhan Rodica</w:t>
      </w:r>
    </w:p>
    <w:p w14:paraId="12EE8462" w14:textId="77777777" w:rsidR="00084EEA" w:rsidRPr="002C02F1" w:rsidRDefault="00084EEA">
      <w:pPr>
        <w:rPr>
          <w:szCs w:val="28"/>
        </w:rPr>
      </w:pPr>
    </w:p>
    <w:sectPr w:rsidR="00084EEA" w:rsidRPr="002C02F1" w:rsidSect="005A47BF">
      <w:pgSz w:w="16838" w:h="11906" w:orient="landscape"/>
      <w:pgMar w:top="709" w:right="1418" w:bottom="993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824A4" w14:textId="77777777" w:rsidR="0083025E" w:rsidRDefault="0083025E" w:rsidP="001E2183">
      <w:r>
        <w:separator/>
      </w:r>
    </w:p>
  </w:endnote>
  <w:endnote w:type="continuationSeparator" w:id="0">
    <w:p w14:paraId="5D933909" w14:textId="77777777" w:rsidR="0083025E" w:rsidRDefault="0083025E" w:rsidP="001E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ECACD" w14:textId="77777777" w:rsidR="0083025E" w:rsidRDefault="0083025E" w:rsidP="001E2183">
      <w:r>
        <w:separator/>
      </w:r>
    </w:p>
  </w:footnote>
  <w:footnote w:type="continuationSeparator" w:id="0">
    <w:p w14:paraId="0361F39C" w14:textId="77777777" w:rsidR="0083025E" w:rsidRDefault="0083025E" w:rsidP="001E2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4B7C"/>
    <w:multiLevelType w:val="hybridMultilevel"/>
    <w:tmpl w:val="12106634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E7753F"/>
    <w:multiLevelType w:val="hybridMultilevel"/>
    <w:tmpl w:val="6B7C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702B6"/>
    <w:multiLevelType w:val="hybridMultilevel"/>
    <w:tmpl w:val="1D9C39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F31B3"/>
    <w:multiLevelType w:val="hybridMultilevel"/>
    <w:tmpl w:val="971C78FC"/>
    <w:lvl w:ilvl="0" w:tplc="659C713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16341809">
    <w:abstractNumId w:val="2"/>
  </w:num>
  <w:num w:numId="2" w16cid:durableId="188951603">
    <w:abstractNumId w:val="4"/>
  </w:num>
  <w:num w:numId="3" w16cid:durableId="1046487865">
    <w:abstractNumId w:val="0"/>
  </w:num>
  <w:num w:numId="4" w16cid:durableId="387269236">
    <w:abstractNumId w:val="1"/>
  </w:num>
  <w:num w:numId="5" w16cid:durableId="1359114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305"/>
    <w:rsid w:val="0002147B"/>
    <w:rsid w:val="00033390"/>
    <w:rsid w:val="0006432A"/>
    <w:rsid w:val="0006758F"/>
    <w:rsid w:val="00071912"/>
    <w:rsid w:val="00080478"/>
    <w:rsid w:val="00084EEA"/>
    <w:rsid w:val="000857B2"/>
    <w:rsid w:val="000C0206"/>
    <w:rsid w:val="000C520E"/>
    <w:rsid w:val="000D0454"/>
    <w:rsid w:val="000D2A4A"/>
    <w:rsid w:val="000F5746"/>
    <w:rsid w:val="00110A2E"/>
    <w:rsid w:val="00120102"/>
    <w:rsid w:val="001265D9"/>
    <w:rsid w:val="00127811"/>
    <w:rsid w:val="001317B7"/>
    <w:rsid w:val="00141126"/>
    <w:rsid w:val="00144DA9"/>
    <w:rsid w:val="00162604"/>
    <w:rsid w:val="00173A58"/>
    <w:rsid w:val="001A431D"/>
    <w:rsid w:val="001A5DDB"/>
    <w:rsid w:val="001D2F60"/>
    <w:rsid w:val="001D3510"/>
    <w:rsid w:val="001D4590"/>
    <w:rsid w:val="001E2183"/>
    <w:rsid w:val="001E7675"/>
    <w:rsid w:val="00201818"/>
    <w:rsid w:val="00204CB4"/>
    <w:rsid w:val="002220A8"/>
    <w:rsid w:val="002235F5"/>
    <w:rsid w:val="00225492"/>
    <w:rsid w:val="00234BE6"/>
    <w:rsid w:val="002616BC"/>
    <w:rsid w:val="00266E3E"/>
    <w:rsid w:val="00270C81"/>
    <w:rsid w:val="002921AB"/>
    <w:rsid w:val="002C02F1"/>
    <w:rsid w:val="002C40CB"/>
    <w:rsid w:val="002F63BD"/>
    <w:rsid w:val="003505E9"/>
    <w:rsid w:val="00351600"/>
    <w:rsid w:val="003527DE"/>
    <w:rsid w:val="0036070C"/>
    <w:rsid w:val="00372429"/>
    <w:rsid w:val="003750C8"/>
    <w:rsid w:val="003C2B33"/>
    <w:rsid w:val="003C31F2"/>
    <w:rsid w:val="003F2913"/>
    <w:rsid w:val="003F658B"/>
    <w:rsid w:val="004005C4"/>
    <w:rsid w:val="0040164F"/>
    <w:rsid w:val="00427894"/>
    <w:rsid w:val="004312DF"/>
    <w:rsid w:val="0043486E"/>
    <w:rsid w:val="0043786E"/>
    <w:rsid w:val="004605DD"/>
    <w:rsid w:val="0046172F"/>
    <w:rsid w:val="00462DF8"/>
    <w:rsid w:val="00472559"/>
    <w:rsid w:val="00496E12"/>
    <w:rsid w:val="004A0A2A"/>
    <w:rsid w:val="004A5C6C"/>
    <w:rsid w:val="004C1EA3"/>
    <w:rsid w:val="004C5D28"/>
    <w:rsid w:val="004F6EE9"/>
    <w:rsid w:val="00506189"/>
    <w:rsid w:val="005266CE"/>
    <w:rsid w:val="0053559A"/>
    <w:rsid w:val="00537929"/>
    <w:rsid w:val="00550449"/>
    <w:rsid w:val="005513A0"/>
    <w:rsid w:val="00552F64"/>
    <w:rsid w:val="00557A78"/>
    <w:rsid w:val="00565233"/>
    <w:rsid w:val="005756E1"/>
    <w:rsid w:val="00586581"/>
    <w:rsid w:val="0059451C"/>
    <w:rsid w:val="0059472C"/>
    <w:rsid w:val="00597583"/>
    <w:rsid w:val="005A47BF"/>
    <w:rsid w:val="005E3175"/>
    <w:rsid w:val="00607C9F"/>
    <w:rsid w:val="00610EAC"/>
    <w:rsid w:val="006158EB"/>
    <w:rsid w:val="00630475"/>
    <w:rsid w:val="00631A1A"/>
    <w:rsid w:val="00640C7E"/>
    <w:rsid w:val="00641459"/>
    <w:rsid w:val="00663CFE"/>
    <w:rsid w:val="00674289"/>
    <w:rsid w:val="00680EE5"/>
    <w:rsid w:val="00684A4C"/>
    <w:rsid w:val="006950AD"/>
    <w:rsid w:val="006A2026"/>
    <w:rsid w:val="006A6E27"/>
    <w:rsid w:val="006B56D4"/>
    <w:rsid w:val="00711BD0"/>
    <w:rsid w:val="00717852"/>
    <w:rsid w:val="007236C6"/>
    <w:rsid w:val="00732BE1"/>
    <w:rsid w:val="007436C0"/>
    <w:rsid w:val="007517D6"/>
    <w:rsid w:val="00755EDA"/>
    <w:rsid w:val="00771333"/>
    <w:rsid w:val="00777289"/>
    <w:rsid w:val="00780D5E"/>
    <w:rsid w:val="007A4EF2"/>
    <w:rsid w:val="007B7671"/>
    <w:rsid w:val="007D67A1"/>
    <w:rsid w:val="007E00E3"/>
    <w:rsid w:val="0080497F"/>
    <w:rsid w:val="008064F6"/>
    <w:rsid w:val="00823D90"/>
    <w:rsid w:val="00824DF0"/>
    <w:rsid w:val="0083025E"/>
    <w:rsid w:val="00830A28"/>
    <w:rsid w:val="00831A23"/>
    <w:rsid w:val="008456DE"/>
    <w:rsid w:val="00860F87"/>
    <w:rsid w:val="008A2B27"/>
    <w:rsid w:val="008A5C4C"/>
    <w:rsid w:val="008B6BD4"/>
    <w:rsid w:val="008F0305"/>
    <w:rsid w:val="008F0C89"/>
    <w:rsid w:val="00904A78"/>
    <w:rsid w:val="00921C19"/>
    <w:rsid w:val="0092574D"/>
    <w:rsid w:val="00925B6E"/>
    <w:rsid w:val="0093616C"/>
    <w:rsid w:val="009719CE"/>
    <w:rsid w:val="009952AD"/>
    <w:rsid w:val="009B6B23"/>
    <w:rsid w:val="009C275B"/>
    <w:rsid w:val="009C7758"/>
    <w:rsid w:val="009E41DD"/>
    <w:rsid w:val="009E5756"/>
    <w:rsid w:val="009F5C6C"/>
    <w:rsid w:val="00A237BC"/>
    <w:rsid w:val="00A409C7"/>
    <w:rsid w:val="00A544B3"/>
    <w:rsid w:val="00A6550E"/>
    <w:rsid w:val="00A713EC"/>
    <w:rsid w:val="00A71425"/>
    <w:rsid w:val="00A733B4"/>
    <w:rsid w:val="00A77653"/>
    <w:rsid w:val="00A83AF7"/>
    <w:rsid w:val="00A83EC2"/>
    <w:rsid w:val="00A94184"/>
    <w:rsid w:val="00A9494A"/>
    <w:rsid w:val="00AE51F0"/>
    <w:rsid w:val="00B15D96"/>
    <w:rsid w:val="00B2529D"/>
    <w:rsid w:val="00B64E37"/>
    <w:rsid w:val="00B66807"/>
    <w:rsid w:val="00B83B16"/>
    <w:rsid w:val="00B849EA"/>
    <w:rsid w:val="00B979D1"/>
    <w:rsid w:val="00BA17D9"/>
    <w:rsid w:val="00BA7570"/>
    <w:rsid w:val="00BC5055"/>
    <w:rsid w:val="00BD29C5"/>
    <w:rsid w:val="00BE7D71"/>
    <w:rsid w:val="00C12C08"/>
    <w:rsid w:val="00C3498E"/>
    <w:rsid w:val="00C46677"/>
    <w:rsid w:val="00C5498B"/>
    <w:rsid w:val="00C6053B"/>
    <w:rsid w:val="00C825FD"/>
    <w:rsid w:val="00C82CE4"/>
    <w:rsid w:val="00C87F41"/>
    <w:rsid w:val="00CA1BCB"/>
    <w:rsid w:val="00CB28E1"/>
    <w:rsid w:val="00CB4A93"/>
    <w:rsid w:val="00CC008A"/>
    <w:rsid w:val="00CC4F4D"/>
    <w:rsid w:val="00CC5054"/>
    <w:rsid w:val="00CC7B0B"/>
    <w:rsid w:val="00CD4496"/>
    <w:rsid w:val="00CE242E"/>
    <w:rsid w:val="00CF7644"/>
    <w:rsid w:val="00D00F4D"/>
    <w:rsid w:val="00D1337E"/>
    <w:rsid w:val="00D26541"/>
    <w:rsid w:val="00D32E1A"/>
    <w:rsid w:val="00D43E95"/>
    <w:rsid w:val="00D55131"/>
    <w:rsid w:val="00D64FA2"/>
    <w:rsid w:val="00DA067A"/>
    <w:rsid w:val="00DA1CB4"/>
    <w:rsid w:val="00DB0239"/>
    <w:rsid w:val="00DF0441"/>
    <w:rsid w:val="00E23025"/>
    <w:rsid w:val="00E26AEC"/>
    <w:rsid w:val="00E34087"/>
    <w:rsid w:val="00E37543"/>
    <w:rsid w:val="00E37F8E"/>
    <w:rsid w:val="00E436B8"/>
    <w:rsid w:val="00E53261"/>
    <w:rsid w:val="00E61EFC"/>
    <w:rsid w:val="00E67114"/>
    <w:rsid w:val="00E76489"/>
    <w:rsid w:val="00E917B6"/>
    <w:rsid w:val="00EA0793"/>
    <w:rsid w:val="00EC3B7A"/>
    <w:rsid w:val="00EE4EDC"/>
    <w:rsid w:val="00EF2850"/>
    <w:rsid w:val="00EF2CA4"/>
    <w:rsid w:val="00EF2FC5"/>
    <w:rsid w:val="00EF5A8A"/>
    <w:rsid w:val="00F03734"/>
    <w:rsid w:val="00F05D2D"/>
    <w:rsid w:val="00F1064F"/>
    <w:rsid w:val="00F34B15"/>
    <w:rsid w:val="00F3709E"/>
    <w:rsid w:val="00F43939"/>
    <w:rsid w:val="00F544AE"/>
    <w:rsid w:val="00F544F7"/>
    <w:rsid w:val="00F67DDB"/>
    <w:rsid w:val="00F7258D"/>
    <w:rsid w:val="00F72C2E"/>
    <w:rsid w:val="00F82A87"/>
    <w:rsid w:val="00FA44DF"/>
    <w:rsid w:val="00FB6B19"/>
    <w:rsid w:val="00FC44BB"/>
    <w:rsid w:val="00FE09CC"/>
    <w:rsid w:val="00FE2DC6"/>
    <w:rsid w:val="00FE545A"/>
    <w:rsid w:val="00FF4870"/>
    <w:rsid w:val="00FF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65001"/>
  <w15:docId w15:val="{488EAC3A-B7E3-46AF-AFFD-17646DF5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441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6B56D4"/>
    <w:pPr>
      <w:keepNext/>
      <w:numPr>
        <w:numId w:val="2"/>
      </w:numPr>
      <w:shd w:val="clear" w:color="auto" w:fill="D9D9D9"/>
      <w:spacing w:before="240" w:after="960"/>
      <w:outlineLvl w:val="0"/>
    </w:pPr>
    <w:rPr>
      <w:rFonts w:ascii="Trebuchet MS" w:hAnsi="Trebuchet MS" w:cs="Arial"/>
      <w:b/>
      <w:bCs/>
      <w:noProof w:val="0"/>
      <w:kern w:val="32"/>
      <w:szCs w:val="32"/>
      <w:lang w:eastAsia="en-US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6B56D4"/>
    <w:pPr>
      <w:keepNext/>
      <w:numPr>
        <w:ilvl w:val="1"/>
        <w:numId w:val="2"/>
      </w:numPr>
      <w:spacing w:before="240" w:after="60"/>
      <w:outlineLvl w:val="1"/>
    </w:pPr>
    <w:rPr>
      <w:rFonts w:ascii="Trebuchet MS" w:hAnsi="Trebuchet MS" w:cs="Arial"/>
      <w:b/>
      <w:bCs/>
      <w:noProof w:val="0"/>
      <w:sz w:val="24"/>
      <w:szCs w:val="28"/>
      <w:lang w:eastAsia="en-US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6B56D4"/>
    <w:pPr>
      <w:keepNext/>
      <w:numPr>
        <w:ilvl w:val="2"/>
        <w:numId w:val="2"/>
      </w:numPr>
      <w:spacing w:before="240" w:after="60"/>
      <w:outlineLvl w:val="2"/>
    </w:pPr>
    <w:rPr>
      <w:rFonts w:ascii="Trebuchet MS" w:hAnsi="Trebuchet MS" w:cs="Arial"/>
      <w:b/>
      <w:bCs/>
      <w:noProof w:val="0"/>
      <w:sz w:val="20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6B56D4"/>
    <w:pPr>
      <w:keepNext/>
      <w:numPr>
        <w:ilvl w:val="3"/>
        <w:numId w:val="2"/>
      </w:numPr>
      <w:spacing w:before="240" w:after="60"/>
      <w:outlineLvl w:val="3"/>
    </w:pPr>
    <w:rPr>
      <w:rFonts w:ascii="Trebuchet MS" w:hAnsi="Trebuchet MS" w:cs="Arial"/>
      <w:b/>
      <w:bCs/>
      <w:noProof w:val="0"/>
      <w:sz w:val="20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B56D4"/>
    <w:pPr>
      <w:keepNext/>
      <w:numPr>
        <w:ilvl w:val="4"/>
        <w:numId w:val="2"/>
      </w:numPr>
      <w:jc w:val="right"/>
      <w:outlineLvl w:val="4"/>
    </w:pPr>
    <w:rPr>
      <w:rFonts w:ascii="Trebuchet MS" w:hAnsi="Trebuchet MS"/>
      <w:b/>
      <w:bCs/>
      <w:noProof w:val="0"/>
      <w:sz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6B56D4"/>
    <w:pPr>
      <w:keepNext/>
      <w:numPr>
        <w:ilvl w:val="5"/>
        <w:numId w:val="2"/>
      </w:numPr>
      <w:spacing w:before="120" w:after="120"/>
      <w:jc w:val="right"/>
      <w:outlineLvl w:val="5"/>
    </w:pPr>
    <w:rPr>
      <w:rFonts w:ascii="Trebuchet MS" w:hAnsi="Trebuchet MS" w:cs="Arial"/>
      <w:b/>
      <w:caps/>
      <w:noProof w:val="0"/>
      <w:color w:val="003366"/>
      <w:spacing w:val="-22"/>
      <w:sz w:val="36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6B56D4"/>
    <w:pPr>
      <w:keepNext/>
      <w:numPr>
        <w:ilvl w:val="6"/>
        <w:numId w:val="2"/>
      </w:numPr>
      <w:spacing w:before="120" w:after="120"/>
      <w:jc w:val="center"/>
      <w:outlineLvl w:val="6"/>
    </w:pPr>
    <w:rPr>
      <w:rFonts w:ascii="Trebuchet MS" w:hAnsi="Trebuchet MS"/>
      <w:noProof w:val="0"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6B56D4"/>
    <w:pPr>
      <w:keepNext/>
      <w:numPr>
        <w:ilvl w:val="7"/>
        <w:numId w:val="2"/>
      </w:numPr>
      <w:jc w:val="right"/>
      <w:outlineLvl w:val="7"/>
    </w:pPr>
    <w:rPr>
      <w:rFonts w:ascii="Trebuchet MS" w:hAnsi="Trebuchet MS"/>
      <w:b/>
      <w:caps/>
      <w:noProof w:val="0"/>
      <w:sz w:val="32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6B56D4"/>
    <w:pPr>
      <w:keepNext/>
      <w:numPr>
        <w:ilvl w:val="8"/>
        <w:numId w:val="2"/>
      </w:numPr>
      <w:spacing w:before="40" w:after="40"/>
      <w:jc w:val="center"/>
      <w:outlineLvl w:val="8"/>
    </w:pPr>
    <w:rPr>
      <w:rFonts w:ascii="Trebuchet MS" w:hAnsi="Trebuchet MS"/>
      <w:b/>
      <w:bCs/>
      <w:noProof w:val="0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F04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customStyle="1" w:styleId="Textbodyindent">
    <w:name w:val="Text body indent"/>
    <w:basedOn w:val="Standard"/>
    <w:rsid w:val="00DF0441"/>
    <w:pPr>
      <w:ind w:firstLine="1134"/>
      <w:jc w:val="both"/>
    </w:pPr>
  </w:style>
  <w:style w:type="paragraph" w:styleId="ListParagraph">
    <w:name w:val="List Paragraph"/>
    <w:basedOn w:val="Normal"/>
    <w:uiPriority w:val="34"/>
    <w:qFormat/>
    <w:rsid w:val="006B56D4"/>
    <w:pPr>
      <w:spacing w:before="100" w:beforeAutospacing="1" w:after="100" w:afterAutospacing="1"/>
      <w:ind w:left="720"/>
      <w:contextualSpacing/>
    </w:pPr>
    <w:rPr>
      <w:rFonts w:eastAsiaTheme="minorHAnsi"/>
      <w:noProof w:val="0"/>
      <w:sz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6B56D4"/>
    <w:rPr>
      <w:rFonts w:ascii="Trebuchet MS" w:eastAsia="Times New Roman" w:hAnsi="Trebuchet MS" w:cs="Arial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6B56D4"/>
    <w:rPr>
      <w:rFonts w:ascii="Trebuchet MS" w:eastAsia="Times New Roman" w:hAnsi="Trebuchet MS" w:cs="Arial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6B56D4"/>
    <w:rPr>
      <w:rFonts w:ascii="Trebuchet MS" w:eastAsia="Times New Roman" w:hAnsi="Trebuchet MS" w:cs="Arial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6B56D4"/>
    <w:rPr>
      <w:rFonts w:ascii="Trebuchet MS" w:eastAsia="Times New Roman" w:hAnsi="Trebuchet MS" w:cs="Arial"/>
      <w:b/>
      <w:bCs/>
      <w:sz w:val="20"/>
      <w:szCs w:val="28"/>
    </w:rPr>
  </w:style>
  <w:style w:type="character" w:customStyle="1" w:styleId="Heading5Char">
    <w:name w:val="Heading 5 Char"/>
    <w:basedOn w:val="DefaultParagraphFont"/>
    <w:link w:val="Heading5"/>
    <w:rsid w:val="006B56D4"/>
    <w:rPr>
      <w:rFonts w:ascii="Trebuchet MS" w:eastAsia="Times New Roman" w:hAnsi="Trebuchet MS" w:cs="Times New Roman"/>
      <w:b/>
      <w:b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6B56D4"/>
    <w:rPr>
      <w:rFonts w:ascii="Trebuchet MS" w:eastAsia="Times New Roman" w:hAnsi="Trebuchet MS" w:cs="Arial"/>
      <w:b/>
      <w:caps/>
      <w:color w:val="003366"/>
      <w:spacing w:val="-22"/>
      <w:sz w:val="36"/>
      <w:szCs w:val="24"/>
    </w:rPr>
  </w:style>
  <w:style w:type="character" w:customStyle="1" w:styleId="Heading7Char">
    <w:name w:val="Heading 7 Char"/>
    <w:basedOn w:val="DefaultParagraphFont"/>
    <w:link w:val="Heading7"/>
    <w:rsid w:val="006B56D4"/>
    <w:rPr>
      <w:rFonts w:ascii="Trebuchet MS" w:eastAsia="Times New Roman" w:hAnsi="Trebuchet MS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B56D4"/>
    <w:rPr>
      <w:rFonts w:ascii="Trebuchet MS" w:eastAsia="Times New Roman" w:hAnsi="Trebuchet MS" w:cs="Times New Roman"/>
      <w:b/>
      <w:caps/>
      <w:sz w:val="32"/>
      <w:szCs w:val="24"/>
    </w:rPr>
  </w:style>
  <w:style w:type="character" w:customStyle="1" w:styleId="Heading9Char">
    <w:name w:val="Heading 9 Char"/>
    <w:basedOn w:val="DefaultParagraphFont"/>
    <w:link w:val="Heading9"/>
    <w:rsid w:val="006B56D4"/>
    <w:rPr>
      <w:rFonts w:ascii="Trebuchet MS" w:eastAsia="Times New Roman" w:hAnsi="Trebuchet MS" w:cs="Times New Roman"/>
      <w:b/>
      <w:bCs/>
      <w:sz w:val="20"/>
      <w:szCs w:val="24"/>
    </w:rPr>
  </w:style>
  <w:style w:type="paragraph" w:customStyle="1" w:styleId="Heading">
    <w:name w:val="Heading"/>
    <w:basedOn w:val="Standard"/>
    <w:next w:val="Normal"/>
    <w:rsid w:val="001E2183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Header">
    <w:name w:val="header"/>
    <w:basedOn w:val="Normal"/>
    <w:link w:val="HeaderChar"/>
    <w:uiPriority w:val="99"/>
    <w:unhideWhenUsed/>
    <w:rsid w:val="001E218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183"/>
    <w:rPr>
      <w:rFonts w:ascii="Times New Roman" w:eastAsia="Times New Roman" w:hAnsi="Times New Roman" w:cs="Times New Roman"/>
      <w:noProof/>
      <w:sz w:val="28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1E218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183"/>
    <w:rPr>
      <w:rFonts w:ascii="Times New Roman" w:eastAsia="Times New Roman" w:hAnsi="Times New Roman" w:cs="Times New Roman"/>
      <w:noProof/>
      <w:sz w:val="28"/>
      <w:szCs w:val="24"/>
      <w:lang w:eastAsia="ro-RO"/>
    </w:rPr>
  </w:style>
  <w:style w:type="paragraph" w:styleId="Title">
    <w:name w:val="Title"/>
    <w:basedOn w:val="Normal"/>
    <w:link w:val="TitleChar"/>
    <w:uiPriority w:val="99"/>
    <w:qFormat/>
    <w:rsid w:val="002C02F1"/>
    <w:pPr>
      <w:ind w:left="720" w:right="-72" w:hanging="720"/>
      <w:jc w:val="center"/>
    </w:pPr>
    <w:rPr>
      <w:b/>
      <w:bCs/>
      <w:noProof w:val="0"/>
      <w:szCs w:val="28"/>
      <w:lang w:eastAsia="zh-CN"/>
    </w:rPr>
  </w:style>
  <w:style w:type="character" w:customStyle="1" w:styleId="TitleChar">
    <w:name w:val="Title Char"/>
    <w:basedOn w:val="DefaultParagraphFont"/>
    <w:link w:val="Title"/>
    <w:uiPriority w:val="99"/>
    <w:rsid w:val="002C02F1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59"/>
    <w:rPr>
      <w:rFonts w:ascii="Segoe UI" w:eastAsia="Times New Roman" w:hAnsi="Segoe UI" w:cs="Segoe UI"/>
      <w:noProof/>
      <w:sz w:val="18"/>
      <w:szCs w:val="18"/>
      <w:lang w:eastAsia="ro-RO"/>
    </w:rPr>
  </w:style>
  <w:style w:type="table" w:styleId="TableGrid">
    <w:name w:val="Table Grid"/>
    <w:basedOn w:val="TableNormal"/>
    <w:uiPriority w:val="39"/>
    <w:rsid w:val="005A47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5</Pages>
  <Words>1970</Words>
  <Characters>11235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Alina.Manea</dc:creator>
  <cp:keywords/>
  <dc:description/>
  <cp:lastModifiedBy>Viorica Horga</cp:lastModifiedBy>
  <cp:revision>63</cp:revision>
  <cp:lastPrinted>2026-02-19T08:15:00Z</cp:lastPrinted>
  <dcterms:created xsi:type="dcterms:W3CDTF">2019-11-12T09:53:00Z</dcterms:created>
  <dcterms:modified xsi:type="dcterms:W3CDTF">2026-03-10T11:32:00Z</dcterms:modified>
</cp:coreProperties>
</file>