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201</w:t>
      </w:r>
      <w:r w:rsidR="004667BB">
        <w:rPr>
          <w:szCs w:val="26"/>
        </w:rPr>
        <w:t>9</w:t>
      </w: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 A P O R T</w:t>
      </w:r>
      <w:r w:rsidR="00155272">
        <w:rPr>
          <w:b w:val="0"/>
          <w:sz w:val="26"/>
          <w:szCs w:val="26"/>
        </w:rPr>
        <w:t xml:space="preserve">   D E   S P E C I A L I T A T E</w:t>
      </w:r>
    </w:p>
    <w:p w:rsidR="00155272" w:rsidRPr="00155272" w:rsidRDefault="00155272" w:rsidP="00155272">
      <w:pPr>
        <w:pStyle w:val="Listparagraf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la proiectul de hotărâre</w:t>
      </w:r>
      <w:bookmarkStart w:id="0" w:name="_GoBack"/>
      <w:bookmarkEnd w:id="0"/>
      <w:r>
        <w:rPr>
          <w:b/>
          <w:bCs/>
        </w:rPr>
        <w:t xml:space="preserve"> </w:t>
      </w:r>
      <w:r w:rsidRPr="00155272">
        <w:rPr>
          <w:b/>
          <w:bCs/>
        </w:rPr>
        <w:t>p</w:t>
      </w:r>
      <w:r w:rsidRPr="00155272">
        <w:rPr>
          <w:b/>
          <w:bCs/>
          <w:lang w:val="es-ES"/>
        </w:rPr>
        <w:t xml:space="preserve">rivind aprobarea virărilor de credite bugetare și a influențelor la lista de investiții a bugetului local pe anul 2019 și aprobarea </w:t>
      </w:r>
      <w:r w:rsidRPr="00155272">
        <w:rPr>
          <w:b/>
        </w:rPr>
        <w:t xml:space="preserve">majorării bugetului, virărilor de credite bugetare și a influențelor la lista de investiții a bugetului </w:t>
      </w:r>
      <w:proofErr w:type="spellStart"/>
      <w:r w:rsidRPr="00155272">
        <w:rPr>
          <w:b/>
        </w:rPr>
        <w:t>instituţiilor</w:t>
      </w:r>
      <w:proofErr w:type="spellEnd"/>
      <w:r w:rsidRPr="00155272">
        <w:rPr>
          <w:b/>
        </w:rPr>
        <w:t xml:space="preserve"> publice </w:t>
      </w:r>
      <w:proofErr w:type="spellStart"/>
      <w:r w:rsidRPr="00155272">
        <w:rPr>
          <w:b/>
        </w:rPr>
        <w:t>şi</w:t>
      </w:r>
      <w:proofErr w:type="spellEnd"/>
      <w:r w:rsidRPr="00155272">
        <w:rPr>
          <w:b/>
        </w:rPr>
        <w:t xml:space="preserve"> </w:t>
      </w:r>
      <w:proofErr w:type="spellStart"/>
      <w:r w:rsidRPr="00155272">
        <w:rPr>
          <w:b/>
        </w:rPr>
        <w:t>activităţilor</w:t>
      </w:r>
      <w:proofErr w:type="spellEnd"/>
      <w:r w:rsidRPr="00155272">
        <w:rPr>
          <w:b/>
        </w:rPr>
        <w:t xml:space="preserve"> </w:t>
      </w:r>
      <w:proofErr w:type="spellStart"/>
      <w:r w:rsidRPr="00155272">
        <w:rPr>
          <w:b/>
        </w:rPr>
        <w:t>finanţate</w:t>
      </w:r>
      <w:proofErr w:type="spellEnd"/>
      <w:r w:rsidRPr="00155272">
        <w:rPr>
          <w:b/>
        </w:rPr>
        <w:t xml:space="preserve"> integral sau </w:t>
      </w:r>
      <w:proofErr w:type="spellStart"/>
      <w:r w:rsidRPr="00155272">
        <w:rPr>
          <w:b/>
        </w:rPr>
        <w:t>parţial</w:t>
      </w:r>
      <w:proofErr w:type="spellEnd"/>
      <w:r w:rsidRPr="00155272">
        <w:rPr>
          <w:b/>
        </w:rPr>
        <w:t xml:space="preserve"> din venituri proprii pe anul 2019</w:t>
      </w:r>
    </w:p>
    <w:p w:rsidR="00E44008" w:rsidRPr="00E95C35" w:rsidRDefault="00E44008" w:rsidP="00D4638D">
      <w:pPr>
        <w:pStyle w:val="Titlu1"/>
        <w:numPr>
          <w:ilvl w:val="0"/>
          <w:numId w:val="2"/>
        </w:numPr>
        <w:spacing w:before="100" w:after="10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44008" w:rsidRPr="00E95C35" w:rsidRDefault="00E44008" w:rsidP="007A076E">
      <w:pPr>
        <w:jc w:val="both"/>
        <w:rPr>
          <w:szCs w:val="26"/>
        </w:rPr>
      </w:pPr>
      <w:r w:rsidRPr="00E95C3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95C35">
        <w:rPr>
          <w:szCs w:val="26"/>
        </w:rPr>
        <w:t xml:space="preserve">, </w:t>
      </w:r>
      <w:r w:rsidRPr="00E95C35">
        <w:rPr>
          <w:bCs/>
          <w:szCs w:val="26"/>
        </w:rPr>
        <w:t>constată următoarele:</w:t>
      </w:r>
    </w:p>
    <w:p w:rsidR="004E57FE" w:rsidRPr="00E95C35" w:rsidRDefault="004E57FE" w:rsidP="004E57FE">
      <w:pPr>
        <w:autoSpaceDE w:val="0"/>
        <w:ind w:firstLine="720"/>
        <w:jc w:val="both"/>
        <w:rPr>
          <w:szCs w:val="26"/>
          <w:lang w:val="en-GB"/>
        </w:rPr>
      </w:pPr>
      <w:r w:rsidRPr="00E95C35">
        <w:rPr>
          <w:szCs w:val="26"/>
        </w:rPr>
        <w:t xml:space="preserve">     </w:t>
      </w:r>
      <w:r w:rsidR="00E44008" w:rsidRPr="00E95C35">
        <w:rPr>
          <w:szCs w:val="26"/>
        </w:rPr>
        <w:t xml:space="preserve">Se impune necesitatea următoarelor </w:t>
      </w:r>
      <w:r w:rsidR="005170CA" w:rsidRPr="00E95C35">
        <w:rPr>
          <w:szCs w:val="26"/>
        </w:rPr>
        <w:t>modificări în bugetul local</w:t>
      </w:r>
      <w:r w:rsidR="00E44008" w:rsidRPr="00E95C35">
        <w:rPr>
          <w:szCs w:val="26"/>
        </w:rPr>
        <w:t>:</w:t>
      </w:r>
      <w:r w:rsidR="00D4638D" w:rsidRPr="00E95C35">
        <w:rPr>
          <w:szCs w:val="26"/>
          <w:lang w:val="en-GB"/>
        </w:rPr>
        <w:t xml:space="preserve"> </w:t>
      </w:r>
      <w:r w:rsidRPr="00E95C35">
        <w:rPr>
          <w:szCs w:val="26"/>
          <w:lang w:val="en-GB"/>
        </w:rPr>
        <w:t xml:space="preserve"> </w:t>
      </w:r>
    </w:p>
    <w:p w:rsidR="00155272" w:rsidRDefault="00155272" w:rsidP="00155272">
      <w:pPr>
        <w:numPr>
          <w:ilvl w:val="0"/>
          <w:numId w:val="15"/>
        </w:numPr>
        <w:jc w:val="both"/>
        <w:rPr>
          <w:szCs w:val="26"/>
          <w:lang w:val="en-GB"/>
        </w:rPr>
      </w:pPr>
      <w:bookmarkStart w:id="1" w:name="_Hlk518578174"/>
      <w:proofErr w:type="spellStart"/>
      <w:r>
        <w:rPr>
          <w:szCs w:val="26"/>
          <w:lang w:val="en-GB"/>
        </w:rPr>
        <w:t>Modificări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credite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cadrul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bugetului</w:t>
      </w:r>
      <w:proofErr w:type="spellEnd"/>
      <w:r>
        <w:rPr>
          <w:szCs w:val="26"/>
          <w:lang w:val="en-GB"/>
        </w:rPr>
        <w:t xml:space="preserve"> local </w:t>
      </w:r>
      <w:proofErr w:type="spellStart"/>
      <w:r>
        <w:rPr>
          <w:szCs w:val="26"/>
          <w:lang w:val="en-GB"/>
        </w:rPr>
        <w:t>după</w:t>
      </w:r>
      <w:proofErr w:type="spellEnd"/>
      <w:r>
        <w:rPr>
          <w:szCs w:val="26"/>
          <w:lang w:val="en-GB"/>
        </w:rPr>
        <w:t xml:space="preserve"> cum </w:t>
      </w:r>
      <w:proofErr w:type="spellStart"/>
      <w:r>
        <w:rPr>
          <w:szCs w:val="26"/>
          <w:lang w:val="en-GB"/>
        </w:rPr>
        <w:t>urmează</w:t>
      </w:r>
      <w:proofErr w:type="spellEnd"/>
      <w:r>
        <w:rPr>
          <w:szCs w:val="26"/>
          <w:lang w:val="en-GB"/>
        </w:rPr>
        <w:t>:</w:t>
      </w:r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>Cap 51.02 -</w:t>
      </w:r>
      <w:proofErr w:type="spellStart"/>
      <w:r>
        <w:rPr>
          <w:szCs w:val="26"/>
          <w:lang w:val="en-GB"/>
        </w:rPr>
        <w:t>Autorități</w:t>
      </w:r>
      <w:proofErr w:type="spellEnd"/>
      <w:r>
        <w:rPr>
          <w:szCs w:val="26"/>
          <w:lang w:val="en-GB"/>
        </w:rPr>
        <w:t xml:space="preserve"> executive-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2504 lei </w:t>
      </w:r>
      <w:proofErr w:type="spellStart"/>
      <w:r>
        <w:rPr>
          <w:szCs w:val="26"/>
          <w:lang w:val="en-GB"/>
        </w:rPr>
        <w:t>încasată</w:t>
      </w:r>
      <w:proofErr w:type="spellEnd"/>
      <w:r>
        <w:rPr>
          <w:szCs w:val="26"/>
          <w:lang w:val="en-GB"/>
        </w:rPr>
        <w:t xml:space="preserve"> din </w:t>
      </w:r>
      <w:proofErr w:type="spellStart"/>
      <w:r>
        <w:rPr>
          <w:szCs w:val="26"/>
          <w:lang w:val="en-GB"/>
        </w:rPr>
        <w:t>plățile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anului</w:t>
      </w:r>
      <w:proofErr w:type="spellEnd"/>
      <w:r>
        <w:rPr>
          <w:szCs w:val="26"/>
          <w:lang w:val="en-GB"/>
        </w:rPr>
        <w:t xml:space="preserve"> precedent din </w:t>
      </w:r>
      <w:proofErr w:type="spellStart"/>
      <w:r>
        <w:rPr>
          <w:szCs w:val="26"/>
          <w:lang w:val="en-GB"/>
        </w:rPr>
        <w:t>concedii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medicale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din </w:t>
      </w:r>
      <w:proofErr w:type="spellStart"/>
      <w:r>
        <w:rPr>
          <w:szCs w:val="26"/>
          <w:lang w:val="en-GB"/>
        </w:rPr>
        <w:t>recuperări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sume</w:t>
      </w:r>
      <w:proofErr w:type="spellEnd"/>
      <w:r>
        <w:rPr>
          <w:szCs w:val="26"/>
          <w:lang w:val="en-GB"/>
        </w:rPr>
        <w:t xml:space="preserve"> de la </w:t>
      </w:r>
      <w:proofErr w:type="spellStart"/>
      <w:r>
        <w:rPr>
          <w:szCs w:val="26"/>
          <w:lang w:val="en-GB"/>
        </w:rPr>
        <w:t>debitori</w:t>
      </w:r>
      <w:proofErr w:type="spellEnd"/>
      <w:r>
        <w:rPr>
          <w:szCs w:val="26"/>
          <w:lang w:val="en-GB"/>
        </w:rPr>
        <w:t xml:space="preserve"> se </w:t>
      </w:r>
      <w:proofErr w:type="spellStart"/>
      <w:r>
        <w:rPr>
          <w:szCs w:val="26"/>
          <w:lang w:val="en-GB"/>
        </w:rPr>
        <w:t>utilizează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materiale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prestări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caracter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funcțional</w:t>
      </w:r>
      <w:proofErr w:type="spellEnd"/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54.02.10-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comunitare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evidență</w:t>
      </w:r>
      <w:proofErr w:type="spellEnd"/>
      <w:r>
        <w:rPr>
          <w:szCs w:val="26"/>
          <w:lang w:val="en-GB"/>
        </w:rPr>
        <w:t xml:space="preserve"> a </w:t>
      </w:r>
      <w:proofErr w:type="spellStart"/>
      <w:r>
        <w:rPr>
          <w:szCs w:val="26"/>
          <w:lang w:val="en-GB"/>
        </w:rPr>
        <w:t>persoanelor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8000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achiziționare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obiecte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inventar</w:t>
      </w:r>
      <w:proofErr w:type="spellEnd"/>
      <w:r>
        <w:rPr>
          <w:szCs w:val="26"/>
          <w:lang w:val="en-GB"/>
        </w:rPr>
        <w:t xml:space="preserve"> -</w:t>
      </w:r>
      <w:proofErr w:type="spellStart"/>
      <w:r>
        <w:rPr>
          <w:szCs w:val="26"/>
          <w:lang w:val="en-GB"/>
        </w:rPr>
        <w:t>calculatoare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mobilier</w:t>
      </w:r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55.02-Dobanzi- </w:t>
      </w: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1.776.897 lei</w:t>
      </w:r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61.02.03.04 – </w:t>
      </w:r>
      <w:proofErr w:type="spellStart"/>
      <w:r>
        <w:rPr>
          <w:szCs w:val="26"/>
          <w:lang w:val="en-GB"/>
        </w:rPr>
        <w:t>Poliție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comunitară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65000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achiziționare</w:t>
      </w:r>
      <w:proofErr w:type="spellEnd"/>
      <w:r>
        <w:rPr>
          <w:szCs w:val="26"/>
          <w:lang w:val="en-GB"/>
        </w:rPr>
        <w:t xml:space="preserve"> echipament-15000 lei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suplimentare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obiectiv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Sistem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supraveghere</w:t>
      </w:r>
      <w:proofErr w:type="spellEnd"/>
      <w:r>
        <w:rPr>
          <w:szCs w:val="26"/>
          <w:lang w:val="en-GB"/>
        </w:rPr>
        <w:t xml:space="preserve"> video -50.000 lei</w:t>
      </w:r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67.02 – </w:t>
      </w:r>
      <w:proofErr w:type="spellStart"/>
      <w:r>
        <w:rPr>
          <w:szCs w:val="26"/>
          <w:lang w:val="en-GB"/>
        </w:rPr>
        <w:t>Cultură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recreeere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religie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57.500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pregătire</w:t>
      </w:r>
      <w:proofErr w:type="spellEnd"/>
      <w:r>
        <w:rPr>
          <w:szCs w:val="26"/>
          <w:lang w:val="en-GB"/>
        </w:rPr>
        <w:t xml:space="preserve"> profesională-1500 lei la </w:t>
      </w:r>
      <w:proofErr w:type="spellStart"/>
      <w:r>
        <w:rPr>
          <w:szCs w:val="26"/>
          <w:lang w:val="en-GB"/>
        </w:rPr>
        <w:t>muzeu</w:t>
      </w:r>
      <w:proofErr w:type="spellEnd"/>
      <w:r>
        <w:rPr>
          <w:szCs w:val="26"/>
          <w:lang w:val="en-GB"/>
        </w:rPr>
        <w:t xml:space="preserve">, 40000 lei-mobilier </w:t>
      </w:r>
      <w:proofErr w:type="spellStart"/>
      <w:r>
        <w:rPr>
          <w:szCs w:val="26"/>
          <w:lang w:val="en-GB"/>
        </w:rPr>
        <w:t>stradal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16000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Clubul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Sportiv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vederea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achiziționării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unui</w:t>
      </w:r>
      <w:proofErr w:type="spellEnd"/>
      <w:r>
        <w:rPr>
          <w:szCs w:val="26"/>
          <w:lang w:val="en-GB"/>
        </w:rPr>
        <w:t xml:space="preserve"> tractor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tuns </w:t>
      </w:r>
      <w:proofErr w:type="spellStart"/>
      <w:r>
        <w:rPr>
          <w:szCs w:val="26"/>
          <w:lang w:val="en-GB"/>
        </w:rPr>
        <w:t>iarba</w:t>
      </w:r>
      <w:proofErr w:type="spellEnd"/>
    </w:p>
    <w:p w:rsidR="00155272" w:rsidRPr="003A3B1C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66.02 - </w:t>
      </w:r>
      <w:proofErr w:type="spellStart"/>
      <w:r>
        <w:rPr>
          <w:szCs w:val="26"/>
          <w:lang w:val="en-GB"/>
        </w:rPr>
        <w:t>Sănătate</w:t>
      </w:r>
      <w:proofErr w:type="spellEnd"/>
      <w:r>
        <w:rPr>
          <w:szCs w:val="26"/>
          <w:lang w:val="en-GB"/>
        </w:rPr>
        <w:t xml:space="preserve"> –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300.000 lei se </w:t>
      </w:r>
      <w:proofErr w:type="spellStart"/>
      <w:r>
        <w:rPr>
          <w:szCs w:val="26"/>
          <w:lang w:val="en-GB"/>
        </w:rPr>
        <w:t>suplimentează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Spitalului</w:t>
      </w:r>
      <w:proofErr w:type="spellEnd"/>
      <w:r>
        <w:rPr>
          <w:szCs w:val="26"/>
          <w:lang w:val="en-GB"/>
        </w:rPr>
        <w:t xml:space="preserve"> Municipal care se </w:t>
      </w:r>
      <w:proofErr w:type="spellStart"/>
      <w:r>
        <w:rPr>
          <w:szCs w:val="26"/>
          <w:lang w:val="en-GB"/>
        </w:rPr>
        <w:t>utilizează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mobilier medical</w:t>
      </w:r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65.02- </w:t>
      </w:r>
      <w:proofErr w:type="spellStart"/>
      <w:r>
        <w:rPr>
          <w:szCs w:val="26"/>
          <w:lang w:val="en-GB"/>
        </w:rPr>
        <w:t>Învâțământ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23.600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>:</w:t>
      </w:r>
    </w:p>
    <w:p w:rsidR="00155272" w:rsidRPr="00956367" w:rsidRDefault="00155272" w:rsidP="00155272">
      <w:pPr>
        <w:numPr>
          <w:ilvl w:val="0"/>
          <w:numId w:val="19"/>
        </w:numPr>
        <w:jc w:val="both"/>
        <w:rPr>
          <w:szCs w:val="26"/>
          <w:lang w:val="en-GB"/>
        </w:rPr>
      </w:pPr>
      <w:r w:rsidRPr="00956367">
        <w:rPr>
          <w:szCs w:val="26"/>
        </w:rPr>
        <w:t>Liceul tehnologic nr. 1 Câmpulung Moldovenesc -</w:t>
      </w:r>
      <w:r>
        <w:rPr>
          <w:szCs w:val="26"/>
        </w:rPr>
        <w:t>10</w:t>
      </w:r>
      <w:r w:rsidRPr="00956367">
        <w:rPr>
          <w:szCs w:val="26"/>
        </w:rPr>
        <w:t xml:space="preserve">000 lei pentru reparații </w:t>
      </w:r>
      <w:r>
        <w:rPr>
          <w:szCs w:val="26"/>
        </w:rPr>
        <w:t xml:space="preserve">și </w:t>
      </w:r>
      <w:proofErr w:type="spellStart"/>
      <w:r>
        <w:rPr>
          <w:szCs w:val="26"/>
        </w:rPr>
        <w:t>dotari</w:t>
      </w:r>
      <w:proofErr w:type="spellEnd"/>
      <w:r>
        <w:rPr>
          <w:szCs w:val="26"/>
        </w:rPr>
        <w:t xml:space="preserve"> la</w:t>
      </w:r>
      <w:r w:rsidRPr="00956367">
        <w:rPr>
          <w:szCs w:val="26"/>
        </w:rPr>
        <w:t xml:space="preserve"> </w:t>
      </w:r>
      <w:r>
        <w:rPr>
          <w:szCs w:val="26"/>
        </w:rPr>
        <w:t>cabinetul de informatică</w:t>
      </w:r>
    </w:p>
    <w:p w:rsidR="00155272" w:rsidRPr="00956367" w:rsidRDefault="00155272" w:rsidP="00155272">
      <w:pPr>
        <w:numPr>
          <w:ilvl w:val="0"/>
          <w:numId w:val="19"/>
        </w:numPr>
        <w:jc w:val="both"/>
        <w:rPr>
          <w:szCs w:val="26"/>
          <w:lang w:val="en-GB"/>
        </w:rPr>
      </w:pPr>
      <w:r w:rsidRPr="00956367">
        <w:rPr>
          <w:szCs w:val="26"/>
        </w:rPr>
        <w:t xml:space="preserve">Școala Gimnazială „George </w:t>
      </w:r>
      <w:proofErr w:type="spellStart"/>
      <w:r w:rsidRPr="00956367">
        <w:rPr>
          <w:szCs w:val="26"/>
        </w:rPr>
        <w:t>Voevidca</w:t>
      </w:r>
      <w:proofErr w:type="spellEnd"/>
      <w:r w:rsidRPr="00956367">
        <w:rPr>
          <w:szCs w:val="26"/>
        </w:rPr>
        <w:t xml:space="preserve">” Câmpulung Moldovenesc pentru </w:t>
      </w:r>
      <w:proofErr w:type="spellStart"/>
      <w:r>
        <w:rPr>
          <w:szCs w:val="26"/>
        </w:rPr>
        <w:t>masini</w:t>
      </w:r>
      <w:proofErr w:type="spellEnd"/>
      <w:r>
        <w:rPr>
          <w:szCs w:val="26"/>
        </w:rPr>
        <w:t xml:space="preserve"> de </w:t>
      </w:r>
      <w:proofErr w:type="spellStart"/>
      <w:r>
        <w:rPr>
          <w:szCs w:val="26"/>
        </w:rPr>
        <w:t>spalat</w:t>
      </w:r>
      <w:proofErr w:type="spellEnd"/>
      <w:r>
        <w:rPr>
          <w:szCs w:val="26"/>
        </w:rPr>
        <w:t xml:space="preserve"> și fiare de calcat pentru dotarea gradinițelor</w:t>
      </w:r>
      <w:r w:rsidRPr="00956367">
        <w:rPr>
          <w:szCs w:val="26"/>
        </w:rPr>
        <w:t>-</w:t>
      </w:r>
      <w:r>
        <w:rPr>
          <w:szCs w:val="26"/>
        </w:rPr>
        <w:t>78</w:t>
      </w:r>
      <w:r w:rsidRPr="00956367">
        <w:rPr>
          <w:szCs w:val="26"/>
        </w:rPr>
        <w:t>00 lei</w:t>
      </w:r>
      <w:r>
        <w:rPr>
          <w:szCs w:val="26"/>
        </w:rPr>
        <w:t xml:space="preserve"> și </w:t>
      </w:r>
      <w:r w:rsidRPr="00956367">
        <w:rPr>
          <w:szCs w:val="26"/>
        </w:rPr>
        <w:t xml:space="preserve"> achiziți</w:t>
      </w:r>
      <w:r>
        <w:rPr>
          <w:szCs w:val="26"/>
        </w:rPr>
        <w:t>a unei imprimante A3</w:t>
      </w:r>
      <w:r w:rsidRPr="00956367">
        <w:rPr>
          <w:szCs w:val="26"/>
        </w:rPr>
        <w:t xml:space="preserve"> </w:t>
      </w:r>
      <w:r>
        <w:rPr>
          <w:szCs w:val="26"/>
        </w:rPr>
        <w:t>-5800</w:t>
      </w:r>
      <w:r w:rsidRPr="00956367">
        <w:rPr>
          <w:szCs w:val="26"/>
        </w:rPr>
        <w:t>lei</w:t>
      </w:r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 w:rsidRPr="00956367">
        <w:rPr>
          <w:szCs w:val="26"/>
          <w:lang w:val="en-GB"/>
        </w:rPr>
        <w:t xml:space="preserve">Cap 70.02. </w:t>
      </w:r>
      <w:proofErr w:type="spellStart"/>
      <w:r w:rsidRPr="00956367">
        <w:rPr>
          <w:szCs w:val="26"/>
          <w:lang w:val="en-GB"/>
        </w:rPr>
        <w:t>Locuinte</w:t>
      </w:r>
      <w:proofErr w:type="spellEnd"/>
      <w:r w:rsidRPr="00956367">
        <w:rPr>
          <w:szCs w:val="26"/>
          <w:lang w:val="en-GB"/>
        </w:rPr>
        <w:t xml:space="preserve">, </w:t>
      </w:r>
      <w:proofErr w:type="spellStart"/>
      <w:r w:rsidRPr="00956367">
        <w:rPr>
          <w:szCs w:val="26"/>
          <w:lang w:val="en-GB"/>
        </w:rPr>
        <w:t>servicii</w:t>
      </w:r>
      <w:proofErr w:type="spellEnd"/>
      <w:r w:rsidRPr="00956367">
        <w:rPr>
          <w:szCs w:val="26"/>
          <w:lang w:val="en-GB"/>
        </w:rPr>
        <w:t xml:space="preserve"> </w:t>
      </w:r>
      <w:proofErr w:type="spellStart"/>
      <w:r w:rsidRPr="00956367">
        <w:rPr>
          <w:szCs w:val="26"/>
          <w:lang w:val="en-GB"/>
        </w:rPr>
        <w:t>și</w:t>
      </w:r>
      <w:proofErr w:type="spellEnd"/>
      <w:r w:rsidRPr="00956367">
        <w:rPr>
          <w:szCs w:val="26"/>
          <w:lang w:val="en-GB"/>
        </w:rPr>
        <w:t xml:space="preserve"> </w:t>
      </w:r>
      <w:proofErr w:type="spellStart"/>
      <w:r w:rsidRPr="00956367">
        <w:rPr>
          <w:szCs w:val="26"/>
          <w:lang w:val="en-GB"/>
        </w:rPr>
        <w:t>dezvoltare</w:t>
      </w:r>
      <w:proofErr w:type="spellEnd"/>
      <w:r w:rsidRPr="00956367">
        <w:rPr>
          <w:szCs w:val="26"/>
          <w:lang w:val="en-GB"/>
        </w:rPr>
        <w:t xml:space="preserve"> </w:t>
      </w:r>
      <w:proofErr w:type="spellStart"/>
      <w:r w:rsidRPr="00956367">
        <w:rPr>
          <w:szCs w:val="26"/>
          <w:lang w:val="en-GB"/>
        </w:rPr>
        <w:t>publică</w:t>
      </w:r>
      <w:proofErr w:type="spellEnd"/>
      <w:r w:rsidRPr="00956367">
        <w:rPr>
          <w:szCs w:val="26"/>
          <w:lang w:val="en-GB"/>
        </w:rPr>
        <w:t xml:space="preserve">- </w:t>
      </w:r>
      <w:proofErr w:type="spellStart"/>
      <w:r w:rsidRPr="00956367">
        <w:rPr>
          <w:szCs w:val="26"/>
          <w:lang w:val="en-GB"/>
        </w:rPr>
        <w:t>suplimentarea</w:t>
      </w:r>
      <w:proofErr w:type="spellEnd"/>
      <w:r w:rsidRPr="00956367">
        <w:rPr>
          <w:szCs w:val="26"/>
          <w:lang w:val="en-GB"/>
        </w:rPr>
        <w:t xml:space="preserve"> </w:t>
      </w:r>
      <w:proofErr w:type="spellStart"/>
      <w:r w:rsidRPr="00956367">
        <w:rPr>
          <w:szCs w:val="26"/>
          <w:lang w:val="en-GB"/>
        </w:rPr>
        <w:t>capitolului</w:t>
      </w:r>
      <w:proofErr w:type="spellEnd"/>
      <w:r w:rsidRPr="00956367">
        <w:rPr>
          <w:szCs w:val="26"/>
          <w:lang w:val="en-GB"/>
        </w:rPr>
        <w:t xml:space="preserve"> cu </w:t>
      </w:r>
      <w:proofErr w:type="spellStart"/>
      <w:r w:rsidRPr="00956367">
        <w:rPr>
          <w:szCs w:val="26"/>
          <w:lang w:val="en-GB"/>
        </w:rPr>
        <w:t>suma</w:t>
      </w:r>
      <w:proofErr w:type="spellEnd"/>
      <w:r w:rsidRPr="00956367">
        <w:rPr>
          <w:szCs w:val="26"/>
          <w:lang w:val="en-GB"/>
        </w:rPr>
        <w:t xml:space="preserve"> de</w:t>
      </w:r>
      <w:r>
        <w:rPr>
          <w:szCs w:val="26"/>
          <w:lang w:val="en-GB"/>
        </w:rPr>
        <w:t xml:space="preserve"> 115.</w:t>
      </w:r>
      <w:r w:rsidRPr="00956367">
        <w:rPr>
          <w:szCs w:val="26"/>
          <w:lang w:val="en-GB"/>
        </w:rPr>
        <w:t>00</w:t>
      </w:r>
      <w:r>
        <w:rPr>
          <w:szCs w:val="26"/>
          <w:lang w:val="en-GB"/>
        </w:rPr>
        <w:t>0</w:t>
      </w:r>
      <w:r w:rsidRPr="00956367">
        <w:rPr>
          <w:szCs w:val="26"/>
          <w:lang w:val="en-GB"/>
        </w:rPr>
        <w:t xml:space="preserve"> lei </w:t>
      </w:r>
      <w:proofErr w:type="spellStart"/>
      <w:r w:rsidRPr="00956367"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bransament</w:t>
      </w:r>
      <w:proofErr w:type="spellEnd"/>
      <w:r>
        <w:rPr>
          <w:szCs w:val="26"/>
          <w:lang w:val="en-GB"/>
        </w:rPr>
        <w:t xml:space="preserve"> electric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</w:p>
    <w:p w:rsidR="00155272" w:rsidRPr="00956367" w:rsidRDefault="00155272" w:rsidP="00155272">
      <w:pPr>
        <w:ind w:left="1140"/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apă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containerele</w:t>
      </w:r>
      <w:proofErr w:type="spellEnd"/>
      <w:r>
        <w:rPr>
          <w:szCs w:val="26"/>
          <w:lang w:val="en-GB"/>
        </w:rPr>
        <w:t xml:space="preserve"> de pe Str. M </w:t>
      </w:r>
      <w:proofErr w:type="spellStart"/>
      <w:r>
        <w:rPr>
          <w:szCs w:val="26"/>
          <w:lang w:val="en-GB"/>
        </w:rPr>
        <w:t>Sadoveanu</w:t>
      </w:r>
      <w:proofErr w:type="spellEnd"/>
      <w:r>
        <w:rPr>
          <w:szCs w:val="26"/>
          <w:lang w:val="en-GB"/>
        </w:rPr>
        <w:t xml:space="preserve"> (10000 lei), </w:t>
      </w:r>
      <w:proofErr w:type="spellStart"/>
      <w:r>
        <w:rPr>
          <w:szCs w:val="26"/>
          <w:lang w:val="en-GB"/>
        </w:rPr>
        <w:t>refacere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iluminat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Parcul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Eminescu</w:t>
      </w:r>
      <w:proofErr w:type="spellEnd"/>
      <w:r>
        <w:rPr>
          <w:szCs w:val="26"/>
          <w:lang w:val="en-GB"/>
        </w:rPr>
        <w:t xml:space="preserve"> (20000 lei) </w:t>
      </w:r>
      <w:proofErr w:type="spellStart"/>
      <w:r>
        <w:rPr>
          <w:szCs w:val="26"/>
          <w:lang w:val="en-GB"/>
        </w:rPr>
        <w:t>decolmatări</w:t>
      </w:r>
      <w:proofErr w:type="spellEnd"/>
      <w:r>
        <w:rPr>
          <w:szCs w:val="26"/>
          <w:lang w:val="en-GB"/>
        </w:rPr>
        <w:t xml:space="preserve"> </w:t>
      </w:r>
      <w:proofErr w:type="spellStart"/>
      <w:proofErr w:type="gramStart"/>
      <w:r>
        <w:rPr>
          <w:szCs w:val="26"/>
          <w:lang w:val="en-GB"/>
        </w:rPr>
        <w:t>șanțuri</w:t>
      </w:r>
      <w:proofErr w:type="spellEnd"/>
      <w:r>
        <w:rPr>
          <w:szCs w:val="26"/>
          <w:lang w:val="en-GB"/>
        </w:rPr>
        <w:t>(</w:t>
      </w:r>
      <w:proofErr w:type="gramEnd"/>
      <w:r>
        <w:rPr>
          <w:szCs w:val="26"/>
          <w:lang w:val="en-GB"/>
        </w:rPr>
        <w:t xml:space="preserve">10000 lei),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lastRenderedPageBreak/>
        <w:t>iluminat</w:t>
      </w:r>
      <w:proofErr w:type="spellEnd"/>
      <w:r>
        <w:rPr>
          <w:szCs w:val="26"/>
          <w:lang w:val="en-GB"/>
        </w:rPr>
        <w:t xml:space="preserve"> str. </w:t>
      </w:r>
      <w:proofErr w:type="spellStart"/>
      <w:r>
        <w:rPr>
          <w:szCs w:val="26"/>
          <w:lang w:val="en-GB"/>
        </w:rPr>
        <w:t>Dimitrie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Cantermir</w:t>
      </w:r>
      <w:proofErr w:type="spellEnd"/>
      <w:r>
        <w:rPr>
          <w:szCs w:val="26"/>
          <w:lang w:val="en-GB"/>
        </w:rPr>
        <w:t xml:space="preserve">(25000 lei), </w:t>
      </w:r>
      <w:proofErr w:type="spellStart"/>
      <w:r>
        <w:rPr>
          <w:szCs w:val="26"/>
          <w:lang w:val="en-GB"/>
        </w:rPr>
        <w:t>taiere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arbori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periculosi</w:t>
      </w:r>
      <w:proofErr w:type="spellEnd"/>
      <w:r>
        <w:rPr>
          <w:szCs w:val="26"/>
          <w:lang w:val="en-GB"/>
        </w:rPr>
        <w:t>(20000 lei)</w:t>
      </w:r>
    </w:p>
    <w:p w:rsidR="00155272" w:rsidRPr="009D2299" w:rsidRDefault="00155272" w:rsidP="00155272">
      <w:pPr>
        <w:numPr>
          <w:ilvl w:val="0"/>
          <w:numId w:val="18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>30.000 lei –</w:t>
      </w:r>
      <w:r w:rsidRPr="00D649D1">
        <w:t xml:space="preserve"> </w:t>
      </w:r>
      <w:r>
        <w:t>lucrări de investiții, conform listei de investiții</w:t>
      </w:r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74.02.06 </w:t>
      </w:r>
      <w:proofErr w:type="spellStart"/>
      <w:r>
        <w:rPr>
          <w:szCs w:val="26"/>
          <w:lang w:val="en-GB"/>
        </w:rPr>
        <w:t>Canalizarea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tratarea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apelor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reziduale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18.000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descărcare</w:t>
      </w:r>
      <w:proofErr w:type="spellEnd"/>
      <w:r>
        <w:rPr>
          <w:szCs w:val="26"/>
          <w:lang w:val="en-GB"/>
        </w:rPr>
        <w:t xml:space="preserve"> ape </w:t>
      </w:r>
      <w:proofErr w:type="spellStart"/>
      <w:r>
        <w:rPr>
          <w:szCs w:val="26"/>
          <w:lang w:val="en-GB"/>
        </w:rPr>
        <w:t>pluviale</w:t>
      </w:r>
      <w:proofErr w:type="spellEnd"/>
      <w:r>
        <w:rPr>
          <w:szCs w:val="26"/>
          <w:lang w:val="en-GB"/>
        </w:rPr>
        <w:t xml:space="preserve"> Str. </w:t>
      </w:r>
      <w:proofErr w:type="spellStart"/>
      <w:r>
        <w:rPr>
          <w:szCs w:val="26"/>
          <w:lang w:val="en-GB"/>
        </w:rPr>
        <w:t>Islazului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racorduri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canalizare</w:t>
      </w:r>
      <w:proofErr w:type="spellEnd"/>
      <w:r>
        <w:rPr>
          <w:szCs w:val="26"/>
          <w:lang w:val="en-GB"/>
        </w:rPr>
        <w:t xml:space="preserve"> str M. </w:t>
      </w:r>
      <w:proofErr w:type="spellStart"/>
      <w:r>
        <w:rPr>
          <w:szCs w:val="26"/>
          <w:lang w:val="en-GB"/>
        </w:rPr>
        <w:t>Eminescu</w:t>
      </w:r>
      <w:proofErr w:type="spellEnd"/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81.02.50-Alte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domeniul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energiei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1062103 lei </w:t>
      </w:r>
    </w:p>
    <w:p w:rsidR="00155272" w:rsidRDefault="00155272" w:rsidP="00155272">
      <w:pPr>
        <w:numPr>
          <w:ilvl w:val="0"/>
          <w:numId w:val="17"/>
        </w:numPr>
        <w:jc w:val="both"/>
        <w:rPr>
          <w:szCs w:val="26"/>
          <w:lang w:val="en-GB"/>
        </w:rPr>
      </w:pPr>
      <w:r w:rsidRPr="009E12BC">
        <w:rPr>
          <w:szCs w:val="26"/>
          <w:lang w:val="en-GB"/>
        </w:rPr>
        <w:t>Cap 84.02. Tra</w:t>
      </w:r>
      <w:r>
        <w:rPr>
          <w:szCs w:val="26"/>
          <w:lang w:val="en-GB"/>
        </w:rPr>
        <w:t>n</w:t>
      </w:r>
      <w:r w:rsidRPr="009E12BC">
        <w:rPr>
          <w:szCs w:val="26"/>
          <w:lang w:val="en-GB"/>
        </w:rPr>
        <w:t xml:space="preserve">sport- </w:t>
      </w:r>
      <w:proofErr w:type="spellStart"/>
      <w:proofErr w:type="gram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 </w:t>
      </w:r>
      <w:proofErr w:type="spellStart"/>
      <w:r>
        <w:rPr>
          <w:szCs w:val="26"/>
          <w:lang w:val="en-GB"/>
        </w:rPr>
        <w:t>capitolului</w:t>
      </w:r>
      <w:proofErr w:type="spellEnd"/>
      <w:proofErr w:type="gram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2191900 lei </w:t>
      </w:r>
      <w:proofErr w:type="spellStart"/>
      <w:r>
        <w:rPr>
          <w:szCs w:val="26"/>
          <w:lang w:val="en-GB"/>
        </w:rPr>
        <w:t>astfel</w:t>
      </w:r>
      <w:proofErr w:type="spellEnd"/>
    </w:p>
    <w:p w:rsidR="00155272" w:rsidRDefault="00155272" w:rsidP="00155272">
      <w:pPr>
        <w:numPr>
          <w:ilvl w:val="0"/>
          <w:numId w:val="18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Majorarea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reparații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străzi</w:t>
      </w:r>
      <w:proofErr w:type="spellEnd"/>
      <w:r>
        <w:rPr>
          <w:szCs w:val="26"/>
          <w:lang w:val="en-GB"/>
        </w:rPr>
        <w:t xml:space="preserve"> cu mixture </w:t>
      </w:r>
      <w:proofErr w:type="spellStart"/>
      <w:r>
        <w:rPr>
          <w:szCs w:val="26"/>
          <w:lang w:val="en-GB"/>
        </w:rPr>
        <w:t>asfaltice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drumuri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nemodernizate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781900 lei</w:t>
      </w:r>
    </w:p>
    <w:p w:rsidR="00155272" w:rsidRDefault="00155272" w:rsidP="00155272">
      <w:pPr>
        <w:numPr>
          <w:ilvl w:val="0"/>
          <w:numId w:val="18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marcaj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rutier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montaj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poduri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tubulare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realizare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rigole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carosabile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demolare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betonare</w:t>
      </w:r>
      <w:proofErr w:type="spellEnd"/>
      <w:r>
        <w:rPr>
          <w:szCs w:val="26"/>
          <w:lang w:val="en-GB"/>
        </w:rPr>
        <w:t xml:space="preserve"> str. </w:t>
      </w:r>
      <w:proofErr w:type="spellStart"/>
      <w:r>
        <w:rPr>
          <w:szCs w:val="26"/>
          <w:lang w:val="en-GB"/>
        </w:rPr>
        <w:t>Liceului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gospodărie</w:t>
      </w:r>
      <w:proofErr w:type="spellEnd"/>
      <w:r>
        <w:rPr>
          <w:szCs w:val="26"/>
          <w:lang w:val="en-GB"/>
        </w:rPr>
        <w:t xml:space="preserve"> comunală-150000 lei</w:t>
      </w:r>
    </w:p>
    <w:p w:rsidR="00155272" w:rsidRDefault="00155272" w:rsidP="00155272">
      <w:pPr>
        <w:numPr>
          <w:ilvl w:val="0"/>
          <w:numId w:val="18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de investiții-1150000 lei, conform </w:t>
      </w:r>
      <w:proofErr w:type="spellStart"/>
      <w:r>
        <w:rPr>
          <w:szCs w:val="26"/>
          <w:lang w:val="en-GB"/>
        </w:rPr>
        <w:t>listei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investiții</w:t>
      </w:r>
      <w:proofErr w:type="spellEnd"/>
    </w:p>
    <w:p w:rsidR="00155272" w:rsidRDefault="00155272" w:rsidP="00155272">
      <w:pPr>
        <w:numPr>
          <w:ilvl w:val="0"/>
          <w:numId w:val="17"/>
        </w:numPr>
        <w:ind w:right="-1"/>
        <w:jc w:val="both"/>
      </w:pPr>
      <w:r>
        <w:rPr>
          <w:szCs w:val="26"/>
          <w:lang w:val="en-GB"/>
        </w:rPr>
        <w:t>C</w:t>
      </w:r>
      <w:r w:rsidRPr="0080673B">
        <w:rPr>
          <w:szCs w:val="26"/>
          <w:lang w:val="en-GB"/>
        </w:rPr>
        <w:t xml:space="preserve">ap. 87.02- </w:t>
      </w:r>
      <w:proofErr w:type="spellStart"/>
      <w:r w:rsidRPr="0080673B">
        <w:rPr>
          <w:szCs w:val="26"/>
          <w:lang w:val="en-GB"/>
        </w:rPr>
        <w:t>suplimentarea</w:t>
      </w:r>
      <w:proofErr w:type="spellEnd"/>
      <w:r w:rsidRPr="0080673B">
        <w:rPr>
          <w:szCs w:val="26"/>
          <w:lang w:val="en-GB"/>
        </w:rPr>
        <w:t xml:space="preserve"> </w:t>
      </w:r>
      <w:proofErr w:type="spellStart"/>
      <w:r w:rsidRPr="0080673B">
        <w:rPr>
          <w:szCs w:val="26"/>
          <w:lang w:val="en-GB"/>
        </w:rPr>
        <w:t>capitolului</w:t>
      </w:r>
      <w:proofErr w:type="spellEnd"/>
      <w:r w:rsidRPr="0080673B">
        <w:rPr>
          <w:szCs w:val="26"/>
          <w:lang w:val="en-GB"/>
        </w:rPr>
        <w:t xml:space="preserve"> cu </w:t>
      </w:r>
      <w:proofErr w:type="spellStart"/>
      <w:r w:rsidRPr="0080673B">
        <w:rPr>
          <w:szCs w:val="26"/>
          <w:lang w:val="en-GB"/>
        </w:rPr>
        <w:t>suma</w:t>
      </w:r>
      <w:proofErr w:type="spellEnd"/>
      <w:r w:rsidRPr="0080673B">
        <w:rPr>
          <w:szCs w:val="26"/>
          <w:lang w:val="en-GB"/>
        </w:rPr>
        <w:t xml:space="preserve"> de </w:t>
      </w:r>
      <w:r>
        <w:rPr>
          <w:szCs w:val="26"/>
          <w:lang w:val="en-GB"/>
        </w:rPr>
        <w:t>600</w:t>
      </w:r>
      <w:r w:rsidRPr="0080673B">
        <w:rPr>
          <w:szCs w:val="26"/>
          <w:lang w:val="en-GB"/>
        </w:rPr>
        <w:t xml:space="preserve">00 lei </w:t>
      </w:r>
      <w:proofErr w:type="spellStart"/>
      <w:r w:rsidRPr="0080673B">
        <w:rPr>
          <w:szCs w:val="26"/>
          <w:lang w:val="en-GB"/>
        </w:rPr>
        <w:t>pentru</w:t>
      </w:r>
      <w:proofErr w:type="spellEnd"/>
      <w:r w:rsidRPr="0080673B">
        <w:rPr>
          <w:szCs w:val="26"/>
          <w:lang w:val="en-GB"/>
        </w:rPr>
        <w:t xml:space="preserve">: </w:t>
      </w:r>
      <w:proofErr w:type="spellStart"/>
      <w:r w:rsidRPr="0080673B">
        <w:rPr>
          <w:szCs w:val="26"/>
          <w:lang w:val="en-GB"/>
        </w:rPr>
        <w:t>cheltuieli</w:t>
      </w:r>
      <w:proofErr w:type="spellEnd"/>
      <w:r w:rsidRPr="0080673B">
        <w:rPr>
          <w:szCs w:val="26"/>
          <w:lang w:val="en-GB"/>
        </w:rPr>
        <w:t xml:space="preserve"> </w:t>
      </w:r>
      <w:proofErr w:type="spellStart"/>
      <w:r w:rsidRPr="0080673B">
        <w:rPr>
          <w:szCs w:val="26"/>
          <w:lang w:val="en-GB"/>
        </w:rPr>
        <w:t>Festivalul</w:t>
      </w:r>
      <w:proofErr w:type="spellEnd"/>
      <w:r w:rsidRPr="0080673B"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Drumul</w:t>
      </w:r>
      <w:proofErr w:type="spellEnd"/>
      <w:r>
        <w:rPr>
          <w:szCs w:val="26"/>
          <w:lang w:val="en-GB"/>
        </w:rPr>
        <w:t xml:space="preserve"> Lemnului</w:t>
      </w:r>
      <w:r w:rsidRPr="0080673B">
        <w:rPr>
          <w:szCs w:val="26"/>
          <w:lang w:val="en-GB"/>
        </w:rPr>
        <w:t>-</w:t>
      </w:r>
      <w:r>
        <w:rPr>
          <w:szCs w:val="26"/>
          <w:lang w:val="en-GB"/>
        </w:rPr>
        <w:t>500</w:t>
      </w:r>
      <w:r w:rsidRPr="0080673B">
        <w:rPr>
          <w:szCs w:val="26"/>
          <w:lang w:val="en-GB"/>
        </w:rPr>
        <w:t>00 lei</w:t>
      </w:r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10000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reclama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publicitate</w:t>
      </w:r>
      <w:proofErr w:type="spellEnd"/>
    </w:p>
    <w:p w:rsidR="00155272" w:rsidRDefault="00155272" w:rsidP="00155272">
      <w:pPr>
        <w:ind w:left="1140" w:right="-1"/>
        <w:jc w:val="both"/>
      </w:pPr>
    </w:p>
    <w:bookmarkEnd w:id="1"/>
    <w:p w:rsidR="00155272" w:rsidRPr="00E27446" w:rsidRDefault="00155272" w:rsidP="00155272">
      <w:pPr>
        <w:jc w:val="both"/>
        <w:rPr>
          <w:szCs w:val="26"/>
        </w:rPr>
      </w:pPr>
      <w:r w:rsidRPr="00E27446">
        <w:rPr>
          <w:szCs w:val="26"/>
        </w:rPr>
        <w:t xml:space="preserve">          În ceea ce privește instituțiile publice finanțate integral din venituri proprii și </w:t>
      </w:r>
      <w:proofErr w:type="spellStart"/>
      <w:r w:rsidRPr="00E27446">
        <w:rPr>
          <w:szCs w:val="26"/>
        </w:rPr>
        <w:t>activităţile</w:t>
      </w:r>
      <w:proofErr w:type="spellEnd"/>
      <w:r w:rsidRPr="00E27446">
        <w:rPr>
          <w:szCs w:val="26"/>
        </w:rPr>
        <w:t xml:space="preserve"> </w:t>
      </w:r>
      <w:proofErr w:type="spellStart"/>
      <w:r w:rsidRPr="00E27446">
        <w:rPr>
          <w:szCs w:val="26"/>
        </w:rPr>
        <w:t>finanţate</w:t>
      </w:r>
      <w:proofErr w:type="spellEnd"/>
      <w:r w:rsidRPr="00E27446">
        <w:rPr>
          <w:szCs w:val="26"/>
        </w:rPr>
        <w:t xml:space="preserve"> integral sau </w:t>
      </w:r>
      <w:proofErr w:type="spellStart"/>
      <w:r w:rsidRPr="00E27446">
        <w:rPr>
          <w:szCs w:val="26"/>
        </w:rPr>
        <w:t>parţial</w:t>
      </w:r>
      <w:proofErr w:type="spellEnd"/>
      <w:r w:rsidRPr="00E27446">
        <w:rPr>
          <w:szCs w:val="26"/>
        </w:rPr>
        <w:t xml:space="preserve"> din venituri proprii, veniturile proprii ale Clubului Sportiv </w:t>
      </w:r>
      <w:proofErr w:type="spellStart"/>
      <w:r w:rsidRPr="00E27446">
        <w:rPr>
          <w:szCs w:val="26"/>
        </w:rPr>
        <w:t>Rarăul</w:t>
      </w:r>
      <w:proofErr w:type="spellEnd"/>
      <w:r w:rsidRPr="00E27446">
        <w:rPr>
          <w:szCs w:val="26"/>
        </w:rPr>
        <w:t xml:space="preserve"> se majorează cu suma </w:t>
      </w:r>
      <w:r>
        <w:rPr>
          <w:szCs w:val="26"/>
        </w:rPr>
        <w:t>2375</w:t>
      </w:r>
      <w:r w:rsidRPr="00E27446">
        <w:rPr>
          <w:szCs w:val="26"/>
        </w:rPr>
        <w:t xml:space="preserve">0 lei din sponsorizări </w:t>
      </w:r>
      <w:r>
        <w:rPr>
          <w:szCs w:val="26"/>
        </w:rPr>
        <w:t xml:space="preserve"> și bugetul local  </w:t>
      </w:r>
      <w:r w:rsidRPr="00E27446">
        <w:rPr>
          <w:szCs w:val="26"/>
        </w:rPr>
        <w:t>care se utilizează pen</w:t>
      </w:r>
      <w:r>
        <w:rPr>
          <w:szCs w:val="26"/>
        </w:rPr>
        <w:t>t</w:t>
      </w:r>
      <w:r w:rsidRPr="00E27446">
        <w:rPr>
          <w:szCs w:val="26"/>
        </w:rPr>
        <w:t>ru cheltuieli cu bunuri și servicii</w:t>
      </w:r>
      <w:r>
        <w:rPr>
          <w:szCs w:val="26"/>
        </w:rPr>
        <w:t xml:space="preserve"> și investiții</w:t>
      </w:r>
      <w:r w:rsidRPr="00E27446">
        <w:rPr>
          <w:szCs w:val="26"/>
        </w:rPr>
        <w:t xml:space="preserve">. </w:t>
      </w:r>
      <w:r>
        <w:rPr>
          <w:szCs w:val="26"/>
        </w:rPr>
        <w:t xml:space="preserve">Bugetul Spitalului Municipal se suplimentează cu suma de 473490 lei care se utilizează pentru </w:t>
      </w:r>
      <w:r w:rsidRPr="00E27446">
        <w:rPr>
          <w:szCs w:val="26"/>
        </w:rPr>
        <w:t>cheltuieli cu bunuri și servicii</w:t>
      </w:r>
      <w:r>
        <w:rPr>
          <w:szCs w:val="26"/>
        </w:rPr>
        <w:t xml:space="preserve"> și investiții.</w:t>
      </w:r>
    </w:p>
    <w:p w:rsidR="00E95C35" w:rsidRPr="00E95C35" w:rsidRDefault="00E95C35" w:rsidP="00E95C35">
      <w:pPr>
        <w:ind w:left="1140" w:right="-1"/>
        <w:jc w:val="both"/>
        <w:rPr>
          <w:szCs w:val="26"/>
        </w:rPr>
      </w:pPr>
    </w:p>
    <w:p w:rsidR="00D4638D" w:rsidRPr="00E95C35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644452" w:rsidRPr="00E95C35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3BE2083"/>
    <w:multiLevelType w:val="hybridMultilevel"/>
    <w:tmpl w:val="B27A9DCC"/>
    <w:lvl w:ilvl="0" w:tplc="041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55272"/>
    <w:rsid w:val="001C7C49"/>
    <w:rsid w:val="00217D35"/>
    <w:rsid w:val="002502A1"/>
    <w:rsid w:val="00291053"/>
    <w:rsid w:val="002C4BC3"/>
    <w:rsid w:val="002E284A"/>
    <w:rsid w:val="00430C23"/>
    <w:rsid w:val="004667BB"/>
    <w:rsid w:val="004E57FE"/>
    <w:rsid w:val="005170CA"/>
    <w:rsid w:val="00577A28"/>
    <w:rsid w:val="00627B23"/>
    <w:rsid w:val="00644452"/>
    <w:rsid w:val="00647E11"/>
    <w:rsid w:val="006C12E2"/>
    <w:rsid w:val="007A076E"/>
    <w:rsid w:val="00A55CD4"/>
    <w:rsid w:val="00AA6D54"/>
    <w:rsid w:val="00C119A6"/>
    <w:rsid w:val="00C21665"/>
    <w:rsid w:val="00C83756"/>
    <w:rsid w:val="00D4638D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57E81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623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17</cp:revision>
  <cp:lastPrinted>2019-08-21T11:55:00Z</cp:lastPrinted>
  <dcterms:created xsi:type="dcterms:W3CDTF">2016-09-12T15:50:00Z</dcterms:created>
  <dcterms:modified xsi:type="dcterms:W3CDTF">2019-08-21T12:02:00Z</dcterms:modified>
</cp:coreProperties>
</file>