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96AA0" w14:textId="37AB1864" w:rsidR="00664632" w:rsidRPr="00664632" w:rsidRDefault="00664632" w:rsidP="00664632">
      <w:pPr>
        <w:ind w:firstLine="0"/>
        <w:jc w:val="left"/>
        <w:rPr>
          <w:rFonts w:ascii="Times New Roman" w:hAnsi="Times New Roman" w:cs="Times New Roman"/>
          <w:b/>
          <w:bCs/>
          <w:sz w:val="26"/>
          <w:szCs w:val="26"/>
          <w:lang w:val="ro-RO"/>
        </w:rPr>
      </w:pPr>
      <w:r w:rsidRPr="00664632">
        <w:rPr>
          <w:rFonts w:ascii="Times New Roman" w:hAnsi="Times New Roman" w:cs="Times New Roman"/>
          <w:b/>
          <w:bCs/>
          <w:sz w:val="26"/>
          <w:szCs w:val="26"/>
          <w:lang w:val="ro-RO"/>
        </w:rPr>
        <w:t>PRIMĂRIA MUNICIPIULUI</w:t>
      </w:r>
      <w:r w:rsidR="00ED4E6F" w:rsidRPr="00ED4E6F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 </w:t>
      </w:r>
      <w:r w:rsidR="00ED4E6F" w:rsidRPr="00664632">
        <w:rPr>
          <w:rFonts w:ascii="Times New Roman" w:hAnsi="Times New Roman" w:cs="Times New Roman"/>
          <w:b/>
          <w:bCs/>
          <w:sz w:val="26"/>
          <w:szCs w:val="26"/>
          <w:lang w:val="ro-RO"/>
        </w:rPr>
        <w:t>CÂMPULUNG MOLDOVENESC</w:t>
      </w:r>
    </w:p>
    <w:p w14:paraId="5091C06C" w14:textId="77777777" w:rsidR="00D5209C" w:rsidRDefault="00664632" w:rsidP="007078BD">
      <w:pPr>
        <w:ind w:firstLine="0"/>
        <w:jc w:val="left"/>
        <w:rPr>
          <w:rFonts w:ascii="Times New Roman" w:hAnsi="Times New Roman" w:cs="Times New Roman"/>
          <w:b/>
          <w:sz w:val="26"/>
          <w:szCs w:val="26"/>
          <w:lang w:val="ro-RO" w:eastAsia="en-US"/>
        </w:rPr>
      </w:pPr>
      <w:r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Atribuţiile postului </w:t>
      </w:r>
    </w:p>
    <w:p w14:paraId="5647B0F9" w14:textId="088CBC19" w:rsidR="007078BD" w:rsidRPr="007078BD" w:rsidRDefault="00664632" w:rsidP="007078BD">
      <w:pPr>
        <w:ind w:firstLine="0"/>
        <w:jc w:val="left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D4E6F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</w:t>
      </w:r>
      <w:r w:rsidR="00D5209C">
        <w:rPr>
          <w:rFonts w:ascii="Times New Roman" w:hAnsi="Times New Roman" w:cs="Times New Roman"/>
          <w:b/>
          <w:sz w:val="26"/>
          <w:szCs w:val="26"/>
          <w:lang w:val="ro-RO" w:eastAsia="en-US"/>
        </w:rPr>
        <w:t>șef serviciu -</w:t>
      </w:r>
      <w:r w:rsidR="00C40BDB">
        <w:rPr>
          <w:rFonts w:ascii="Times New Roman" w:hAnsi="Times New Roman" w:cs="Times New Roman"/>
          <w:b/>
          <w:sz w:val="26"/>
          <w:szCs w:val="26"/>
          <w:lang w:val="ro-RO" w:eastAsia="en-US"/>
        </w:rPr>
        <w:t xml:space="preserve"> </w:t>
      </w:r>
      <w:r w:rsidR="00D5209C">
        <w:rPr>
          <w:rFonts w:ascii="Times New Roman" w:hAnsi="Times New Roman" w:cs="Times New Roman"/>
          <w:b/>
          <w:sz w:val="26"/>
          <w:szCs w:val="26"/>
          <w:lang w:val="ro-RO" w:eastAsia="en-US"/>
        </w:rPr>
        <w:t>Serviciul public comunitar local de evidența persoanelor</w:t>
      </w:r>
    </w:p>
    <w:p w14:paraId="0AE0E350" w14:textId="77777777" w:rsidR="00D5209C" w:rsidRPr="00D5209C" w:rsidRDefault="00D5209C" w:rsidP="00D5209C">
      <w:pPr>
        <w:rPr>
          <w:rFonts w:ascii="Times New Roman" w:hAnsi="Times New Roman" w:cs="Times New Roman"/>
          <w:sz w:val="26"/>
          <w:szCs w:val="26"/>
          <w:lang w:val="ro-RO"/>
        </w:rPr>
      </w:pPr>
    </w:p>
    <w:p w14:paraId="79D1EB05" w14:textId="4F54CD23" w:rsidR="00E01345" w:rsidRPr="00D5209C" w:rsidRDefault="00D5209C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Coordonează și conduce activitatea </w:t>
      </w:r>
      <w:r w:rsidRPr="00D5209C">
        <w:rPr>
          <w:rFonts w:ascii="Times New Roman" w:hAnsi="Times New Roman" w:cs="Times New Roman"/>
          <w:sz w:val="26"/>
          <w:szCs w:val="26"/>
          <w:lang w:val="ro-RO"/>
        </w:rPr>
        <w:t>Serviciul public comunitar local de evidența persoanelor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pentru îndeplinirea sarcinilor ce-i revin în conformitate cu nevoile operative al serviciului DJEP Suceava și DEPABD București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34E85A5" w14:textId="4701C7BC" w:rsidR="00D5209C" w:rsidRPr="001B5B2C" w:rsidRDefault="001B5B2C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Elaboreaz</w:t>
      </w:r>
      <w:r>
        <w:rPr>
          <w:rFonts w:ascii="Times New Roman" w:hAnsi="Times New Roman" w:cs="Times New Roman"/>
          <w:sz w:val="26"/>
          <w:szCs w:val="26"/>
          <w:lang w:val="ro-RO"/>
        </w:rPr>
        <w:t>ă trimestrial planul de măsuri și activități și analiza de evaluare a activităților desfășurate în trimestrul anterior, conform radiogramei nr. 691466 din 16.09.2009 a DEPABD București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A585D93" w14:textId="58FB7D20" w:rsidR="001B5B2C" w:rsidRPr="000565BF" w:rsidRDefault="002759E2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Actualizează </w:t>
      </w:r>
      <w:r w:rsidR="000565BF">
        <w:rPr>
          <w:rFonts w:ascii="Times New Roman" w:hAnsi="Times New Roman" w:cs="Times New Roman"/>
          <w:sz w:val="26"/>
          <w:szCs w:val="26"/>
          <w:lang w:val="ro-RO"/>
        </w:rPr>
        <w:t>SNIEP cu informațiile din cererile de eliberare a actelor de identitate depuse de cetățeni, gestionând în sistem informatic evidența cetățenilor români cu domiciliul sau reședința pe raza de competență</w:t>
      </w:r>
      <w:r w:rsidR="000565BF">
        <w:rPr>
          <w:rFonts w:ascii="Times New Roman" w:hAnsi="Times New Roman" w:cs="Times New Roman"/>
          <w:sz w:val="26"/>
          <w:szCs w:val="26"/>
        </w:rPr>
        <w:t>;</w:t>
      </w:r>
    </w:p>
    <w:p w14:paraId="42FC18BB" w14:textId="5D8F964B" w:rsidR="000565BF" w:rsidRPr="000565BF" w:rsidRDefault="000565BF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Asigur</w:t>
      </w:r>
      <w:r>
        <w:rPr>
          <w:rFonts w:ascii="Times New Roman" w:hAnsi="Times New Roman" w:cs="Times New Roman"/>
          <w:sz w:val="26"/>
          <w:szCs w:val="26"/>
          <w:lang w:val="ro-RO"/>
        </w:rPr>
        <w:t>ă întocmirea corectă și înaintarea operativă la DJEP Suceava a documentației necesare privind dosarele de schimbare nume pe cale administrativă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885A38B" w14:textId="68A2CFA0" w:rsidR="000565BF" w:rsidRPr="000565BF" w:rsidRDefault="000565BF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Verifică și  avizează cererile de elieberare CI,CIP și vize de reședință, restabiliri domicilii din străinătate în România;</w:t>
      </w:r>
    </w:p>
    <w:p w14:paraId="49042A8E" w14:textId="7BE3AF87" w:rsidR="000565BF" w:rsidRPr="009D68EB" w:rsidRDefault="009D68EB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Asigurară întocmirea corectă și înaintarea cu operativitate la DJEP Suceava a tuturor rapoartelor și situațiilor statistice pe linie de evidența persoanelor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8D1B8D0" w14:textId="37250557" w:rsidR="009D68EB" w:rsidRPr="000E2B42" w:rsidRDefault="000E2B42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Se preocupă de cunoaștere permanentă a activității profesionale a salariaților din subordine și întocmește fișele și rapoartele de evaluare ale acestora conform normelor legale, asigură un climat corespunzător de muncă în cadrul serviciului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24AAE14" w14:textId="038D8C1C" w:rsidR="000E2B42" w:rsidRPr="00AF0C35" w:rsidRDefault="008C612C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Pred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ă la timp și de calitate lucrările repartizate și participă la activități de pregătire profesională </w:t>
      </w:r>
      <w:r w:rsidR="00AF0C35">
        <w:rPr>
          <w:rFonts w:ascii="Times New Roman" w:hAnsi="Times New Roman" w:cs="Times New Roman"/>
          <w:sz w:val="26"/>
          <w:szCs w:val="26"/>
          <w:lang w:val="ro-RO"/>
        </w:rPr>
        <w:t>specifică cu accent pe metodologia de actualizare a bazelor de date, aplicațiile soft specifice, Ordonanța de urgență a Guvernului nr.97/2005, republicată, cu modificărie și cimpletăriel ulterioare, Legea 119/1996, republicată și Hotărârea Guvernului nt.64/2014, cu modificările și completările ulterioare</w:t>
      </w:r>
      <w:r w:rsidR="00AF0C35">
        <w:rPr>
          <w:rFonts w:ascii="Times New Roman" w:hAnsi="Times New Roman" w:cs="Times New Roman"/>
          <w:sz w:val="26"/>
          <w:szCs w:val="26"/>
        </w:rPr>
        <w:t>;</w:t>
      </w:r>
    </w:p>
    <w:p w14:paraId="6844B4FC" w14:textId="55BEB9DC" w:rsidR="00AF0C35" w:rsidRPr="00C40A67" w:rsidRDefault="00AF0C35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Asigur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ă protecția informațiilor gestionate și dispune de măsuri </w:t>
      </w:r>
      <w:r w:rsidR="00F458FA">
        <w:rPr>
          <w:rFonts w:ascii="Times New Roman" w:hAnsi="Times New Roman" w:cs="Times New Roman"/>
          <w:sz w:val="26"/>
          <w:szCs w:val="26"/>
          <w:lang w:val="ro-RO"/>
        </w:rPr>
        <w:t xml:space="preserve">preventive a scurgerii de informații clasificate și </w:t>
      </w:r>
      <w:r w:rsidR="00F458FA">
        <w:rPr>
          <w:rFonts w:ascii="Times New Roman" w:hAnsi="Times New Roman" w:cs="Times New Roman"/>
          <w:sz w:val="26"/>
          <w:szCs w:val="26"/>
        </w:rPr>
        <w:t xml:space="preserve">“secrete de de serviciu” pentru SPCLEP </w:t>
      </w:r>
      <w:r w:rsidR="00C40A67">
        <w:rPr>
          <w:rFonts w:ascii="Times New Roman" w:hAnsi="Times New Roman" w:cs="Times New Roman"/>
          <w:sz w:val="26"/>
          <w:szCs w:val="26"/>
          <w:lang w:val="ro-RO"/>
        </w:rPr>
        <w:t>și are atribuții de funcționar de securitate;</w:t>
      </w:r>
    </w:p>
    <w:p w14:paraId="11D85B4A" w14:textId="2F76F043" w:rsidR="00C40A67" w:rsidRPr="00C219CB" w:rsidRDefault="00C40A67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 xml:space="preserve">Este </w:t>
      </w:r>
      <w:r>
        <w:rPr>
          <w:rFonts w:ascii="Times New Roman" w:hAnsi="Times New Roman" w:cs="Times New Roman"/>
          <w:sz w:val="26"/>
          <w:szCs w:val="26"/>
          <w:lang w:val="ro-RO"/>
        </w:rPr>
        <w:t>împuternicită să constate contravenții și să aplice sancțiunile prevăzute de Ordonanța de ugență a Guvernului nr.97/2005, republicată, cu modificările și completările ulterioare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0EC1528" w14:textId="489AA592" w:rsidR="00C219CB" w:rsidRPr="00C219CB" w:rsidRDefault="00C219CB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Se preocup</w:t>
      </w:r>
      <w:r>
        <w:rPr>
          <w:rFonts w:ascii="Times New Roman" w:hAnsi="Times New Roman" w:cs="Times New Roman"/>
          <w:sz w:val="26"/>
          <w:szCs w:val="26"/>
          <w:lang w:val="ro-RO"/>
        </w:rPr>
        <w:t>ă de popularizarea actelor normative pe linie de evidența persoanelor, la posturile de poliție, avizier și site-ul primăriei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FCEBC36" w14:textId="247ACD46" w:rsidR="00C219CB" w:rsidRDefault="00602853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Primește, verifică și ia măsuri pentru rezolvarea cetățenilor, repartizate serviciului ori primite la audiențe sau prin poștă, comunicând rezultatul către petenți;</w:t>
      </w:r>
    </w:p>
    <w:p w14:paraId="1621BBF7" w14:textId="1A27BF30" w:rsidR="00602853" w:rsidRPr="00BB55FF" w:rsidRDefault="00BB55FF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Întocmește și transmite Compartimentului achiziții publice, planul anu</w:t>
      </w:r>
      <w:r w:rsidR="00530242">
        <w:rPr>
          <w:rFonts w:ascii="Times New Roman" w:hAnsi="Times New Roman" w:cs="Times New Roman"/>
          <w:sz w:val="26"/>
          <w:szCs w:val="26"/>
          <w:lang w:val="ro-RO"/>
        </w:rPr>
        <w:t>al</w:t>
      </w:r>
      <w:r w:rsidR="00017854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o-RO"/>
        </w:rPr>
        <w:t>de achiziții cu necesarul de materiale și imprimate, asigurând aprovizionarea cu consumabile necesare și urmărește folosirea rațională a aacestora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24AB04C" w14:textId="385CCCCE" w:rsidR="00BB55FF" w:rsidRPr="00BB55FF" w:rsidRDefault="00BB55FF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Particip</w:t>
      </w:r>
      <w:r>
        <w:rPr>
          <w:rFonts w:ascii="Times New Roman" w:hAnsi="Times New Roman" w:cs="Times New Roman"/>
          <w:sz w:val="26"/>
          <w:szCs w:val="26"/>
          <w:lang w:val="ro-RO"/>
        </w:rPr>
        <w:t>ă la efectuarea de acțiuni și controlae în colaborare cu subofițerii de ordine publică pentru depistarea cazurilor de încălcare a legislației specifice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B29D56C" w14:textId="045C58DD" w:rsidR="00BB55FF" w:rsidRPr="003E2E88" w:rsidRDefault="00BB55FF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Are atribu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ții în aplicarea normelor proprii a standardelor de control intern și de management a calității în activitatea de evidența persoanei și stare civilă, </w:t>
      </w:r>
      <w:r w:rsidR="003E2E88">
        <w:rPr>
          <w:rFonts w:ascii="Times New Roman" w:hAnsi="Times New Roman" w:cs="Times New Roman"/>
          <w:sz w:val="26"/>
          <w:szCs w:val="26"/>
          <w:lang w:val="ro-RO"/>
        </w:rPr>
        <w:t>întocmește și respectă procedurile proprii de lucru pe care le actualizează în permanență, întocmește documentația speficică pe care o predă în termenele stabilite, participă la ședințe</w:t>
      </w:r>
      <w:r w:rsidR="003E2E88">
        <w:rPr>
          <w:rFonts w:ascii="Times New Roman" w:hAnsi="Times New Roman" w:cs="Times New Roman"/>
          <w:sz w:val="26"/>
          <w:szCs w:val="26"/>
        </w:rPr>
        <w:t>;</w:t>
      </w:r>
    </w:p>
    <w:p w14:paraId="65C9B8AD" w14:textId="6531B251" w:rsidR="003E2E88" w:rsidRPr="003E2E88" w:rsidRDefault="003E2E88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</w:rPr>
        <w:t>Are atribuții</w:t>
      </w:r>
      <w:r w:rsidR="001167DD">
        <w:rPr>
          <w:rFonts w:ascii="Times New Roman" w:hAnsi="Times New Roman" w:cs="Times New Roman"/>
          <w:sz w:val="26"/>
          <w:szCs w:val="26"/>
        </w:rPr>
        <w:t xml:space="preserve"> de gestionar</w:t>
      </w:r>
      <w:r>
        <w:rPr>
          <w:rFonts w:ascii="Times New Roman" w:hAnsi="Times New Roman" w:cs="Times New Roman"/>
          <w:sz w:val="26"/>
          <w:szCs w:val="26"/>
        </w:rPr>
        <w:t xml:space="preserve"> la SPCLEP;</w:t>
      </w:r>
    </w:p>
    <w:p w14:paraId="35CACB48" w14:textId="5CDE908F" w:rsidR="003E2E88" w:rsidRPr="00251F8D" w:rsidRDefault="003E2E88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Întocmește referate/rapoarte de specilitate în vederea emiterii de acte administrative referitoare la activitățile specifice compartimentelor de specialitate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15C941D" w14:textId="3350BF66" w:rsidR="00251F8D" w:rsidRPr="00251F8D" w:rsidRDefault="00251F8D" w:rsidP="007078BD">
      <w:pPr>
        <w:pStyle w:val="Listparagraf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Execută și alte sarcini dispuse de conducerea primăriei</w:t>
      </w:r>
      <w:r w:rsidR="00ED0713">
        <w:rPr>
          <w:rFonts w:ascii="Times New Roman" w:hAnsi="Times New Roman" w:cs="Times New Roman"/>
          <w:sz w:val="26"/>
          <w:szCs w:val="26"/>
        </w:rPr>
        <w:t>.</w:t>
      </w:r>
    </w:p>
    <w:p w14:paraId="05FD2E1C" w14:textId="77777777" w:rsidR="00251F8D" w:rsidRPr="00251F8D" w:rsidRDefault="00251F8D" w:rsidP="00251F8D">
      <w:pPr>
        <w:ind w:left="360" w:firstLine="0"/>
        <w:rPr>
          <w:rFonts w:ascii="Times New Roman" w:hAnsi="Times New Roman" w:cs="Times New Roman"/>
          <w:sz w:val="26"/>
          <w:szCs w:val="26"/>
          <w:lang w:val="ro-RO"/>
        </w:rPr>
      </w:pPr>
    </w:p>
    <w:p w14:paraId="72925F16" w14:textId="77777777" w:rsidR="003E2E88" w:rsidRPr="007078BD" w:rsidRDefault="003E2E88" w:rsidP="003E2E88">
      <w:pPr>
        <w:pStyle w:val="Listparagraf"/>
        <w:ind w:firstLine="0"/>
        <w:rPr>
          <w:rFonts w:ascii="Times New Roman" w:hAnsi="Times New Roman" w:cs="Times New Roman"/>
          <w:sz w:val="26"/>
          <w:szCs w:val="26"/>
          <w:lang w:val="ro-RO"/>
        </w:rPr>
      </w:pPr>
    </w:p>
    <w:p w14:paraId="66F261EF" w14:textId="77777777" w:rsidR="00676190" w:rsidRPr="00D5209C" w:rsidRDefault="00676190" w:rsidP="007078BD">
      <w:pPr>
        <w:rPr>
          <w:rFonts w:ascii="Times New Roman" w:hAnsi="Times New Roman" w:cs="Times New Roman"/>
          <w:sz w:val="26"/>
          <w:szCs w:val="26"/>
          <w:lang w:val="ro-RO"/>
        </w:rPr>
      </w:pPr>
    </w:p>
    <w:sectPr w:rsidR="00676190" w:rsidRPr="00D5209C" w:rsidSect="00251F8D">
      <w:footerReference w:type="default" r:id="rId7"/>
      <w:pgSz w:w="11906" w:h="16838"/>
      <w:pgMar w:top="720" w:right="432" w:bottom="72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90F41" w14:textId="77777777" w:rsidR="007421A3" w:rsidRDefault="007421A3" w:rsidP="00664632">
      <w:r>
        <w:separator/>
      </w:r>
    </w:p>
  </w:endnote>
  <w:endnote w:type="continuationSeparator" w:id="0">
    <w:p w14:paraId="1ED3C43A" w14:textId="77777777" w:rsidR="007421A3" w:rsidRDefault="007421A3" w:rsidP="0066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9BD6" w14:textId="5160FDEC" w:rsidR="00664632" w:rsidRDefault="00664632" w:rsidP="007078BD">
    <w:pPr>
      <w:pStyle w:val="Subsol"/>
    </w:pPr>
  </w:p>
  <w:p w14:paraId="0A8BEB72" w14:textId="77777777" w:rsidR="00664632" w:rsidRDefault="0066463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25D96" w14:textId="77777777" w:rsidR="007421A3" w:rsidRDefault="007421A3" w:rsidP="00664632">
      <w:r>
        <w:separator/>
      </w:r>
    </w:p>
  </w:footnote>
  <w:footnote w:type="continuationSeparator" w:id="0">
    <w:p w14:paraId="1366D940" w14:textId="77777777" w:rsidR="007421A3" w:rsidRDefault="007421A3" w:rsidP="00664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lang w:val="ro-RO"/>
      </w:rPr>
    </w:lvl>
  </w:abstractNum>
  <w:abstractNum w:abstractNumId="1" w15:restartNumberingAfterBreak="0">
    <w:nsid w:val="0C6370F0"/>
    <w:multiLevelType w:val="hybridMultilevel"/>
    <w:tmpl w:val="E6889AC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B7190"/>
    <w:multiLevelType w:val="hybridMultilevel"/>
    <w:tmpl w:val="DE32A2FA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30F05"/>
    <w:multiLevelType w:val="hybridMultilevel"/>
    <w:tmpl w:val="D2628E78"/>
    <w:lvl w:ilvl="0" w:tplc="08FA9C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B45F7"/>
    <w:multiLevelType w:val="hybridMultilevel"/>
    <w:tmpl w:val="BFE065C0"/>
    <w:lvl w:ilvl="0" w:tplc="52ACEAF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C6"/>
    <w:rsid w:val="00017854"/>
    <w:rsid w:val="000513CC"/>
    <w:rsid w:val="00055515"/>
    <w:rsid w:val="000565BF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13C7"/>
    <w:rsid w:val="000D6D21"/>
    <w:rsid w:val="000E2B42"/>
    <w:rsid w:val="00115B20"/>
    <w:rsid w:val="001167DD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B5B2C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51F8D"/>
    <w:rsid w:val="00275972"/>
    <w:rsid w:val="002759E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E2E88"/>
    <w:rsid w:val="003F03DA"/>
    <w:rsid w:val="003F31F1"/>
    <w:rsid w:val="00402A44"/>
    <w:rsid w:val="0040403C"/>
    <w:rsid w:val="004156D0"/>
    <w:rsid w:val="00425A0E"/>
    <w:rsid w:val="004263EA"/>
    <w:rsid w:val="004333DA"/>
    <w:rsid w:val="004340B1"/>
    <w:rsid w:val="004666B8"/>
    <w:rsid w:val="00475AAA"/>
    <w:rsid w:val="00475B9F"/>
    <w:rsid w:val="004770AE"/>
    <w:rsid w:val="0048284B"/>
    <w:rsid w:val="00483055"/>
    <w:rsid w:val="00486D59"/>
    <w:rsid w:val="004A18A2"/>
    <w:rsid w:val="004A4B5A"/>
    <w:rsid w:val="004C4D24"/>
    <w:rsid w:val="004C7553"/>
    <w:rsid w:val="004D0820"/>
    <w:rsid w:val="004D3FF7"/>
    <w:rsid w:val="004F0199"/>
    <w:rsid w:val="00505D85"/>
    <w:rsid w:val="005130E0"/>
    <w:rsid w:val="005247A6"/>
    <w:rsid w:val="00527024"/>
    <w:rsid w:val="00530242"/>
    <w:rsid w:val="00540889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2853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64632"/>
    <w:rsid w:val="00676190"/>
    <w:rsid w:val="006929DA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078BD"/>
    <w:rsid w:val="00711BC1"/>
    <w:rsid w:val="00714324"/>
    <w:rsid w:val="00716631"/>
    <w:rsid w:val="00736145"/>
    <w:rsid w:val="007421A3"/>
    <w:rsid w:val="00746977"/>
    <w:rsid w:val="007525A7"/>
    <w:rsid w:val="00760C61"/>
    <w:rsid w:val="00764B02"/>
    <w:rsid w:val="00780E0D"/>
    <w:rsid w:val="007B0EB6"/>
    <w:rsid w:val="007B426A"/>
    <w:rsid w:val="007B557F"/>
    <w:rsid w:val="007B7A2B"/>
    <w:rsid w:val="007C5336"/>
    <w:rsid w:val="007D537F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C612C"/>
    <w:rsid w:val="008D3D87"/>
    <w:rsid w:val="008D5516"/>
    <w:rsid w:val="008F36AF"/>
    <w:rsid w:val="008F7BF2"/>
    <w:rsid w:val="0091642B"/>
    <w:rsid w:val="009263E1"/>
    <w:rsid w:val="00933C35"/>
    <w:rsid w:val="00933F73"/>
    <w:rsid w:val="00941B77"/>
    <w:rsid w:val="00955AA1"/>
    <w:rsid w:val="00960E63"/>
    <w:rsid w:val="009649BC"/>
    <w:rsid w:val="009A24DC"/>
    <w:rsid w:val="009A5781"/>
    <w:rsid w:val="009B6509"/>
    <w:rsid w:val="009D68EB"/>
    <w:rsid w:val="009F35F7"/>
    <w:rsid w:val="009F7364"/>
    <w:rsid w:val="00A01A0C"/>
    <w:rsid w:val="00A0694B"/>
    <w:rsid w:val="00A16C17"/>
    <w:rsid w:val="00A20456"/>
    <w:rsid w:val="00A23787"/>
    <w:rsid w:val="00A25BC6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D5555"/>
    <w:rsid w:val="00AF0C3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5FF"/>
    <w:rsid w:val="00BB5782"/>
    <w:rsid w:val="00BB6DE7"/>
    <w:rsid w:val="00BB7A5B"/>
    <w:rsid w:val="00BC0BC4"/>
    <w:rsid w:val="00BC23D2"/>
    <w:rsid w:val="00BC5518"/>
    <w:rsid w:val="00BC7107"/>
    <w:rsid w:val="00BD0DA0"/>
    <w:rsid w:val="00BD24FA"/>
    <w:rsid w:val="00BD3CE4"/>
    <w:rsid w:val="00BE294C"/>
    <w:rsid w:val="00BF4599"/>
    <w:rsid w:val="00C10C7E"/>
    <w:rsid w:val="00C130F5"/>
    <w:rsid w:val="00C219CB"/>
    <w:rsid w:val="00C22D94"/>
    <w:rsid w:val="00C27C1D"/>
    <w:rsid w:val="00C4017C"/>
    <w:rsid w:val="00C40A67"/>
    <w:rsid w:val="00C40BDB"/>
    <w:rsid w:val="00C4297E"/>
    <w:rsid w:val="00C46021"/>
    <w:rsid w:val="00C470E6"/>
    <w:rsid w:val="00C71D9E"/>
    <w:rsid w:val="00C72251"/>
    <w:rsid w:val="00CA253C"/>
    <w:rsid w:val="00CB105C"/>
    <w:rsid w:val="00CB678D"/>
    <w:rsid w:val="00CD1EE8"/>
    <w:rsid w:val="00CE6550"/>
    <w:rsid w:val="00D0433C"/>
    <w:rsid w:val="00D217E5"/>
    <w:rsid w:val="00D24737"/>
    <w:rsid w:val="00D5209C"/>
    <w:rsid w:val="00D57BC7"/>
    <w:rsid w:val="00D632D5"/>
    <w:rsid w:val="00D730B7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65A2"/>
    <w:rsid w:val="00DF7E1D"/>
    <w:rsid w:val="00E01345"/>
    <w:rsid w:val="00E04911"/>
    <w:rsid w:val="00E106FC"/>
    <w:rsid w:val="00E142AD"/>
    <w:rsid w:val="00E41A33"/>
    <w:rsid w:val="00E51E0F"/>
    <w:rsid w:val="00E6047D"/>
    <w:rsid w:val="00E92419"/>
    <w:rsid w:val="00EA4275"/>
    <w:rsid w:val="00EB45E6"/>
    <w:rsid w:val="00EB4836"/>
    <w:rsid w:val="00EC0FDE"/>
    <w:rsid w:val="00EC5A9C"/>
    <w:rsid w:val="00ED0713"/>
    <w:rsid w:val="00ED3B4A"/>
    <w:rsid w:val="00ED4E6F"/>
    <w:rsid w:val="00EE03B6"/>
    <w:rsid w:val="00EE6068"/>
    <w:rsid w:val="00EF73A9"/>
    <w:rsid w:val="00F0361C"/>
    <w:rsid w:val="00F24E16"/>
    <w:rsid w:val="00F34065"/>
    <w:rsid w:val="00F4128D"/>
    <w:rsid w:val="00F458FA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7584"/>
  <w15:chartTrackingRefBased/>
  <w15:docId w15:val="{60EF79C9-C69E-486E-BBE2-BAA699A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32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Indentcorptext21">
    <w:name w:val="Indent corp text 21"/>
    <w:basedOn w:val="Normal"/>
    <w:rsid w:val="00664632"/>
    <w:pPr>
      <w:ind w:left="720" w:firstLine="0"/>
    </w:pPr>
    <w:rPr>
      <w:rFonts w:ascii="Times New Roman" w:hAnsi="Times New Roman" w:cs="Times New Roman"/>
      <w:sz w:val="20"/>
      <w:szCs w:val="28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64632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463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ntet">
    <w:name w:val="header"/>
    <w:basedOn w:val="Normal"/>
    <w:link w:val="AntetCaracte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Subsol">
    <w:name w:val="footer"/>
    <w:basedOn w:val="Normal"/>
    <w:link w:val="SubsolCaracter"/>
    <w:uiPriority w:val="99"/>
    <w:unhideWhenUsed/>
    <w:rsid w:val="00664632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664632"/>
    <w:rPr>
      <w:rFonts w:ascii="Arial" w:eastAsia="Times New Roman" w:hAnsi="Arial" w:cs="Arial"/>
      <w:sz w:val="24"/>
      <w:szCs w:val="20"/>
      <w:lang w:val="en-US" w:eastAsia="ar-SA"/>
    </w:rPr>
  </w:style>
  <w:style w:type="paragraph" w:styleId="Listparagraf">
    <w:name w:val="List Paragraph"/>
    <w:basedOn w:val="Normal"/>
    <w:uiPriority w:val="34"/>
    <w:qFormat/>
    <w:rsid w:val="00BD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518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30</cp:revision>
  <cp:lastPrinted>2020-01-28T08:22:00Z</cp:lastPrinted>
  <dcterms:created xsi:type="dcterms:W3CDTF">2018-01-09T13:19:00Z</dcterms:created>
  <dcterms:modified xsi:type="dcterms:W3CDTF">2020-01-28T09:18:00Z</dcterms:modified>
</cp:coreProperties>
</file>