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72DD" w14:textId="77777777" w:rsidR="004F62C6" w:rsidRDefault="004F62C6" w:rsidP="00E471D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</w:p>
    <w:p w14:paraId="58CE9502" w14:textId="04B4CDF2" w:rsidR="00E471D6" w:rsidRPr="00E471D6" w:rsidRDefault="00E471D6" w:rsidP="00E471D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ROMÂNIA</w:t>
      </w:r>
    </w:p>
    <w:p w14:paraId="0837580E" w14:textId="77777777" w:rsidR="00E471D6" w:rsidRPr="00E471D6" w:rsidRDefault="00E471D6" w:rsidP="00E471D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 xml:space="preserve">JUDEŢUL SUCEAVA                </w:t>
      </w:r>
    </w:p>
    <w:p w14:paraId="4991B417" w14:textId="7CA65EED" w:rsidR="004F62C6" w:rsidRPr="00E471D6" w:rsidRDefault="00E471D6" w:rsidP="004F62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/>
          <w:caps/>
          <w:sz w:val="26"/>
          <w:szCs w:val="26"/>
          <w:lang w:val="en-GB"/>
        </w:rPr>
        <w:t>PRIMĂRIA MUNICIPIULUI</w:t>
      </w:r>
      <w:r w:rsidR="004F62C6" w:rsidRPr="004F62C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 xml:space="preserve"> </w:t>
      </w:r>
      <w:r w:rsidR="004F62C6" w:rsidRPr="00E471D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CÂMPULUNG MOLDOVENESC</w:t>
      </w:r>
    </w:p>
    <w:p w14:paraId="4E39BAE5" w14:textId="75B6B0B7" w:rsidR="00E471D6" w:rsidRPr="00E471D6" w:rsidRDefault="00E471D6" w:rsidP="00E471D6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</w:pPr>
    </w:p>
    <w:p w14:paraId="4D42D60A" w14:textId="77777777" w:rsidR="00E471D6" w:rsidRPr="00E471D6" w:rsidRDefault="00E471D6" w:rsidP="00E4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1A2842" w14:textId="77777777" w:rsidR="00E471D6" w:rsidRPr="00E471D6" w:rsidRDefault="00E471D6" w:rsidP="00E4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8731A9" w14:textId="77777777" w:rsidR="00E471D6" w:rsidRPr="00E471D6" w:rsidRDefault="00E471D6" w:rsidP="00E471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1D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BIBLIOGRAFIE</w:t>
      </w:r>
    </w:p>
    <w:p w14:paraId="6388F762" w14:textId="77777777" w:rsidR="00E471D6" w:rsidRPr="00E471D6" w:rsidRDefault="00E471D6" w:rsidP="00E4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1D6">
        <w:rPr>
          <w:rFonts w:ascii="Times New Roman" w:eastAsia="Times New Roman" w:hAnsi="Times New Roman" w:cs="Times New Roman"/>
          <w:b/>
          <w:sz w:val="26"/>
          <w:szCs w:val="26"/>
        </w:rPr>
        <w:t xml:space="preserve">pentru concursul de ocupare a </w:t>
      </w:r>
      <w:proofErr w:type="spellStart"/>
      <w:r w:rsidRPr="00E471D6">
        <w:rPr>
          <w:rFonts w:ascii="Times New Roman" w:eastAsia="Times New Roman" w:hAnsi="Times New Roman" w:cs="Times New Roman"/>
          <w:b/>
          <w:sz w:val="26"/>
          <w:szCs w:val="26"/>
        </w:rPr>
        <w:t>funcţiei</w:t>
      </w:r>
      <w:proofErr w:type="spellEnd"/>
      <w:r w:rsidRPr="00E471D6">
        <w:rPr>
          <w:rFonts w:ascii="Times New Roman" w:eastAsia="Times New Roman" w:hAnsi="Times New Roman" w:cs="Times New Roman"/>
          <w:b/>
          <w:sz w:val="26"/>
          <w:szCs w:val="26"/>
        </w:rPr>
        <w:t xml:space="preserve"> publice de conducere vacantă de</w:t>
      </w:r>
    </w:p>
    <w:p w14:paraId="18876663" w14:textId="77777777" w:rsidR="00E471D6" w:rsidRPr="00E471D6" w:rsidRDefault="00E471D6" w:rsidP="00E4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1D6">
        <w:rPr>
          <w:rFonts w:ascii="Times New Roman" w:eastAsia="Times New Roman" w:hAnsi="Times New Roman" w:cs="Times New Roman"/>
          <w:b/>
          <w:sz w:val="26"/>
          <w:szCs w:val="26"/>
        </w:rPr>
        <w:t>șef serviciu</w:t>
      </w:r>
      <w:r w:rsidRPr="00E471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Pr="00E471D6">
        <w:rPr>
          <w:rFonts w:ascii="Times New Roman" w:eastAsia="Times New Roman" w:hAnsi="Times New Roman" w:cs="Times New Roman"/>
          <w:b/>
          <w:sz w:val="26"/>
          <w:szCs w:val="26"/>
        </w:rPr>
        <w:t>Serviciul public comunitar local de evidența persoanelor</w:t>
      </w:r>
    </w:p>
    <w:p w14:paraId="1D6F9A24" w14:textId="77777777" w:rsidR="00E471D6" w:rsidRPr="00E471D6" w:rsidRDefault="00E471D6" w:rsidP="00E471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791711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Constituţia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României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0976C5AA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Ordonanţa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urgenţă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nr. 57/2019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Codul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administrativ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</w:t>
      </w:r>
    </w:p>
    <w:p w14:paraId="2C89C01C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O.G.nr. 84/2001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înfiinţarea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organizarea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funcţionarea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serviciilor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publice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comunitare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evidenţă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persoanelor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şi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3B9BB23C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O.U.G.nr. 97/2005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evidenţa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domiciliul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reşedinţa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actele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identitate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ale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cetăţenilor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români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republicată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5F118D40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H.G. nr. 1375/2006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pentru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aprobarea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Normelor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metodologice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aplicare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unitară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dispoziţiilor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legale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evidenţa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domiciliul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reşedinţa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actele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identitate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ale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cetăţenilor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români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3F64A7D7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Legea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nr.119/1996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la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actele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stare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civilă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republicată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1387C9E9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H.G. nr. 64/2011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pentru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aprobarea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Metodologiei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la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aplicarea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unitară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dispoziţiilor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în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materie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stare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civilă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5B59AB36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H.G. nr.801/2016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pentru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stabilirea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procedurilor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colectare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ştergere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datelor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persoanelor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identitate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declarată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precum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pentru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unor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acte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normative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aplicarea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unitară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dispoziţiilor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în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materie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stare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civilă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evidenţa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persoanelor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1A0A1FF8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O.G nr. 41/2003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dobândirea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schimbarea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pe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cale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administrativă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numelor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persoanelor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fizice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11792F69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Regulamentul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UE 679/2016 –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protecţia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persoanelor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fizice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în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ceea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priveşte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prelucrarea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datelor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caracter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personal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libera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circulaţie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gram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acestor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date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abrogare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Directivei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95/46/CE (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Regulamentul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general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protecţia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datelor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)</w:t>
      </w:r>
    </w:p>
    <w:p w14:paraId="711C791A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Legea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nr. 190/2018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măsuri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punere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în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aplicare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Regulamentului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(UE) 2016/679 al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Parlamentului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European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al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Consiliului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din 27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aprilie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2016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protecţia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persoanelor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fizice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în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ceea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priveşte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prelucrarea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datelor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caracter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personal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libera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circulaţie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gram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</w:t>
      </w:r>
      <w:proofErr w:type="gram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acestor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date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abrogare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Directivei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95/46/CE (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Regulamentul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general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protecţia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datelor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),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;</w:t>
      </w:r>
    </w:p>
    <w:p w14:paraId="6C5ECFDB" w14:textId="77777777" w:rsidR="00E471D6" w:rsidRPr="00E471D6" w:rsidRDefault="00E471D6" w:rsidP="00E47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Lege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nr. 544/2001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privind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liberul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acces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la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informaţiile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interes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public, cu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modificările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şi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completările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ulterioare</w:t>
      </w:r>
      <w:proofErr w:type="spellEnd"/>
      <w:r w:rsidRPr="00E471D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</w:p>
    <w:p w14:paraId="0C58F6AE" w14:textId="77777777" w:rsidR="00E471D6" w:rsidRPr="00E471D6" w:rsidRDefault="00E471D6" w:rsidP="00E4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BFC16E6" w14:textId="77777777" w:rsidR="00E471D6" w:rsidRPr="00E471D6" w:rsidRDefault="00E471D6" w:rsidP="00E4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1075D68" w14:textId="77777777" w:rsidR="00E471D6" w:rsidRPr="00E471D6" w:rsidRDefault="00E471D6" w:rsidP="00E4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BFE8C12" w14:textId="77777777" w:rsidR="00003BBC" w:rsidRDefault="00003BBC" w:rsidP="00E47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3748F7BC" w14:textId="77777777" w:rsidR="00676190" w:rsidRDefault="00676190">
      <w:bookmarkStart w:id="0" w:name="_GoBack"/>
      <w:bookmarkEnd w:id="0"/>
    </w:p>
    <w:sectPr w:rsidR="00676190" w:rsidSect="00600295">
      <w:pgSz w:w="11907" w:h="16840" w:code="9"/>
      <w:pgMar w:top="432" w:right="72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38D8"/>
    <w:multiLevelType w:val="hybridMultilevel"/>
    <w:tmpl w:val="65DE838A"/>
    <w:lvl w:ilvl="0" w:tplc="BECAB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4B"/>
    <w:rsid w:val="00003BBC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4F62C6"/>
    <w:rsid w:val="00505D85"/>
    <w:rsid w:val="005130E0"/>
    <w:rsid w:val="005247A6"/>
    <w:rsid w:val="00527024"/>
    <w:rsid w:val="00541D4B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C6F6F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77B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471D6"/>
    <w:rsid w:val="00E51E0F"/>
    <w:rsid w:val="00E6047D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B372"/>
  <w15:chartTrackingRefBased/>
  <w15:docId w15:val="{F1DD8DF3-2015-47E4-969F-CBBC50D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10</cp:revision>
  <cp:lastPrinted>2020-01-28T08:29:00Z</cp:lastPrinted>
  <dcterms:created xsi:type="dcterms:W3CDTF">2020-01-23T11:48:00Z</dcterms:created>
  <dcterms:modified xsi:type="dcterms:W3CDTF">2020-01-28T08:57:00Z</dcterms:modified>
</cp:coreProperties>
</file>