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259E" w14:textId="77777777" w:rsidR="00564879" w:rsidRPr="00564879" w:rsidRDefault="00564879" w:rsidP="00564879">
      <w:pPr>
        <w:widowControl w:val="0"/>
        <w:autoSpaceDE w:val="0"/>
        <w:rPr>
          <w:b/>
          <w:bCs/>
          <w:szCs w:val="26"/>
        </w:rPr>
      </w:pPr>
    </w:p>
    <w:p w14:paraId="469DECC6" w14:textId="77777777" w:rsidR="00564879" w:rsidRDefault="00564879" w:rsidP="00787186">
      <w:pPr>
        <w:rPr>
          <w:sz w:val="28"/>
          <w:szCs w:val="28"/>
          <w:lang w:val="ro-RO"/>
        </w:rPr>
      </w:pPr>
    </w:p>
    <w:p w14:paraId="7DF72A3D" w14:textId="77777777" w:rsidR="00123B25" w:rsidRDefault="00123B25" w:rsidP="00787186">
      <w:pPr>
        <w:rPr>
          <w:sz w:val="28"/>
          <w:szCs w:val="28"/>
          <w:lang w:val="ro-RO"/>
        </w:rPr>
      </w:pPr>
    </w:p>
    <w:p w14:paraId="3391419F" w14:textId="77777777" w:rsidR="00787186" w:rsidRPr="00E92497" w:rsidRDefault="00787186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BIBLIOGRAFIE</w:t>
      </w:r>
      <w:r w:rsidR="004B04A1" w:rsidRPr="00E92497">
        <w:rPr>
          <w:rFonts w:eastAsiaTheme="minorHAnsi"/>
          <w:b/>
          <w:bCs/>
          <w:sz w:val="28"/>
          <w:szCs w:val="28"/>
          <w:lang w:val="ro-RO"/>
        </w:rPr>
        <w:t>/TEMATICĂ</w:t>
      </w:r>
    </w:p>
    <w:p w14:paraId="668F347F" w14:textId="04CC4636" w:rsidR="00522584" w:rsidRPr="00E92497" w:rsidRDefault="00522584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pentru </w:t>
      </w:r>
      <w:r w:rsidR="00564879" w:rsidRPr="00E92497">
        <w:rPr>
          <w:rFonts w:eastAsiaTheme="minorHAnsi"/>
          <w:b/>
          <w:bCs/>
          <w:sz w:val="28"/>
          <w:szCs w:val="28"/>
          <w:lang w:val="ro-RO"/>
        </w:rPr>
        <w:t>concurs</w:t>
      </w:r>
      <w:r w:rsidRPr="00E92497">
        <w:rPr>
          <w:rFonts w:eastAsiaTheme="minorHAnsi"/>
          <w:b/>
          <w:bCs/>
          <w:sz w:val="28"/>
          <w:szCs w:val="28"/>
          <w:lang w:val="ro-RO"/>
        </w:rPr>
        <w:t>ul</w:t>
      </w:r>
      <w:r w:rsidR="00564879" w:rsidRPr="00E92497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de ocupare a funcției publice </w:t>
      </w:r>
      <w:r w:rsidR="00427199" w:rsidRPr="00E92497">
        <w:rPr>
          <w:rFonts w:eastAsiaTheme="minorHAnsi"/>
          <w:b/>
          <w:bCs/>
          <w:sz w:val="28"/>
          <w:szCs w:val="28"/>
          <w:lang w:val="ro-RO"/>
        </w:rPr>
        <w:t xml:space="preserve">vacante </w:t>
      </w:r>
      <w:r w:rsidRPr="00E92497">
        <w:rPr>
          <w:rFonts w:eastAsiaTheme="minorHAnsi"/>
          <w:b/>
          <w:bCs/>
          <w:sz w:val="28"/>
          <w:szCs w:val="28"/>
          <w:lang w:val="ro-RO"/>
        </w:rPr>
        <w:t>de execuție de inspector,</w:t>
      </w:r>
      <w:r w:rsidR="00427199" w:rsidRPr="00E92497">
        <w:rPr>
          <w:rFonts w:eastAsiaTheme="minorHAnsi"/>
          <w:b/>
          <w:bCs/>
          <w:sz w:val="28"/>
          <w:szCs w:val="28"/>
          <w:lang w:val="ro-RO"/>
        </w:rPr>
        <w:t xml:space="preserve"> cl. I,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 grad profesional superior la </w:t>
      </w:r>
      <w:r w:rsidR="00427199" w:rsidRPr="00E92497">
        <w:rPr>
          <w:rFonts w:eastAsiaTheme="minorHAnsi"/>
          <w:b/>
          <w:bCs/>
          <w:sz w:val="28"/>
          <w:szCs w:val="28"/>
          <w:lang w:val="ro-RO"/>
        </w:rPr>
        <w:t xml:space="preserve">Compartimentul stare civilă - 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Serviciul Public Comunitar Local de Evidență a Persoanelor </w:t>
      </w:r>
      <w:r w:rsidR="00E92497" w:rsidRPr="00E92497">
        <w:rPr>
          <w:rFonts w:eastAsiaTheme="minorHAnsi"/>
          <w:b/>
          <w:bCs/>
          <w:sz w:val="28"/>
          <w:szCs w:val="28"/>
          <w:lang w:val="ro-RO"/>
        </w:rPr>
        <w:t>din Serviciul de evidență și informare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1EDDCDC5" w14:textId="77777777" w:rsidR="00001811" w:rsidRDefault="00001811" w:rsidP="00522584">
      <w:pPr>
        <w:spacing w:line="276" w:lineRule="auto"/>
        <w:jc w:val="center"/>
        <w:rPr>
          <w:rFonts w:eastAsiaTheme="minorHAnsi"/>
          <w:b/>
          <w:bCs/>
          <w:lang w:val="ro-RO"/>
        </w:rPr>
      </w:pPr>
    </w:p>
    <w:p w14:paraId="4EC1337B" w14:textId="77777777" w:rsidR="00E92497" w:rsidRDefault="00E92497" w:rsidP="00522584">
      <w:pPr>
        <w:spacing w:line="276" w:lineRule="auto"/>
        <w:jc w:val="center"/>
        <w:rPr>
          <w:rFonts w:eastAsiaTheme="minorHAnsi"/>
          <w:b/>
          <w:bCs/>
          <w:lang w:val="ro-RO"/>
        </w:rPr>
      </w:pPr>
    </w:p>
    <w:p w14:paraId="3E2BCC0B" w14:textId="77777777" w:rsidR="00787186" w:rsidRPr="0065060E" w:rsidRDefault="00564879" w:rsidP="00522584">
      <w:pPr>
        <w:spacing w:line="276" w:lineRule="auto"/>
        <w:jc w:val="center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 xml:space="preserve"> </w:t>
      </w:r>
    </w:p>
    <w:p w14:paraId="313F94CB" w14:textId="77777777" w:rsidR="00001811" w:rsidRPr="00001811" w:rsidRDefault="007642B8" w:rsidP="0065060E">
      <w:pPr>
        <w:spacing w:after="160" w:line="259" w:lineRule="auto"/>
        <w:rPr>
          <w:rFonts w:eastAsiaTheme="minorHAnsi"/>
          <w:b/>
          <w:bCs/>
          <w:szCs w:val="22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ab/>
      </w:r>
      <w:r w:rsidRPr="00522584">
        <w:rPr>
          <w:rFonts w:eastAsiaTheme="minorHAnsi"/>
          <w:b/>
          <w:bCs/>
          <w:szCs w:val="22"/>
          <w:u w:val="single"/>
          <w:lang w:val="ro-RO"/>
        </w:rPr>
        <w:t>BIBLIOGRAFIE GENERALĂ</w:t>
      </w:r>
      <w:r w:rsidR="00522584" w:rsidRPr="00522584">
        <w:rPr>
          <w:rFonts w:eastAsiaTheme="minorHAnsi"/>
          <w:b/>
          <w:bCs/>
          <w:szCs w:val="22"/>
          <w:u w:val="single"/>
          <w:lang w:val="ro-RO"/>
        </w:rPr>
        <w:t>:</w:t>
      </w:r>
    </w:p>
    <w:p w14:paraId="6F3BFE91" w14:textId="17437AA4" w:rsidR="00001811" w:rsidRPr="00E92497" w:rsidRDefault="0065060E" w:rsidP="00001811">
      <w:pPr>
        <w:spacing w:line="259" w:lineRule="auto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1.Constituţia României, republicată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;</w:t>
      </w:r>
      <w:r w:rsidR="009E3CB4" w:rsidRPr="00E9249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6BA2042C" w14:textId="1A7F8CBC" w:rsidR="0065060E" w:rsidRPr="00E92497" w:rsidRDefault="0065060E" w:rsidP="00001811">
      <w:pPr>
        <w:spacing w:line="259" w:lineRule="auto"/>
        <w:ind w:firstLine="708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: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418703CC" w14:textId="77777777" w:rsidR="00001811" w:rsidRPr="00E92497" w:rsidRDefault="00001811" w:rsidP="00001811">
      <w:pPr>
        <w:pStyle w:val="Listparagraf"/>
        <w:numPr>
          <w:ilvl w:val="0"/>
          <w:numId w:val="17"/>
        </w:numPr>
        <w:spacing w:line="259" w:lineRule="auto"/>
        <w:rPr>
          <w:rFonts w:eastAsiaTheme="minorHAnsi"/>
          <w:bCs/>
          <w:sz w:val="28"/>
          <w:szCs w:val="28"/>
          <w:lang w:val="ro-RO"/>
        </w:rPr>
      </w:pPr>
      <w:r w:rsidRPr="00E92497">
        <w:rPr>
          <w:rFonts w:eastAsiaTheme="minorHAnsi"/>
          <w:bCs/>
          <w:sz w:val="28"/>
          <w:szCs w:val="28"/>
          <w:lang w:val="ro-RO"/>
        </w:rPr>
        <w:t>Constituția României, republicată.</w:t>
      </w:r>
    </w:p>
    <w:p w14:paraId="45E11AAD" w14:textId="12C4A74B" w:rsidR="0065060E" w:rsidRPr="00E92497" w:rsidRDefault="00534CD2" w:rsidP="0065060E">
      <w:pPr>
        <w:spacing w:line="259" w:lineRule="auto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2</w:t>
      </w:r>
      <w:r w:rsidR="0065060E" w:rsidRPr="00E92497">
        <w:rPr>
          <w:rFonts w:eastAsiaTheme="minorHAnsi"/>
          <w:b/>
          <w:bCs/>
          <w:sz w:val="28"/>
          <w:szCs w:val="28"/>
          <w:lang w:val="ro-RO"/>
        </w:rPr>
        <w:t>.Legea nr. 202/2002 privind egalitatea de şanse şi de tratament între femei şi bărbaţi, republicată, cu modificările şi completările ulterioare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67C94BDE" w14:textId="19A643B1" w:rsidR="00001811" w:rsidRPr="00E92497" w:rsidRDefault="0065060E" w:rsidP="00001811">
      <w:pPr>
        <w:spacing w:line="259" w:lineRule="auto"/>
        <w:ind w:firstLine="708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: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30706881" w14:textId="77777777" w:rsidR="0065060E" w:rsidRPr="00E92497" w:rsidRDefault="00001811" w:rsidP="00001811">
      <w:pPr>
        <w:pStyle w:val="Listparagraf"/>
        <w:numPr>
          <w:ilvl w:val="0"/>
          <w:numId w:val="17"/>
        </w:numPr>
        <w:spacing w:line="259" w:lineRule="auto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sz w:val="28"/>
          <w:szCs w:val="28"/>
          <w:lang w:val="ro-RO"/>
        </w:rPr>
        <w:t>Reglementări privind e</w:t>
      </w:r>
      <w:r w:rsidR="0065060E" w:rsidRPr="00E92497">
        <w:rPr>
          <w:rFonts w:eastAsiaTheme="minorHAnsi"/>
          <w:sz w:val="28"/>
          <w:szCs w:val="28"/>
          <w:lang w:val="ro-RO"/>
        </w:rPr>
        <w:t>galitatea de şanse şi de tratament între femei şi bărbaţi</w:t>
      </w:r>
      <w:r w:rsidRPr="00E92497">
        <w:rPr>
          <w:rFonts w:eastAsiaTheme="minorHAnsi"/>
          <w:sz w:val="28"/>
          <w:szCs w:val="28"/>
          <w:lang w:val="ro-RO"/>
        </w:rPr>
        <w:t>.</w:t>
      </w:r>
    </w:p>
    <w:p w14:paraId="56C50AF2" w14:textId="1260665B" w:rsidR="00C72948" w:rsidRPr="00E92497" w:rsidRDefault="00534CD2" w:rsidP="004C41E3">
      <w:pPr>
        <w:spacing w:line="259" w:lineRule="auto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3</w:t>
      </w:r>
      <w:r w:rsidR="0065060E" w:rsidRPr="00E92497">
        <w:rPr>
          <w:rFonts w:eastAsiaTheme="minorHAnsi"/>
          <w:b/>
          <w:bCs/>
          <w:sz w:val="28"/>
          <w:szCs w:val="28"/>
          <w:lang w:val="ro-RO"/>
        </w:rPr>
        <w:t>.</w:t>
      </w:r>
      <w:r w:rsidR="0006124A" w:rsidRPr="00E92497">
        <w:rPr>
          <w:sz w:val="28"/>
          <w:szCs w:val="28"/>
        </w:rPr>
        <w:t xml:space="preserve"> 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Partea I, Partea a II-a, titlu I si titlu II, Partea a IV-a, titlu I  și Partea a VI-a, titlu I și titlu II din Ordonanţa de urgenţă a Guvernului nr. 57/2019, cu modificările şi completările ulterioare;</w:t>
      </w:r>
    </w:p>
    <w:p w14:paraId="6041C4D9" w14:textId="09EE6506" w:rsidR="0065060E" w:rsidRPr="00E92497" w:rsidRDefault="0065060E" w:rsidP="00001811">
      <w:pPr>
        <w:spacing w:line="259" w:lineRule="auto"/>
        <w:ind w:firstLine="360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: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62997FD" w14:textId="77777777" w:rsidR="00001811" w:rsidRPr="00E92497" w:rsidRDefault="00001811" w:rsidP="00001811">
      <w:pPr>
        <w:pStyle w:val="Listparagraf"/>
        <w:numPr>
          <w:ilvl w:val="0"/>
          <w:numId w:val="17"/>
        </w:numPr>
        <w:spacing w:line="259" w:lineRule="auto"/>
        <w:rPr>
          <w:rFonts w:eastAsiaTheme="minorHAnsi"/>
          <w:bCs/>
          <w:sz w:val="28"/>
          <w:szCs w:val="28"/>
          <w:lang w:val="ro-RO"/>
        </w:rPr>
      </w:pPr>
      <w:r w:rsidRPr="00E92497">
        <w:rPr>
          <w:rFonts w:eastAsiaTheme="minorHAnsi"/>
          <w:bCs/>
          <w:sz w:val="28"/>
          <w:szCs w:val="28"/>
          <w:lang w:val="ro-RO"/>
        </w:rPr>
        <w:t>Reglementări privind funcția publică.</w:t>
      </w:r>
    </w:p>
    <w:p w14:paraId="0D9D1029" w14:textId="1D52A730" w:rsidR="00194E4C" w:rsidRPr="00E92497" w:rsidRDefault="00534CD2" w:rsidP="00001811">
      <w:pPr>
        <w:rPr>
          <w:b/>
          <w:bCs/>
          <w:sz w:val="28"/>
          <w:szCs w:val="28"/>
        </w:rPr>
      </w:pPr>
      <w:r w:rsidRPr="00E92497">
        <w:rPr>
          <w:rFonts w:eastAsiaTheme="minorHAnsi"/>
          <w:b/>
          <w:sz w:val="28"/>
          <w:szCs w:val="28"/>
          <w:lang w:val="ro-RO"/>
        </w:rPr>
        <w:t>4</w:t>
      </w:r>
      <w:r w:rsidR="00194E4C" w:rsidRPr="00E92497">
        <w:rPr>
          <w:rFonts w:eastAsiaTheme="minorHAnsi"/>
          <w:b/>
          <w:sz w:val="28"/>
          <w:szCs w:val="28"/>
          <w:lang w:val="ro-RO"/>
        </w:rPr>
        <w:t>.</w:t>
      </w:r>
      <w:r w:rsidR="00194E4C" w:rsidRPr="00E92497">
        <w:rPr>
          <w:b/>
          <w:bCs/>
          <w:sz w:val="28"/>
          <w:szCs w:val="28"/>
        </w:rPr>
        <w:t xml:space="preserve"> Ordonanţa Guvernului nr. 137/2000 privind prevenirea şi sancţionarea tuturor formelor de discriminare, republicată, cu modificările şi completările ulterioare</w:t>
      </w:r>
      <w:r w:rsidR="0006124A" w:rsidRPr="00E92497">
        <w:rPr>
          <w:b/>
          <w:bCs/>
          <w:sz w:val="28"/>
          <w:szCs w:val="28"/>
        </w:rPr>
        <w:t>;</w:t>
      </w:r>
    </w:p>
    <w:p w14:paraId="5D81B75B" w14:textId="77777777" w:rsidR="00522584" w:rsidRPr="00E92497" w:rsidRDefault="00194E4C" w:rsidP="00001811">
      <w:pPr>
        <w:ind w:firstLine="708"/>
        <w:rPr>
          <w:b/>
          <w:bCs/>
          <w:sz w:val="28"/>
          <w:szCs w:val="28"/>
        </w:rPr>
      </w:pPr>
      <w:r w:rsidRPr="00E92497">
        <w:rPr>
          <w:b/>
          <w:bCs/>
          <w:sz w:val="28"/>
          <w:szCs w:val="28"/>
        </w:rPr>
        <w:t xml:space="preserve">Tematica </w:t>
      </w:r>
    </w:p>
    <w:p w14:paraId="5463FC51" w14:textId="77777777" w:rsidR="00001811" w:rsidRPr="00E92497" w:rsidRDefault="00001811" w:rsidP="00001811">
      <w:pPr>
        <w:pStyle w:val="Listparagraf"/>
        <w:numPr>
          <w:ilvl w:val="0"/>
          <w:numId w:val="17"/>
        </w:numPr>
        <w:rPr>
          <w:bCs/>
          <w:sz w:val="28"/>
          <w:szCs w:val="28"/>
        </w:rPr>
      </w:pPr>
      <w:r w:rsidRPr="00E92497">
        <w:rPr>
          <w:bCs/>
          <w:sz w:val="28"/>
          <w:szCs w:val="28"/>
        </w:rPr>
        <w:t>Reglementări privind prevenirea și sancționarea tuturor formelor de discriminare</w:t>
      </w:r>
    </w:p>
    <w:p w14:paraId="1AD39C99" w14:textId="77777777" w:rsidR="00001811" w:rsidRPr="00E92497" w:rsidRDefault="00001811" w:rsidP="00522584">
      <w:pPr>
        <w:spacing w:line="276" w:lineRule="auto"/>
        <w:rPr>
          <w:sz w:val="28"/>
          <w:szCs w:val="28"/>
        </w:rPr>
      </w:pPr>
    </w:p>
    <w:p w14:paraId="432B6602" w14:textId="77777777" w:rsidR="00001811" w:rsidRPr="00E92497" w:rsidRDefault="007642B8" w:rsidP="00001811">
      <w:pPr>
        <w:spacing w:after="160" w:line="259" w:lineRule="auto"/>
        <w:ind w:left="360"/>
        <w:rPr>
          <w:rFonts w:eastAsiaTheme="minorHAnsi"/>
          <w:b/>
          <w:sz w:val="28"/>
          <w:szCs w:val="28"/>
          <w:u w:val="single"/>
          <w:lang w:val="ro-RO"/>
        </w:rPr>
      </w:pPr>
      <w:r w:rsidRPr="00E92497">
        <w:rPr>
          <w:rFonts w:eastAsiaTheme="minorHAnsi"/>
          <w:b/>
          <w:sz w:val="28"/>
          <w:szCs w:val="28"/>
          <w:u w:val="single"/>
          <w:lang w:val="ro-RO"/>
        </w:rPr>
        <w:t>BIBLIOGRAFIE SPECIFICĂ:</w:t>
      </w:r>
    </w:p>
    <w:p w14:paraId="72F53F0E" w14:textId="06E4A619" w:rsidR="007642B8" w:rsidRPr="00E92497" w:rsidRDefault="00534CD2" w:rsidP="007642B8">
      <w:pPr>
        <w:spacing w:line="259" w:lineRule="auto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5</w:t>
      </w:r>
      <w:r w:rsidR="007642B8" w:rsidRPr="00E92497">
        <w:rPr>
          <w:rFonts w:eastAsiaTheme="minorHAnsi"/>
          <w:b/>
          <w:bCs/>
          <w:sz w:val="28"/>
          <w:szCs w:val="28"/>
          <w:lang w:val="ro-RO"/>
        </w:rPr>
        <w:t>. Legea nr.119/1996, republicată, cu modificările și completările ulterioare, cu privire la actele de stare civilă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;</w:t>
      </w:r>
      <w:r w:rsidR="00663342" w:rsidRPr="00E9249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4580DE3E" w14:textId="6F2D9730" w:rsidR="007642B8" w:rsidRPr="00E92497" w:rsidRDefault="007642B8" w:rsidP="00001811">
      <w:pPr>
        <w:spacing w:line="259" w:lineRule="auto"/>
        <w:ind w:firstLine="708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:</w:t>
      </w:r>
    </w:p>
    <w:p w14:paraId="7BDAC890" w14:textId="77777777" w:rsidR="00001811" w:rsidRPr="00E92497" w:rsidRDefault="00001811" w:rsidP="00001811">
      <w:pPr>
        <w:spacing w:line="259" w:lineRule="auto"/>
        <w:ind w:firstLine="708"/>
        <w:rPr>
          <w:rFonts w:eastAsiaTheme="minorHAnsi"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- </w:t>
      </w:r>
      <w:r w:rsidRPr="00E92497">
        <w:rPr>
          <w:rFonts w:eastAsiaTheme="minorHAnsi"/>
          <w:bCs/>
          <w:sz w:val="28"/>
          <w:szCs w:val="28"/>
          <w:lang w:val="ro-RO"/>
        </w:rPr>
        <w:t>reglementări privind actele de stare civilă</w:t>
      </w:r>
      <w:r w:rsidR="00663342" w:rsidRPr="00E92497">
        <w:rPr>
          <w:rFonts w:eastAsiaTheme="minorHAnsi"/>
          <w:bCs/>
          <w:sz w:val="28"/>
          <w:szCs w:val="28"/>
          <w:lang w:val="ro-RO"/>
        </w:rPr>
        <w:t xml:space="preserve"> </w:t>
      </w:r>
    </w:p>
    <w:p w14:paraId="134D2690" w14:textId="77777777" w:rsidR="004061B0" w:rsidRPr="00E92497" w:rsidRDefault="004061B0" w:rsidP="00001811">
      <w:pPr>
        <w:spacing w:line="259" w:lineRule="auto"/>
        <w:ind w:firstLine="708"/>
        <w:rPr>
          <w:rFonts w:eastAsiaTheme="minorHAnsi"/>
          <w:bCs/>
          <w:sz w:val="28"/>
          <w:szCs w:val="28"/>
          <w:lang w:val="ro-RO"/>
        </w:rPr>
      </w:pPr>
    </w:p>
    <w:p w14:paraId="11CD2BAC" w14:textId="0CC4AF67" w:rsidR="004061B0" w:rsidRPr="00E92497" w:rsidRDefault="004061B0" w:rsidP="004061B0">
      <w:pPr>
        <w:spacing w:line="259" w:lineRule="auto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Cs/>
          <w:sz w:val="28"/>
          <w:szCs w:val="28"/>
          <w:lang w:val="ro-RO"/>
        </w:rPr>
        <w:t>6.</w:t>
      </w: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 Hotărârea nr. 255/2024 pentru aprobarea Normelor metodologice de  aplicare unitară a dispozițiilor în materie de stare civilă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.</w:t>
      </w:r>
    </w:p>
    <w:p w14:paraId="0711124C" w14:textId="430DF7F6" w:rsidR="004061B0" w:rsidRPr="00E92497" w:rsidRDefault="004061B0" w:rsidP="004061B0">
      <w:pPr>
        <w:spacing w:line="259" w:lineRule="auto"/>
        <w:ind w:firstLine="708"/>
        <w:rPr>
          <w:rFonts w:eastAsiaTheme="minorHAnsi"/>
          <w:b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E92497">
        <w:rPr>
          <w:rFonts w:eastAsiaTheme="minorHAnsi"/>
          <w:b/>
          <w:bCs/>
          <w:sz w:val="28"/>
          <w:szCs w:val="28"/>
          <w:lang w:val="ro-RO"/>
        </w:rPr>
        <w:t>:</w:t>
      </w:r>
    </w:p>
    <w:p w14:paraId="34F7928D" w14:textId="7089BD3C" w:rsidR="007642B8" w:rsidRPr="00E92497" w:rsidRDefault="004061B0" w:rsidP="004061B0">
      <w:pPr>
        <w:spacing w:line="259" w:lineRule="auto"/>
        <w:ind w:firstLine="708"/>
        <w:rPr>
          <w:rFonts w:eastAsiaTheme="minorHAnsi"/>
          <w:bCs/>
          <w:sz w:val="28"/>
          <w:szCs w:val="28"/>
          <w:lang w:val="ro-RO"/>
        </w:rPr>
      </w:pPr>
      <w:r w:rsidRPr="00E92497">
        <w:rPr>
          <w:rFonts w:eastAsiaTheme="minorHAnsi"/>
          <w:b/>
          <w:bCs/>
          <w:sz w:val="28"/>
          <w:szCs w:val="28"/>
          <w:lang w:val="ro-RO"/>
        </w:rPr>
        <w:t xml:space="preserve">- </w:t>
      </w:r>
      <w:r w:rsidRPr="00E92497">
        <w:rPr>
          <w:rFonts w:eastAsiaTheme="minorHAnsi"/>
          <w:bCs/>
          <w:sz w:val="28"/>
          <w:szCs w:val="28"/>
          <w:lang w:val="ro-RO"/>
        </w:rPr>
        <w:t>reglementări privind punerea în aplicare a actelor de stare civilă</w:t>
      </w:r>
      <w:r w:rsidR="0006124A" w:rsidRPr="00E92497">
        <w:rPr>
          <w:rFonts w:eastAsiaTheme="minorHAnsi"/>
          <w:bCs/>
          <w:sz w:val="28"/>
          <w:szCs w:val="28"/>
          <w:lang w:val="ro-RO"/>
        </w:rPr>
        <w:t>.</w:t>
      </w:r>
    </w:p>
    <w:p w14:paraId="18BDF3C2" w14:textId="77777777" w:rsidR="008915C4" w:rsidRPr="00E92497" w:rsidRDefault="008915C4" w:rsidP="004061B0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</w:p>
    <w:sectPr w:rsidR="008915C4" w:rsidRPr="00E92497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7775" w14:textId="77777777" w:rsidR="005167A6" w:rsidRDefault="005167A6" w:rsidP="0086514D">
      <w:r>
        <w:separator/>
      </w:r>
    </w:p>
  </w:endnote>
  <w:endnote w:type="continuationSeparator" w:id="0">
    <w:p w14:paraId="1DFDAA41" w14:textId="77777777" w:rsidR="005167A6" w:rsidRDefault="005167A6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505104"/>
      <w:docPartObj>
        <w:docPartGallery w:val="Page Numbers (Bottom of Page)"/>
        <w:docPartUnique/>
      </w:docPartObj>
    </w:sdtPr>
    <w:sdtContent>
      <w:p w14:paraId="45964345" w14:textId="77777777" w:rsidR="002200E6" w:rsidRDefault="0000000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B0" w:rsidRPr="004061B0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309F917F" w14:textId="77777777" w:rsidR="002200E6" w:rsidRDefault="002200E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252E" w14:textId="77777777" w:rsidR="005167A6" w:rsidRDefault="005167A6" w:rsidP="0086514D">
      <w:r>
        <w:separator/>
      </w:r>
    </w:p>
  </w:footnote>
  <w:footnote w:type="continuationSeparator" w:id="0">
    <w:p w14:paraId="6CBFA988" w14:textId="77777777" w:rsidR="005167A6" w:rsidRDefault="005167A6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935"/>
    <w:multiLevelType w:val="hybridMultilevel"/>
    <w:tmpl w:val="AC76B1DA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8864713">
    <w:abstractNumId w:val="8"/>
  </w:num>
  <w:num w:numId="2" w16cid:durableId="905335989">
    <w:abstractNumId w:val="15"/>
  </w:num>
  <w:num w:numId="3" w16cid:durableId="78137991">
    <w:abstractNumId w:val="10"/>
  </w:num>
  <w:num w:numId="4" w16cid:durableId="1267035898">
    <w:abstractNumId w:val="1"/>
  </w:num>
  <w:num w:numId="5" w16cid:durableId="1507867936">
    <w:abstractNumId w:val="13"/>
  </w:num>
  <w:num w:numId="6" w16cid:durableId="781144419">
    <w:abstractNumId w:val="5"/>
  </w:num>
  <w:num w:numId="7" w16cid:durableId="1367877656">
    <w:abstractNumId w:val="7"/>
  </w:num>
  <w:num w:numId="8" w16cid:durableId="968052595">
    <w:abstractNumId w:val="9"/>
  </w:num>
  <w:num w:numId="9" w16cid:durableId="1513299779">
    <w:abstractNumId w:val="16"/>
  </w:num>
  <w:num w:numId="10" w16cid:durableId="181817929">
    <w:abstractNumId w:val="12"/>
  </w:num>
  <w:num w:numId="11" w16cid:durableId="1297300437">
    <w:abstractNumId w:val="11"/>
  </w:num>
  <w:num w:numId="12" w16cid:durableId="602804838">
    <w:abstractNumId w:val="2"/>
  </w:num>
  <w:num w:numId="13" w16cid:durableId="1683435265">
    <w:abstractNumId w:val="4"/>
  </w:num>
  <w:num w:numId="14" w16cid:durableId="2087454431">
    <w:abstractNumId w:val="3"/>
  </w:num>
  <w:num w:numId="15" w16cid:durableId="664817101">
    <w:abstractNumId w:val="6"/>
  </w:num>
  <w:num w:numId="16" w16cid:durableId="1347177307">
    <w:abstractNumId w:val="14"/>
  </w:num>
  <w:num w:numId="17" w16cid:durableId="75585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935EF"/>
    <w:rsid w:val="0039405B"/>
    <w:rsid w:val="003A1A6A"/>
    <w:rsid w:val="003A6747"/>
    <w:rsid w:val="003B0756"/>
    <w:rsid w:val="003C631F"/>
    <w:rsid w:val="003D641C"/>
    <w:rsid w:val="003F31F1"/>
    <w:rsid w:val="00402A44"/>
    <w:rsid w:val="0040403C"/>
    <w:rsid w:val="004061B0"/>
    <w:rsid w:val="00411693"/>
    <w:rsid w:val="004156D0"/>
    <w:rsid w:val="00425A0E"/>
    <w:rsid w:val="004263EA"/>
    <w:rsid w:val="00427199"/>
    <w:rsid w:val="004333DA"/>
    <w:rsid w:val="004340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500F23"/>
    <w:rsid w:val="00505D85"/>
    <w:rsid w:val="005130E0"/>
    <w:rsid w:val="005167A6"/>
    <w:rsid w:val="00522584"/>
    <w:rsid w:val="005247A6"/>
    <w:rsid w:val="00527024"/>
    <w:rsid w:val="00534CD2"/>
    <w:rsid w:val="005402FA"/>
    <w:rsid w:val="00555A3E"/>
    <w:rsid w:val="00563DBC"/>
    <w:rsid w:val="00564879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476E2"/>
    <w:rsid w:val="0065060E"/>
    <w:rsid w:val="0065176C"/>
    <w:rsid w:val="006525FB"/>
    <w:rsid w:val="00656FA6"/>
    <w:rsid w:val="006617FB"/>
    <w:rsid w:val="00663342"/>
    <w:rsid w:val="00664309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5DD8"/>
    <w:rsid w:val="00813FD2"/>
    <w:rsid w:val="0082349F"/>
    <w:rsid w:val="00826046"/>
    <w:rsid w:val="00832F8F"/>
    <w:rsid w:val="00835E20"/>
    <w:rsid w:val="00856E6B"/>
    <w:rsid w:val="00861FAF"/>
    <w:rsid w:val="0086514D"/>
    <w:rsid w:val="00872D56"/>
    <w:rsid w:val="00877449"/>
    <w:rsid w:val="008775F4"/>
    <w:rsid w:val="008915C4"/>
    <w:rsid w:val="008918BB"/>
    <w:rsid w:val="008A1AB4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B59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1818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A253C"/>
    <w:rsid w:val="00CB105C"/>
    <w:rsid w:val="00CB678D"/>
    <w:rsid w:val="00CC5C76"/>
    <w:rsid w:val="00CD48E7"/>
    <w:rsid w:val="00CD773A"/>
    <w:rsid w:val="00CE6550"/>
    <w:rsid w:val="00D0433C"/>
    <w:rsid w:val="00D167E9"/>
    <w:rsid w:val="00D24737"/>
    <w:rsid w:val="00D40EFA"/>
    <w:rsid w:val="00D57BC7"/>
    <w:rsid w:val="00D632D5"/>
    <w:rsid w:val="00D65359"/>
    <w:rsid w:val="00D730C5"/>
    <w:rsid w:val="00D8271C"/>
    <w:rsid w:val="00D848FA"/>
    <w:rsid w:val="00D91BE7"/>
    <w:rsid w:val="00D95415"/>
    <w:rsid w:val="00DA73F5"/>
    <w:rsid w:val="00DB1732"/>
    <w:rsid w:val="00DC3E00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92419"/>
    <w:rsid w:val="00E92497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2A36"/>
  <w15:docId w15:val="{559D72F0-29C9-475F-A008-16C9BEDB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f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Lenuta.Timu</cp:lastModifiedBy>
  <cp:revision>11</cp:revision>
  <cp:lastPrinted>2024-05-16T05:56:00Z</cp:lastPrinted>
  <dcterms:created xsi:type="dcterms:W3CDTF">2024-05-13T07:26:00Z</dcterms:created>
  <dcterms:modified xsi:type="dcterms:W3CDTF">2024-05-30T12:14:00Z</dcterms:modified>
</cp:coreProperties>
</file>