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A68A" w14:textId="77777777" w:rsidR="00601F9E" w:rsidRDefault="00AE2D7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27B2C2" wp14:editId="6001BFF9">
                <wp:simplePos x="0" y="0"/>
                <wp:positionH relativeFrom="column">
                  <wp:posOffset>-196211</wp:posOffset>
                </wp:positionH>
                <wp:positionV relativeFrom="paragraph">
                  <wp:posOffset>-83823</wp:posOffset>
                </wp:positionV>
                <wp:extent cx="5716178" cy="1288252"/>
                <wp:effectExtent l="0" t="0" r="0" b="0"/>
                <wp:wrapNone/>
                <wp:docPr id="2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178" cy="1288252"/>
                          <a:chOff x="0" y="0"/>
                          <a:chExt cx="5716178" cy="1288252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799377" cy="101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71F107" w14:textId="77777777" w:rsidR="00601F9E" w:rsidRDefault="00AE2D7B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4A6BC9" wp14:editId="6215C7AC">
                                    <wp:extent cx="609603" cy="933446"/>
                                    <wp:effectExtent l="0" t="0" r="0" b="4"/>
                                    <wp:docPr id="1" name="Imagine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9603" cy="9334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801818" y="0"/>
                            <a:ext cx="4914360" cy="12882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E9C23" w14:textId="77777777" w:rsidR="00601F9E" w:rsidRDefault="00AE2D7B">
                              <w:pPr>
                                <w:pStyle w:val="Titlu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ROMANIA</w:t>
                              </w:r>
                            </w:p>
                            <w:p w14:paraId="7228A0A9" w14:textId="77777777" w:rsidR="00601F9E" w:rsidRDefault="00AE2D7B">
                              <w:pPr>
                                <w:pStyle w:val="Titlu"/>
                              </w:pPr>
                              <w:proofErr w:type="spellStart"/>
                              <w:r>
                                <w:rPr>
                                  <w:rStyle w:val="Fontdeparagrafimplicit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>udeţul</w:t>
                              </w:r>
                              <w:proofErr w:type="spellEnd"/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 xml:space="preserve"> Suceava</w:t>
                              </w:r>
                            </w:p>
                            <w:p w14:paraId="1BA86B35" w14:textId="77777777" w:rsidR="00601F9E" w:rsidRDefault="00AE2D7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Municipiul Câmpulung Moldovenesc</w:t>
                              </w:r>
                            </w:p>
                            <w:p w14:paraId="272594D1" w14:textId="77777777" w:rsidR="00601F9E" w:rsidRDefault="00AE2D7B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67CAD11E" w14:textId="77777777" w:rsidR="00601F9E" w:rsidRDefault="00AE2D7B">
                              <w:r>
                                <w:t>Str. 22 Decembrie nr.2, CIF 4842400</w:t>
                              </w:r>
                            </w:p>
                            <w:p w14:paraId="6AC558C4" w14:textId="77777777" w:rsidR="00601F9E" w:rsidRDefault="00AE2D7B">
                              <w: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t>primaria@campulungmoldovenesc.ro</w:t>
                                </w:r>
                              </w:hyperlink>
                            </w:p>
                            <w:p w14:paraId="2FEB547C" w14:textId="77777777" w:rsidR="00601F9E" w:rsidRDefault="00AE2D7B">
                              <w: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t>www.campulungmoldovenesc.ro</w:t>
                                </w:r>
                              </w:hyperlink>
                            </w:p>
                            <w:p w14:paraId="7214E77E" w14:textId="77777777" w:rsidR="00601F9E" w:rsidRDefault="00AE2D7B">
                              <w:r>
                                <w:t xml:space="preserve"> </w:t>
                              </w:r>
                            </w:p>
                            <w:p w14:paraId="2701D3CC" w14:textId="77777777" w:rsidR="00601F9E" w:rsidRDefault="00601F9E"/>
                            <w:p w14:paraId="0C26F8E0" w14:textId="77777777" w:rsidR="00601F9E" w:rsidRDefault="00601F9E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7B2C2" id="Grupare 1" o:spid="_x0000_s1026" style="position:absolute;margin-left:-15.45pt;margin-top:-6.6pt;width:450.1pt;height:101.45pt;z-index:251659264" coordsize="57161,1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993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D71F107" w14:textId="77777777" w:rsidR="00601F9E" w:rsidRDefault="00AE2D7B">
                        <w:r>
                          <w:rPr>
                            <w:noProof/>
                          </w:rPr>
                          <w:drawing>
                            <wp:inline distT="0" distB="0" distL="0" distR="0" wp14:anchorId="204A6BC9" wp14:editId="6215C7AC">
                              <wp:extent cx="609603" cy="933446"/>
                              <wp:effectExtent l="0" t="0" r="0" b="4"/>
                              <wp:docPr id="1" name="Imagin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03" cy="933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8018;width:49143;height:1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72E9C23" w14:textId="77777777" w:rsidR="00601F9E" w:rsidRDefault="00AE2D7B">
                        <w:pPr>
                          <w:pStyle w:val="Titlu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ROMANIA</w:t>
                        </w:r>
                      </w:p>
                      <w:p w14:paraId="7228A0A9" w14:textId="77777777" w:rsidR="00601F9E" w:rsidRDefault="00AE2D7B">
                        <w:pPr>
                          <w:pStyle w:val="Titlu"/>
                        </w:pPr>
                        <w:proofErr w:type="spellStart"/>
                        <w:r>
                          <w:rPr>
                            <w:rStyle w:val="Fontdeparagrafimplicit"/>
                            <w:sz w:val="24"/>
                          </w:rPr>
                          <w:t>J</w:t>
                        </w:r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>udeţul</w:t>
                        </w:r>
                        <w:proofErr w:type="spellEnd"/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 xml:space="preserve"> Suceava</w:t>
                        </w:r>
                      </w:p>
                      <w:p w14:paraId="1BA86B35" w14:textId="77777777" w:rsidR="00601F9E" w:rsidRDefault="00AE2D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Municipiul Câmpulung Moldovenesc</w:t>
                        </w:r>
                      </w:p>
                      <w:p w14:paraId="272594D1" w14:textId="77777777" w:rsidR="00601F9E" w:rsidRDefault="00AE2D7B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67CAD11E" w14:textId="77777777" w:rsidR="00601F9E" w:rsidRDefault="00AE2D7B">
                        <w:r>
                          <w:t>Str. 22 Decembrie nr.2, CIF 4842400</w:t>
                        </w:r>
                      </w:p>
                      <w:p w14:paraId="6AC558C4" w14:textId="77777777" w:rsidR="00601F9E" w:rsidRDefault="00AE2D7B">
                        <w:r>
                          <w:t xml:space="preserve">Tel: 004 0230 – 314425                         </w:t>
                        </w:r>
                        <w:hyperlink r:id="rId10" w:history="1">
                          <w:r>
                            <w:t>primaria@campulungmoldovenesc.ro</w:t>
                          </w:r>
                        </w:hyperlink>
                      </w:p>
                      <w:p w14:paraId="2FEB547C" w14:textId="77777777" w:rsidR="00601F9E" w:rsidRDefault="00AE2D7B">
                        <w:r>
                          <w:t xml:space="preserve">Fax: 004 0230 - 314725                                </w:t>
                        </w:r>
                        <w:hyperlink r:id="rId11" w:history="1">
                          <w:r>
                            <w:t>www.campulungmoldovenesc.ro</w:t>
                          </w:r>
                        </w:hyperlink>
                      </w:p>
                      <w:p w14:paraId="7214E77E" w14:textId="77777777" w:rsidR="00601F9E" w:rsidRDefault="00AE2D7B">
                        <w:r>
                          <w:t xml:space="preserve"> </w:t>
                        </w:r>
                      </w:p>
                      <w:p w14:paraId="2701D3CC" w14:textId="77777777" w:rsidR="00601F9E" w:rsidRDefault="00601F9E"/>
                      <w:p w14:paraId="0C26F8E0" w14:textId="77777777" w:rsidR="00601F9E" w:rsidRDefault="00601F9E"/>
                    </w:txbxContent>
                  </v:textbox>
                </v:shape>
              </v:group>
            </w:pict>
          </mc:Fallback>
        </mc:AlternateContent>
      </w:r>
      <w:r>
        <w:rPr>
          <w:rStyle w:val="Fontdeparagrafimplicit"/>
          <w:b/>
          <w:bCs/>
        </w:rPr>
        <w:t xml:space="preserve"> </w:t>
      </w:r>
    </w:p>
    <w:p w14:paraId="6630CC14" w14:textId="77777777" w:rsidR="00601F9E" w:rsidRDefault="00601F9E"/>
    <w:p w14:paraId="79121432" w14:textId="77777777" w:rsidR="00601F9E" w:rsidRDefault="00601F9E"/>
    <w:p w14:paraId="459DC8CF" w14:textId="77777777" w:rsidR="00601F9E" w:rsidRDefault="00601F9E"/>
    <w:p w14:paraId="512D96C6" w14:textId="77777777" w:rsidR="00601F9E" w:rsidRDefault="00601F9E"/>
    <w:p w14:paraId="5CFE0125" w14:textId="77777777" w:rsidR="00601F9E" w:rsidRDefault="00601F9E"/>
    <w:p w14:paraId="177ED2C4" w14:textId="77777777" w:rsidR="00601F9E" w:rsidRDefault="00601F9E"/>
    <w:p w14:paraId="77687960" w14:textId="77777777" w:rsidR="00601F9E" w:rsidRDefault="00AE2D7B">
      <w:r>
        <w:t xml:space="preserve">Nr.  8541 din  </w:t>
      </w:r>
      <w:r>
        <w:t>14.03.2022</w:t>
      </w:r>
    </w:p>
    <w:p w14:paraId="7E053F59" w14:textId="77777777" w:rsidR="00601F9E" w:rsidRDefault="00AE2D7B">
      <w:proofErr w:type="spellStart"/>
      <w:r>
        <w:t>Prim</w:t>
      </w:r>
      <w:r>
        <w:rPr>
          <w:rStyle w:val="Fontdeparagrafimplicit"/>
          <w:rFonts w:cs="Times New Roman"/>
        </w:rPr>
        <w:t>ǎ</w:t>
      </w:r>
      <w:r>
        <w:t>ria</w:t>
      </w:r>
      <w:proofErr w:type="spellEnd"/>
      <w:r>
        <w:t xml:space="preserve"> municipiului </w:t>
      </w:r>
      <w:proofErr w:type="spellStart"/>
      <w:r>
        <w:t>C</w:t>
      </w:r>
      <w:r>
        <w:rPr>
          <w:rStyle w:val="Fontdeparagrafimplicit"/>
          <w:rFonts w:cs="Times New Roman"/>
        </w:rPr>
        <w:t>ȃ</w:t>
      </w:r>
      <w:r>
        <w:t>mpulung</w:t>
      </w:r>
      <w:proofErr w:type="spellEnd"/>
      <w:r>
        <w:t xml:space="preserve"> Moldovenesc</w:t>
      </w:r>
    </w:p>
    <w:p w14:paraId="2A5C33B1" w14:textId="77777777" w:rsidR="00601F9E" w:rsidRDefault="00AE2D7B">
      <w:proofErr w:type="spellStart"/>
      <w:r>
        <w:t>Direc</w:t>
      </w:r>
      <w:r>
        <w:rPr>
          <w:rStyle w:val="Fontdeparagrafimplicit"/>
          <w:rFonts w:cs="Times New Roman"/>
        </w:rPr>
        <w:t>ţ</w:t>
      </w:r>
      <w:r>
        <w:t>ia</w:t>
      </w:r>
      <w:proofErr w:type="spellEnd"/>
      <w:r>
        <w:t xml:space="preserve"> </w:t>
      </w:r>
      <w:proofErr w:type="spellStart"/>
      <w:r>
        <w:t>economic</w:t>
      </w:r>
      <w:r>
        <w:rPr>
          <w:rStyle w:val="Fontdeparagrafimplicit"/>
          <w:rFonts w:cs="Times New Roman"/>
        </w:rPr>
        <w:t>ǎ</w:t>
      </w:r>
      <w:proofErr w:type="spellEnd"/>
    </w:p>
    <w:p w14:paraId="2E37D89B" w14:textId="77777777" w:rsidR="00601F9E" w:rsidRDefault="00AE2D7B">
      <w:r>
        <w:t xml:space="preserve">Compartiment executare </w:t>
      </w:r>
      <w:proofErr w:type="spellStart"/>
      <w:r>
        <w:t>silit</w:t>
      </w:r>
      <w:r>
        <w:rPr>
          <w:rStyle w:val="Fontdeparagrafimplicit"/>
          <w:rFonts w:cs="Times New Roman"/>
        </w:rPr>
        <w:t>ǎ</w:t>
      </w:r>
      <w:proofErr w:type="spellEnd"/>
    </w:p>
    <w:p w14:paraId="2F7D7AD7" w14:textId="77777777" w:rsidR="00601F9E" w:rsidRDefault="00601F9E"/>
    <w:p w14:paraId="7BDE5D59" w14:textId="77777777" w:rsidR="00601F9E" w:rsidRDefault="00AE2D7B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ANUNŢ COLECTIV</w:t>
      </w:r>
    </w:p>
    <w:p w14:paraId="1CB017F8" w14:textId="77777777" w:rsidR="00601F9E" w:rsidRDefault="00AE2D7B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pentru comunicarea prin publicitate a actelor administrative fiscale</w:t>
      </w:r>
    </w:p>
    <w:p w14:paraId="2A9449A8" w14:textId="77777777" w:rsidR="00601F9E" w:rsidRDefault="00601F9E">
      <w:pPr>
        <w:autoSpaceDE w:val="0"/>
        <w:jc w:val="center"/>
        <w:rPr>
          <w:rFonts w:cs="Times New Roman"/>
          <w:b/>
          <w:bCs/>
        </w:rPr>
      </w:pPr>
    </w:p>
    <w:p w14:paraId="15DA6D3A" w14:textId="77777777" w:rsidR="00601F9E" w:rsidRDefault="00AE2D7B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În temeiul art.47 alin.(5) lit. b) din Legea nr.207/2015 </w:t>
      </w:r>
      <w:r>
        <w:rPr>
          <w:rFonts w:cs="Times New Roman"/>
        </w:rPr>
        <w:t xml:space="preserve">privind Codul de procedură fiscală, cu </w:t>
      </w:r>
      <w:proofErr w:type="spellStart"/>
      <w:r>
        <w:rPr>
          <w:rFonts w:cs="Times New Roman"/>
        </w:rPr>
        <w:t>modificarile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completările ulterioare, comunicăm că au fost emise acte administrative fiscale pentru următorii contribuabili-persoane juridice:</w:t>
      </w:r>
    </w:p>
    <w:p w14:paraId="779D1093" w14:textId="77777777" w:rsidR="00601F9E" w:rsidRDefault="00601F9E">
      <w:pPr>
        <w:autoSpaceDE w:val="0"/>
        <w:jc w:val="both"/>
        <w:rPr>
          <w:rFonts w:cs="Times New Roman"/>
        </w:rPr>
      </w:pPr>
    </w:p>
    <w:tbl>
      <w:tblPr>
        <w:tblW w:w="10320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2835"/>
        <w:gridCol w:w="3118"/>
        <w:gridCol w:w="3544"/>
      </w:tblGrid>
      <w:tr w:rsidR="00601F9E" w14:paraId="2D0905EF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D4AE" w14:textId="77777777" w:rsidR="00601F9E" w:rsidRDefault="00AE2D7B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Nr.</w:t>
            </w:r>
          </w:p>
          <w:p w14:paraId="78990C05" w14:textId="77777777" w:rsidR="00601F9E" w:rsidRDefault="00AE2D7B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22D7" w14:textId="77777777" w:rsidR="00601F9E" w:rsidRDefault="00AE2D7B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Denumirea contribuabilului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51DF" w14:textId="77777777" w:rsidR="00601F9E" w:rsidRDefault="00AE2D7B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Domiciliul fiscal al c</w:t>
            </w: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ontribuabilului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A198" w14:textId="77777777" w:rsidR="00601F9E" w:rsidRDefault="00AE2D7B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 xml:space="preserve">Denumirea actului administrativ fiscal/nr. </w:t>
            </w:r>
            <w:proofErr w:type="spellStart"/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şi</w:t>
            </w:r>
            <w:proofErr w:type="spellEnd"/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 xml:space="preserve"> data actului</w:t>
            </w:r>
          </w:p>
        </w:tc>
      </w:tr>
      <w:tr w:rsidR="00601F9E" w14:paraId="6D7764C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60C3" w14:textId="77777777" w:rsidR="00601F9E" w:rsidRDefault="00AE2D7B">
            <w:pPr>
              <w:numPr>
                <w:ilvl w:val="0"/>
                <w:numId w:val="1"/>
              </w:numPr>
              <w:snapToGrid w:val="0"/>
              <w:jc w:val="right"/>
            </w:pPr>
            <w:r>
              <w:rPr>
                <w:rStyle w:val="Fontdeparagrafimplicit"/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08DB" w14:textId="77777777" w:rsidR="00601F9E" w:rsidRDefault="00AE2D7B">
            <w:r>
              <w:t>ADRUPA S.R.L.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A89B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 Calea Transilvaniei nr. 132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FD46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>Proces-verbal insolvabilitate nr.3614/2022</w:t>
            </w:r>
          </w:p>
        </w:tc>
      </w:tr>
      <w:tr w:rsidR="00601F9E" w14:paraId="46F2675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49E9" w14:textId="77777777" w:rsidR="00601F9E" w:rsidRDefault="00601F9E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249E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CARPATICA ASIG S.A.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AB58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Suceava Str.  Traian Vuia nr.7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4907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 </w:t>
            </w:r>
            <w:r>
              <w:rPr>
                <w:rStyle w:val="Fontdeparagrafimplicit"/>
                <w:rFonts w:cs="Times New Roman"/>
                <w:sz w:val="22"/>
                <w:szCs w:val="22"/>
              </w:rPr>
              <w:t>Proces-verbal insolvabilitate nr.5259/2022</w:t>
            </w:r>
          </w:p>
        </w:tc>
      </w:tr>
      <w:tr w:rsidR="00601F9E" w14:paraId="7C489C7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2741" w14:textId="77777777" w:rsidR="00601F9E" w:rsidRDefault="00601F9E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E0B9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CITYSOFT SERVICE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F992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 Calea Bucovinei nr. 273A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F9C7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3492/2022</w:t>
            </w:r>
          </w:p>
          <w:p w14:paraId="2BAF39C9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3491/2022</w:t>
            </w:r>
          </w:p>
        </w:tc>
      </w:tr>
      <w:tr w:rsidR="00601F9E" w14:paraId="3DC677C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C09A" w14:textId="77777777" w:rsidR="00601F9E" w:rsidRDefault="00601F9E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8420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ENOIU COMPROD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9199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 Calea Bucovinei nr. 86A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697A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>Proces-verbal insolvabilitate nr.30181/2021</w:t>
            </w:r>
          </w:p>
        </w:tc>
      </w:tr>
      <w:tr w:rsidR="00601F9E" w14:paraId="7FF0FBE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4DA3" w14:textId="77777777" w:rsidR="00601F9E" w:rsidRDefault="00601F9E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241B" w14:textId="77777777" w:rsidR="00601F9E" w:rsidRDefault="00AE2D7B">
            <w:pPr>
              <w:widowControl/>
              <w:suppressAutoHyphens w:val="0"/>
            </w:pPr>
            <w:r>
              <w:rPr>
                <w:rStyle w:val="Fontdeparagrafimplicit"/>
                <w:rFonts w:cs="Times New Roman"/>
                <w:color w:val="000000"/>
              </w:rPr>
              <w:t>MARPET S.R.L.</w:t>
            </w:r>
          </w:p>
          <w:p w14:paraId="61E6FAFF" w14:textId="77777777" w:rsidR="00601F9E" w:rsidRDefault="00601F9E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FBA6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Câmpulung Moldovenesc str. Dimitrie Cantemir nr.2 bl. D90 </w:t>
            </w:r>
            <w:proofErr w:type="spellStart"/>
            <w:r>
              <w:rPr>
                <w:rFonts w:cs="Times New Roman"/>
              </w:rPr>
              <w:t>sc.E</w:t>
            </w:r>
            <w:proofErr w:type="spellEnd"/>
            <w:r>
              <w:rPr>
                <w:rFonts w:cs="Times New Roman"/>
              </w:rPr>
              <w:t xml:space="preserve"> ap.79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0889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7142/2022</w:t>
            </w:r>
          </w:p>
          <w:p w14:paraId="385A6C14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7140/2022</w:t>
            </w:r>
          </w:p>
        </w:tc>
      </w:tr>
      <w:tr w:rsidR="00601F9E" w14:paraId="0EC722D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A9EF" w14:textId="77777777" w:rsidR="00601F9E" w:rsidRDefault="00601F9E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12F6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RE-PETER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38BE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Câmpulung Moldovenesc str. Ion </w:t>
            </w:r>
            <w:proofErr w:type="spellStart"/>
            <w:r>
              <w:rPr>
                <w:rFonts w:cs="Times New Roman"/>
              </w:rPr>
              <w:t>Hălăuceanu</w:t>
            </w:r>
            <w:proofErr w:type="spellEnd"/>
            <w:r>
              <w:rPr>
                <w:rFonts w:cs="Times New Roman"/>
              </w:rPr>
              <w:t xml:space="preserve"> nr.4 sc B </w:t>
            </w:r>
            <w:r>
              <w:rPr>
                <w:rFonts w:cs="Times New Roman"/>
              </w:rPr>
              <w:t>ap.26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8E89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>Proces-verbal insolvabilitate nr.149/2022</w:t>
            </w:r>
          </w:p>
        </w:tc>
      </w:tr>
      <w:tr w:rsidR="00601F9E" w14:paraId="24410F9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82BA" w14:textId="77777777" w:rsidR="00601F9E" w:rsidRDefault="00601F9E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  <w:bookmarkStart w:id="0" w:name="_Hlk74051063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CD46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RUSUFERM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B6A4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Câmpulung Moldovenesc </w:t>
            </w:r>
            <w:proofErr w:type="spellStart"/>
            <w:r>
              <w:rPr>
                <w:rFonts w:cs="Times New Roman"/>
              </w:rPr>
              <w:t>str.Aurel</w:t>
            </w:r>
            <w:proofErr w:type="spellEnd"/>
            <w:r>
              <w:rPr>
                <w:rFonts w:cs="Times New Roman"/>
              </w:rPr>
              <w:t xml:space="preserve"> Vlaicu nr.2A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A4F9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5426/2022</w:t>
            </w:r>
          </w:p>
          <w:p w14:paraId="3FEA8D71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5425/2022</w:t>
            </w:r>
          </w:p>
        </w:tc>
      </w:tr>
      <w:tr w:rsidR="00601F9E" w14:paraId="1902D8E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61D5" w14:textId="77777777" w:rsidR="00601F9E" w:rsidRDefault="00AE2D7B">
            <w:pPr>
              <w:snapToGrid w:val="0"/>
              <w:ind w:left="426"/>
              <w:jc w:val="right"/>
              <w:rPr>
                <w:rFonts w:cs="Times New Roman"/>
              </w:rPr>
            </w:pPr>
            <w:bookmarkStart w:id="1" w:name="_Hlk497739073"/>
            <w:bookmarkEnd w:id="0"/>
            <w:r>
              <w:rPr>
                <w:rFonts w:cs="Times New Roman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0EE1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ŞOIMUL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BA28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Câmpulung Moldovenesc str. Bunești nr. 55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8A71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Proces-verbal </w:t>
            </w:r>
            <w:r>
              <w:rPr>
                <w:rStyle w:val="Fontdeparagrafimplicit"/>
                <w:rFonts w:cs="Times New Roman"/>
                <w:sz w:val="22"/>
                <w:szCs w:val="22"/>
              </w:rPr>
              <w:t>insolvabilitate nr. 164/2022</w:t>
            </w:r>
          </w:p>
        </w:tc>
      </w:tr>
      <w:tr w:rsidR="00601F9E" w14:paraId="50F51371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1D8A" w14:textId="77777777" w:rsidR="00601F9E" w:rsidRDefault="00AE2D7B">
            <w:pPr>
              <w:snapToGrid w:val="0"/>
              <w:ind w:left="426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0821" w14:textId="77777777" w:rsidR="00601F9E" w:rsidRDefault="00AE2D7B">
            <w:r>
              <w:t>SCORPIO -ELA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164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Câmpulung Moldovenesc </w:t>
            </w:r>
            <w:proofErr w:type="spellStart"/>
            <w:r>
              <w:rPr>
                <w:rFonts w:cs="Times New Roman"/>
              </w:rPr>
              <w:t>str.Mihail</w:t>
            </w:r>
            <w:proofErr w:type="spellEnd"/>
            <w:r>
              <w:rPr>
                <w:rFonts w:cs="Times New Roman"/>
              </w:rPr>
              <w:t xml:space="preserve"> Sadoveanu nr. 30B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E648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35351/2021</w:t>
            </w:r>
          </w:p>
          <w:p w14:paraId="54A82089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Titlu executoriu nr. 35352/2021</w:t>
            </w:r>
          </w:p>
        </w:tc>
      </w:tr>
      <w:tr w:rsidR="00601F9E" w14:paraId="3865953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B090" w14:textId="77777777" w:rsidR="00601F9E" w:rsidRDefault="00AE2D7B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6E57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>VALYSA ELY TRANS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B3E9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Câmpulung Moldovenesc </w:t>
            </w:r>
            <w:proofErr w:type="spellStart"/>
            <w:r>
              <w:rPr>
                <w:rFonts w:cs="Times New Roman"/>
              </w:rPr>
              <w:t>str.Mărăști</w:t>
            </w:r>
            <w:proofErr w:type="spellEnd"/>
            <w:r>
              <w:rPr>
                <w:rFonts w:cs="Times New Roman"/>
              </w:rPr>
              <w:t xml:space="preserve"> nr.3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9CE2" w14:textId="77777777" w:rsidR="00601F9E" w:rsidRDefault="00AE2D7B"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Somație nr. </w:t>
            </w:r>
            <w:r>
              <w:rPr>
                <w:rStyle w:val="Fontdeparagrafimplicit"/>
                <w:rFonts w:cs="Times New Roman"/>
                <w:sz w:val="22"/>
                <w:szCs w:val="22"/>
              </w:rPr>
              <w:t>3325/2022</w:t>
            </w:r>
          </w:p>
          <w:p w14:paraId="40773629" w14:textId="77777777" w:rsidR="00601F9E" w:rsidRDefault="00AE2D7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Titlu executoriu nr. 3324/2022</w:t>
            </w:r>
          </w:p>
        </w:tc>
      </w:tr>
    </w:tbl>
    <w:bookmarkEnd w:id="1"/>
    <w:p w14:paraId="2C1B36E7" w14:textId="77777777" w:rsidR="00601F9E" w:rsidRDefault="00AE2D7B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</w:r>
    </w:p>
    <w:p w14:paraId="2B160B6B" w14:textId="77777777" w:rsidR="00601F9E" w:rsidRDefault="00AE2D7B">
      <w:pPr>
        <w:autoSpaceDE w:val="0"/>
        <w:jc w:val="both"/>
        <w:rPr>
          <w:rFonts w:cs="Times New Roman"/>
        </w:rPr>
      </w:pPr>
      <w:r>
        <w:rPr>
          <w:rFonts w:cs="Times New Roman"/>
        </w:rPr>
        <w:t>Actele administrative fiscale pot fi consultate de titularii acestora, astfel:</w:t>
      </w:r>
    </w:p>
    <w:p w14:paraId="07C0D700" w14:textId="77777777" w:rsidR="00601F9E" w:rsidRDefault="00AE2D7B">
      <w:pPr>
        <w:autoSpaceDE w:val="0"/>
        <w:jc w:val="both"/>
      </w:pPr>
      <w:r>
        <w:rPr>
          <w:rStyle w:val="Fontdeparagrafimplicit"/>
          <w:rFonts w:cs="Times New Roman"/>
        </w:rPr>
        <w:t xml:space="preserve">-pe pagina de internet la adresa </w:t>
      </w:r>
      <w:hyperlink r:id="rId12" w:history="1">
        <w:r>
          <w:rPr>
            <w:rStyle w:val="Hyperlink"/>
          </w:rPr>
          <w:t>www.campulungmoldovenesc.ro</w:t>
        </w:r>
      </w:hyperlink>
      <w:r>
        <w:t>;</w:t>
      </w:r>
    </w:p>
    <w:p w14:paraId="0C04C749" w14:textId="77777777" w:rsidR="00601F9E" w:rsidRDefault="00AE2D7B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-la sediul </w:t>
      </w:r>
      <w:proofErr w:type="spellStart"/>
      <w:r>
        <w:rPr>
          <w:rFonts w:cs="Times New Roman"/>
        </w:rPr>
        <w:t>Primǎriei</w:t>
      </w:r>
      <w:proofErr w:type="spellEnd"/>
      <w:r>
        <w:rPr>
          <w:rFonts w:cs="Times New Roman"/>
        </w:rPr>
        <w:t xml:space="preserve"> municipiului Câmpulung Moldovenesc, cam.11.</w:t>
      </w:r>
    </w:p>
    <w:p w14:paraId="2E5DFC69" w14:textId="77777777" w:rsidR="00601F9E" w:rsidRDefault="00AE2D7B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</w:t>
      </w:r>
      <w:proofErr w:type="spellStart"/>
      <w:r>
        <w:rPr>
          <w:rFonts w:cs="Times New Roman"/>
        </w:rPr>
        <w:t>afişării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</w:t>
      </w:r>
      <w:r>
        <w:rPr>
          <w:rFonts w:cs="Times New Roman"/>
        </w:rPr>
        <w:t>nţului</w:t>
      </w:r>
      <w:proofErr w:type="spellEnd"/>
      <w:r>
        <w:rPr>
          <w:rFonts w:cs="Times New Roman"/>
        </w:rPr>
        <w:t>, respectiv 29.03.2022.</w:t>
      </w:r>
    </w:p>
    <w:p w14:paraId="66A90728" w14:textId="77777777" w:rsidR="00601F9E" w:rsidRDefault="00AE2D7B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Dacă </w:t>
      </w:r>
      <w:proofErr w:type="spellStart"/>
      <w:r>
        <w:rPr>
          <w:rFonts w:cs="Times New Roman"/>
        </w:rPr>
        <w:t>aveţi</w:t>
      </w:r>
      <w:proofErr w:type="spellEnd"/>
      <w:r>
        <w:rPr>
          <w:rFonts w:cs="Times New Roman"/>
        </w:rPr>
        <w:t xml:space="preserve"> nelămuriri în </w:t>
      </w:r>
      <w:proofErr w:type="spellStart"/>
      <w:r>
        <w:rPr>
          <w:rFonts w:cs="Times New Roman"/>
        </w:rPr>
        <w:t>legatură</w:t>
      </w:r>
      <w:proofErr w:type="spellEnd"/>
      <w:r>
        <w:rPr>
          <w:rFonts w:cs="Times New Roman"/>
        </w:rPr>
        <w:t xml:space="preserve"> cu acest </w:t>
      </w:r>
      <w:proofErr w:type="spellStart"/>
      <w:r>
        <w:rPr>
          <w:rFonts w:cs="Times New Roman"/>
        </w:rPr>
        <w:t>anunţ</w:t>
      </w:r>
      <w:proofErr w:type="spellEnd"/>
      <w:r>
        <w:rPr>
          <w:rFonts w:cs="Times New Roman"/>
        </w:rPr>
        <w:t>,  ne puteți contacta la sediul nostru sau la numărul de telefon 0230/314725, int.123 .</w:t>
      </w:r>
    </w:p>
    <w:p w14:paraId="7D848084" w14:textId="77777777" w:rsidR="00601F9E" w:rsidRDefault="00601F9E">
      <w:pPr>
        <w:autoSpaceDE w:val="0"/>
        <w:rPr>
          <w:rFonts w:cs="Times New Roman"/>
        </w:rPr>
      </w:pPr>
    </w:p>
    <w:p w14:paraId="5F4332E0" w14:textId="77777777" w:rsidR="00601F9E" w:rsidRDefault="00601F9E">
      <w:pPr>
        <w:autoSpaceDE w:val="0"/>
        <w:rPr>
          <w:rFonts w:cs="Times New Roman"/>
        </w:rPr>
      </w:pPr>
    </w:p>
    <w:p w14:paraId="30039D02" w14:textId="77777777" w:rsidR="00601F9E" w:rsidRDefault="00601F9E">
      <w:pPr>
        <w:autoSpaceDE w:val="0"/>
        <w:rPr>
          <w:rFonts w:cs="Times New Roman"/>
        </w:rPr>
      </w:pPr>
    </w:p>
    <w:p w14:paraId="15AB2335" w14:textId="77777777" w:rsidR="00601F9E" w:rsidRDefault="00AE2D7B">
      <w:pPr>
        <w:autoSpaceDE w:val="0"/>
        <w:rPr>
          <w:rFonts w:cs="Times New Roman"/>
        </w:rPr>
      </w:pPr>
      <w:r>
        <w:rPr>
          <w:rFonts w:cs="Times New Roman"/>
        </w:rPr>
        <w:tab/>
        <w:t>Director executiv,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Inspector,</w:t>
      </w:r>
    </w:p>
    <w:p w14:paraId="617254AF" w14:textId="77777777" w:rsidR="00601F9E" w:rsidRDefault="00AE2D7B">
      <w:pPr>
        <w:autoSpaceDE w:val="0"/>
      </w:pPr>
      <w:r>
        <w:rPr>
          <w:rStyle w:val="Fontdeparagrafimplicit"/>
          <w:rFonts w:cs="Times New Roman"/>
        </w:rPr>
        <w:t xml:space="preserve">     Florescu Iuliana-Georgeta</w:t>
      </w:r>
      <w:r>
        <w:rPr>
          <w:rStyle w:val="Fontdeparagrafimplicit"/>
          <w:rFonts w:cs="Times New Roman"/>
        </w:rPr>
        <w:tab/>
      </w:r>
      <w:r>
        <w:rPr>
          <w:rStyle w:val="Fontdeparagrafimplicit"/>
          <w:rFonts w:cs="Times New Roman"/>
        </w:rPr>
        <w:tab/>
      </w:r>
      <w:r>
        <w:rPr>
          <w:rStyle w:val="Fontdeparagrafimplicit"/>
          <w:rFonts w:cs="Times New Roman"/>
        </w:rPr>
        <w:tab/>
        <w:t xml:space="preserve">      </w:t>
      </w:r>
      <w:r>
        <w:rPr>
          <w:rStyle w:val="Fontdeparagrafimplicit"/>
          <w:rFonts w:cs="Times New Roman"/>
        </w:rPr>
        <w:t xml:space="preserve">                                     </w:t>
      </w:r>
      <w:proofErr w:type="spellStart"/>
      <w:r>
        <w:rPr>
          <w:rStyle w:val="Fontdeparagrafimplicit"/>
          <w:rFonts w:cs="Times New Roman"/>
        </w:rPr>
        <w:t>Coclici</w:t>
      </w:r>
      <w:proofErr w:type="spellEnd"/>
      <w:r>
        <w:rPr>
          <w:rStyle w:val="Fontdeparagrafimplicit"/>
          <w:rFonts w:cs="Times New Roman"/>
        </w:rPr>
        <w:t xml:space="preserve"> Liliana</w:t>
      </w:r>
    </w:p>
    <w:sectPr w:rsidR="00601F9E">
      <w:pgSz w:w="11906" w:h="16838"/>
      <w:pgMar w:top="567" w:right="707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78C6" w14:textId="77777777" w:rsidR="00AE2D7B" w:rsidRDefault="00AE2D7B">
      <w:r>
        <w:separator/>
      </w:r>
    </w:p>
  </w:endnote>
  <w:endnote w:type="continuationSeparator" w:id="0">
    <w:p w14:paraId="67868820" w14:textId="77777777" w:rsidR="00AE2D7B" w:rsidRDefault="00AE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DE4E" w14:textId="77777777" w:rsidR="00AE2D7B" w:rsidRDefault="00AE2D7B">
      <w:r>
        <w:rPr>
          <w:color w:val="000000"/>
        </w:rPr>
        <w:separator/>
      </w:r>
    </w:p>
  </w:footnote>
  <w:footnote w:type="continuationSeparator" w:id="0">
    <w:p w14:paraId="6DF9791F" w14:textId="77777777" w:rsidR="00AE2D7B" w:rsidRDefault="00AE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185A"/>
    <w:multiLevelType w:val="multilevel"/>
    <w:tmpl w:val="B60EEEFA"/>
    <w:lvl w:ilvl="0">
      <w:start w:val="1"/>
      <w:numFmt w:val="decimal"/>
      <w:lvlText w:val="%1."/>
      <w:lvlJc w:val="left"/>
      <w:pPr>
        <w:ind w:left="1095" w:hanging="669"/>
      </w:pPr>
      <w:rPr>
        <w:w w:val="9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1F9E"/>
    <w:rsid w:val="004C5136"/>
    <w:rsid w:val="00601F9E"/>
    <w:rsid w:val="00A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31C3A"/>
  <w15:docId w15:val="{73F30046-A9BB-4A5E-AD7B-9C889E4E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</w:pPr>
    <w:rPr>
      <w:rFonts w:ascii="Times New Roman" w:eastAsia="SimSun" w:hAnsi="Times New Roman" w:cs="Arial Unicode MS"/>
      <w:kern w:val="3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4">
    <w:name w:val="Titlu 4"/>
    <w:basedOn w:val="Normal"/>
    <w:next w:val="Normal"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customStyle="1" w:styleId="Fontdeparagrafimplicit">
    <w:name w:val="Font de paragraf implicit"/>
  </w:style>
  <w:style w:type="paragraph" w:customStyle="1" w:styleId="TextnBalon">
    <w:name w:val="Text în Balon"/>
    <w:basedOn w:val="Normal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Fontdeparagrafimplicit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Titlu4Caracter">
    <w:name w:val="Titlu 4 Caracter"/>
    <w:basedOn w:val="Fontdeparagrafimplicit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itlu">
    <w:name w:val="Titlu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rPr>
      <w:rFonts w:ascii="Times New Roman" w:eastAsia="Times New Roman" w:hAnsi="Times New Roman"/>
      <w:b/>
      <w:bCs/>
      <w:caps/>
      <w:sz w:val="28"/>
      <w:szCs w:val="24"/>
    </w:rPr>
  </w:style>
  <w:style w:type="character" w:styleId="Hyperlink">
    <w:name w:val="Hyperlink"/>
    <w:basedOn w:val="Fontdeparagrafimplici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pulungmoldovenesc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maria@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Cristian.Puzariuc</dc:creator>
  <dc:description/>
  <cp:lastModifiedBy>AdminTIC</cp:lastModifiedBy>
  <cp:revision>2</cp:revision>
  <cp:lastPrinted>2022-03-14T08:59:00Z</cp:lastPrinted>
  <dcterms:created xsi:type="dcterms:W3CDTF">2022-03-14T13:28:00Z</dcterms:created>
  <dcterms:modified xsi:type="dcterms:W3CDTF">2022-03-14T13:28:00Z</dcterms:modified>
</cp:coreProperties>
</file>